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9E9A" w14:textId="6ECB2CBB" w:rsidR="00942858" w:rsidRDefault="00942858" w:rsidP="00942858">
      <w:pPr>
        <w:pStyle w:val="a5"/>
      </w:pPr>
      <w:r>
        <w:rPr>
          <w:rFonts w:hint="eastAsia"/>
        </w:rPr>
        <w:t>实验一 词法分析器</w:t>
      </w:r>
    </w:p>
    <w:p w14:paraId="37D47510" w14:textId="5FC51722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1、</w:t>
      </w:r>
      <w:r w:rsidRPr="00942858">
        <w:rPr>
          <w:b/>
          <w:bCs/>
        </w:rPr>
        <w:t>实验名称</w:t>
      </w:r>
    </w:p>
    <w:p w14:paraId="6C9BB6FC" w14:textId="77777777" w:rsidR="00942858" w:rsidRPr="00942858" w:rsidRDefault="00942858" w:rsidP="00942858">
      <w:r w:rsidRPr="00942858">
        <w:t>词法分析器编程实验</w:t>
      </w:r>
    </w:p>
    <w:p w14:paraId="2CC7C906" w14:textId="7B41544D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2、</w:t>
      </w:r>
      <w:r w:rsidRPr="00942858">
        <w:rPr>
          <w:b/>
          <w:bCs/>
        </w:rPr>
        <w:t>动机/目标</w:t>
      </w:r>
    </w:p>
    <w:p w14:paraId="0777BF2E" w14:textId="77777777" w:rsidR="00942858" w:rsidRPr="00942858" w:rsidRDefault="00942858" w:rsidP="00942858">
      <w:r w:rsidRPr="00942858">
        <w:t>本实验旨在设计并实现一个简单的词法分析器，用于将源代码分解为关键字、标识符、数字、运算符、分隔符等词法单元。</w:t>
      </w:r>
    </w:p>
    <w:p w14:paraId="17EDEC94" w14:textId="42B4DE18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3、</w:t>
      </w:r>
      <w:r w:rsidRPr="00942858">
        <w:rPr>
          <w:b/>
          <w:bCs/>
        </w:rPr>
        <w:t>内容描述</w:t>
      </w:r>
    </w:p>
    <w:p w14:paraId="1D99AB55" w14:textId="77777777" w:rsidR="00942858" w:rsidRPr="00942858" w:rsidRDefault="00942858" w:rsidP="00942858">
      <w:r w:rsidRPr="00942858">
        <w:t>实验内容包括实现基本的词法分析功能，能够识别并分类不同类型的词法单元，并输出相应的结果。</w:t>
      </w:r>
    </w:p>
    <w:p w14:paraId="2B4E8CE2" w14:textId="6C3A88BF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4、</w:t>
      </w:r>
      <w:r w:rsidRPr="00942858">
        <w:rPr>
          <w:b/>
          <w:bCs/>
        </w:rPr>
        <w:t>思路/方法</w:t>
      </w:r>
    </w:p>
    <w:p w14:paraId="7F7F8BFF" w14:textId="77777777" w:rsidR="00942858" w:rsidRPr="00942858" w:rsidRDefault="00942858" w:rsidP="00942858">
      <w:pPr>
        <w:numPr>
          <w:ilvl w:val="0"/>
          <w:numId w:val="1"/>
        </w:numPr>
      </w:pPr>
      <w:r w:rsidRPr="00942858">
        <w:t>使用C++编程语言编写词法分析器。</w:t>
      </w:r>
    </w:p>
    <w:p w14:paraId="5B2AA3EE" w14:textId="77777777" w:rsidR="00942858" w:rsidRPr="00942858" w:rsidRDefault="00942858" w:rsidP="00942858">
      <w:pPr>
        <w:numPr>
          <w:ilvl w:val="0"/>
          <w:numId w:val="1"/>
        </w:numPr>
      </w:pPr>
      <w:r w:rsidRPr="00942858">
        <w:t>定义关键字、分隔符、运算符和过滤符的集合。</w:t>
      </w:r>
    </w:p>
    <w:p w14:paraId="0DDFC9B1" w14:textId="77777777" w:rsidR="00942858" w:rsidRPr="00942858" w:rsidRDefault="00942858" w:rsidP="00942858">
      <w:pPr>
        <w:numPr>
          <w:ilvl w:val="0"/>
          <w:numId w:val="1"/>
        </w:numPr>
      </w:pPr>
      <w:r w:rsidRPr="00942858">
        <w:t>实现判断函数用于识别字符或字符串的类别。</w:t>
      </w:r>
    </w:p>
    <w:p w14:paraId="5D4931D0" w14:textId="77777777" w:rsidR="00942858" w:rsidRPr="00942858" w:rsidRDefault="00942858" w:rsidP="00942858">
      <w:pPr>
        <w:numPr>
          <w:ilvl w:val="0"/>
          <w:numId w:val="1"/>
        </w:numPr>
      </w:pPr>
      <w:r w:rsidRPr="00942858">
        <w:t>逐字符读取源代码，依据判断函数分类处理。</w:t>
      </w:r>
    </w:p>
    <w:p w14:paraId="5C08E056" w14:textId="3977EFF9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5、</w:t>
      </w:r>
      <w:r w:rsidRPr="00942858">
        <w:rPr>
          <w:b/>
          <w:bCs/>
        </w:rPr>
        <w:t>假设</w:t>
      </w:r>
    </w:p>
    <w:p w14:paraId="5B933309" w14:textId="77777777" w:rsidR="00942858" w:rsidRPr="00942858" w:rsidRDefault="00942858" w:rsidP="00942858">
      <w:pPr>
        <w:numPr>
          <w:ilvl w:val="0"/>
          <w:numId w:val="2"/>
        </w:numPr>
      </w:pPr>
      <w:r w:rsidRPr="00942858">
        <w:t>输入文件包含了简单的源代码，格式合法。</w:t>
      </w:r>
    </w:p>
    <w:p w14:paraId="3919BA69" w14:textId="77777777" w:rsidR="00942858" w:rsidRPr="00942858" w:rsidRDefault="00942858" w:rsidP="00942858">
      <w:pPr>
        <w:numPr>
          <w:ilvl w:val="0"/>
          <w:numId w:val="2"/>
        </w:numPr>
      </w:pPr>
      <w:r w:rsidRPr="00942858">
        <w:t>不考虑复杂的多字符运算符和注释。</w:t>
      </w:r>
    </w:p>
    <w:p w14:paraId="2B111554" w14:textId="6A9E191B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6、</w:t>
      </w:r>
      <w:r w:rsidRPr="00942858">
        <w:rPr>
          <w:b/>
          <w:bCs/>
        </w:rPr>
        <w:t>相关有限自动机描述</w:t>
      </w:r>
    </w:p>
    <w:p w14:paraId="496C006C" w14:textId="77777777" w:rsidR="00942858" w:rsidRPr="00942858" w:rsidRDefault="00942858" w:rsidP="00942858">
      <w:r w:rsidRPr="00942858">
        <w:t>实验中的词法分析器相当于实现了一个简单的有限自动机，通过状态转换来识别和分类不同的词法单元。</w:t>
      </w:r>
    </w:p>
    <w:p w14:paraId="4F58FEF5" w14:textId="0BD71633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7、</w:t>
      </w:r>
      <w:r w:rsidRPr="00942858">
        <w:rPr>
          <w:b/>
          <w:bCs/>
        </w:rPr>
        <w:t>重要数据结构描述</w:t>
      </w:r>
    </w:p>
    <w:p w14:paraId="2439E109" w14:textId="77777777" w:rsidR="00942858" w:rsidRPr="00942858" w:rsidRDefault="00942858" w:rsidP="00942858">
      <w:pPr>
        <w:numPr>
          <w:ilvl w:val="0"/>
          <w:numId w:val="3"/>
        </w:numPr>
      </w:pPr>
      <w:r w:rsidRPr="00942858">
        <w:t>string KEYWORD[5]：存储关键字。</w:t>
      </w:r>
    </w:p>
    <w:p w14:paraId="5B7ADC8D" w14:textId="77777777" w:rsidR="00942858" w:rsidRPr="00942858" w:rsidRDefault="00942858" w:rsidP="00942858">
      <w:pPr>
        <w:numPr>
          <w:ilvl w:val="0"/>
          <w:numId w:val="3"/>
        </w:numPr>
      </w:pPr>
      <w:r w:rsidRPr="00942858">
        <w:t>char SEPARATER[5]：存储分隔符。</w:t>
      </w:r>
    </w:p>
    <w:p w14:paraId="136BF59A" w14:textId="77777777" w:rsidR="00942858" w:rsidRPr="00942858" w:rsidRDefault="00942858" w:rsidP="00942858">
      <w:pPr>
        <w:numPr>
          <w:ilvl w:val="0"/>
          <w:numId w:val="3"/>
        </w:numPr>
      </w:pPr>
      <w:r w:rsidRPr="00942858">
        <w:t>char OPERATOR[8]：存储运算符。</w:t>
      </w:r>
    </w:p>
    <w:p w14:paraId="2FB9C965" w14:textId="77777777" w:rsidR="00942858" w:rsidRPr="00942858" w:rsidRDefault="00942858" w:rsidP="00942858">
      <w:pPr>
        <w:numPr>
          <w:ilvl w:val="0"/>
          <w:numId w:val="3"/>
        </w:numPr>
      </w:pPr>
      <w:r w:rsidRPr="00942858">
        <w:t>char FILTER[4]：存储过滤符。</w:t>
      </w:r>
    </w:p>
    <w:p w14:paraId="0570073B" w14:textId="5DB1F901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8、</w:t>
      </w:r>
      <w:r w:rsidRPr="00942858">
        <w:rPr>
          <w:b/>
          <w:bCs/>
        </w:rPr>
        <w:t>核心算法描述</w:t>
      </w:r>
    </w:p>
    <w:p w14:paraId="35D20640" w14:textId="77777777" w:rsidR="00942858" w:rsidRPr="00942858" w:rsidRDefault="00942858" w:rsidP="00942858">
      <w:pPr>
        <w:numPr>
          <w:ilvl w:val="0"/>
          <w:numId w:val="4"/>
        </w:numPr>
      </w:pPr>
      <w:r w:rsidRPr="00942858">
        <w:t>逐字符读取输入。</w:t>
      </w:r>
    </w:p>
    <w:p w14:paraId="55469858" w14:textId="77777777" w:rsidR="00942858" w:rsidRPr="00942858" w:rsidRDefault="00942858" w:rsidP="00942858">
      <w:pPr>
        <w:numPr>
          <w:ilvl w:val="0"/>
          <w:numId w:val="4"/>
        </w:numPr>
      </w:pPr>
      <w:r w:rsidRPr="00942858">
        <w:t>根据当前字符类型调用相应的判断函数。</w:t>
      </w:r>
    </w:p>
    <w:p w14:paraId="104F52AB" w14:textId="77777777" w:rsidR="00942858" w:rsidRPr="00942858" w:rsidRDefault="00942858" w:rsidP="00942858">
      <w:pPr>
        <w:numPr>
          <w:ilvl w:val="0"/>
          <w:numId w:val="4"/>
        </w:numPr>
      </w:pPr>
      <w:r w:rsidRPr="00942858">
        <w:t>生成并输出对应的词法单元。</w:t>
      </w:r>
    </w:p>
    <w:p w14:paraId="4E2336C6" w14:textId="77777777" w:rsidR="00942858" w:rsidRPr="00942858" w:rsidRDefault="00942858" w:rsidP="00942858">
      <w:pPr>
        <w:numPr>
          <w:ilvl w:val="0"/>
          <w:numId w:val="4"/>
        </w:numPr>
      </w:pPr>
      <w:r w:rsidRPr="00942858">
        <w:t>处理过程中跳过过滤符，识别错误字符时输出提示。</w:t>
      </w:r>
    </w:p>
    <w:p w14:paraId="37F91CCD" w14:textId="45B3F7B5" w:rsid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9、</w:t>
      </w:r>
      <w:r w:rsidRPr="00942858">
        <w:rPr>
          <w:b/>
          <w:bCs/>
        </w:rPr>
        <w:t>运行案例</w:t>
      </w:r>
    </w:p>
    <w:p w14:paraId="59C90BD9" w14:textId="1779B021" w:rsidR="00506A90" w:rsidRDefault="00506A90" w:rsidP="0094285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2669863" wp14:editId="24F0E2DC">
            <wp:extent cx="1752600" cy="1247775"/>
            <wp:effectExtent l="0" t="0" r="0" b="9525"/>
            <wp:docPr id="371573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3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534" w14:textId="393C6549" w:rsidR="00506A90" w:rsidRPr="00942858" w:rsidRDefault="00506A90" w:rsidP="00942858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C55084" wp14:editId="132CD036">
            <wp:extent cx="5309235" cy="2988945"/>
            <wp:effectExtent l="0" t="0" r="5715" b="1905"/>
            <wp:docPr id="55385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0599" w14:textId="3F7FDF65" w:rsidR="00942858" w:rsidRPr="00942858" w:rsidRDefault="00942858" w:rsidP="00942858">
      <w:pPr>
        <w:rPr>
          <w:b/>
          <w:bCs/>
        </w:rPr>
      </w:pPr>
      <w:r>
        <w:rPr>
          <w:rFonts w:hint="eastAsia"/>
          <w:b/>
          <w:bCs/>
        </w:rPr>
        <w:t>10、</w:t>
      </w:r>
      <w:r w:rsidRPr="00942858">
        <w:rPr>
          <w:b/>
          <w:bCs/>
        </w:rPr>
        <w:t>出现的问题及相关解决方案</w:t>
      </w:r>
    </w:p>
    <w:p w14:paraId="168FB3C6" w14:textId="77777777" w:rsidR="00942858" w:rsidRPr="00942858" w:rsidRDefault="00942858" w:rsidP="00942858">
      <w:pPr>
        <w:numPr>
          <w:ilvl w:val="0"/>
          <w:numId w:val="5"/>
        </w:numPr>
      </w:pPr>
      <w:r w:rsidRPr="00942858">
        <w:rPr>
          <w:b/>
          <w:bCs/>
        </w:rPr>
        <w:t>问题</w:t>
      </w:r>
      <w:r w:rsidRPr="00942858">
        <w:t>：无法识别复杂运算符和注释。</w:t>
      </w:r>
    </w:p>
    <w:p w14:paraId="21F069B4" w14:textId="77777777" w:rsidR="00942858" w:rsidRPr="00942858" w:rsidRDefault="00942858" w:rsidP="00942858">
      <w:pPr>
        <w:ind w:firstLineChars="300" w:firstLine="630"/>
      </w:pPr>
      <w:r w:rsidRPr="00942858">
        <w:rPr>
          <w:b/>
          <w:bCs/>
        </w:rPr>
        <w:t>解决方案</w:t>
      </w:r>
      <w:r w:rsidRPr="00942858">
        <w:t>：未来可以扩展支持多字符运算符和注释。</w:t>
      </w:r>
    </w:p>
    <w:p w14:paraId="1F13EFC4" w14:textId="77777777" w:rsidR="00942858" w:rsidRPr="00942858" w:rsidRDefault="00942858" w:rsidP="00942858">
      <w:pPr>
        <w:numPr>
          <w:ilvl w:val="0"/>
          <w:numId w:val="5"/>
        </w:numPr>
      </w:pPr>
      <w:r w:rsidRPr="00942858">
        <w:rPr>
          <w:b/>
          <w:bCs/>
        </w:rPr>
        <w:t>问题</w:t>
      </w:r>
      <w:r w:rsidRPr="00942858">
        <w:t>：代码逻辑中字符读取存在冗余。</w:t>
      </w:r>
    </w:p>
    <w:p w14:paraId="5AE1EFB8" w14:textId="77777777" w:rsidR="00942858" w:rsidRPr="00942858" w:rsidRDefault="00942858" w:rsidP="00942858">
      <w:pPr>
        <w:ind w:firstLineChars="300" w:firstLine="630"/>
      </w:pPr>
      <w:r w:rsidRPr="00942858">
        <w:rPr>
          <w:b/>
          <w:bCs/>
        </w:rPr>
        <w:t>解决方案</w:t>
      </w:r>
      <w:r w:rsidRPr="00942858">
        <w:t>：优化了读取逻辑，避免重复读取。</w:t>
      </w:r>
    </w:p>
    <w:p w14:paraId="28B6448E" w14:textId="3A6FA72E" w:rsidR="00942858" w:rsidRPr="00942858" w:rsidRDefault="00942858" w:rsidP="00942858">
      <w:pPr>
        <w:rPr>
          <w:rFonts w:hint="eastAsia"/>
          <w:b/>
          <w:bCs/>
        </w:rPr>
      </w:pPr>
      <w:r>
        <w:rPr>
          <w:rFonts w:hint="eastAsia"/>
          <w:b/>
          <w:bCs/>
        </w:rPr>
        <w:t>11、</w:t>
      </w:r>
      <w:r w:rsidRPr="00942858">
        <w:rPr>
          <w:b/>
          <w:bCs/>
        </w:rPr>
        <w:t>个人感想</w:t>
      </w:r>
    </w:p>
    <w:p w14:paraId="7370C5D6" w14:textId="77777777" w:rsidR="00942858" w:rsidRPr="00942858" w:rsidRDefault="00942858" w:rsidP="00942858">
      <w:r w:rsidRPr="00942858">
        <w:t>通过本次实验，我深刻理解了词法分析器的基本原理和实现过程。编写代码过程中遇到了一些困难，但通过不断调试和改进，最终实现了目标。</w:t>
      </w:r>
    </w:p>
    <w:p w14:paraId="3F039CC7" w14:textId="77777777" w:rsidR="006049B7" w:rsidRPr="00942858" w:rsidRDefault="006049B7">
      <w:pPr>
        <w:rPr>
          <w:rFonts w:hint="eastAsia"/>
        </w:rPr>
      </w:pPr>
    </w:p>
    <w:sectPr w:rsidR="006049B7" w:rsidRPr="0094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7DDC9" w14:textId="77777777" w:rsidR="008832AF" w:rsidRDefault="008832AF" w:rsidP="00942858">
      <w:pPr>
        <w:rPr>
          <w:rFonts w:hint="eastAsia"/>
        </w:rPr>
      </w:pPr>
      <w:r>
        <w:separator/>
      </w:r>
    </w:p>
  </w:endnote>
  <w:endnote w:type="continuationSeparator" w:id="0">
    <w:p w14:paraId="5728BCE6" w14:textId="77777777" w:rsidR="008832AF" w:rsidRDefault="008832AF" w:rsidP="009428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71E36" w14:textId="77777777" w:rsidR="008832AF" w:rsidRDefault="008832AF" w:rsidP="00942858">
      <w:pPr>
        <w:rPr>
          <w:rFonts w:hint="eastAsia"/>
        </w:rPr>
      </w:pPr>
      <w:r>
        <w:separator/>
      </w:r>
    </w:p>
  </w:footnote>
  <w:footnote w:type="continuationSeparator" w:id="0">
    <w:p w14:paraId="747B4681" w14:textId="77777777" w:rsidR="008832AF" w:rsidRDefault="008832AF" w:rsidP="009428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912EC"/>
    <w:multiLevelType w:val="multilevel"/>
    <w:tmpl w:val="16E8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545BE"/>
    <w:multiLevelType w:val="multilevel"/>
    <w:tmpl w:val="A202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616D"/>
    <w:multiLevelType w:val="multilevel"/>
    <w:tmpl w:val="ADB6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01AC4"/>
    <w:multiLevelType w:val="multilevel"/>
    <w:tmpl w:val="F3E0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96E76"/>
    <w:multiLevelType w:val="multilevel"/>
    <w:tmpl w:val="D48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202141">
    <w:abstractNumId w:val="2"/>
  </w:num>
  <w:num w:numId="2" w16cid:durableId="263809553">
    <w:abstractNumId w:val="3"/>
  </w:num>
  <w:num w:numId="3" w16cid:durableId="1134525636">
    <w:abstractNumId w:val="4"/>
  </w:num>
  <w:num w:numId="4" w16cid:durableId="1607813946">
    <w:abstractNumId w:val="1"/>
  </w:num>
  <w:num w:numId="5" w16cid:durableId="1514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D6"/>
    <w:rsid w:val="002E6B3B"/>
    <w:rsid w:val="00506A90"/>
    <w:rsid w:val="006049B7"/>
    <w:rsid w:val="0066686C"/>
    <w:rsid w:val="008832AF"/>
    <w:rsid w:val="0089009F"/>
    <w:rsid w:val="00942858"/>
    <w:rsid w:val="00A2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78C3"/>
  <w15:chartTrackingRefBased/>
  <w15:docId w15:val="{EEABC721-48B6-4DF4-A438-C8F9AE56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5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2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5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5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5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5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5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5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5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5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55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55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55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55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55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55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55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5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55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5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55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5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5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55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55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2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28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2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CUI</dc:creator>
  <cp:keywords/>
  <dc:description/>
  <cp:lastModifiedBy>SF CUI</cp:lastModifiedBy>
  <cp:revision>2</cp:revision>
  <dcterms:created xsi:type="dcterms:W3CDTF">2025-01-15T07:23:00Z</dcterms:created>
  <dcterms:modified xsi:type="dcterms:W3CDTF">2025-01-15T10:02:00Z</dcterms:modified>
</cp:coreProperties>
</file>