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A8E" w:rsidRPr="00EC0795" w:rsidRDefault="00CE0A8E">
      <w:pPr>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CE0A8E" w:rsidRPr="00EC0795" w:rsidTr="00CE0A8E">
        <w:trPr>
          <w:trHeight w:val="610"/>
        </w:trPr>
        <w:tc>
          <w:tcPr>
            <w:tcW w:w="9649" w:type="dxa"/>
            <w:gridSpan w:val="2"/>
            <w:tcBorders>
              <w:top w:val="nil"/>
              <w:left w:val="nil"/>
              <w:bottom w:val="nil"/>
              <w:right w:val="nil"/>
            </w:tcBorders>
            <w:shd w:val="clear" w:color="auto" w:fill="FFFFFF"/>
          </w:tcPr>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Default="00CE0A8E" w:rsidP="000A5DA7">
            <w:pPr>
              <w:pStyle w:val="PGETitlePage"/>
              <w:rPr>
                <w:rFonts w:ascii="Arial" w:hAnsi="Arial" w:cs="Arial"/>
                <w:b w:val="0"/>
                <w:i/>
                <w:sz w:val="40"/>
                <w:szCs w:val="40"/>
              </w:rPr>
            </w:pPr>
          </w:p>
          <w:p w:rsidR="006104A7" w:rsidRPr="00EC0795" w:rsidRDefault="006104A7"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r w:rsidRPr="00EC0795">
              <w:rPr>
                <w:rFonts w:ascii="Arial" w:hAnsi="Arial" w:cs="Arial"/>
                <w:b w:val="0"/>
                <w:i/>
                <w:sz w:val="40"/>
                <w:szCs w:val="40"/>
              </w:rPr>
              <w:t>Pacific Gas and Electric Company</w:t>
            </w:r>
          </w:p>
        </w:tc>
      </w:tr>
      <w:tr w:rsidR="00CE0A8E" w:rsidRPr="00EC0795" w:rsidTr="00CE0A8E">
        <w:trPr>
          <w:trHeight w:val="610"/>
        </w:trPr>
        <w:tc>
          <w:tcPr>
            <w:tcW w:w="9649" w:type="dxa"/>
            <w:gridSpan w:val="2"/>
            <w:tcBorders>
              <w:top w:val="nil"/>
              <w:left w:val="nil"/>
              <w:bottom w:val="nil"/>
              <w:right w:val="nil"/>
            </w:tcBorders>
            <w:shd w:val="clear" w:color="auto" w:fill="808080"/>
          </w:tcPr>
          <w:p w:rsidR="00CE0A8E" w:rsidRPr="00EC0795" w:rsidRDefault="003D173C" w:rsidP="0033770C">
            <w:pPr>
              <w:pStyle w:val="Header1"/>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sidR="00C86C9B">
              <w:rPr>
                <w:rFonts w:ascii="Arial" w:hAnsi="Arial" w:cs="Arial"/>
              </w:rPr>
              <w:t>Patch 7.6.21 Installation Guide</w:t>
            </w:r>
            <w:r>
              <w:rPr>
                <w:rFonts w:ascii="Arial" w:hAnsi="Arial" w:cs="Arial"/>
              </w:rPr>
              <w:fldChar w:fldCharType="end"/>
            </w:r>
          </w:p>
        </w:tc>
      </w:tr>
      <w:tr w:rsidR="00CE0A8E" w:rsidRPr="00EC0795" w:rsidTr="00CE0A8E">
        <w:trPr>
          <w:trHeight w:val="432"/>
        </w:trPr>
        <w:tc>
          <w:tcPr>
            <w:tcW w:w="3087" w:type="dxa"/>
            <w:tcBorders>
              <w:top w:val="nil"/>
              <w:left w:val="nil"/>
              <w:bottom w:val="nil"/>
              <w:right w:val="nil"/>
            </w:tcBorders>
            <w:shd w:val="clear" w:color="auto" w:fill="FFFFFF"/>
          </w:tcPr>
          <w:p w:rsidR="00CE0A8E" w:rsidRPr="00EC0795" w:rsidRDefault="00CE0A8E" w:rsidP="000A5DA7">
            <w:pPr>
              <w:pStyle w:val="PGETitlePage"/>
              <w:rPr>
                <w:rFonts w:ascii="Arial" w:hAnsi="Arial" w:cs="Arial"/>
              </w:rPr>
            </w:pPr>
          </w:p>
        </w:tc>
        <w:tc>
          <w:tcPr>
            <w:tcW w:w="6562" w:type="dxa"/>
            <w:tcBorders>
              <w:top w:val="nil"/>
              <w:left w:val="nil"/>
              <w:bottom w:val="nil"/>
              <w:right w:val="nil"/>
            </w:tcBorders>
            <w:shd w:val="clear" w:color="auto" w:fill="FFFFFF"/>
          </w:tcPr>
          <w:p w:rsidR="00CE0A8E" w:rsidRPr="00EC0795" w:rsidRDefault="00CE0A8E" w:rsidP="000A5DA7">
            <w:pPr>
              <w:pStyle w:val="PGETitlePage"/>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CE0A8E" w:rsidRPr="00EC0795" w:rsidRDefault="00CE0A8E" w:rsidP="000A5DA7">
            <w:pPr>
              <w:pStyle w:val="PGETitlePage"/>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PGETitlePage"/>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CE0A8E" w:rsidRPr="00EC0795" w:rsidRDefault="00CE0A8E" w:rsidP="000A5DA7">
            <w:pPr>
              <w:pStyle w:val="PGETitlePage"/>
              <w:rPr>
                <w:rFonts w:ascii="Arial" w:hAnsi="Arial" w:cs="Arial"/>
              </w:rPr>
            </w:pPr>
            <w:r w:rsidRPr="00EC0795">
              <w:rPr>
                <w:rFonts w:ascii="Arial" w:hAnsi="Arial" w:cs="Arial"/>
              </w:rPr>
              <w:t>ED AM/GIS</w:t>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rPr>
                <w:rFonts w:cs="Arial"/>
              </w:rPr>
            </w:pPr>
          </w:p>
        </w:tc>
        <w:tc>
          <w:tcPr>
            <w:tcW w:w="6562" w:type="dxa"/>
            <w:tcBorders>
              <w:top w:val="nil"/>
              <w:left w:val="single" w:sz="4" w:space="0" w:color="808080"/>
              <w:bottom w:val="nil"/>
              <w:right w:val="nil"/>
            </w:tcBorders>
            <w:shd w:val="clear" w:color="auto" w:fill="FFFFFF"/>
          </w:tcPr>
          <w:p w:rsidR="00CE0A8E" w:rsidRPr="00EC0795" w:rsidRDefault="00CE0A8E" w:rsidP="000A5DA7">
            <w:pPr>
              <w:rPr>
                <w:rFonts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128676270F824A25A972C135FCC22B5C"/>
              </w:placeholder>
              <w:dataBinding w:prefixMappings="xmlns:ns0='http://purl.org/dc/elements/1.1/' xmlns:ns1='http://schemas.openxmlformats.org/package/2006/metadata/core-properties' " w:xpath="/ns1:coreProperties[1]/ns0:creator[1]" w:storeItemID="{6C3C8BC8-F283-45AE-878A-BAB7291924A1}"/>
              <w:text/>
            </w:sdtPr>
            <w:sdtEndPr/>
            <w:sdtContent>
              <w:p w:rsidR="00CE0A8E" w:rsidRPr="00EC0795" w:rsidRDefault="00C86C9B" w:rsidP="003D173C">
                <w:pPr>
                  <w:rPr>
                    <w:rFonts w:cs="Arial"/>
                  </w:rPr>
                </w:pPr>
                <w:proofErr w:type="spellStart"/>
                <w:r>
                  <w:rPr>
                    <w:rFonts w:cs="Arial"/>
                  </w:rPr>
                  <w:t>Ashish</w:t>
                </w:r>
                <w:proofErr w:type="spellEnd"/>
                <w:r>
                  <w:rPr>
                    <w:rFonts w:cs="Arial"/>
                  </w:rPr>
                  <w:t xml:space="preserve"> </w:t>
                </w:r>
                <w:proofErr w:type="spellStart"/>
                <w:r>
                  <w:rPr>
                    <w:rFonts w:cs="Arial"/>
                  </w:rPr>
                  <w:t>Narasimham</w:t>
                </w:r>
                <w:proofErr w:type="spellEnd"/>
                <w:r>
                  <w:rPr>
                    <w:rFonts w:cs="Arial"/>
                  </w:rPr>
                  <w:t>, Bhaskar Singh</w:t>
                </w:r>
              </w:p>
            </w:sdtContent>
          </w:sdt>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CE0A8E" w:rsidRPr="00EC0795" w:rsidRDefault="00CE0A8E" w:rsidP="000A5DA7">
            <w:pPr>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BB2C5F">
              <w:rPr>
                <w:rFonts w:cs="Arial"/>
                <w:noProof/>
              </w:rPr>
              <w:t>11/26/2013</w:t>
            </w:r>
            <w:r w:rsidRPr="00EC0795">
              <w:rPr>
                <w:rFonts w:cs="Arial"/>
              </w:rPr>
              <w:fldChar w:fldCharType="end"/>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CE0A8E" w:rsidRPr="00EC0795" w:rsidRDefault="004C1CB2" w:rsidP="002204DF">
            <w:pPr>
              <w:pStyle w:val="Bold"/>
              <w:rPr>
                <w:rFonts w:ascii="Arial" w:hAnsi="Arial" w:cs="Arial"/>
              </w:rPr>
            </w:pPr>
            <w:r>
              <w:rPr>
                <w:rFonts w:ascii="Arial" w:hAnsi="Arial" w:cs="Arial"/>
              </w:rPr>
              <w:fldChar w:fldCharType="begin"/>
            </w:r>
            <w:r>
              <w:rPr>
                <w:rFonts w:ascii="Arial" w:hAnsi="Arial" w:cs="Arial"/>
              </w:rPr>
              <w:instrText xml:space="preserve"> DOCPROPERTY  VersionNumber  \* MERGEFORMAT </w:instrText>
            </w:r>
            <w:r>
              <w:rPr>
                <w:rFonts w:ascii="Arial" w:hAnsi="Arial" w:cs="Arial"/>
              </w:rPr>
              <w:fldChar w:fldCharType="separate"/>
            </w:r>
            <w:r w:rsidR="00C86C9B">
              <w:rPr>
                <w:rFonts w:ascii="Arial" w:hAnsi="Arial" w:cs="Arial"/>
              </w:rPr>
              <w:t>1.0</w:t>
            </w:r>
            <w:r>
              <w:rPr>
                <w:rFonts w:ascii="Arial" w:hAnsi="Arial" w:cs="Arial"/>
              </w:rPr>
              <w:fldChar w:fldCharType="end"/>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CE0A8E" w:rsidRPr="00EC0795" w:rsidRDefault="006A2311" w:rsidP="000A5DA7">
            <w:pPr>
              <w:pStyle w:val="Bold"/>
              <w:rPr>
                <w:rFonts w:ascii="Arial" w:hAnsi="Arial" w:cs="Arial"/>
              </w:rPr>
            </w:pPr>
            <w:r w:rsidRPr="00EC0795">
              <w:rPr>
                <w:rFonts w:ascii="Arial" w:hAnsi="Arial" w:cs="Arial"/>
              </w:rPr>
              <w:t>Final</w:t>
            </w:r>
          </w:p>
        </w:tc>
      </w:tr>
    </w:tbl>
    <w:p w:rsidR="00EE6524" w:rsidRPr="00EC0795" w:rsidRDefault="00EE6524" w:rsidP="00C21EA9">
      <w:pPr>
        <w:rPr>
          <w:rFonts w:cs="Arial"/>
        </w:rPr>
      </w:pPr>
    </w:p>
    <w:p w:rsidR="007B3FDF" w:rsidRPr="00EC0795" w:rsidRDefault="00EE6524">
      <w:pPr>
        <w:rPr>
          <w:rFonts w:cs="Arial"/>
        </w:rPr>
      </w:pPr>
      <w:r w:rsidRPr="00EC0795">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00"/>
        <w:gridCol w:w="1980"/>
        <w:gridCol w:w="2070"/>
        <w:gridCol w:w="4410"/>
      </w:tblGrid>
      <w:tr w:rsidR="007B00BA" w:rsidRPr="00EC0795" w:rsidTr="00313903">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tcPr>
          <w:p w:rsidR="007B00BA" w:rsidRPr="00EC0795" w:rsidRDefault="007B00BA" w:rsidP="007D025A">
            <w:pPr>
              <w:pStyle w:val="TableHeading"/>
              <w:rPr>
                <w:rFonts w:cs="Arial"/>
              </w:rPr>
            </w:pPr>
            <w:r w:rsidRPr="00EC0795">
              <w:rPr>
                <w:rFonts w:cs="Arial"/>
              </w:rPr>
              <w:lastRenderedPageBreak/>
              <w:t>Revision History</w:t>
            </w:r>
          </w:p>
        </w:tc>
      </w:tr>
      <w:tr w:rsidR="007B00BA" w:rsidRPr="00EC0795" w:rsidTr="00E34FB9">
        <w:trPr>
          <w:trHeight w:val="411"/>
          <w:jc w:val="center"/>
        </w:trPr>
        <w:tc>
          <w:tcPr>
            <w:tcW w:w="180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Date</w:t>
            </w:r>
          </w:p>
        </w:tc>
        <w:tc>
          <w:tcPr>
            <w:tcW w:w="207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Author</w:t>
            </w:r>
          </w:p>
        </w:tc>
        <w:tc>
          <w:tcPr>
            <w:tcW w:w="4410"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Summary of Changes</w:t>
            </w:r>
          </w:p>
        </w:tc>
      </w:tr>
      <w:tr w:rsidR="00B761BA" w:rsidRPr="00EC0795" w:rsidTr="00E34FB9">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E34FB9">
            <w:pPr>
              <w:rPr>
                <w:rStyle w:val="TableText"/>
                <w:rFonts w:ascii="Arial" w:hAnsi="Arial" w:cs="Arial"/>
                <w:szCs w:val="20"/>
              </w:rPr>
            </w:pPr>
            <w:r w:rsidRPr="00EC0795">
              <w:rPr>
                <w:rStyle w:val="TableText"/>
                <w:rFonts w:ascii="Arial" w:hAnsi="Arial"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B761BA" w:rsidRPr="00EC0795" w:rsidRDefault="00B761BA" w:rsidP="002204DF">
            <w:pPr>
              <w:rPr>
                <w:rStyle w:val="TableText"/>
                <w:rFonts w:ascii="Arial" w:hAnsi="Arial" w:cs="Arial"/>
                <w:szCs w:val="20"/>
              </w:rPr>
            </w:pPr>
          </w:p>
        </w:tc>
        <w:tc>
          <w:tcPr>
            <w:tcW w:w="2070" w:type="dxa"/>
            <w:tcBorders>
              <w:top w:val="single" w:sz="4" w:space="0" w:color="auto"/>
              <w:left w:val="single" w:sz="4" w:space="0" w:color="auto"/>
              <w:bottom w:val="single" w:sz="4" w:space="0" w:color="auto"/>
              <w:right w:val="single" w:sz="4" w:space="0" w:color="auto"/>
            </w:tcBorders>
            <w:vAlign w:val="center"/>
          </w:tcPr>
          <w:p w:rsidR="00B761BA" w:rsidRPr="00EC0795" w:rsidRDefault="003D173C" w:rsidP="002204DF">
            <w:pPr>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sidR="00C86C9B">
              <w:rPr>
                <w:rStyle w:val="TableText"/>
                <w:rFonts w:ascii="Arial" w:hAnsi="Arial" w:cs="Arial"/>
                <w:noProof/>
                <w:szCs w:val="20"/>
              </w:rPr>
              <w:t>Ashish Narasimham, Bhaskar Singh</w:t>
            </w:r>
            <w:r>
              <w:rPr>
                <w:rStyle w:val="TableText"/>
                <w:rFonts w:ascii="Arial" w:hAnsi="Arial" w:cs="Arial"/>
                <w:szCs w:val="20"/>
              </w:rPr>
              <w:fldChar w:fldCharType="end"/>
            </w:r>
          </w:p>
        </w:tc>
        <w:tc>
          <w:tcPr>
            <w:tcW w:w="4410"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E34FB9">
            <w:pPr>
              <w:rPr>
                <w:rStyle w:val="TableText"/>
                <w:rFonts w:ascii="Arial" w:hAnsi="Arial" w:cs="Arial"/>
                <w:szCs w:val="20"/>
              </w:rPr>
            </w:pPr>
            <w:r w:rsidRPr="00EC0795">
              <w:rPr>
                <w:rStyle w:val="TableText"/>
                <w:rFonts w:ascii="Arial" w:hAnsi="Arial" w:cs="Arial"/>
                <w:szCs w:val="20"/>
              </w:rPr>
              <w:t>Initial Document Creation</w:t>
            </w:r>
          </w:p>
        </w:tc>
      </w:tr>
    </w:tbl>
    <w:p w:rsidR="00D71584" w:rsidRPr="00EC0795" w:rsidRDefault="00E66911" w:rsidP="00BE4465">
      <w:pPr>
        <w:pStyle w:val="Heading1"/>
      </w:pPr>
      <w:bookmarkStart w:id="0" w:name="_Toc361847140"/>
      <w:r w:rsidRPr="00EC0795">
        <w:lastRenderedPageBreak/>
        <w:t>Introduction</w:t>
      </w:r>
      <w:bookmarkEnd w:id="0"/>
    </w:p>
    <w:p w:rsidR="00D71584" w:rsidRPr="00EC0795" w:rsidRDefault="00E66911" w:rsidP="00224C71">
      <w:pPr>
        <w:pStyle w:val="Heading2"/>
      </w:pPr>
      <w:bookmarkStart w:id="1" w:name="_Toc361847141"/>
      <w:r w:rsidRPr="00EC0795">
        <w:t>Purpose</w:t>
      </w:r>
      <w:bookmarkEnd w:id="1"/>
    </w:p>
    <w:p w:rsidR="008C231E" w:rsidRPr="00EC0795" w:rsidRDefault="00E07E16" w:rsidP="00E66911">
      <w:pPr>
        <w:rPr>
          <w:rFonts w:cs="Arial"/>
        </w:rPr>
      </w:pPr>
      <w:r w:rsidRPr="00EC0795">
        <w:rPr>
          <w:rFonts w:cs="Arial"/>
        </w:rPr>
        <w:t xml:space="preserve">This document is intended to detail </w:t>
      </w:r>
      <w:r w:rsidR="00E66911" w:rsidRPr="00EC0795">
        <w:rPr>
          <w:rFonts w:cs="Arial"/>
        </w:rPr>
        <w:t xml:space="preserve">the </w:t>
      </w:r>
      <w:r w:rsidRPr="00EC0795">
        <w:rPr>
          <w:rFonts w:cs="Arial"/>
        </w:rPr>
        <w:t xml:space="preserve">implementation and </w:t>
      </w:r>
      <w:r w:rsidR="00E66911" w:rsidRPr="00EC0795">
        <w:rPr>
          <w:rFonts w:cs="Arial"/>
        </w:rPr>
        <w:t xml:space="preserve">configuration </w:t>
      </w:r>
      <w:r w:rsidRPr="00EC0795">
        <w:rPr>
          <w:rFonts w:cs="Arial"/>
        </w:rPr>
        <w:t xml:space="preserve">steps </w:t>
      </w:r>
      <w:r w:rsidR="009256BE">
        <w:rPr>
          <w:rFonts w:cs="Arial"/>
        </w:rPr>
        <w:t>required to implement</w:t>
      </w:r>
      <w:r w:rsidR="003D173C">
        <w:rPr>
          <w:rFonts w:cs="Arial"/>
        </w:rPr>
        <w:t xml:space="preserve"> </w:t>
      </w:r>
      <w:r w:rsidR="003D173C">
        <w:rPr>
          <w:rFonts w:cs="Arial"/>
        </w:rPr>
        <w:fldChar w:fldCharType="begin"/>
      </w:r>
      <w:r w:rsidR="003D173C">
        <w:rPr>
          <w:rFonts w:cs="Arial"/>
        </w:rPr>
        <w:instrText xml:space="preserve"> TITLE   \* MERGEFORMAT </w:instrText>
      </w:r>
      <w:r w:rsidR="003D173C">
        <w:rPr>
          <w:rFonts w:cs="Arial"/>
        </w:rPr>
        <w:fldChar w:fldCharType="separate"/>
      </w:r>
      <w:r w:rsidR="00C86C9B">
        <w:rPr>
          <w:rFonts w:cs="Arial"/>
        </w:rPr>
        <w:t>Patch 7.6.21 Installation Guide</w:t>
      </w:r>
      <w:r w:rsidR="003D173C">
        <w:rPr>
          <w:rFonts w:cs="Arial"/>
        </w:rPr>
        <w:fldChar w:fldCharType="end"/>
      </w:r>
      <w:r w:rsidR="003D173C">
        <w:rPr>
          <w:rFonts w:cs="Arial"/>
        </w:rPr>
        <w:t>.</w:t>
      </w:r>
      <w:r w:rsidRPr="00EC0795">
        <w:rPr>
          <w:rFonts w:cs="Arial"/>
        </w:rPr>
        <w:t xml:space="preserve"> </w:t>
      </w:r>
      <w:r w:rsidR="00E66911" w:rsidRPr="00EC0795">
        <w:rPr>
          <w:rFonts w:cs="Arial"/>
        </w:rPr>
        <w:t xml:space="preserve">This document </w:t>
      </w:r>
      <w:r w:rsidRPr="00EC0795">
        <w:rPr>
          <w:rFonts w:cs="Arial"/>
        </w:rPr>
        <w:t xml:space="preserve">describes </w:t>
      </w:r>
      <w:r w:rsidR="00E66911" w:rsidRPr="00EC0795">
        <w:rPr>
          <w:rFonts w:cs="Arial"/>
        </w:rPr>
        <w:t xml:space="preserve">the various configuration aspects required to </w:t>
      </w:r>
      <w:r w:rsidRPr="00EC0795">
        <w:rPr>
          <w:rFonts w:cs="Arial"/>
        </w:rPr>
        <w:t>complete any manual or automatic patch associated with this release</w:t>
      </w:r>
      <w:r w:rsidR="00E66911" w:rsidRPr="00EC0795">
        <w:rPr>
          <w:rFonts w:cs="Arial"/>
        </w:rPr>
        <w:t>.</w:t>
      </w:r>
      <w:r w:rsidRPr="00EC0795">
        <w:rPr>
          <w:rFonts w:cs="Arial"/>
        </w:rPr>
        <w:t xml:space="preserve"> </w:t>
      </w:r>
      <w:r w:rsidR="008B374B" w:rsidRPr="00EC0795">
        <w:rPr>
          <w:rFonts w:cs="Arial"/>
        </w:rPr>
        <w:t xml:space="preserve">Each section in this document </w:t>
      </w:r>
      <w:r w:rsidR="00474E80" w:rsidRPr="00EC0795">
        <w:rPr>
          <w:rFonts w:cs="Arial"/>
        </w:rPr>
        <w:t>contain</w:t>
      </w:r>
      <w:r w:rsidR="005C70E0" w:rsidRPr="00EC0795">
        <w:rPr>
          <w:rFonts w:cs="Arial"/>
        </w:rPr>
        <w:t>s</w:t>
      </w:r>
      <w:r w:rsidR="00474E80" w:rsidRPr="00EC0795">
        <w:rPr>
          <w:rFonts w:cs="Arial"/>
        </w:rPr>
        <w:t xml:space="preserve"> the </w:t>
      </w:r>
      <w:r w:rsidRPr="00EC0795">
        <w:rPr>
          <w:rFonts w:cs="Arial"/>
        </w:rPr>
        <w:t xml:space="preserve">steps </w:t>
      </w:r>
      <w:r w:rsidR="00474E80" w:rsidRPr="00EC0795">
        <w:rPr>
          <w:rFonts w:cs="Arial"/>
        </w:rPr>
        <w:t xml:space="preserve">required to </w:t>
      </w:r>
      <w:r w:rsidRPr="00EC0795">
        <w:rPr>
          <w:rFonts w:cs="Arial"/>
        </w:rPr>
        <w:t xml:space="preserve">patch </w:t>
      </w:r>
      <w:r w:rsidR="00474E80" w:rsidRPr="00EC0795">
        <w:rPr>
          <w:rFonts w:cs="Arial"/>
        </w:rPr>
        <w:t xml:space="preserve">the system </w:t>
      </w:r>
      <w:r w:rsidRPr="00EC0795">
        <w:rPr>
          <w:rFonts w:cs="Arial"/>
        </w:rPr>
        <w:t xml:space="preserve">in </w:t>
      </w:r>
      <w:r w:rsidR="00474E80" w:rsidRPr="00EC0795">
        <w:rPr>
          <w:rFonts w:cs="Arial"/>
        </w:rPr>
        <w:t>production</w:t>
      </w:r>
      <w:r w:rsidR="008B374B" w:rsidRPr="00EC0795">
        <w:rPr>
          <w:rFonts w:cs="Arial"/>
        </w:rPr>
        <w:t>.</w:t>
      </w:r>
      <w:r w:rsidR="00EA7DB8" w:rsidRPr="00EC0795">
        <w:rPr>
          <w:rFonts w:cs="Arial"/>
        </w:rPr>
        <w:t xml:space="preserve">  </w:t>
      </w:r>
    </w:p>
    <w:p w:rsidR="00855D5C" w:rsidRPr="00EC0795" w:rsidRDefault="00855D5C" w:rsidP="00855D5C">
      <w:pPr>
        <w:pStyle w:val="Heading2"/>
      </w:pPr>
      <w:bookmarkStart w:id="2" w:name="_Toc361847142"/>
      <w:r w:rsidRPr="00EC0795">
        <w:t>Terms Used</w:t>
      </w:r>
      <w:bookmarkEnd w:id="2"/>
    </w:p>
    <w:tbl>
      <w:tblPr>
        <w:tblStyle w:val="TableWithRowHeaders"/>
        <w:tblW w:w="0" w:type="auto"/>
        <w:tblLook w:val="01E0" w:firstRow="1" w:lastRow="1" w:firstColumn="1" w:lastColumn="1" w:noHBand="0" w:noVBand="0"/>
      </w:tblPr>
      <w:tblGrid>
        <w:gridCol w:w="1497"/>
        <w:gridCol w:w="8799"/>
      </w:tblGrid>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3C1DB5" w:rsidP="00E66911">
            <w:pPr>
              <w:rPr>
                <w:rFonts w:cs="Arial"/>
              </w:rPr>
            </w:pPr>
            <w:r w:rsidRPr="00EC0795">
              <w:rPr>
                <w:rFonts w:cs="Arial"/>
              </w:rPr>
              <w:t>OOTB</w:t>
            </w:r>
          </w:p>
        </w:tc>
        <w:tc>
          <w:tcPr>
            <w:tcW w:w="8799" w:type="dxa"/>
          </w:tcPr>
          <w:p w:rsidR="00050CCF" w:rsidRPr="00EC0795" w:rsidRDefault="00DD62C2" w:rsidP="00E66911">
            <w:pPr>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w:t>
            </w:r>
            <w:r w:rsidR="003C1DB5" w:rsidRPr="00EC0795">
              <w:rPr>
                <w:rFonts w:cs="Arial"/>
              </w:rPr>
              <w:t>nmodified from the commercial version.</w:t>
            </w:r>
          </w:p>
        </w:tc>
      </w:tr>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E07E16" w:rsidP="00E66911">
            <w:pPr>
              <w:rPr>
                <w:rFonts w:cs="Arial"/>
              </w:rPr>
            </w:pPr>
            <w:r w:rsidRPr="00EC0795">
              <w:rPr>
                <w:rFonts w:cs="Arial"/>
              </w:rPr>
              <w:t>TFS</w:t>
            </w:r>
          </w:p>
        </w:tc>
        <w:tc>
          <w:tcPr>
            <w:tcW w:w="8799" w:type="dxa"/>
          </w:tcPr>
          <w:p w:rsidR="00050CCF" w:rsidRPr="00EC0795" w:rsidRDefault="00E07E16" w:rsidP="00E66911">
            <w:pPr>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714CFC" w:rsidRPr="00EC0795" w:rsidRDefault="00714CFC" w:rsidP="00761A59">
      <w:pPr>
        <w:pStyle w:val="Caption"/>
      </w:pPr>
    </w:p>
    <w:p w:rsidR="000764D8" w:rsidRPr="00EC0795" w:rsidRDefault="0023465E" w:rsidP="00FA64DF">
      <w:pPr>
        <w:pStyle w:val="Heading2"/>
      </w:pPr>
      <w:bookmarkStart w:id="3" w:name="_External_Documents"/>
      <w:bookmarkStart w:id="4" w:name="_Toc361847144"/>
      <w:bookmarkStart w:id="5" w:name="_Ref362445790"/>
      <w:bookmarkEnd w:id="3"/>
      <w:r>
        <w:softHyphen/>
      </w:r>
      <w:r w:rsidR="000764D8" w:rsidRPr="00EC0795">
        <w:t>External Document</w:t>
      </w:r>
      <w:r w:rsidR="009A28A3" w:rsidRPr="00EC0795">
        <w:t>s</w:t>
      </w:r>
      <w:bookmarkEnd w:id="4"/>
      <w:bookmarkEnd w:id="5"/>
    </w:p>
    <w:p w:rsidR="009A28A3" w:rsidRDefault="00650F4C" w:rsidP="003D7024">
      <w:pPr>
        <w:rPr>
          <w:rFonts w:cs="Arial"/>
        </w:rPr>
      </w:pPr>
      <w:r w:rsidRPr="00EC0795">
        <w:rPr>
          <w:rFonts w:cs="Arial"/>
        </w:rPr>
        <w:t>Reference</w:t>
      </w:r>
      <w:r w:rsidR="009773AD" w:rsidRPr="00EC0795">
        <w:rPr>
          <w:rFonts w:cs="Arial"/>
        </w:rPr>
        <w:t>d are</w:t>
      </w:r>
      <w:r w:rsidRPr="00EC0795">
        <w:rPr>
          <w:rFonts w:cs="Arial"/>
        </w:rPr>
        <w:t xml:space="preserve"> any ex</w:t>
      </w:r>
      <w:r w:rsidR="009773AD" w:rsidRPr="00EC0795">
        <w:rPr>
          <w:rFonts w:cs="Arial"/>
        </w:rPr>
        <w:t xml:space="preserve">ternal configuration documents or exports. </w:t>
      </w:r>
      <w:r w:rsidRPr="00EC0795">
        <w:rPr>
          <w:rFonts w:cs="Arial"/>
        </w:rPr>
        <w:t>These are documents that contain more detailed information about configuring a system or documents that can be loaded into an application to perform the configuration detailed in this document.</w:t>
      </w:r>
      <w:r w:rsidR="008475D6">
        <w:rPr>
          <w:sz w:val="20"/>
        </w:rPr>
        <w:br/>
      </w:r>
    </w:p>
    <w:p w:rsidR="00003463" w:rsidRDefault="00003463" w:rsidP="002D4B55">
      <w:pPr>
        <w:pStyle w:val="ListParagraph"/>
        <w:numPr>
          <w:ilvl w:val="0"/>
          <w:numId w:val="17"/>
        </w:numPr>
        <w:rPr>
          <w:rFonts w:cs="Arial"/>
        </w:rPr>
      </w:pPr>
      <w:r>
        <w:rPr>
          <w:rFonts w:cs="Arial"/>
        </w:rPr>
        <w:t>Batch script</w:t>
      </w:r>
    </w:p>
    <w:p w:rsidR="00003463" w:rsidRPr="00003463" w:rsidRDefault="00003463" w:rsidP="002D4B55">
      <w:pPr>
        <w:pStyle w:val="ListParagraph"/>
        <w:numPr>
          <w:ilvl w:val="1"/>
          <w:numId w:val="17"/>
        </w:numPr>
        <w:rPr>
          <w:rFonts w:cs="Arial"/>
        </w:rPr>
      </w:pPr>
      <w:r>
        <w:rPr>
          <w:rFonts w:cs="Arial"/>
        </w:rPr>
        <w:t xml:space="preserve">Batch script location: </w:t>
      </w:r>
      <w:hyperlink r:id="rId9" w:history="1">
        <w:r w:rsidRPr="00003463">
          <w:rPr>
            <w:rStyle w:val="Hyperlink"/>
            <w:rFonts w:cs="Arial"/>
          </w:rPr>
          <w:t>\\sfetgis-nas01\sfgispoc_data\ApplicationDevelopment\IBM_Delivery\Production Release 11.20\Batch</w:t>
        </w:r>
      </w:hyperlink>
    </w:p>
    <w:p w:rsidR="00003463" w:rsidRDefault="0096310D" w:rsidP="002D4B55">
      <w:pPr>
        <w:pStyle w:val="ListParagraph"/>
        <w:numPr>
          <w:ilvl w:val="1"/>
          <w:numId w:val="17"/>
        </w:numPr>
        <w:rPr>
          <w:rFonts w:cs="Arial"/>
        </w:rPr>
      </w:pPr>
      <w:r>
        <w:rPr>
          <w:rFonts w:cs="Arial"/>
        </w:rPr>
        <w:t>N</w:t>
      </w:r>
      <w:r w:rsidR="00003463">
        <w:rPr>
          <w:rFonts w:cs="Arial"/>
        </w:rPr>
        <w:t>ame: 7_6_21_Release.bat</w:t>
      </w:r>
    </w:p>
    <w:p w:rsidR="004F5DC1" w:rsidRDefault="004F5DC1" w:rsidP="002D4B55">
      <w:pPr>
        <w:pStyle w:val="ListParagraph"/>
        <w:numPr>
          <w:ilvl w:val="0"/>
          <w:numId w:val="17"/>
        </w:numPr>
        <w:rPr>
          <w:rFonts w:cs="Arial"/>
        </w:rPr>
      </w:pPr>
      <w:proofErr w:type="spellStart"/>
      <w:r>
        <w:rPr>
          <w:rFonts w:cs="Arial"/>
        </w:rPr>
        <w:t>ArcFM</w:t>
      </w:r>
      <w:proofErr w:type="spellEnd"/>
      <w:r>
        <w:rPr>
          <w:rFonts w:cs="Arial"/>
        </w:rPr>
        <w:t xml:space="preserve"> XML</w:t>
      </w:r>
      <w:r w:rsidR="0096310D">
        <w:rPr>
          <w:rFonts w:cs="Arial"/>
        </w:rPr>
        <w:t>s</w:t>
      </w:r>
    </w:p>
    <w:p w:rsidR="004F5DC1" w:rsidRDefault="004F5DC1" w:rsidP="002D4B55">
      <w:pPr>
        <w:pStyle w:val="ListParagraph"/>
        <w:numPr>
          <w:ilvl w:val="1"/>
          <w:numId w:val="17"/>
        </w:numPr>
        <w:rPr>
          <w:rFonts w:cs="Arial"/>
        </w:rPr>
      </w:pPr>
      <w:r>
        <w:rPr>
          <w:rFonts w:cs="Arial"/>
        </w:rPr>
        <w:t>XML</w:t>
      </w:r>
      <w:r w:rsidR="0096310D">
        <w:rPr>
          <w:rFonts w:cs="Arial"/>
        </w:rPr>
        <w:t>s</w:t>
      </w:r>
      <w:r>
        <w:rPr>
          <w:rFonts w:cs="Arial"/>
        </w:rPr>
        <w:t xml:space="preserve"> location: </w:t>
      </w:r>
      <w:hyperlink r:id="rId10" w:history="1">
        <w:r w:rsidR="0096310D" w:rsidRPr="00F02D2D">
          <w:rPr>
            <w:rStyle w:val="Hyperlink"/>
            <w:rFonts w:cs="Arial"/>
          </w:rPr>
          <w:t>\\sfetgis-nas01\sfgispoc_data\ApplicationDevelopment\IBM_Delivery\Production Release 11.20</w:t>
        </w:r>
      </w:hyperlink>
    </w:p>
    <w:p w:rsidR="0096310D" w:rsidRDefault="0096310D" w:rsidP="002D4B55">
      <w:pPr>
        <w:pStyle w:val="ListParagraph"/>
        <w:numPr>
          <w:ilvl w:val="1"/>
          <w:numId w:val="17"/>
        </w:numPr>
        <w:rPr>
          <w:rFonts w:cs="Arial"/>
        </w:rPr>
      </w:pPr>
      <w:r w:rsidRPr="0096310D">
        <w:rPr>
          <w:rFonts w:cs="Arial"/>
        </w:rPr>
        <w:t>Name: Substation_ArcFMProperties_11_14.xml</w:t>
      </w:r>
    </w:p>
    <w:p w:rsidR="0096310D" w:rsidRDefault="0096310D" w:rsidP="002D4B55">
      <w:pPr>
        <w:pStyle w:val="ListParagraph"/>
        <w:numPr>
          <w:ilvl w:val="1"/>
          <w:numId w:val="17"/>
        </w:numPr>
        <w:rPr>
          <w:rFonts w:cs="Arial"/>
        </w:rPr>
      </w:pPr>
      <w:r>
        <w:rPr>
          <w:rFonts w:cs="Arial"/>
        </w:rPr>
        <w:t xml:space="preserve">Name: </w:t>
      </w:r>
      <w:r w:rsidRPr="0096310D">
        <w:rPr>
          <w:rFonts w:cs="Arial"/>
        </w:rPr>
        <w:t>Substation_ArcFMModelNames_11_18.xml</w:t>
      </w:r>
    </w:p>
    <w:p w:rsidR="00BB2C5F" w:rsidRPr="0096310D" w:rsidRDefault="00BB2C5F" w:rsidP="00BB2C5F">
      <w:pPr>
        <w:pStyle w:val="ListParagraph"/>
        <w:numPr>
          <w:ilvl w:val="1"/>
          <w:numId w:val="17"/>
        </w:numPr>
        <w:rPr>
          <w:rFonts w:cs="Arial"/>
        </w:rPr>
      </w:pPr>
      <w:r>
        <w:rPr>
          <w:rFonts w:cs="Arial"/>
        </w:rPr>
        <w:t xml:space="preserve">Name: </w:t>
      </w:r>
      <w:r w:rsidRPr="00BB2C5F">
        <w:rPr>
          <w:rFonts w:cs="Arial"/>
        </w:rPr>
        <w:t>arcfm_properties_sublink.xml</w:t>
      </w:r>
    </w:p>
    <w:p w:rsidR="001D7E59" w:rsidRDefault="001D7E59">
      <w:pPr>
        <w:rPr>
          <w:rFonts w:cs="Arial"/>
          <w:b/>
          <w:bCs/>
          <w:iCs/>
          <w:sz w:val="28"/>
          <w:szCs w:val="28"/>
        </w:rPr>
      </w:pPr>
      <w:bookmarkStart w:id="6" w:name="_Toc361847145"/>
      <w:r>
        <w:br w:type="page"/>
      </w:r>
    </w:p>
    <w:p w:rsidR="003C1C03" w:rsidRDefault="003C1C03" w:rsidP="003C1C03">
      <w:pPr>
        <w:pStyle w:val="Heading2"/>
      </w:pPr>
      <w:r>
        <w:lastRenderedPageBreak/>
        <w:t xml:space="preserve">List </w:t>
      </w:r>
      <w:proofErr w:type="gramStart"/>
      <w:r>
        <w:t>Of</w:t>
      </w:r>
      <w:proofErr w:type="gramEnd"/>
      <w:r>
        <w:t xml:space="preserve"> Fixes</w:t>
      </w:r>
    </w:p>
    <w:p w:rsidR="003C1C03" w:rsidRPr="003C1C03" w:rsidRDefault="003C1C03" w:rsidP="003C1C03">
      <w:r>
        <w:t xml:space="preserve">Below is the list of change requests detailing all fixes for the data model for this </w:t>
      </w:r>
      <w:proofErr w:type="gramStart"/>
      <w:r>
        <w:t>release:</w:t>
      </w:r>
      <w:proofErr w:type="gramEnd"/>
    </w:p>
    <w:p w:rsidR="00EE7978" w:rsidRDefault="00EE7978"/>
    <w:tbl>
      <w:tblPr>
        <w:tblStyle w:val="TableGrid"/>
        <w:tblW w:w="10296" w:type="dxa"/>
        <w:tblLook w:val="04A0" w:firstRow="1" w:lastRow="0" w:firstColumn="1" w:lastColumn="0" w:noHBand="0" w:noVBand="1"/>
      </w:tblPr>
      <w:tblGrid>
        <w:gridCol w:w="720"/>
        <w:gridCol w:w="1008"/>
        <w:gridCol w:w="6030"/>
        <w:gridCol w:w="2538"/>
      </w:tblGrid>
      <w:tr w:rsidR="00EE7978" w:rsidTr="00A8697C">
        <w:tc>
          <w:tcPr>
            <w:tcW w:w="1728" w:type="dxa"/>
            <w:gridSpan w:val="2"/>
            <w:shd w:val="clear" w:color="auto" w:fill="92CDDC" w:themeFill="accent5" w:themeFillTint="99"/>
          </w:tcPr>
          <w:p w:rsidR="00EE7978" w:rsidRPr="0078789F" w:rsidRDefault="00EE7978" w:rsidP="00A8697C">
            <w:pPr>
              <w:spacing w:beforeLines="40" w:before="96" w:afterLines="40" w:after="96"/>
              <w:rPr>
                <w:rFonts w:cs="Arial"/>
                <w:b/>
              </w:rPr>
            </w:pPr>
            <w:r w:rsidRPr="0078789F">
              <w:rPr>
                <w:rFonts w:cs="Arial"/>
                <w:b/>
              </w:rPr>
              <w:t>Item Number</w:t>
            </w:r>
          </w:p>
        </w:tc>
        <w:tc>
          <w:tcPr>
            <w:tcW w:w="6030" w:type="dxa"/>
            <w:shd w:val="clear" w:color="auto" w:fill="92CDDC" w:themeFill="accent5" w:themeFillTint="99"/>
          </w:tcPr>
          <w:p w:rsidR="00EE7978" w:rsidRPr="0078789F" w:rsidRDefault="00EE7978" w:rsidP="00A8697C">
            <w:pPr>
              <w:spacing w:beforeLines="40" w:before="96" w:afterLines="40" w:after="96"/>
              <w:rPr>
                <w:rFonts w:cs="Arial"/>
                <w:b/>
              </w:rPr>
            </w:pPr>
            <w:r w:rsidRPr="0078789F">
              <w:rPr>
                <w:rFonts w:cs="Arial"/>
                <w:b/>
              </w:rPr>
              <w:t>Title</w:t>
            </w:r>
          </w:p>
        </w:tc>
        <w:tc>
          <w:tcPr>
            <w:tcW w:w="2538" w:type="dxa"/>
            <w:shd w:val="clear" w:color="auto" w:fill="92CDDC" w:themeFill="accent5" w:themeFillTint="99"/>
          </w:tcPr>
          <w:p w:rsidR="00EE7978" w:rsidRPr="0078789F" w:rsidRDefault="00EE7978" w:rsidP="00A8697C">
            <w:pPr>
              <w:spacing w:beforeLines="40" w:before="96" w:afterLines="40" w:after="96"/>
              <w:rPr>
                <w:rFonts w:cs="Arial"/>
                <w:b/>
              </w:rPr>
            </w:pPr>
            <w:r w:rsidRPr="0078789F">
              <w:rPr>
                <w:rFonts w:cs="Arial"/>
                <w:b/>
              </w:rPr>
              <w:t>Work Item Type</w:t>
            </w:r>
          </w:p>
        </w:tc>
      </w:tr>
      <w:tr w:rsidR="00EE7978" w:rsidRPr="00BE1CBE" w:rsidTr="00EE7978">
        <w:trPr>
          <w:trHeight w:val="300"/>
        </w:trPr>
        <w:tc>
          <w:tcPr>
            <w:tcW w:w="1728" w:type="dxa"/>
            <w:gridSpan w:val="2"/>
            <w:shd w:val="clear" w:color="auto" w:fill="D6E3BC" w:themeFill="accent3" w:themeFillTint="66"/>
            <w:noWrap/>
          </w:tcPr>
          <w:p w:rsidR="00EE7978" w:rsidRPr="001061AB" w:rsidRDefault="00BB2C5F" w:rsidP="001061AB">
            <w:pPr>
              <w:rPr>
                <w:rFonts w:cs="Arial"/>
              </w:rPr>
            </w:pPr>
            <w:hyperlink r:id="rId11" w:anchor="_a=edit&amp;id=10828" w:history="1">
              <w:r w:rsidR="001061AB" w:rsidRPr="00003463">
                <w:rPr>
                  <w:rStyle w:val="Hyperlink"/>
                  <w:rFonts w:cs="Arial"/>
                </w:rPr>
                <w:t>10828</w:t>
              </w:r>
            </w:hyperlink>
          </w:p>
        </w:tc>
        <w:tc>
          <w:tcPr>
            <w:tcW w:w="6030" w:type="dxa"/>
            <w:shd w:val="clear" w:color="auto" w:fill="D6E3BC" w:themeFill="accent3" w:themeFillTint="66"/>
            <w:noWrap/>
          </w:tcPr>
          <w:p w:rsidR="00EE7978" w:rsidRPr="0078789F" w:rsidRDefault="001061AB" w:rsidP="001061AB">
            <w:pPr>
              <w:rPr>
                <w:rFonts w:cs="Arial"/>
              </w:rPr>
            </w:pPr>
            <w:r w:rsidRPr="001061AB">
              <w:rPr>
                <w:rFonts w:cs="Arial"/>
              </w:rPr>
              <w:t>Data Model 7.6.21</w:t>
            </w:r>
          </w:p>
        </w:tc>
        <w:tc>
          <w:tcPr>
            <w:tcW w:w="2538" w:type="dxa"/>
            <w:shd w:val="clear" w:color="auto" w:fill="D6E3BC" w:themeFill="accent3" w:themeFillTint="66"/>
            <w:noWrap/>
          </w:tcPr>
          <w:p w:rsidR="00EE7978" w:rsidRPr="0078789F" w:rsidRDefault="001061AB" w:rsidP="00A8697C">
            <w:pPr>
              <w:spacing w:beforeLines="40" w:before="96" w:afterLines="40" w:after="96"/>
              <w:rPr>
                <w:rFonts w:cs="Arial"/>
              </w:rPr>
            </w:pPr>
            <w:r>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2" w:anchor="_a=edit&amp;id=9654" w:history="1">
              <w:r w:rsidR="001061AB" w:rsidRPr="00003463">
                <w:rPr>
                  <w:rStyle w:val="Hyperlink"/>
                  <w:rFonts w:cs="Arial"/>
                </w:rPr>
                <w:t>9654</w:t>
              </w:r>
            </w:hyperlink>
          </w:p>
        </w:tc>
        <w:tc>
          <w:tcPr>
            <w:tcW w:w="6030" w:type="dxa"/>
            <w:noWrap/>
            <w:vAlign w:val="bottom"/>
          </w:tcPr>
          <w:p w:rsidR="001061AB" w:rsidRPr="001061AB" w:rsidRDefault="001061AB" w:rsidP="001061AB">
            <w:pPr>
              <w:rPr>
                <w:rFonts w:cs="Arial"/>
              </w:rPr>
            </w:pPr>
            <w:r w:rsidRPr="001061AB">
              <w:rPr>
                <w:rFonts w:cs="Arial"/>
              </w:rPr>
              <w:t>PAR 25303: Add Value To SUB Rated Amps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3" w:anchor="_a=edit&amp;id=9782" w:history="1">
              <w:r w:rsidR="001061AB" w:rsidRPr="00003463">
                <w:rPr>
                  <w:rStyle w:val="Hyperlink"/>
                  <w:rFonts w:cs="Arial"/>
                </w:rPr>
                <w:t>9782</w:t>
              </w:r>
            </w:hyperlink>
          </w:p>
        </w:tc>
        <w:tc>
          <w:tcPr>
            <w:tcW w:w="6030" w:type="dxa"/>
            <w:noWrap/>
            <w:vAlign w:val="bottom"/>
          </w:tcPr>
          <w:p w:rsidR="001061AB" w:rsidRPr="001061AB" w:rsidRDefault="001061AB" w:rsidP="001061AB">
            <w:pPr>
              <w:rPr>
                <w:rFonts w:cs="Arial"/>
              </w:rPr>
            </w:pPr>
            <w:r w:rsidRPr="001061AB">
              <w:rPr>
                <w:rFonts w:cs="Arial"/>
              </w:rPr>
              <w:t xml:space="preserve">Modify Fields for Feature </w:t>
            </w:r>
            <w:proofErr w:type="spellStart"/>
            <w:r w:rsidRPr="001061AB">
              <w:rPr>
                <w:rFonts w:cs="Arial"/>
              </w:rPr>
              <w:t>SUBExtraWinding</w:t>
            </w:r>
            <w:proofErr w:type="spellEnd"/>
            <w:r w:rsidRPr="001061AB">
              <w:rPr>
                <w:rFonts w:cs="Arial"/>
              </w:rPr>
              <w:t>.</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4" w:anchor="_a=edit&amp;id=9783" w:history="1">
              <w:r w:rsidR="001061AB" w:rsidRPr="00003463">
                <w:rPr>
                  <w:rStyle w:val="Hyperlink"/>
                  <w:rFonts w:cs="Arial"/>
                </w:rPr>
                <w:t>9783</w:t>
              </w:r>
            </w:hyperlink>
          </w:p>
        </w:tc>
        <w:tc>
          <w:tcPr>
            <w:tcW w:w="6030" w:type="dxa"/>
            <w:noWrap/>
            <w:vAlign w:val="bottom"/>
          </w:tcPr>
          <w:p w:rsidR="001061AB" w:rsidRPr="001061AB" w:rsidRDefault="001061AB" w:rsidP="001061AB">
            <w:pPr>
              <w:rPr>
                <w:rFonts w:cs="Arial"/>
              </w:rPr>
            </w:pPr>
            <w:r w:rsidRPr="001061AB">
              <w:rPr>
                <w:rFonts w:cs="Arial"/>
              </w:rPr>
              <w:t xml:space="preserve">Assign Domain To Field In </w:t>
            </w:r>
            <w:proofErr w:type="spellStart"/>
            <w:r w:rsidRPr="001061AB">
              <w:rPr>
                <w:rFonts w:cs="Arial"/>
              </w:rPr>
              <w:t>SUBElectricStitchPoint</w:t>
            </w:r>
            <w:proofErr w:type="spellEnd"/>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5" w:anchor="_a=edit&amp;id=10126" w:history="1">
              <w:r w:rsidR="001061AB" w:rsidRPr="00003463">
                <w:rPr>
                  <w:rStyle w:val="Hyperlink"/>
                  <w:rFonts w:cs="Arial"/>
                </w:rPr>
                <w:t>10126</w:t>
              </w:r>
            </w:hyperlink>
          </w:p>
        </w:tc>
        <w:tc>
          <w:tcPr>
            <w:tcW w:w="6030" w:type="dxa"/>
            <w:noWrap/>
            <w:vAlign w:val="bottom"/>
          </w:tcPr>
          <w:p w:rsidR="001061AB" w:rsidRPr="001061AB" w:rsidRDefault="001061AB" w:rsidP="001061AB">
            <w:pPr>
              <w:rPr>
                <w:rFonts w:cs="Arial"/>
              </w:rPr>
            </w:pPr>
            <w:r w:rsidRPr="001061AB">
              <w:rPr>
                <w:rFonts w:cs="Arial"/>
              </w:rPr>
              <w:t xml:space="preserve">Missing AU on Substation Transformer Unit </w:t>
            </w:r>
            <w:proofErr w:type="spellStart"/>
            <w:r w:rsidRPr="001061AB">
              <w:rPr>
                <w:rFonts w:cs="Arial"/>
              </w:rPr>
              <w:t>RelationshipClass</w:t>
            </w:r>
            <w:proofErr w:type="spellEnd"/>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6" w:anchor="_a=edit&amp;id=10127" w:history="1">
              <w:r w:rsidR="001061AB" w:rsidRPr="00003463">
                <w:rPr>
                  <w:rStyle w:val="Hyperlink"/>
                  <w:rFonts w:cs="Arial"/>
                </w:rPr>
                <w:t>10127</w:t>
              </w:r>
            </w:hyperlink>
          </w:p>
        </w:tc>
        <w:tc>
          <w:tcPr>
            <w:tcW w:w="6030" w:type="dxa"/>
            <w:noWrap/>
            <w:vAlign w:val="bottom"/>
          </w:tcPr>
          <w:p w:rsidR="001061AB" w:rsidRPr="001061AB" w:rsidRDefault="001061AB" w:rsidP="001061AB">
            <w:pPr>
              <w:rPr>
                <w:rFonts w:cs="Arial"/>
              </w:rPr>
            </w:pPr>
            <w:r w:rsidRPr="001061AB">
              <w:rPr>
                <w:rFonts w:cs="Arial"/>
              </w:rPr>
              <w:t>Add LOCALOFFICEID Field To Feature Classes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7" w:anchor="_a=edit&amp;id=10335" w:history="1">
              <w:r w:rsidR="001061AB" w:rsidRPr="00003463">
                <w:rPr>
                  <w:rStyle w:val="Hyperlink"/>
                  <w:rFonts w:cs="Arial"/>
                </w:rPr>
                <w:t>10335</w:t>
              </w:r>
            </w:hyperlink>
          </w:p>
        </w:tc>
        <w:tc>
          <w:tcPr>
            <w:tcW w:w="6030" w:type="dxa"/>
            <w:noWrap/>
            <w:vAlign w:val="bottom"/>
          </w:tcPr>
          <w:p w:rsidR="001061AB" w:rsidRPr="001061AB" w:rsidRDefault="001061AB" w:rsidP="001061AB">
            <w:pPr>
              <w:rPr>
                <w:rFonts w:cs="Arial"/>
              </w:rPr>
            </w:pPr>
            <w:r w:rsidRPr="001061AB">
              <w:rPr>
                <w:rFonts w:cs="Arial"/>
              </w:rPr>
              <w:t xml:space="preserve">DA Issue: </w:t>
            </w:r>
            <w:proofErr w:type="spellStart"/>
            <w:r w:rsidRPr="001061AB">
              <w:rPr>
                <w:rFonts w:cs="Arial"/>
              </w:rPr>
              <w:t>SUBGenerator</w:t>
            </w:r>
            <w:proofErr w:type="spellEnd"/>
            <w:r w:rsidRPr="001061AB">
              <w:rPr>
                <w:rFonts w:cs="Arial"/>
              </w:rPr>
              <w:t xml:space="preserve"> Feature Class Has SUBTYPECD But No Subtypes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8" w:anchor="_a=edit&amp;id=10336" w:history="1">
              <w:r w:rsidR="001061AB" w:rsidRPr="00003463">
                <w:rPr>
                  <w:rStyle w:val="Hyperlink"/>
                  <w:rFonts w:cs="Arial"/>
                </w:rPr>
                <w:t>10336</w:t>
              </w:r>
            </w:hyperlink>
          </w:p>
        </w:tc>
        <w:tc>
          <w:tcPr>
            <w:tcW w:w="6030" w:type="dxa"/>
            <w:noWrap/>
            <w:vAlign w:val="bottom"/>
          </w:tcPr>
          <w:p w:rsidR="001061AB" w:rsidRPr="001061AB" w:rsidRDefault="001061AB" w:rsidP="001061AB">
            <w:pPr>
              <w:rPr>
                <w:rFonts w:cs="Arial"/>
              </w:rPr>
            </w:pPr>
            <w:r w:rsidRPr="001061AB">
              <w:rPr>
                <w:rFonts w:cs="Arial"/>
              </w:rPr>
              <w:t xml:space="preserve">Change Field to TEXT 50 for </w:t>
            </w:r>
            <w:proofErr w:type="spellStart"/>
            <w:r w:rsidRPr="001061AB">
              <w:rPr>
                <w:rFonts w:cs="Arial"/>
              </w:rPr>
              <w:t>SubstationID</w:t>
            </w:r>
            <w:proofErr w:type="spellEnd"/>
            <w:r w:rsidRPr="001061AB">
              <w:rPr>
                <w:rFonts w:cs="Arial"/>
              </w:rPr>
              <w:t xml:space="preserve"> on </w:t>
            </w:r>
            <w:proofErr w:type="spellStart"/>
            <w:r w:rsidRPr="001061AB">
              <w:rPr>
                <w:rFonts w:cs="Arial"/>
              </w:rPr>
              <w:t>SUBBusbar</w:t>
            </w:r>
            <w:proofErr w:type="spellEnd"/>
            <w:r w:rsidRPr="001061AB">
              <w:rPr>
                <w:rFonts w:cs="Arial"/>
              </w:rPr>
              <w:t xml:space="preserve"> , </w:t>
            </w:r>
            <w:proofErr w:type="spellStart"/>
            <w:r w:rsidRPr="001061AB">
              <w:rPr>
                <w:rFonts w:cs="Arial"/>
              </w:rPr>
              <w:t>SUBOHConductor</w:t>
            </w:r>
            <w:proofErr w:type="spellEnd"/>
            <w:r w:rsidRPr="001061AB">
              <w:rPr>
                <w:rFonts w:cs="Arial"/>
              </w:rPr>
              <w:t xml:space="preserve">, </w:t>
            </w:r>
            <w:proofErr w:type="spellStart"/>
            <w:r w:rsidRPr="001061AB">
              <w:rPr>
                <w:rFonts w:cs="Arial"/>
              </w:rPr>
              <w:t>SubUGConductor</w:t>
            </w:r>
            <w:proofErr w:type="spellEnd"/>
            <w:r w:rsidRPr="001061AB">
              <w:rPr>
                <w:rFonts w:cs="Arial"/>
              </w:rPr>
              <w:t xml:space="preserve">, </w:t>
            </w:r>
            <w:proofErr w:type="spellStart"/>
            <w:r w:rsidRPr="001061AB">
              <w:rPr>
                <w:rFonts w:cs="Arial"/>
              </w:rPr>
              <w:t>SUBStationBoundary</w:t>
            </w:r>
            <w:proofErr w:type="spellEnd"/>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19" w:anchor="_a=edit&amp;id=10372" w:history="1">
              <w:r w:rsidR="001061AB" w:rsidRPr="00003463">
                <w:rPr>
                  <w:rStyle w:val="Hyperlink"/>
                  <w:rFonts w:cs="Arial"/>
                </w:rPr>
                <w:t>10372</w:t>
              </w:r>
            </w:hyperlink>
          </w:p>
        </w:tc>
        <w:tc>
          <w:tcPr>
            <w:tcW w:w="6030" w:type="dxa"/>
            <w:noWrap/>
            <w:vAlign w:val="bottom"/>
          </w:tcPr>
          <w:p w:rsidR="001061AB" w:rsidRPr="001061AB" w:rsidRDefault="001061AB" w:rsidP="001061AB">
            <w:pPr>
              <w:rPr>
                <w:rFonts w:cs="Arial"/>
              </w:rPr>
            </w:pPr>
            <w:r w:rsidRPr="001061AB">
              <w:rPr>
                <w:rFonts w:cs="Arial"/>
              </w:rPr>
              <w:t>PAR: 34156 - Add value to the following domain: "SUB Boost/Buck Percent"</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20" w:anchor="_a=edit&amp;id=10373" w:history="1">
              <w:r w:rsidR="001061AB" w:rsidRPr="00003463">
                <w:rPr>
                  <w:rStyle w:val="Hyperlink"/>
                  <w:rFonts w:cs="Arial"/>
                </w:rPr>
                <w:t>10373</w:t>
              </w:r>
            </w:hyperlink>
          </w:p>
        </w:tc>
        <w:tc>
          <w:tcPr>
            <w:tcW w:w="6030" w:type="dxa"/>
            <w:noWrap/>
            <w:vAlign w:val="bottom"/>
          </w:tcPr>
          <w:p w:rsidR="001061AB" w:rsidRPr="001061AB" w:rsidRDefault="001061AB" w:rsidP="001061AB">
            <w:pPr>
              <w:rPr>
                <w:rFonts w:cs="Arial"/>
              </w:rPr>
            </w:pPr>
            <w:r w:rsidRPr="001061AB">
              <w:rPr>
                <w:rFonts w:cs="Arial"/>
              </w:rPr>
              <w:t>PAR: 34526 - Add value to the following domain: "SUB Interrupting Current Rating"</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21" w:anchor="_a=edit&amp;id=10543" w:history="1">
              <w:r w:rsidR="001061AB" w:rsidRPr="00003463">
                <w:rPr>
                  <w:rStyle w:val="Hyperlink"/>
                  <w:rFonts w:cs="Arial"/>
                </w:rPr>
                <w:t>10543</w:t>
              </w:r>
            </w:hyperlink>
          </w:p>
        </w:tc>
        <w:tc>
          <w:tcPr>
            <w:tcW w:w="6030" w:type="dxa"/>
            <w:noWrap/>
            <w:vAlign w:val="bottom"/>
          </w:tcPr>
          <w:p w:rsidR="001061AB" w:rsidRPr="001061AB" w:rsidRDefault="001061AB" w:rsidP="001061AB">
            <w:pPr>
              <w:rPr>
                <w:rFonts w:cs="Arial"/>
              </w:rPr>
            </w:pPr>
            <w:r w:rsidRPr="001061AB">
              <w:rPr>
                <w:rFonts w:cs="Arial"/>
              </w:rPr>
              <w:t>Substation Annotation Justification Modifications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22" w:anchor="_a=edit&amp;id=10544" w:history="1">
              <w:r w:rsidR="001061AB" w:rsidRPr="00003463">
                <w:rPr>
                  <w:rStyle w:val="Hyperlink"/>
                  <w:rFonts w:cs="Arial"/>
                </w:rPr>
                <w:t>10544</w:t>
              </w:r>
            </w:hyperlink>
          </w:p>
        </w:tc>
        <w:tc>
          <w:tcPr>
            <w:tcW w:w="6030" w:type="dxa"/>
            <w:noWrap/>
            <w:vAlign w:val="bottom"/>
          </w:tcPr>
          <w:p w:rsidR="001061AB" w:rsidRPr="001061AB" w:rsidRDefault="001061AB" w:rsidP="001061AB">
            <w:pPr>
              <w:rPr>
                <w:rFonts w:cs="Arial"/>
              </w:rPr>
            </w:pPr>
            <w:proofErr w:type="spellStart"/>
            <w:r w:rsidRPr="001061AB">
              <w:rPr>
                <w:rFonts w:cs="Arial"/>
              </w:rPr>
              <w:t>SUBSwitchAnno</w:t>
            </w:r>
            <w:proofErr w:type="spellEnd"/>
            <w:r w:rsidRPr="001061AB">
              <w:rPr>
                <w:rFonts w:cs="Arial"/>
              </w:rPr>
              <w:t xml:space="preserve"> / Current subclass Modification</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23" w:anchor="_a=edit&amp;id=10714" w:history="1">
              <w:r w:rsidR="001061AB" w:rsidRPr="00003463">
                <w:rPr>
                  <w:rStyle w:val="Hyperlink"/>
                  <w:rFonts w:cs="Arial"/>
                </w:rPr>
                <w:t>10714</w:t>
              </w:r>
            </w:hyperlink>
          </w:p>
        </w:tc>
        <w:tc>
          <w:tcPr>
            <w:tcW w:w="6030" w:type="dxa"/>
            <w:noWrap/>
            <w:vAlign w:val="bottom"/>
          </w:tcPr>
          <w:p w:rsidR="001061AB" w:rsidRPr="001061AB" w:rsidRDefault="001061AB" w:rsidP="001061AB">
            <w:pPr>
              <w:rPr>
                <w:rFonts w:cs="Arial"/>
              </w:rPr>
            </w:pPr>
            <w:r w:rsidRPr="001061AB">
              <w:rPr>
                <w:rFonts w:cs="Arial"/>
              </w:rPr>
              <w:t>Add "</w:t>
            </w:r>
            <w:proofErr w:type="spellStart"/>
            <w:r w:rsidRPr="001061AB">
              <w:rPr>
                <w:rFonts w:cs="Arial"/>
              </w:rPr>
              <w:t>NormalPosition</w:t>
            </w:r>
            <w:proofErr w:type="spellEnd"/>
            <w:r w:rsidRPr="001061AB">
              <w:rPr>
                <w:rFonts w:cs="Arial"/>
              </w:rPr>
              <w:t>" field to switchable substation devices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003463" w:rsidRPr="001061AB" w:rsidRDefault="00BB2C5F" w:rsidP="001061AB">
            <w:pPr>
              <w:rPr>
                <w:rFonts w:cs="Arial"/>
              </w:rPr>
            </w:pPr>
            <w:hyperlink r:id="rId24" w:anchor="_a=edit&amp;id=10716" w:history="1">
              <w:r w:rsidR="001061AB" w:rsidRPr="00003463">
                <w:rPr>
                  <w:rStyle w:val="Hyperlink"/>
                  <w:rFonts w:cs="Arial"/>
                </w:rPr>
                <w:t>10716</w:t>
              </w:r>
            </w:hyperlink>
          </w:p>
        </w:tc>
        <w:tc>
          <w:tcPr>
            <w:tcW w:w="6030" w:type="dxa"/>
            <w:noWrap/>
            <w:vAlign w:val="bottom"/>
          </w:tcPr>
          <w:p w:rsidR="001061AB" w:rsidRPr="001061AB" w:rsidRDefault="001061AB" w:rsidP="001061AB">
            <w:pPr>
              <w:rPr>
                <w:rFonts w:cs="Arial"/>
              </w:rPr>
            </w:pPr>
            <w:r w:rsidRPr="001061AB">
              <w:rPr>
                <w:rFonts w:cs="Arial"/>
              </w:rPr>
              <w:t xml:space="preserve">Apply </w:t>
            </w:r>
            <w:proofErr w:type="spellStart"/>
            <w:r w:rsidRPr="001061AB">
              <w:rPr>
                <w:rFonts w:cs="Arial"/>
              </w:rPr>
              <w:t>ArcFM</w:t>
            </w:r>
            <w:proofErr w:type="spellEnd"/>
            <w:r w:rsidRPr="001061AB">
              <w:rPr>
                <w:rFonts w:cs="Arial"/>
              </w:rPr>
              <w:t xml:space="preserve"> properties to meet substation requirements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25" w:anchor="_a=edit&amp;id=10821" w:history="1">
              <w:r w:rsidR="001061AB" w:rsidRPr="00003463">
                <w:rPr>
                  <w:rStyle w:val="Hyperlink"/>
                  <w:rFonts w:cs="Arial"/>
                </w:rPr>
                <w:t>10821</w:t>
              </w:r>
            </w:hyperlink>
          </w:p>
        </w:tc>
        <w:tc>
          <w:tcPr>
            <w:tcW w:w="6030" w:type="dxa"/>
            <w:noWrap/>
            <w:vAlign w:val="bottom"/>
          </w:tcPr>
          <w:p w:rsidR="001061AB" w:rsidRPr="001061AB" w:rsidRDefault="001061AB" w:rsidP="001061AB">
            <w:pPr>
              <w:rPr>
                <w:rFonts w:cs="Arial"/>
              </w:rPr>
            </w:pPr>
            <w:r w:rsidRPr="001061AB">
              <w:rPr>
                <w:rFonts w:cs="Arial"/>
              </w:rPr>
              <w:t xml:space="preserve">Set "Phase Designation" domain for </w:t>
            </w:r>
            <w:proofErr w:type="spellStart"/>
            <w:r w:rsidRPr="001061AB">
              <w:rPr>
                <w:rFonts w:cs="Arial"/>
              </w:rPr>
              <w:t>SUBTransformerBank</w:t>
            </w:r>
            <w:proofErr w:type="spellEnd"/>
            <w:r w:rsidRPr="001061AB">
              <w:rPr>
                <w:rFonts w:cs="Arial"/>
              </w:rPr>
              <w:t xml:space="preserve"> feature class</w:t>
            </w:r>
          </w:p>
        </w:tc>
        <w:tc>
          <w:tcPr>
            <w:tcW w:w="2538" w:type="dxa"/>
            <w:noWrap/>
          </w:tcPr>
          <w:p w:rsidR="001061AB" w:rsidRDefault="001061AB">
            <w:r w:rsidRPr="00B52814">
              <w:rPr>
                <w:rFonts w:cs="Arial"/>
              </w:rPr>
              <w:t>Change Request</w:t>
            </w:r>
          </w:p>
        </w:tc>
      </w:tr>
      <w:tr w:rsidR="001061AB" w:rsidRPr="00BE1CBE" w:rsidTr="00A8697C">
        <w:trPr>
          <w:gridBefore w:val="1"/>
          <w:wBefore w:w="720" w:type="dxa"/>
          <w:trHeight w:val="300"/>
        </w:trPr>
        <w:tc>
          <w:tcPr>
            <w:tcW w:w="1008" w:type="dxa"/>
            <w:noWrap/>
            <w:vAlign w:val="bottom"/>
          </w:tcPr>
          <w:p w:rsidR="001061AB" w:rsidRPr="001061AB" w:rsidRDefault="00BB2C5F" w:rsidP="001061AB">
            <w:pPr>
              <w:rPr>
                <w:rFonts w:cs="Arial"/>
              </w:rPr>
            </w:pPr>
            <w:hyperlink r:id="rId26" w:anchor="_a=edit&amp;id=10869" w:history="1">
              <w:r w:rsidR="001061AB" w:rsidRPr="00003463">
                <w:rPr>
                  <w:rStyle w:val="Hyperlink"/>
                  <w:rFonts w:cs="Arial"/>
                </w:rPr>
                <w:t>10869</w:t>
              </w:r>
            </w:hyperlink>
          </w:p>
        </w:tc>
        <w:tc>
          <w:tcPr>
            <w:tcW w:w="6030" w:type="dxa"/>
            <w:noWrap/>
            <w:vAlign w:val="bottom"/>
          </w:tcPr>
          <w:p w:rsidR="001061AB" w:rsidRPr="001061AB" w:rsidRDefault="001061AB" w:rsidP="001061AB">
            <w:pPr>
              <w:rPr>
                <w:rFonts w:cs="Arial"/>
              </w:rPr>
            </w:pPr>
            <w:r w:rsidRPr="001061AB">
              <w:rPr>
                <w:rFonts w:cs="Arial"/>
              </w:rPr>
              <w:t xml:space="preserve">DA Issue: </w:t>
            </w:r>
            <w:proofErr w:type="spellStart"/>
            <w:r w:rsidRPr="001061AB">
              <w:rPr>
                <w:rFonts w:cs="Arial"/>
              </w:rPr>
              <w:t>SUBLink</w:t>
            </w:r>
            <w:proofErr w:type="spellEnd"/>
            <w:r w:rsidRPr="001061AB">
              <w:rPr>
                <w:rFonts w:cs="Arial"/>
              </w:rPr>
              <w:t xml:space="preserve"> Feature Class Has SUBTYPECD But No Subtypes</w:t>
            </w:r>
          </w:p>
        </w:tc>
        <w:tc>
          <w:tcPr>
            <w:tcW w:w="2538" w:type="dxa"/>
            <w:noWrap/>
          </w:tcPr>
          <w:p w:rsidR="001061AB" w:rsidRDefault="001061AB">
            <w:r w:rsidRPr="00B52814">
              <w:rPr>
                <w:rFonts w:cs="Arial"/>
              </w:rPr>
              <w:t>Change Request</w:t>
            </w:r>
          </w:p>
        </w:tc>
      </w:tr>
    </w:tbl>
    <w:p w:rsidR="00B04E60" w:rsidRPr="00EC0795" w:rsidRDefault="00B04E60" w:rsidP="00B04E60">
      <w:pPr>
        <w:pStyle w:val="Heading2"/>
      </w:pPr>
      <w:r w:rsidRPr="00EC0795">
        <w:t xml:space="preserve">Summary of Steps to Complete </w:t>
      </w:r>
      <w:r w:rsidR="00ED20FC" w:rsidRPr="00EC0795">
        <w:t>Patch</w:t>
      </w:r>
      <w:bookmarkEnd w:id="6"/>
    </w:p>
    <w:p w:rsidR="00AD4D99" w:rsidRPr="00EC0795" w:rsidRDefault="00B04E60" w:rsidP="00AD4D99">
      <w:pPr>
        <w:rPr>
          <w:rFonts w:cs="Arial"/>
        </w:rPr>
      </w:pPr>
      <w:r w:rsidRPr="00EC0795">
        <w:rPr>
          <w:rFonts w:cs="Arial"/>
        </w:rPr>
        <w:t xml:space="preserve">These are the high-level steps to complete the installation and configuration of the </w:t>
      </w:r>
      <w:r w:rsidR="00522CE6" w:rsidRPr="00EC0795">
        <w:rPr>
          <w:rFonts w:cs="Arial"/>
        </w:rPr>
        <w:t>data model patch</w:t>
      </w:r>
      <w:r w:rsidRPr="00EC0795">
        <w:rPr>
          <w:rFonts w:cs="Arial"/>
        </w:rPr>
        <w:t>.</w:t>
      </w:r>
      <w:r w:rsidR="000D17EF" w:rsidRPr="00EC0795">
        <w:rPr>
          <w:rFonts w:cs="Arial"/>
        </w:rPr>
        <w:t xml:space="preserve">  Use this table as a guide fo</w:t>
      </w:r>
      <w:r w:rsidR="00522CE6" w:rsidRPr="00EC0795">
        <w:rPr>
          <w:rFonts w:cs="Arial"/>
        </w:rPr>
        <w:t xml:space="preserve">r completing the installation. </w:t>
      </w:r>
      <w:r w:rsidR="000D17EF" w:rsidRPr="00EC0795">
        <w:rPr>
          <w:rFonts w:cs="Arial"/>
        </w:rPr>
        <w:t xml:space="preserve">Links are provided </w:t>
      </w:r>
      <w:r w:rsidR="00522CE6" w:rsidRPr="00EC0795">
        <w:rPr>
          <w:rFonts w:cs="Arial"/>
        </w:rPr>
        <w:t xml:space="preserve">that can lead either </w:t>
      </w:r>
      <w:r w:rsidR="000D17EF" w:rsidRPr="00EC0795">
        <w:rPr>
          <w:rFonts w:cs="Arial"/>
        </w:rPr>
        <w:t xml:space="preserve">within the document for detailed explanations </w:t>
      </w:r>
      <w:r w:rsidR="00522CE6" w:rsidRPr="00EC0795">
        <w:rPr>
          <w:rFonts w:cs="Arial"/>
        </w:rPr>
        <w:t xml:space="preserve">or </w:t>
      </w:r>
      <w:r w:rsidR="000D17EF" w:rsidRPr="00EC0795">
        <w:rPr>
          <w:rFonts w:cs="Arial"/>
        </w:rPr>
        <w:t xml:space="preserve">to external sites such as </w:t>
      </w:r>
      <w:proofErr w:type="spellStart"/>
      <w:r w:rsidR="000D17EF" w:rsidRPr="00EC0795">
        <w:rPr>
          <w:rFonts w:cs="Arial"/>
        </w:rPr>
        <w:t>Sharepoint</w:t>
      </w:r>
      <w:proofErr w:type="spellEnd"/>
      <w:r w:rsidR="000D17EF" w:rsidRPr="00EC0795">
        <w:rPr>
          <w:rFonts w:cs="Arial"/>
        </w:rPr>
        <w:t>.</w:t>
      </w:r>
      <w:r w:rsidR="00AD4D99" w:rsidRPr="00EC0795">
        <w:rPr>
          <w:rFonts w:cs="Arial"/>
        </w:rPr>
        <w:t xml:space="preserve"> </w:t>
      </w:r>
    </w:p>
    <w:p w:rsidR="001061AB" w:rsidRDefault="001061AB">
      <w:pPr>
        <w:rPr>
          <w:rFonts w:cs="Arial"/>
          <w:b/>
          <w:sz w:val="28"/>
          <w:szCs w:val="28"/>
        </w:rPr>
      </w:pPr>
      <w:r>
        <w:rPr>
          <w:rFonts w:cs="Arial"/>
          <w:b/>
          <w:sz w:val="28"/>
          <w:szCs w:val="28"/>
        </w:rPr>
        <w:br w:type="page"/>
      </w:r>
    </w:p>
    <w:tbl>
      <w:tblPr>
        <w:tblStyle w:val="TableGrid"/>
        <w:tblW w:w="10296" w:type="dxa"/>
        <w:tblLayout w:type="fixed"/>
        <w:tblLook w:val="04A0" w:firstRow="1" w:lastRow="0" w:firstColumn="1" w:lastColumn="0" w:noHBand="0" w:noVBand="1"/>
      </w:tblPr>
      <w:tblGrid>
        <w:gridCol w:w="738"/>
        <w:gridCol w:w="2880"/>
        <w:gridCol w:w="4320"/>
        <w:gridCol w:w="2358"/>
      </w:tblGrid>
      <w:tr w:rsidR="00DD5B43" w:rsidRPr="00EC0795" w:rsidTr="00CB1C76">
        <w:trPr>
          <w:trHeight w:val="332"/>
        </w:trPr>
        <w:tc>
          <w:tcPr>
            <w:tcW w:w="738" w:type="dxa"/>
            <w:shd w:val="clear" w:color="auto" w:fill="B6DDE8" w:themeFill="accent5" w:themeFillTint="66"/>
          </w:tcPr>
          <w:p w:rsidR="00DD5B43" w:rsidRPr="00EC0795" w:rsidRDefault="00DD5B43">
            <w:pPr>
              <w:ind w:left="1800" w:hanging="360"/>
              <w:rPr>
                <w:rFonts w:cs="Arial"/>
                <w:b/>
              </w:rPr>
            </w:pPr>
          </w:p>
        </w:tc>
        <w:tc>
          <w:tcPr>
            <w:tcW w:w="2880" w:type="dxa"/>
            <w:shd w:val="clear" w:color="auto" w:fill="B6DDE8" w:themeFill="accent5" w:themeFillTint="66"/>
          </w:tcPr>
          <w:p w:rsidR="00DD5B43" w:rsidRPr="00EC0795" w:rsidRDefault="00DD5B43" w:rsidP="00B04E60">
            <w:pPr>
              <w:rPr>
                <w:rFonts w:cs="Arial"/>
                <w:b/>
              </w:rPr>
            </w:pPr>
            <w:r w:rsidRPr="00EC0795">
              <w:rPr>
                <w:rFonts w:cs="Arial"/>
                <w:b/>
              </w:rPr>
              <w:t>Step Name</w:t>
            </w:r>
          </w:p>
        </w:tc>
        <w:tc>
          <w:tcPr>
            <w:tcW w:w="4320" w:type="dxa"/>
            <w:shd w:val="clear" w:color="auto" w:fill="B6DDE8" w:themeFill="accent5" w:themeFillTint="66"/>
          </w:tcPr>
          <w:p w:rsidR="00DD5B43" w:rsidRPr="00EC0795" w:rsidRDefault="00DD5B43" w:rsidP="00B04E60">
            <w:pPr>
              <w:rPr>
                <w:rFonts w:cs="Arial"/>
                <w:b/>
              </w:rPr>
            </w:pPr>
            <w:r w:rsidRPr="00EC0795">
              <w:rPr>
                <w:rFonts w:cs="Arial"/>
                <w:b/>
              </w:rPr>
              <w:t>Description</w:t>
            </w:r>
          </w:p>
        </w:tc>
        <w:tc>
          <w:tcPr>
            <w:tcW w:w="2358" w:type="dxa"/>
            <w:shd w:val="clear" w:color="auto" w:fill="B6DDE8" w:themeFill="accent5" w:themeFillTint="66"/>
          </w:tcPr>
          <w:p w:rsidR="00DD5B43" w:rsidRPr="00EC0795" w:rsidRDefault="003D173C" w:rsidP="00B04E60">
            <w:pPr>
              <w:rPr>
                <w:rFonts w:cs="Arial"/>
                <w:b/>
              </w:rPr>
            </w:pPr>
            <w:r>
              <w:rPr>
                <w:rFonts w:cs="Arial"/>
                <w:b/>
              </w:rPr>
              <w:t>CR (if applicable)</w:t>
            </w:r>
          </w:p>
        </w:tc>
      </w:tr>
      <w:tr w:rsidR="000C1B72" w:rsidRPr="00EC0795" w:rsidTr="0020137C">
        <w:tc>
          <w:tcPr>
            <w:tcW w:w="738" w:type="dxa"/>
            <w:vAlign w:val="center"/>
          </w:tcPr>
          <w:p w:rsidR="000C1B72" w:rsidRPr="00EC0795" w:rsidRDefault="000C1B72" w:rsidP="002D4B55">
            <w:pPr>
              <w:pStyle w:val="ListParagraph"/>
              <w:numPr>
                <w:ilvl w:val="0"/>
                <w:numId w:val="14"/>
              </w:numPr>
              <w:rPr>
                <w:rFonts w:cs="Arial"/>
              </w:rPr>
            </w:pPr>
          </w:p>
        </w:tc>
        <w:tc>
          <w:tcPr>
            <w:tcW w:w="2880" w:type="dxa"/>
            <w:vAlign w:val="center"/>
          </w:tcPr>
          <w:p w:rsidR="000C1B72" w:rsidRDefault="001061AB" w:rsidP="001061AB">
            <w:pPr>
              <w:rPr>
                <w:rFonts w:cs="Arial"/>
                <w:color w:val="0523FF"/>
                <w:szCs w:val="22"/>
                <w:u w:val="single"/>
              </w:rPr>
            </w:pPr>
            <w:r>
              <w:rPr>
                <w:rFonts w:cs="Arial"/>
                <w:color w:val="0523FF"/>
                <w:szCs w:val="22"/>
                <w:u w:val="single"/>
              </w:rPr>
              <w:t>Run Batch Script</w:t>
            </w:r>
          </w:p>
        </w:tc>
        <w:tc>
          <w:tcPr>
            <w:tcW w:w="4320" w:type="dxa"/>
            <w:vAlign w:val="center"/>
          </w:tcPr>
          <w:p w:rsidR="000C1B72" w:rsidRDefault="001061AB" w:rsidP="00A8697C">
            <w:pPr>
              <w:rPr>
                <w:rFonts w:cs="Arial"/>
              </w:rPr>
            </w:pPr>
            <w:r>
              <w:rPr>
                <w:rFonts w:cs="Arial"/>
              </w:rPr>
              <w:t>Batch script to apply a majority of the data model changes</w:t>
            </w:r>
          </w:p>
        </w:tc>
        <w:tc>
          <w:tcPr>
            <w:tcW w:w="2358" w:type="dxa"/>
            <w:vAlign w:val="center"/>
          </w:tcPr>
          <w:p w:rsidR="000C1B72" w:rsidRPr="001061AB" w:rsidRDefault="001061AB" w:rsidP="00A8697C">
            <w:pPr>
              <w:rPr>
                <w:rFonts w:cs="Arial"/>
                <w:color w:val="0523FF"/>
              </w:rPr>
            </w:pPr>
            <w:r w:rsidRPr="001061AB">
              <w:rPr>
                <w:rFonts w:cs="Arial"/>
              </w:rPr>
              <w:t>Multiple</w:t>
            </w:r>
          </w:p>
        </w:tc>
      </w:tr>
      <w:tr w:rsidR="004C5AFE" w:rsidRPr="00EC0795" w:rsidTr="0020137C">
        <w:tc>
          <w:tcPr>
            <w:tcW w:w="738" w:type="dxa"/>
            <w:vAlign w:val="center"/>
          </w:tcPr>
          <w:p w:rsidR="004C5AFE" w:rsidRPr="00EC0795" w:rsidRDefault="004C5AFE" w:rsidP="002D4B55">
            <w:pPr>
              <w:pStyle w:val="ListParagraph"/>
              <w:numPr>
                <w:ilvl w:val="0"/>
                <w:numId w:val="14"/>
              </w:numPr>
              <w:rPr>
                <w:rFonts w:cs="Arial"/>
              </w:rPr>
            </w:pPr>
          </w:p>
        </w:tc>
        <w:tc>
          <w:tcPr>
            <w:tcW w:w="2880" w:type="dxa"/>
            <w:vAlign w:val="center"/>
          </w:tcPr>
          <w:p w:rsidR="004C5AFE" w:rsidRDefault="00BB2C5F" w:rsidP="00A8697C">
            <w:pPr>
              <w:rPr>
                <w:rFonts w:cs="Arial"/>
                <w:color w:val="0523FF"/>
                <w:szCs w:val="22"/>
                <w:u w:val="single"/>
              </w:rPr>
            </w:pPr>
            <w:hyperlink w:anchor="_Open_a_Database" w:history="1">
              <w:r w:rsidR="004C5AFE" w:rsidRPr="000C1B72">
                <w:rPr>
                  <w:rStyle w:val="Hyperlink"/>
                  <w:rFonts w:cs="Arial"/>
                  <w:szCs w:val="22"/>
                </w:rPr>
                <w:t>Open a Database Connection</w:t>
              </w:r>
            </w:hyperlink>
          </w:p>
        </w:tc>
        <w:tc>
          <w:tcPr>
            <w:tcW w:w="4320" w:type="dxa"/>
            <w:vAlign w:val="center"/>
          </w:tcPr>
          <w:p w:rsidR="004C5AFE" w:rsidRDefault="004C5AFE" w:rsidP="00A8697C">
            <w:pPr>
              <w:rPr>
                <w:rFonts w:cs="Arial"/>
              </w:rPr>
            </w:pPr>
            <w:r>
              <w:rPr>
                <w:rFonts w:cs="Arial"/>
              </w:rPr>
              <w:t xml:space="preserve">Open a database connection in </w:t>
            </w:r>
            <w:proofErr w:type="spellStart"/>
            <w:r>
              <w:rPr>
                <w:rFonts w:cs="Arial"/>
              </w:rPr>
              <w:t>ArcCatalog</w:t>
            </w:r>
            <w:proofErr w:type="spellEnd"/>
          </w:p>
        </w:tc>
        <w:tc>
          <w:tcPr>
            <w:tcW w:w="2358" w:type="dxa"/>
            <w:vAlign w:val="center"/>
          </w:tcPr>
          <w:p w:rsidR="004C5AFE" w:rsidRDefault="004C5AFE" w:rsidP="00A8697C">
            <w:pPr>
              <w:rPr>
                <w:rFonts w:cs="Arial"/>
                <w:color w:val="0523FF"/>
                <w:u w:val="single"/>
              </w:rPr>
            </w:pPr>
            <w:r w:rsidRPr="00F71B76">
              <w:rPr>
                <w:rFonts w:cs="Arial"/>
                <w:color w:val="000000" w:themeColor="text1"/>
              </w:rPr>
              <w:t>-</w:t>
            </w:r>
          </w:p>
        </w:tc>
      </w:tr>
      <w:tr w:rsidR="004C5AFE" w:rsidRPr="00EC0795" w:rsidTr="0020137C">
        <w:tc>
          <w:tcPr>
            <w:tcW w:w="738" w:type="dxa"/>
            <w:vAlign w:val="center"/>
          </w:tcPr>
          <w:p w:rsidR="004C5AFE" w:rsidRPr="00EC0795" w:rsidRDefault="004C5AFE" w:rsidP="002D4B55">
            <w:pPr>
              <w:pStyle w:val="ListParagraph"/>
              <w:numPr>
                <w:ilvl w:val="0"/>
                <w:numId w:val="14"/>
              </w:numPr>
              <w:rPr>
                <w:rFonts w:cs="Arial"/>
              </w:rPr>
            </w:pPr>
          </w:p>
        </w:tc>
        <w:tc>
          <w:tcPr>
            <w:tcW w:w="2880" w:type="dxa"/>
            <w:vAlign w:val="center"/>
          </w:tcPr>
          <w:p w:rsidR="004C5AFE" w:rsidRPr="00AC7540" w:rsidRDefault="004C5AFE" w:rsidP="00A8697C">
            <w:pPr>
              <w:rPr>
                <w:rFonts w:cs="Arial"/>
                <w:color w:val="0523FF"/>
                <w:u w:val="single"/>
              </w:rPr>
            </w:pPr>
            <w:r>
              <w:rPr>
                <w:rFonts w:cs="Arial"/>
                <w:color w:val="0523FF"/>
                <w:u w:val="single"/>
              </w:rPr>
              <w:t xml:space="preserve">Define Subtype on </w:t>
            </w:r>
            <w:proofErr w:type="spellStart"/>
            <w:r>
              <w:rPr>
                <w:rFonts w:cs="Arial"/>
                <w:color w:val="0523FF"/>
                <w:u w:val="single"/>
              </w:rPr>
              <w:t>SUBGenerator</w:t>
            </w:r>
            <w:proofErr w:type="spellEnd"/>
          </w:p>
        </w:tc>
        <w:tc>
          <w:tcPr>
            <w:tcW w:w="4320" w:type="dxa"/>
            <w:vAlign w:val="center"/>
          </w:tcPr>
          <w:p w:rsidR="004C5AFE" w:rsidRPr="00EC0795" w:rsidRDefault="004C5AFE" w:rsidP="00A8697C">
            <w:pPr>
              <w:rPr>
                <w:rFonts w:cs="Arial"/>
              </w:rPr>
            </w:pPr>
            <w:r>
              <w:rPr>
                <w:rFonts w:cs="Arial"/>
              </w:rPr>
              <w:t xml:space="preserve">No subtypes exist on </w:t>
            </w:r>
            <w:proofErr w:type="spellStart"/>
            <w:r>
              <w:rPr>
                <w:rFonts w:cs="Arial"/>
              </w:rPr>
              <w:t>SUBGenerator</w:t>
            </w:r>
            <w:proofErr w:type="spellEnd"/>
          </w:p>
        </w:tc>
        <w:tc>
          <w:tcPr>
            <w:tcW w:w="2358" w:type="dxa"/>
            <w:vAlign w:val="center"/>
          </w:tcPr>
          <w:p w:rsidR="004C5AFE" w:rsidRPr="003D173C" w:rsidRDefault="00BB2C5F" w:rsidP="00A8697C">
            <w:pPr>
              <w:rPr>
                <w:rFonts w:cs="Arial"/>
                <w:color w:val="0523FF"/>
                <w:u w:val="single"/>
              </w:rPr>
            </w:pPr>
            <w:hyperlink r:id="rId27" w:anchor="_a=edit&amp;id=10335" w:history="1">
              <w:r w:rsidR="00003463" w:rsidRPr="00003463">
                <w:rPr>
                  <w:rStyle w:val="Hyperlink"/>
                  <w:rFonts w:cs="Arial"/>
                </w:rPr>
                <w:t>10335</w:t>
              </w:r>
            </w:hyperlink>
          </w:p>
        </w:tc>
      </w:tr>
      <w:tr w:rsidR="004C5AFE" w:rsidRPr="00EC0795" w:rsidTr="0020137C">
        <w:tc>
          <w:tcPr>
            <w:tcW w:w="738" w:type="dxa"/>
            <w:vAlign w:val="center"/>
          </w:tcPr>
          <w:p w:rsidR="004C5AFE" w:rsidRPr="00EC0795" w:rsidRDefault="004C5AFE" w:rsidP="002D4B55">
            <w:pPr>
              <w:pStyle w:val="ListParagraph"/>
              <w:numPr>
                <w:ilvl w:val="0"/>
                <w:numId w:val="14"/>
              </w:numPr>
              <w:rPr>
                <w:rFonts w:cs="Arial"/>
              </w:rPr>
            </w:pPr>
          </w:p>
        </w:tc>
        <w:tc>
          <w:tcPr>
            <w:tcW w:w="2880" w:type="dxa"/>
            <w:vAlign w:val="center"/>
          </w:tcPr>
          <w:p w:rsidR="004C5AFE" w:rsidRPr="00AC7540" w:rsidRDefault="004C5AFE" w:rsidP="00A8697C">
            <w:pPr>
              <w:rPr>
                <w:rFonts w:cs="Arial"/>
                <w:color w:val="0523FF"/>
                <w:u w:val="single"/>
              </w:rPr>
            </w:pPr>
            <w:r>
              <w:rPr>
                <w:rFonts w:cs="Arial"/>
                <w:color w:val="0523FF"/>
                <w:u w:val="single"/>
              </w:rPr>
              <w:t xml:space="preserve">Define Subtype on </w:t>
            </w:r>
            <w:proofErr w:type="spellStart"/>
            <w:r>
              <w:rPr>
                <w:rFonts w:cs="Arial"/>
                <w:color w:val="0523FF"/>
                <w:u w:val="single"/>
              </w:rPr>
              <w:t>SUBLink</w:t>
            </w:r>
            <w:proofErr w:type="spellEnd"/>
          </w:p>
        </w:tc>
        <w:tc>
          <w:tcPr>
            <w:tcW w:w="4320" w:type="dxa"/>
            <w:vAlign w:val="center"/>
          </w:tcPr>
          <w:p w:rsidR="004C5AFE" w:rsidRPr="00EC0795" w:rsidRDefault="004C5AFE" w:rsidP="00A8697C">
            <w:pPr>
              <w:rPr>
                <w:rFonts w:cs="Arial"/>
              </w:rPr>
            </w:pPr>
            <w:r>
              <w:rPr>
                <w:rFonts w:cs="Arial"/>
              </w:rPr>
              <w:t xml:space="preserve">No subtypes exist on </w:t>
            </w:r>
            <w:proofErr w:type="spellStart"/>
            <w:r>
              <w:rPr>
                <w:rFonts w:cs="Arial"/>
              </w:rPr>
              <w:t>SUBLink</w:t>
            </w:r>
            <w:proofErr w:type="spellEnd"/>
          </w:p>
        </w:tc>
        <w:tc>
          <w:tcPr>
            <w:tcW w:w="2358" w:type="dxa"/>
            <w:vAlign w:val="center"/>
          </w:tcPr>
          <w:p w:rsidR="004C5AFE" w:rsidRPr="003D173C" w:rsidRDefault="00BB2C5F" w:rsidP="00A8697C">
            <w:pPr>
              <w:rPr>
                <w:rFonts w:cs="Arial"/>
                <w:color w:val="0523FF"/>
                <w:u w:val="single"/>
              </w:rPr>
            </w:pPr>
            <w:hyperlink r:id="rId28" w:anchor="_a=edit&amp;id=10869" w:history="1">
              <w:r w:rsidR="00003463" w:rsidRPr="00003463">
                <w:rPr>
                  <w:rStyle w:val="Hyperlink"/>
                  <w:rFonts w:cs="Arial"/>
                </w:rPr>
                <w:t>10869</w:t>
              </w:r>
            </w:hyperlink>
          </w:p>
        </w:tc>
      </w:tr>
      <w:tr w:rsidR="00003463" w:rsidRPr="00EC0795" w:rsidTr="00A8697C">
        <w:tc>
          <w:tcPr>
            <w:tcW w:w="738" w:type="dxa"/>
            <w:vAlign w:val="center"/>
          </w:tcPr>
          <w:p w:rsidR="00003463" w:rsidRPr="00EC0795" w:rsidRDefault="00003463" w:rsidP="002D4B55">
            <w:pPr>
              <w:pStyle w:val="ListParagraph"/>
              <w:numPr>
                <w:ilvl w:val="0"/>
                <w:numId w:val="14"/>
              </w:numPr>
              <w:rPr>
                <w:rFonts w:cs="Arial"/>
              </w:rPr>
            </w:pPr>
          </w:p>
        </w:tc>
        <w:tc>
          <w:tcPr>
            <w:tcW w:w="2880" w:type="dxa"/>
            <w:vAlign w:val="center"/>
          </w:tcPr>
          <w:p w:rsidR="00003463" w:rsidRPr="00AC7540" w:rsidRDefault="00003463" w:rsidP="0020137C">
            <w:pPr>
              <w:rPr>
                <w:rFonts w:cs="Arial"/>
                <w:color w:val="0523FF"/>
                <w:u w:val="single"/>
              </w:rPr>
            </w:pPr>
            <w:r w:rsidRPr="004C5AFE">
              <w:rPr>
                <w:rFonts w:cs="Arial"/>
                <w:color w:val="0523FF"/>
                <w:u w:val="single"/>
              </w:rPr>
              <w:t>Substation Annotation Justification Modifications</w:t>
            </w:r>
          </w:p>
        </w:tc>
        <w:tc>
          <w:tcPr>
            <w:tcW w:w="4320" w:type="dxa"/>
            <w:vAlign w:val="center"/>
          </w:tcPr>
          <w:p w:rsidR="00003463" w:rsidRPr="00EC0795" w:rsidRDefault="00003463" w:rsidP="00B135B3">
            <w:pPr>
              <w:rPr>
                <w:rFonts w:cs="Arial"/>
              </w:rPr>
            </w:pPr>
            <w:r>
              <w:rPr>
                <w:rFonts w:cs="Arial"/>
              </w:rPr>
              <w:t>Modify substation annotation properties</w:t>
            </w:r>
          </w:p>
        </w:tc>
        <w:tc>
          <w:tcPr>
            <w:tcW w:w="2358" w:type="dxa"/>
            <w:vAlign w:val="bottom"/>
          </w:tcPr>
          <w:p w:rsidR="00003463" w:rsidRPr="001061AB" w:rsidRDefault="00BB2C5F" w:rsidP="00A8697C">
            <w:pPr>
              <w:rPr>
                <w:rFonts w:cs="Arial"/>
              </w:rPr>
            </w:pPr>
            <w:hyperlink r:id="rId29" w:anchor="_a=edit&amp;id=10543" w:history="1">
              <w:r w:rsidR="00003463" w:rsidRPr="00003463">
                <w:rPr>
                  <w:rStyle w:val="Hyperlink"/>
                  <w:rFonts w:cs="Arial"/>
                </w:rPr>
                <w:t>10543</w:t>
              </w:r>
            </w:hyperlink>
          </w:p>
        </w:tc>
      </w:tr>
      <w:tr w:rsidR="00003463" w:rsidRPr="00EC0795" w:rsidTr="00A8697C">
        <w:trPr>
          <w:trHeight w:val="962"/>
        </w:trPr>
        <w:tc>
          <w:tcPr>
            <w:tcW w:w="738" w:type="dxa"/>
            <w:vAlign w:val="center"/>
          </w:tcPr>
          <w:p w:rsidR="00003463" w:rsidRPr="00EC0795" w:rsidRDefault="00003463" w:rsidP="002D4B55">
            <w:pPr>
              <w:pStyle w:val="ListParagraph"/>
              <w:numPr>
                <w:ilvl w:val="0"/>
                <w:numId w:val="14"/>
              </w:numPr>
              <w:rPr>
                <w:rFonts w:cs="Arial"/>
              </w:rPr>
            </w:pPr>
          </w:p>
        </w:tc>
        <w:tc>
          <w:tcPr>
            <w:tcW w:w="2880" w:type="dxa"/>
            <w:vAlign w:val="center"/>
          </w:tcPr>
          <w:p w:rsidR="00003463" w:rsidRDefault="00003463" w:rsidP="00A8697C">
            <w:pPr>
              <w:rPr>
                <w:rFonts w:cs="Arial"/>
                <w:color w:val="0523FF"/>
                <w:szCs w:val="22"/>
                <w:u w:val="single"/>
              </w:rPr>
            </w:pPr>
            <w:proofErr w:type="spellStart"/>
            <w:r w:rsidRPr="004C5AFE">
              <w:rPr>
                <w:rFonts w:cs="Arial"/>
                <w:color w:val="0523FF"/>
                <w:szCs w:val="22"/>
                <w:u w:val="single"/>
              </w:rPr>
              <w:t>SUBSwitchAnno</w:t>
            </w:r>
            <w:proofErr w:type="spellEnd"/>
            <w:r w:rsidRPr="004C5AFE">
              <w:rPr>
                <w:rFonts w:cs="Arial"/>
                <w:color w:val="0523FF"/>
                <w:szCs w:val="22"/>
                <w:u w:val="single"/>
              </w:rPr>
              <w:t xml:space="preserve"> / Current subclass Modification</w:t>
            </w:r>
          </w:p>
        </w:tc>
        <w:tc>
          <w:tcPr>
            <w:tcW w:w="4320" w:type="dxa"/>
            <w:vAlign w:val="center"/>
          </w:tcPr>
          <w:p w:rsidR="00003463" w:rsidRDefault="00003463" w:rsidP="00A8697C">
            <w:pPr>
              <w:rPr>
                <w:rFonts w:cs="Arial"/>
              </w:rPr>
            </w:pPr>
            <w:r>
              <w:rPr>
                <w:rFonts w:cs="Arial"/>
              </w:rPr>
              <w:t>Uncheck coded description value box</w:t>
            </w:r>
          </w:p>
        </w:tc>
        <w:tc>
          <w:tcPr>
            <w:tcW w:w="2358" w:type="dxa"/>
            <w:vAlign w:val="bottom"/>
          </w:tcPr>
          <w:p w:rsidR="00003463" w:rsidRPr="001061AB" w:rsidRDefault="00BB2C5F" w:rsidP="00A8697C">
            <w:pPr>
              <w:rPr>
                <w:rFonts w:cs="Arial"/>
              </w:rPr>
            </w:pPr>
            <w:hyperlink r:id="rId30" w:anchor="_a=edit&amp;id=10544" w:history="1">
              <w:r w:rsidR="00003463" w:rsidRPr="00003463">
                <w:rPr>
                  <w:rStyle w:val="Hyperlink"/>
                  <w:rFonts w:cs="Arial"/>
                </w:rPr>
                <w:t>10544</w:t>
              </w:r>
            </w:hyperlink>
          </w:p>
        </w:tc>
      </w:tr>
      <w:tr w:rsidR="00BA197E" w:rsidRPr="00EC0795" w:rsidTr="002A4961">
        <w:trPr>
          <w:trHeight w:val="810"/>
        </w:trPr>
        <w:tc>
          <w:tcPr>
            <w:tcW w:w="738" w:type="dxa"/>
            <w:vAlign w:val="center"/>
          </w:tcPr>
          <w:p w:rsidR="00BA197E" w:rsidRPr="00EC0795" w:rsidRDefault="00BA197E" w:rsidP="002D4B55">
            <w:pPr>
              <w:pStyle w:val="ListParagraph"/>
              <w:numPr>
                <w:ilvl w:val="0"/>
                <w:numId w:val="14"/>
              </w:numPr>
              <w:jc w:val="both"/>
              <w:rPr>
                <w:rFonts w:cs="Arial"/>
              </w:rPr>
            </w:pPr>
          </w:p>
        </w:tc>
        <w:tc>
          <w:tcPr>
            <w:tcW w:w="2880" w:type="dxa"/>
            <w:vAlign w:val="center"/>
          </w:tcPr>
          <w:p w:rsidR="00BA197E" w:rsidRPr="00AC7540" w:rsidRDefault="00BA197E" w:rsidP="002A4961">
            <w:pPr>
              <w:rPr>
                <w:rFonts w:cs="Arial"/>
                <w:color w:val="0523FF"/>
                <w:u w:val="single"/>
              </w:rPr>
            </w:pPr>
            <w:r>
              <w:rPr>
                <w:rFonts w:cs="Arial"/>
                <w:color w:val="0523FF"/>
                <w:u w:val="single"/>
              </w:rPr>
              <w:t xml:space="preserve">Apply Change To Assign Domain To </w:t>
            </w:r>
            <w:proofErr w:type="spellStart"/>
            <w:r>
              <w:rPr>
                <w:rFonts w:cs="Arial"/>
                <w:color w:val="0523FF"/>
                <w:u w:val="single"/>
              </w:rPr>
              <w:t>SUBElectricStitchPoint</w:t>
            </w:r>
            <w:proofErr w:type="spellEnd"/>
          </w:p>
        </w:tc>
        <w:tc>
          <w:tcPr>
            <w:tcW w:w="4320" w:type="dxa"/>
            <w:vAlign w:val="center"/>
          </w:tcPr>
          <w:p w:rsidR="00BA197E" w:rsidRPr="00EC0795" w:rsidRDefault="00BA197E" w:rsidP="002A4961">
            <w:pPr>
              <w:rPr>
                <w:rFonts w:cs="Arial"/>
              </w:rPr>
            </w:pPr>
            <w:r>
              <w:rPr>
                <w:rFonts w:cs="Arial"/>
              </w:rPr>
              <w:t xml:space="preserve">Change a field so that we can assign a domain to </w:t>
            </w:r>
            <w:proofErr w:type="spellStart"/>
            <w:r>
              <w:rPr>
                <w:rFonts w:cs="Arial"/>
              </w:rPr>
              <w:t>SUBElectricStitchPoint</w:t>
            </w:r>
            <w:proofErr w:type="spellEnd"/>
          </w:p>
        </w:tc>
        <w:tc>
          <w:tcPr>
            <w:tcW w:w="2358" w:type="dxa"/>
            <w:vAlign w:val="bottom"/>
          </w:tcPr>
          <w:p w:rsidR="00BA197E" w:rsidRPr="001061AB" w:rsidRDefault="00BB2C5F" w:rsidP="002A4961">
            <w:pPr>
              <w:rPr>
                <w:rFonts w:cs="Arial"/>
              </w:rPr>
            </w:pPr>
            <w:hyperlink r:id="rId31" w:anchor="_a=edit&amp;id=9783" w:history="1">
              <w:r w:rsidR="00BA197E" w:rsidRPr="00003463">
                <w:rPr>
                  <w:rStyle w:val="Hyperlink"/>
                  <w:rFonts w:cs="Arial"/>
                </w:rPr>
                <w:t>9783</w:t>
              </w:r>
            </w:hyperlink>
          </w:p>
        </w:tc>
      </w:tr>
      <w:tr w:rsidR="0058583C" w:rsidRPr="00EC0795" w:rsidTr="002A4961">
        <w:trPr>
          <w:trHeight w:val="810"/>
        </w:trPr>
        <w:tc>
          <w:tcPr>
            <w:tcW w:w="738" w:type="dxa"/>
            <w:vAlign w:val="center"/>
          </w:tcPr>
          <w:p w:rsidR="0058583C" w:rsidRPr="00EC0795" w:rsidRDefault="0058583C" w:rsidP="002D4B55">
            <w:pPr>
              <w:pStyle w:val="ListParagraph"/>
              <w:numPr>
                <w:ilvl w:val="0"/>
                <w:numId w:val="14"/>
              </w:numPr>
              <w:jc w:val="both"/>
              <w:rPr>
                <w:rFonts w:cs="Arial"/>
              </w:rPr>
            </w:pPr>
          </w:p>
        </w:tc>
        <w:tc>
          <w:tcPr>
            <w:tcW w:w="2880" w:type="dxa"/>
            <w:vAlign w:val="center"/>
          </w:tcPr>
          <w:p w:rsidR="0058583C" w:rsidRDefault="0058583C" w:rsidP="0058583C">
            <w:pPr>
              <w:rPr>
                <w:rFonts w:cs="Arial"/>
                <w:color w:val="0523FF"/>
                <w:u w:val="single"/>
              </w:rPr>
            </w:pPr>
            <w:r>
              <w:rPr>
                <w:rFonts w:cs="Arial"/>
                <w:color w:val="0523FF"/>
                <w:u w:val="single"/>
              </w:rPr>
              <w:t xml:space="preserve">Drop/Re-create Fields For </w:t>
            </w:r>
            <w:proofErr w:type="spellStart"/>
            <w:r>
              <w:rPr>
                <w:rFonts w:cs="Arial"/>
                <w:color w:val="0523FF"/>
                <w:u w:val="single"/>
              </w:rPr>
              <w:t>SUBExtraWinding</w:t>
            </w:r>
            <w:proofErr w:type="spellEnd"/>
          </w:p>
        </w:tc>
        <w:tc>
          <w:tcPr>
            <w:tcW w:w="4320" w:type="dxa"/>
            <w:vAlign w:val="center"/>
          </w:tcPr>
          <w:p w:rsidR="0058583C" w:rsidRDefault="0058583C" w:rsidP="002A4961">
            <w:pPr>
              <w:rPr>
                <w:rFonts w:cs="Arial"/>
              </w:rPr>
            </w:pPr>
            <w:proofErr w:type="spellStart"/>
            <w:r>
              <w:rPr>
                <w:rFonts w:cs="Arial"/>
              </w:rPr>
              <w:t>HighSideVoltage</w:t>
            </w:r>
            <w:proofErr w:type="spellEnd"/>
            <w:r>
              <w:rPr>
                <w:rFonts w:cs="Arial"/>
              </w:rPr>
              <w:t xml:space="preserve"> and </w:t>
            </w:r>
            <w:proofErr w:type="spellStart"/>
            <w:r>
              <w:rPr>
                <w:rFonts w:cs="Arial"/>
              </w:rPr>
              <w:t>LowSideVoltage</w:t>
            </w:r>
            <w:proofErr w:type="spellEnd"/>
            <w:r>
              <w:rPr>
                <w:rFonts w:cs="Arial"/>
              </w:rPr>
              <w:t xml:space="preserve"> will need to be </w:t>
            </w:r>
            <w:proofErr w:type="spellStart"/>
            <w:r>
              <w:rPr>
                <w:rFonts w:cs="Arial"/>
              </w:rPr>
              <w:t>droppe</w:t>
            </w:r>
            <w:proofErr w:type="spellEnd"/>
            <w:r>
              <w:rPr>
                <w:rFonts w:cs="Arial"/>
              </w:rPr>
              <w:t xml:space="preserve"> and re-created</w:t>
            </w:r>
          </w:p>
        </w:tc>
        <w:tc>
          <w:tcPr>
            <w:tcW w:w="2358" w:type="dxa"/>
            <w:vAlign w:val="bottom"/>
          </w:tcPr>
          <w:p w:rsidR="0058583C" w:rsidRDefault="00BB2C5F" w:rsidP="002A4961">
            <w:hyperlink r:id="rId32" w:anchor="_a=edit&amp;id=9782" w:history="1">
              <w:r w:rsidR="0058583C" w:rsidRPr="00003463">
                <w:rPr>
                  <w:rStyle w:val="Hyperlink"/>
                  <w:rFonts w:cs="Arial"/>
                </w:rPr>
                <w:t>9782</w:t>
              </w:r>
            </w:hyperlink>
          </w:p>
        </w:tc>
      </w:tr>
      <w:tr w:rsidR="00A93F2B" w:rsidRPr="00EC0795" w:rsidTr="002A4961">
        <w:trPr>
          <w:trHeight w:val="810"/>
        </w:trPr>
        <w:tc>
          <w:tcPr>
            <w:tcW w:w="738" w:type="dxa"/>
            <w:vAlign w:val="center"/>
          </w:tcPr>
          <w:p w:rsidR="00A93F2B" w:rsidRPr="00EC0795" w:rsidRDefault="00A93F2B" w:rsidP="002D4B55">
            <w:pPr>
              <w:pStyle w:val="ListParagraph"/>
              <w:numPr>
                <w:ilvl w:val="0"/>
                <w:numId w:val="14"/>
              </w:numPr>
              <w:jc w:val="both"/>
              <w:rPr>
                <w:rFonts w:cs="Arial"/>
              </w:rPr>
            </w:pPr>
          </w:p>
        </w:tc>
        <w:tc>
          <w:tcPr>
            <w:tcW w:w="2880" w:type="dxa"/>
            <w:vAlign w:val="center"/>
          </w:tcPr>
          <w:p w:rsidR="00A93F2B" w:rsidRDefault="00A93F2B" w:rsidP="0058583C">
            <w:pPr>
              <w:rPr>
                <w:rFonts w:cs="Arial"/>
                <w:color w:val="0523FF"/>
                <w:u w:val="single"/>
              </w:rPr>
            </w:pPr>
            <w:r>
              <w:rPr>
                <w:rFonts w:cs="Arial"/>
                <w:color w:val="0523FF"/>
                <w:u w:val="single"/>
              </w:rPr>
              <w:t>Re-Execute 7.6.6 Steps</w:t>
            </w:r>
          </w:p>
        </w:tc>
        <w:tc>
          <w:tcPr>
            <w:tcW w:w="4320" w:type="dxa"/>
            <w:vAlign w:val="center"/>
          </w:tcPr>
          <w:p w:rsidR="00A93F2B" w:rsidRDefault="00A93F2B" w:rsidP="00A93F2B">
            <w:pPr>
              <w:rPr>
                <w:rFonts w:cs="Arial"/>
              </w:rPr>
            </w:pPr>
            <w:r>
              <w:rPr>
                <w:rFonts w:cs="Arial"/>
              </w:rPr>
              <w:t>Please re-execute steps from the Installation Guide for 7.6.6</w:t>
            </w:r>
          </w:p>
        </w:tc>
        <w:tc>
          <w:tcPr>
            <w:tcW w:w="2358" w:type="dxa"/>
            <w:vAlign w:val="bottom"/>
          </w:tcPr>
          <w:p w:rsidR="00A93F2B" w:rsidRDefault="00A93F2B" w:rsidP="002A4961">
            <w:r>
              <w:t>-</w:t>
            </w:r>
          </w:p>
        </w:tc>
      </w:tr>
      <w:tr w:rsidR="004C5AFE" w:rsidRPr="00EC0795" w:rsidTr="0020137C">
        <w:trPr>
          <w:trHeight w:val="810"/>
        </w:trPr>
        <w:tc>
          <w:tcPr>
            <w:tcW w:w="738" w:type="dxa"/>
            <w:vAlign w:val="center"/>
          </w:tcPr>
          <w:p w:rsidR="004C5AFE" w:rsidRPr="00EC0795" w:rsidRDefault="004C5AFE" w:rsidP="002D4B55">
            <w:pPr>
              <w:pStyle w:val="ListParagraph"/>
              <w:numPr>
                <w:ilvl w:val="0"/>
                <w:numId w:val="14"/>
              </w:numPr>
              <w:jc w:val="both"/>
              <w:rPr>
                <w:rFonts w:cs="Arial"/>
              </w:rPr>
            </w:pPr>
          </w:p>
        </w:tc>
        <w:tc>
          <w:tcPr>
            <w:tcW w:w="2880" w:type="dxa"/>
            <w:vAlign w:val="center"/>
          </w:tcPr>
          <w:p w:rsidR="004C5AFE" w:rsidRPr="00AC7540" w:rsidRDefault="004C5AFE" w:rsidP="0020137C">
            <w:pPr>
              <w:rPr>
                <w:rFonts w:cs="Arial"/>
                <w:color w:val="0523FF"/>
                <w:u w:val="single"/>
              </w:rPr>
            </w:pPr>
            <w:r w:rsidRPr="004C5AFE">
              <w:rPr>
                <w:rFonts w:cs="Arial"/>
                <w:color w:val="0523FF"/>
                <w:u w:val="single"/>
              </w:rPr>
              <w:t xml:space="preserve">Apply </w:t>
            </w:r>
            <w:proofErr w:type="spellStart"/>
            <w:r w:rsidRPr="004C5AFE">
              <w:rPr>
                <w:rFonts w:cs="Arial"/>
                <w:color w:val="0523FF"/>
                <w:u w:val="single"/>
              </w:rPr>
              <w:t>ArcFM</w:t>
            </w:r>
            <w:proofErr w:type="spellEnd"/>
            <w:r w:rsidRPr="004C5AFE">
              <w:rPr>
                <w:rFonts w:cs="Arial"/>
                <w:color w:val="0523FF"/>
                <w:u w:val="single"/>
              </w:rPr>
              <w:t xml:space="preserve"> properties to meet substation requirements</w:t>
            </w:r>
          </w:p>
        </w:tc>
        <w:tc>
          <w:tcPr>
            <w:tcW w:w="4320" w:type="dxa"/>
            <w:vAlign w:val="center"/>
          </w:tcPr>
          <w:p w:rsidR="004C5AFE" w:rsidRPr="00EC0795" w:rsidRDefault="004C5AFE" w:rsidP="00D717FA">
            <w:pPr>
              <w:rPr>
                <w:rFonts w:cs="Arial"/>
              </w:rPr>
            </w:pPr>
            <w:r>
              <w:rPr>
                <w:rFonts w:cs="Arial"/>
              </w:rPr>
              <w:t xml:space="preserve">Import </w:t>
            </w:r>
            <w:proofErr w:type="spellStart"/>
            <w:r>
              <w:rPr>
                <w:rFonts w:cs="Arial"/>
              </w:rPr>
              <w:t>ArcFM</w:t>
            </w:r>
            <w:proofErr w:type="spellEnd"/>
            <w:r>
              <w:rPr>
                <w:rFonts w:cs="Arial"/>
              </w:rPr>
              <w:t xml:space="preserve"> Properties XML</w:t>
            </w:r>
          </w:p>
        </w:tc>
        <w:tc>
          <w:tcPr>
            <w:tcW w:w="2358" w:type="dxa"/>
            <w:vAlign w:val="center"/>
          </w:tcPr>
          <w:p w:rsidR="004C5AFE" w:rsidRPr="003D173C" w:rsidRDefault="00BB2C5F" w:rsidP="00F10EA8">
            <w:pPr>
              <w:rPr>
                <w:rFonts w:cs="Arial"/>
                <w:color w:val="0523FF"/>
                <w:u w:val="single"/>
              </w:rPr>
            </w:pPr>
            <w:hyperlink r:id="rId33" w:anchor="_a=edit&amp;id=10716" w:history="1">
              <w:r w:rsidR="00003463" w:rsidRPr="00003463">
                <w:rPr>
                  <w:rStyle w:val="Hyperlink"/>
                  <w:rFonts w:cs="Arial"/>
                </w:rPr>
                <w:t>10716</w:t>
              </w:r>
            </w:hyperlink>
          </w:p>
        </w:tc>
      </w:tr>
      <w:tr w:rsidR="004902B1" w:rsidRPr="00EC0795" w:rsidTr="002A4961">
        <w:trPr>
          <w:trHeight w:val="647"/>
        </w:trPr>
        <w:tc>
          <w:tcPr>
            <w:tcW w:w="738" w:type="dxa"/>
            <w:vAlign w:val="center"/>
          </w:tcPr>
          <w:p w:rsidR="004902B1" w:rsidRPr="00EC0795" w:rsidRDefault="004902B1" w:rsidP="002D4B55">
            <w:pPr>
              <w:pStyle w:val="ListParagraph"/>
              <w:numPr>
                <w:ilvl w:val="0"/>
                <w:numId w:val="14"/>
              </w:numPr>
              <w:rPr>
                <w:rFonts w:cs="Arial"/>
              </w:rPr>
            </w:pPr>
          </w:p>
        </w:tc>
        <w:tc>
          <w:tcPr>
            <w:tcW w:w="2880" w:type="dxa"/>
            <w:vAlign w:val="center"/>
          </w:tcPr>
          <w:p w:rsidR="004902B1" w:rsidRPr="00AC7540" w:rsidRDefault="004902B1" w:rsidP="002A4961">
            <w:pPr>
              <w:rPr>
                <w:rFonts w:cs="Arial"/>
                <w:color w:val="0523FF"/>
                <w:u w:val="single"/>
              </w:rPr>
            </w:pPr>
            <w:r>
              <w:rPr>
                <w:rFonts w:cs="Arial"/>
                <w:color w:val="0523FF"/>
                <w:u w:val="single"/>
              </w:rPr>
              <w:t xml:space="preserve">Apply Model Name To </w:t>
            </w:r>
            <w:proofErr w:type="spellStart"/>
            <w:r>
              <w:rPr>
                <w:rFonts w:cs="Arial"/>
                <w:color w:val="0523FF"/>
                <w:u w:val="single"/>
              </w:rPr>
              <w:t>SUBElectricStitchPoint</w:t>
            </w:r>
            <w:proofErr w:type="spellEnd"/>
          </w:p>
        </w:tc>
        <w:tc>
          <w:tcPr>
            <w:tcW w:w="4320" w:type="dxa"/>
            <w:vAlign w:val="center"/>
          </w:tcPr>
          <w:p w:rsidR="004902B1" w:rsidRPr="00EC0795" w:rsidRDefault="004902B1" w:rsidP="002A4961">
            <w:pPr>
              <w:rPr>
                <w:rFonts w:cs="Arial"/>
              </w:rPr>
            </w:pPr>
            <w:r>
              <w:rPr>
                <w:rFonts w:cs="Arial"/>
              </w:rPr>
              <w:t xml:space="preserve">Apply PGE_DMSFIELD to </w:t>
            </w:r>
            <w:proofErr w:type="spellStart"/>
            <w:r>
              <w:rPr>
                <w:rFonts w:cs="Arial"/>
              </w:rPr>
              <w:t>SUBElectricStitchPoint</w:t>
            </w:r>
            <w:proofErr w:type="spellEnd"/>
          </w:p>
        </w:tc>
        <w:tc>
          <w:tcPr>
            <w:tcW w:w="2358" w:type="dxa"/>
            <w:vAlign w:val="bottom"/>
          </w:tcPr>
          <w:p w:rsidR="004902B1" w:rsidRPr="001061AB" w:rsidRDefault="00BB2C5F" w:rsidP="002A4961">
            <w:pPr>
              <w:rPr>
                <w:rFonts w:cs="Arial"/>
              </w:rPr>
            </w:pPr>
            <w:hyperlink r:id="rId34" w:anchor="_a=edit&amp;id=9783" w:history="1">
              <w:r w:rsidR="004902B1" w:rsidRPr="00003463">
                <w:rPr>
                  <w:rStyle w:val="Hyperlink"/>
                  <w:rFonts w:cs="Arial"/>
                </w:rPr>
                <w:t>9783</w:t>
              </w:r>
            </w:hyperlink>
          </w:p>
        </w:tc>
      </w:tr>
      <w:tr w:rsidR="004902B1" w:rsidRPr="00EC0795" w:rsidTr="002A4961">
        <w:tc>
          <w:tcPr>
            <w:tcW w:w="738" w:type="dxa"/>
            <w:vAlign w:val="center"/>
          </w:tcPr>
          <w:p w:rsidR="004902B1" w:rsidRPr="00EC0795" w:rsidRDefault="004902B1" w:rsidP="002D4B55">
            <w:pPr>
              <w:pStyle w:val="ListParagraph"/>
              <w:numPr>
                <w:ilvl w:val="0"/>
                <w:numId w:val="14"/>
              </w:numPr>
              <w:rPr>
                <w:rFonts w:cs="Arial"/>
              </w:rPr>
            </w:pPr>
          </w:p>
        </w:tc>
        <w:tc>
          <w:tcPr>
            <w:tcW w:w="2880" w:type="dxa"/>
            <w:vAlign w:val="center"/>
          </w:tcPr>
          <w:p w:rsidR="004902B1" w:rsidRPr="00AC7540" w:rsidRDefault="004902B1" w:rsidP="002A4961">
            <w:pPr>
              <w:rPr>
                <w:rFonts w:cs="Arial"/>
                <w:color w:val="0523FF"/>
                <w:u w:val="single"/>
              </w:rPr>
            </w:pPr>
            <w:r>
              <w:rPr>
                <w:rFonts w:cs="Arial"/>
                <w:color w:val="0523FF"/>
                <w:u w:val="single"/>
              </w:rPr>
              <w:t>Assign AU To Substation Relationship Class</w:t>
            </w:r>
          </w:p>
        </w:tc>
        <w:tc>
          <w:tcPr>
            <w:tcW w:w="4320" w:type="dxa"/>
            <w:vAlign w:val="center"/>
          </w:tcPr>
          <w:p w:rsidR="004902B1" w:rsidRPr="00EC0795" w:rsidRDefault="004902B1" w:rsidP="002A4961">
            <w:pPr>
              <w:rPr>
                <w:rFonts w:cs="Arial"/>
              </w:rPr>
            </w:pPr>
            <w:r>
              <w:rPr>
                <w:rFonts w:cs="Arial"/>
              </w:rPr>
              <w:t>Missing AU on Substation Transformer Unit Relationship Class</w:t>
            </w:r>
          </w:p>
        </w:tc>
        <w:tc>
          <w:tcPr>
            <w:tcW w:w="2358" w:type="dxa"/>
            <w:vAlign w:val="bottom"/>
          </w:tcPr>
          <w:p w:rsidR="004902B1" w:rsidRPr="001061AB" w:rsidRDefault="00BB2C5F" w:rsidP="002A4961">
            <w:pPr>
              <w:rPr>
                <w:rFonts w:cs="Arial"/>
              </w:rPr>
            </w:pPr>
            <w:hyperlink r:id="rId35" w:anchor="_a=edit&amp;id=10126" w:history="1">
              <w:r w:rsidR="004902B1" w:rsidRPr="00003463">
                <w:rPr>
                  <w:rStyle w:val="Hyperlink"/>
                  <w:rFonts w:cs="Arial"/>
                </w:rPr>
                <w:t>10126</w:t>
              </w:r>
            </w:hyperlink>
          </w:p>
        </w:tc>
      </w:tr>
      <w:tr w:rsidR="00FA30F8" w:rsidRPr="00EC0795" w:rsidTr="002A4961">
        <w:tc>
          <w:tcPr>
            <w:tcW w:w="738" w:type="dxa"/>
            <w:vAlign w:val="center"/>
          </w:tcPr>
          <w:p w:rsidR="00FA30F8" w:rsidRPr="00EC0795" w:rsidRDefault="00FA30F8" w:rsidP="004C3BF4">
            <w:pPr>
              <w:pStyle w:val="ListParagraph"/>
              <w:numPr>
                <w:ilvl w:val="0"/>
                <w:numId w:val="14"/>
              </w:numPr>
              <w:jc w:val="both"/>
              <w:rPr>
                <w:rFonts w:cs="Arial"/>
              </w:rPr>
            </w:pPr>
          </w:p>
        </w:tc>
        <w:tc>
          <w:tcPr>
            <w:tcW w:w="2880" w:type="dxa"/>
            <w:vAlign w:val="center"/>
          </w:tcPr>
          <w:p w:rsidR="00FA30F8" w:rsidRDefault="00FA30F8" w:rsidP="004C3BF4">
            <w:pPr>
              <w:rPr>
                <w:rFonts w:cs="Arial"/>
                <w:color w:val="0523FF"/>
                <w:u w:val="single"/>
              </w:rPr>
            </w:pPr>
            <w:r>
              <w:rPr>
                <w:rFonts w:cs="Arial"/>
                <w:color w:val="0523FF"/>
                <w:u w:val="single"/>
              </w:rPr>
              <w:t xml:space="preserve">Assign AUs </w:t>
            </w:r>
            <w:r w:rsidR="000B219C">
              <w:rPr>
                <w:rFonts w:cs="Arial"/>
                <w:color w:val="0523FF"/>
                <w:u w:val="single"/>
              </w:rPr>
              <w:t xml:space="preserve">and Model Names </w:t>
            </w:r>
            <w:r>
              <w:rPr>
                <w:rFonts w:cs="Arial"/>
                <w:color w:val="0523FF"/>
                <w:u w:val="single"/>
              </w:rPr>
              <w:t>to Substation Feature Classes</w:t>
            </w:r>
          </w:p>
        </w:tc>
        <w:tc>
          <w:tcPr>
            <w:tcW w:w="4320" w:type="dxa"/>
            <w:vAlign w:val="center"/>
          </w:tcPr>
          <w:p w:rsidR="00FA30F8" w:rsidRDefault="00FA30F8" w:rsidP="004C3BF4">
            <w:pPr>
              <w:rPr>
                <w:rFonts w:cs="Arial"/>
              </w:rPr>
            </w:pPr>
            <w:r>
              <w:rPr>
                <w:rFonts w:cs="Arial"/>
              </w:rPr>
              <w:t xml:space="preserve">Assign AUs to several feature classes to enable the </w:t>
            </w:r>
            <w:proofErr w:type="spellStart"/>
            <w:r>
              <w:rPr>
                <w:rFonts w:cs="Arial"/>
              </w:rPr>
              <w:t>NormalPosition</w:t>
            </w:r>
            <w:proofErr w:type="spellEnd"/>
            <w:r>
              <w:rPr>
                <w:rFonts w:cs="Arial"/>
              </w:rPr>
              <w:t xml:space="preserve"> field’s effects</w:t>
            </w:r>
          </w:p>
        </w:tc>
        <w:tc>
          <w:tcPr>
            <w:tcW w:w="2358" w:type="dxa"/>
            <w:vAlign w:val="bottom"/>
          </w:tcPr>
          <w:p w:rsidR="00FA30F8" w:rsidRDefault="00BB2C5F" w:rsidP="004C3BF4">
            <w:hyperlink r:id="rId36" w:anchor="_a=edit&amp;id=10714" w:history="1">
              <w:r w:rsidR="00FA30F8" w:rsidRPr="00003463">
                <w:rPr>
                  <w:rStyle w:val="Hyperlink"/>
                  <w:rFonts w:cs="Arial"/>
                </w:rPr>
                <w:t>10714</w:t>
              </w:r>
            </w:hyperlink>
          </w:p>
        </w:tc>
      </w:tr>
      <w:tr w:rsidR="00FA30F8" w:rsidRPr="00EC0795" w:rsidTr="0020137C">
        <w:trPr>
          <w:trHeight w:val="467"/>
        </w:trPr>
        <w:tc>
          <w:tcPr>
            <w:tcW w:w="738" w:type="dxa"/>
            <w:vAlign w:val="center"/>
          </w:tcPr>
          <w:p w:rsidR="00FA30F8" w:rsidRPr="00EC0795" w:rsidRDefault="00FA30F8" w:rsidP="002D4B55">
            <w:pPr>
              <w:pStyle w:val="ListParagraph"/>
              <w:numPr>
                <w:ilvl w:val="0"/>
                <w:numId w:val="14"/>
              </w:numPr>
              <w:jc w:val="both"/>
              <w:rPr>
                <w:rFonts w:cs="Arial"/>
              </w:rPr>
            </w:pPr>
          </w:p>
        </w:tc>
        <w:tc>
          <w:tcPr>
            <w:tcW w:w="2880" w:type="dxa"/>
            <w:vAlign w:val="center"/>
          </w:tcPr>
          <w:p w:rsidR="00FA30F8" w:rsidRPr="00AC7540" w:rsidRDefault="00FA30F8" w:rsidP="0020137C">
            <w:pPr>
              <w:rPr>
                <w:rFonts w:cs="Arial"/>
                <w:color w:val="0523FF"/>
                <w:u w:val="single"/>
              </w:rPr>
            </w:pPr>
            <w:r w:rsidRPr="00AC7540">
              <w:rPr>
                <w:rFonts w:cs="Arial"/>
                <w:color w:val="0523FF"/>
                <w:u w:val="single"/>
              </w:rPr>
              <w:fldChar w:fldCharType="begin"/>
            </w:r>
            <w:r w:rsidRPr="00AC7540">
              <w:rPr>
                <w:rFonts w:cs="Arial"/>
                <w:color w:val="0523FF"/>
                <w:u w:val="single"/>
              </w:rPr>
              <w:instrText xml:space="preserve"> REF _Ref362457651 \h </w:instrText>
            </w:r>
            <w:r>
              <w:rPr>
                <w:rFonts w:cs="Arial"/>
                <w:color w:val="0523FF"/>
                <w:u w:val="single"/>
              </w:rPr>
              <w:instrText xml:space="preserve"> \* MERGEFORMAT </w:instrText>
            </w:r>
            <w:r w:rsidRPr="00AC7540">
              <w:rPr>
                <w:rFonts w:cs="Arial"/>
                <w:color w:val="0523FF"/>
                <w:u w:val="single"/>
              </w:rPr>
            </w:r>
            <w:r w:rsidRPr="00AC7540">
              <w:rPr>
                <w:rFonts w:cs="Arial"/>
                <w:color w:val="0523FF"/>
                <w:u w:val="single"/>
              </w:rPr>
              <w:fldChar w:fldCharType="separate"/>
            </w:r>
            <w:r w:rsidRPr="00C86C9B">
              <w:rPr>
                <w:color w:val="0523FF"/>
                <w:u w:val="single"/>
              </w:rPr>
              <w:t>Update Data Model Version Table</w:t>
            </w:r>
            <w:r w:rsidRPr="00AC7540">
              <w:rPr>
                <w:rFonts w:cs="Arial"/>
                <w:color w:val="0523FF"/>
                <w:u w:val="single"/>
              </w:rPr>
              <w:fldChar w:fldCharType="end"/>
            </w:r>
          </w:p>
        </w:tc>
        <w:tc>
          <w:tcPr>
            <w:tcW w:w="4320" w:type="dxa"/>
            <w:vAlign w:val="center"/>
          </w:tcPr>
          <w:p w:rsidR="00FA30F8" w:rsidRDefault="00FA30F8" w:rsidP="009277BD">
            <w:r>
              <w:t>Update the data model version table to reflect this update</w:t>
            </w:r>
          </w:p>
        </w:tc>
        <w:tc>
          <w:tcPr>
            <w:tcW w:w="2358" w:type="dxa"/>
            <w:vAlign w:val="center"/>
          </w:tcPr>
          <w:p w:rsidR="00FA30F8" w:rsidRPr="003D173C" w:rsidRDefault="00FA30F8" w:rsidP="00765200">
            <w:pPr>
              <w:rPr>
                <w:rFonts w:cs="Arial"/>
                <w:color w:val="0523FF"/>
                <w:u w:val="single"/>
              </w:rPr>
            </w:pPr>
            <w:r w:rsidRPr="009277BD">
              <w:rPr>
                <w:rFonts w:cs="Arial"/>
                <w:color w:val="000000" w:themeColor="text1"/>
              </w:rPr>
              <w:t>-</w:t>
            </w:r>
          </w:p>
        </w:tc>
      </w:tr>
    </w:tbl>
    <w:p w:rsidR="004C5AFE" w:rsidRDefault="004C5AFE" w:rsidP="004C5AFE">
      <w:pPr>
        <w:pStyle w:val="Heading1"/>
      </w:pPr>
      <w:bookmarkStart w:id="7" w:name="_Toc334433090"/>
      <w:bookmarkStart w:id="8" w:name="_Toc334628064"/>
      <w:bookmarkStart w:id="9" w:name="_Toc335724840"/>
      <w:bookmarkStart w:id="10" w:name="_Toc335725043"/>
      <w:bookmarkStart w:id="11" w:name="_Custom_Geodatabase_Configuration"/>
      <w:bookmarkStart w:id="12" w:name="_Import_ArcFM_XMLS"/>
      <w:bookmarkStart w:id="13" w:name="_Open_a_Database"/>
      <w:bookmarkEnd w:id="7"/>
      <w:bookmarkEnd w:id="8"/>
      <w:bookmarkEnd w:id="9"/>
      <w:bookmarkEnd w:id="10"/>
      <w:bookmarkEnd w:id="11"/>
      <w:bookmarkEnd w:id="12"/>
      <w:bookmarkEnd w:id="13"/>
      <w:r w:rsidRPr="004C5AFE">
        <w:lastRenderedPageBreak/>
        <w:t>Run Batch Script</w:t>
      </w:r>
    </w:p>
    <w:p w:rsidR="004C5AFE" w:rsidRDefault="00003463" w:rsidP="002D4B55">
      <w:pPr>
        <w:pStyle w:val="ListParagraph"/>
        <w:numPr>
          <w:ilvl w:val="0"/>
          <w:numId w:val="15"/>
        </w:numPr>
      </w:pPr>
      <w:r>
        <w:t xml:space="preserve">Locate the batch script (referenced in </w:t>
      </w:r>
      <w:hyperlink w:anchor="_External_Documents" w:history="1">
        <w:r w:rsidRPr="00003463">
          <w:rPr>
            <w:rStyle w:val="Hyperlink"/>
          </w:rPr>
          <w:t>Section 1.3</w:t>
        </w:r>
      </w:hyperlink>
      <w:r>
        <w:t>).</w:t>
      </w:r>
    </w:p>
    <w:p w:rsidR="00003463" w:rsidRDefault="00003463" w:rsidP="002D4B55">
      <w:pPr>
        <w:pStyle w:val="ListParagraph"/>
        <w:numPr>
          <w:ilvl w:val="0"/>
          <w:numId w:val="15"/>
        </w:numPr>
      </w:pPr>
      <w:r>
        <w:t>Copy the Batch folder (one level up) to your local hard drive.</w:t>
      </w:r>
    </w:p>
    <w:p w:rsidR="00003463" w:rsidRDefault="00003463" w:rsidP="002D4B55">
      <w:pPr>
        <w:pStyle w:val="ListParagraph"/>
        <w:numPr>
          <w:ilvl w:val="0"/>
          <w:numId w:val="15"/>
        </w:numPr>
      </w:pPr>
      <w:r>
        <w:t>Open a command prompt</w:t>
      </w:r>
      <w:r w:rsidR="004048F0">
        <w:t xml:space="preserve"> and CD into the Batch folder.</w:t>
      </w:r>
    </w:p>
    <w:p w:rsidR="0023465E" w:rsidRDefault="0023465E" w:rsidP="002D4B55">
      <w:pPr>
        <w:pStyle w:val="ListParagraph"/>
        <w:numPr>
          <w:ilvl w:val="0"/>
          <w:numId w:val="15"/>
        </w:numPr>
      </w:pPr>
      <w:r>
        <w:t>Change all database connection strings in all batch scripts to the target database.</w:t>
      </w:r>
    </w:p>
    <w:p w:rsidR="0023465E" w:rsidRDefault="0023465E" w:rsidP="002D4B55">
      <w:pPr>
        <w:pStyle w:val="ListParagraph"/>
        <w:numPr>
          <w:ilvl w:val="1"/>
          <w:numId w:val="15"/>
        </w:numPr>
      </w:pPr>
      <w:r>
        <w:t xml:space="preserve">Open each file, locate the Database Connection variable, and change it to the desired </w:t>
      </w:r>
      <w:proofErr w:type="spellStart"/>
      <w:r>
        <w:t>sde</w:t>
      </w:r>
      <w:proofErr w:type="spellEnd"/>
      <w:r>
        <w:t xml:space="preserve"> file.</w:t>
      </w:r>
    </w:p>
    <w:p w:rsidR="004048F0" w:rsidRDefault="004048F0" w:rsidP="002D4B55">
      <w:pPr>
        <w:pStyle w:val="ListParagraph"/>
        <w:numPr>
          <w:ilvl w:val="0"/>
          <w:numId w:val="15"/>
        </w:numPr>
      </w:pPr>
      <w:r>
        <w:t>Run the batch script. You will be prompted to check for errors after each subscript completes. Press any key if you do not see any errors.</w:t>
      </w:r>
    </w:p>
    <w:p w:rsidR="0023465E" w:rsidRPr="00003463" w:rsidRDefault="0023465E" w:rsidP="002D4B55">
      <w:pPr>
        <w:pStyle w:val="ListParagraph"/>
        <w:numPr>
          <w:ilvl w:val="0"/>
          <w:numId w:val="15"/>
        </w:numPr>
      </w:pPr>
      <w:r>
        <w:t>When finished, copy the full output of the batch</w:t>
      </w:r>
      <w:r w:rsidR="0055728C">
        <w:t xml:space="preserve"> script into a log file titled “batch.log”</w:t>
      </w:r>
    </w:p>
    <w:p w:rsidR="000C1B72" w:rsidRDefault="000C1B72" w:rsidP="00F8748B">
      <w:pPr>
        <w:pStyle w:val="Heading1"/>
        <w:numPr>
          <w:ilvl w:val="0"/>
          <w:numId w:val="1"/>
        </w:numPr>
      </w:pPr>
      <w:r>
        <w:lastRenderedPageBreak/>
        <w:t xml:space="preserve">Open a Database Connection in </w:t>
      </w:r>
      <w:proofErr w:type="spellStart"/>
      <w:r>
        <w:t>ArcCatalog</w:t>
      </w:r>
      <w:proofErr w:type="spellEnd"/>
    </w:p>
    <w:p w:rsidR="000C1B72" w:rsidRDefault="000C1B72" w:rsidP="002D4B55">
      <w:pPr>
        <w:pStyle w:val="ListParagraph"/>
        <w:numPr>
          <w:ilvl w:val="0"/>
          <w:numId w:val="16"/>
        </w:numPr>
      </w:pPr>
      <w:r>
        <w:t xml:space="preserve">Open </w:t>
      </w:r>
      <w:proofErr w:type="spellStart"/>
      <w:r>
        <w:t>ArcCatalog</w:t>
      </w:r>
      <w:proofErr w:type="spellEnd"/>
      <w:r>
        <w:t>.</w:t>
      </w:r>
    </w:p>
    <w:p w:rsidR="000C1B72" w:rsidRDefault="000C1B72" w:rsidP="000C1B72">
      <w:pPr>
        <w:pStyle w:val="ListParagraph"/>
        <w:ind w:left="1080"/>
      </w:pPr>
    </w:p>
    <w:p w:rsidR="000C1B72" w:rsidRPr="000C1B72" w:rsidRDefault="000C1B72" w:rsidP="002D4B55">
      <w:pPr>
        <w:pStyle w:val="ListParagraph"/>
        <w:numPr>
          <w:ilvl w:val="0"/>
          <w:numId w:val="16"/>
        </w:numPr>
      </w:pPr>
      <w:r>
        <w:t>Within the Catalog Tree, expand “Database Connections” and open the active connection for this process. This is the connection that is referenced in the change request associated with this document (EDGIS&lt;DB name in the format X#Y&gt; )</w:t>
      </w:r>
    </w:p>
    <w:p w:rsidR="004048F0" w:rsidRPr="004902B1" w:rsidRDefault="004048F0" w:rsidP="004902B1">
      <w:pPr>
        <w:rPr>
          <w:rFonts w:cs="Arial"/>
          <w:b/>
          <w:bCs/>
          <w:kern w:val="32"/>
          <w:sz w:val="32"/>
          <w:szCs w:val="32"/>
        </w:rPr>
      </w:pPr>
    </w:p>
    <w:p w:rsidR="004C5AFE" w:rsidRPr="004048F0" w:rsidRDefault="004C5AFE" w:rsidP="004048F0"/>
    <w:p w:rsidR="0023419D" w:rsidRDefault="004C5AFE" w:rsidP="004C5AFE">
      <w:pPr>
        <w:pStyle w:val="Heading1"/>
      </w:pPr>
      <w:r>
        <w:lastRenderedPageBreak/>
        <w:t xml:space="preserve">Define Subtype on </w:t>
      </w:r>
      <w:proofErr w:type="spellStart"/>
      <w:r>
        <w:t>SUBGenerator</w:t>
      </w:r>
      <w:proofErr w:type="spellEnd"/>
    </w:p>
    <w:p w:rsidR="0023419D" w:rsidRDefault="0023419D" w:rsidP="002D4B55">
      <w:pPr>
        <w:pStyle w:val="ListParagraph"/>
        <w:numPr>
          <w:ilvl w:val="0"/>
          <w:numId w:val="20"/>
        </w:numPr>
      </w:pPr>
      <w:r>
        <w:t xml:space="preserve">In the Substation Dataset, right click the </w:t>
      </w:r>
      <w:proofErr w:type="spellStart"/>
      <w:r>
        <w:t>SUBGenerator</w:t>
      </w:r>
      <w:proofErr w:type="spellEnd"/>
      <w:r>
        <w:t xml:space="preserve"> feature class and select Properties.</w:t>
      </w:r>
    </w:p>
    <w:p w:rsidR="0023419D" w:rsidRDefault="0023419D" w:rsidP="002D4B55">
      <w:pPr>
        <w:pStyle w:val="ListParagraph"/>
        <w:numPr>
          <w:ilvl w:val="0"/>
          <w:numId w:val="20"/>
        </w:numPr>
      </w:pPr>
      <w:r>
        <w:t>Select the Subtypes tab.</w:t>
      </w:r>
    </w:p>
    <w:p w:rsidR="0023419D" w:rsidRDefault="0023419D" w:rsidP="002D4B55">
      <w:pPr>
        <w:pStyle w:val="ListParagraph"/>
        <w:numPr>
          <w:ilvl w:val="0"/>
          <w:numId w:val="20"/>
        </w:numPr>
      </w:pPr>
      <w:r>
        <w:t>Select SUBTYPECD for the Subtype Field dropdown</w:t>
      </w:r>
    </w:p>
    <w:p w:rsidR="0023419D" w:rsidRPr="004048F0" w:rsidRDefault="0023419D" w:rsidP="002D4B55">
      <w:pPr>
        <w:pStyle w:val="ListParagraph"/>
        <w:numPr>
          <w:ilvl w:val="0"/>
          <w:numId w:val="20"/>
        </w:numPr>
      </w:pPr>
      <w:r>
        <w:t>In the Subtypes list, enter ’1’ for the Code and ‘</w:t>
      </w:r>
      <w:proofErr w:type="spellStart"/>
      <w:r>
        <w:t>SUBGenerator</w:t>
      </w:r>
      <w:proofErr w:type="spellEnd"/>
      <w:r>
        <w:t>’ for the description</w:t>
      </w:r>
      <w:r w:rsidRPr="0023419D">
        <w:rPr>
          <w:noProof/>
        </w:rPr>
        <w:t xml:space="preserve"> </w:t>
      </w:r>
      <w:r>
        <w:rPr>
          <w:noProof/>
        </w:rPr>
        <w:br/>
      </w:r>
      <w:r>
        <w:rPr>
          <w:noProof/>
        </w:rPr>
        <w:drawing>
          <wp:inline distT="0" distB="0" distL="0" distR="0" wp14:anchorId="24779910" wp14:editId="43065478">
            <wp:extent cx="3844210" cy="46323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43628" cy="4631683"/>
                    </a:xfrm>
                    <a:prstGeom prst="rect">
                      <a:avLst/>
                    </a:prstGeom>
                  </pic:spPr>
                </pic:pic>
              </a:graphicData>
            </a:graphic>
          </wp:inline>
        </w:drawing>
      </w:r>
      <w:r w:rsidRPr="004048F0">
        <w:t xml:space="preserve"> </w:t>
      </w:r>
    </w:p>
    <w:p w:rsidR="004C5AFE" w:rsidRPr="0023419D" w:rsidRDefault="004C5AFE" w:rsidP="0023419D"/>
    <w:p w:rsidR="0023419D" w:rsidRDefault="004C5AFE" w:rsidP="004C5AFE">
      <w:pPr>
        <w:pStyle w:val="Heading1"/>
      </w:pPr>
      <w:r>
        <w:lastRenderedPageBreak/>
        <w:t xml:space="preserve">Define Subtype on </w:t>
      </w:r>
      <w:proofErr w:type="spellStart"/>
      <w:r>
        <w:t>SUBLink</w:t>
      </w:r>
      <w:proofErr w:type="spellEnd"/>
    </w:p>
    <w:p w:rsidR="0023419D" w:rsidRDefault="0023419D" w:rsidP="002D4B55">
      <w:pPr>
        <w:pStyle w:val="ListParagraph"/>
        <w:numPr>
          <w:ilvl w:val="0"/>
          <w:numId w:val="21"/>
        </w:numPr>
      </w:pPr>
      <w:r>
        <w:t xml:space="preserve">In the Substation Dataset, right click the </w:t>
      </w:r>
      <w:proofErr w:type="spellStart"/>
      <w:r>
        <w:t>SUBLink</w:t>
      </w:r>
      <w:proofErr w:type="spellEnd"/>
      <w:r>
        <w:t xml:space="preserve"> feature class and select Properties.</w:t>
      </w:r>
    </w:p>
    <w:p w:rsidR="0023419D" w:rsidRDefault="0023419D" w:rsidP="002D4B55">
      <w:pPr>
        <w:pStyle w:val="ListParagraph"/>
        <w:numPr>
          <w:ilvl w:val="0"/>
          <w:numId w:val="21"/>
        </w:numPr>
      </w:pPr>
      <w:r>
        <w:t>Select the Subtypes tab.</w:t>
      </w:r>
    </w:p>
    <w:p w:rsidR="0023419D" w:rsidRDefault="0023419D" w:rsidP="002D4B55">
      <w:pPr>
        <w:pStyle w:val="ListParagraph"/>
        <w:numPr>
          <w:ilvl w:val="0"/>
          <w:numId w:val="21"/>
        </w:numPr>
      </w:pPr>
      <w:r>
        <w:t>Select SUBTYPECD for the Subtype Field dropdown</w:t>
      </w:r>
    </w:p>
    <w:p w:rsidR="0023419D" w:rsidRPr="004048F0" w:rsidRDefault="0023419D" w:rsidP="002D4B55">
      <w:pPr>
        <w:pStyle w:val="ListParagraph"/>
        <w:numPr>
          <w:ilvl w:val="0"/>
          <w:numId w:val="21"/>
        </w:numPr>
      </w:pPr>
      <w:r>
        <w:t>In the Subtypes list, enter ’1’ for the Code and ‘</w:t>
      </w:r>
      <w:proofErr w:type="spellStart"/>
      <w:r>
        <w:t>SUBLink</w:t>
      </w:r>
      <w:proofErr w:type="spellEnd"/>
      <w:r>
        <w:t>’ for the description</w:t>
      </w:r>
      <w:r w:rsidRPr="0023419D">
        <w:rPr>
          <w:noProof/>
        </w:rPr>
        <w:t xml:space="preserve"> </w:t>
      </w:r>
      <w:r>
        <w:rPr>
          <w:noProof/>
        </w:rPr>
        <w:drawing>
          <wp:inline distT="0" distB="0" distL="0" distR="0" wp14:anchorId="17D6D508" wp14:editId="27B740B7">
            <wp:extent cx="3226279" cy="388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5790" cy="3887171"/>
                    </a:xfrm>
                    <a:prstGeom prst="rect">
                      <a:avLst/>
                    </a:prstGeom>
                  </pic:spPr>
                </pic:pic>
              </a:graphicData>
            </a:graphic>
          </wp:inline>
        </w:drawing>
      </w:r>
      <w:r w:rsidRPr="004048F0">
        <w:t xml:space="preserve"> </w:t>
      </w:r>
    </w:p>
    <w:p w:rsidR="004C5AFE" w:rsidRPr="0023419D" w:rsidRDefault="004C5AFE" w:rsidP="0023419D"/>
    <w:p w:rsidR="0023419D" w:rsidRDefault="004C5AFE" w:rsidP="004C5AFE">
      <w:pPr>
        <w:pStyle w:val="Heading1"/>
      </w:pPr>
      <w:r>
        <w:lastRenderedPageBreak/>
        <w:t>Substation Annota</w:t>
      </w:r>
      <w:r w:rsidR="0023419D">
        <w:t>tion Justification Modifications</w:t>
      </w:r>
    </w:p>
    <w:p w:rsidR="0023419D" w:rsidRDefault="0023419D" w:rsidP="002D4B55">
      <w:pPr>
        <w:pStyle w:val="ListParagraph"/>
        <w:numPr>
          <w:ilvl w:val="0"/>
          <w:numId w:val="22"/>
        </w:numPr>
      </w:pPr>
      <w:r>
        <w:t xml:space="preserve">In the Substation dataset, right click </w:t>
      </w:r>
      <w:proofErr w:type="spellStart"/>
      <w:r>
        <w:t>SUBVoltageRegulatorAnno</w:t>
      </w:r>
      <w:proofErr w:type="spellEnd"/>
      <w:r>
        <w:t xml:space="preserve"> and select Properties.</w:t>
      </w:r>
    </w:p>
    <w:p w:rsidR="0023419D" w:rsidRDefault="0023419D" w:rsidP="002D4B55">
      <w:pPr>
        <w:pStyle w:val="ListParagraph"/>
        <w:numPr>
          <w:ilvl w:val="0"/>
          <w:numId w:val="22"/>
        </w:numPr>
      </w:pPr>
      <w:r>
        <w:t>Select the Annotation Classes tab and select the Default annotation class.</w:t>
      </w:r>
    </w:p>
    <w:p w:rsidR="0023419D" w:rsidRDefault="004F5DC1" w:rsidP="002D4B55">
      <w:pPr>
        <w:pStyle w:val="ListParagraph"/>
        <w:numPr>
          <w:ilvl w:val="0"/>
          <w:numId w:val="22"/>
        </w:numPr>
      </w:pPr>
      <w:r>
        <w:rPr>
          <w:noProof/>
        </w:rPr>
        <mc:AlternateContent>
          <mc:Choice Requires="wps">
            <w:drawing>
              <wp:anchor distT="0" distB="0" distL="114300" distR="114300" simplePos="0" relativeHeight="251659264" behindDoc="0" locked="0" layoutInCell="1" allowOverlap="1">
                <wp:simplePos x="0" y="0"/>
                <wp:positionH relativeFrom="column">
                  <wp:posOffset>3575649</wp:posOffset>
                </wp:positionH>
                <wp:positionV relativeFrom="paragraph">
                  <wp:posOffset>1961455</wp:posOffset>
                </wp:positionV>
                <wp:extent cx="2570672" cy="112143"/>
                <wp:effectExtent l="19050" t="76200" r="20320" b="21590"/>
                <wp:wrapNone/>
                <wp:docPr id="7" name="Straight Arrow Connector 7"/>
                <wp:cNvGraphicFramePr/>
                <a:graphic xmlns:a="http://schemas.openxmlformats.org/drawingml/2006/main">
                  <a:graphicData uri="http://schemas.microsoft.com/office/word/2010/wordprocessingShape">
                    <wps:wsp>
                      <wps:cNvCnPr/>
                      <wps:spPr>
                        <a:xfrm flipH="1" flipV="1">
                          <a:off x="0" y="0"/>
                          <a:ext cx="2570672" cy="1121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81.55pt;margin-top:154.45pt;width:202.4pt;height:8.8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" strokecolor="#4579b8 [3044]">
                <v:stroke endarrow="open"/>
              </v:shape>
            </w:pict>
          </mc:Fallback>
        </mc:AlternateContent>
      </w:r>
      <w:r>
        <w:t>Select Symbol-&gt;Edit Symbol and set the horizontal alignment to “Left”</w:t>
      </w:r>
      <w:r>
        <w:br/>
      </w:r>
      <w:r>
        <w:rPr>
          <w:noProof/>
        </w:rPr>
        <w:drawing>
          <wp:inline distT="0" distB="0" distL="0" distR="0" wp14:anchorId="3FA7BBDC" wp14:editId="241E9BDA">
            <wp:extent cx="4201064" cy="29331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1488" cy="2933411"/>
                    </a:xfrm>
                    <a:prstGeom prst="rect">
                      <a:avLst/>
                    </a:prstGeom>
                  </pic:spPr>
                </pic:pic>
              </a:graphicData>
            </a:graphic>
          </wp:inline>
        </w:drawing>
      </w:r>
    </w:p>
    <w:p w:rsidR="004F5DC1" w:rsidRDefault="004F5DC1" w:rsidP="002D4B55">
      <w:pPr>
        <w:pStyle w:val="ListParagraph"/>
        <w:numPr>
          <w:ilvl w:val="0"/>
          <w:numId w:val="22"/>
        </w:numPr>
      </w:pPr>
      <w:r>
        <w:t>Select OK and OK again to apply changes.</w:t>
      </w:r>
    </w:p>
    <w:p w:rsidR="0023419D" w:rsidRDefault="0023419D" w:rsidP="002D4B55">
      <w:pPr>
        <w:pStyle w:val="ListParagraph"/>
        <w:numPr>
          <w:ilvl w:val="0"/>
          <w:numId w:val="22"/>
        </w:numPr>
      </w:pPr>
      <w:r>
        <w:t xml:space="preserve">Perform the above steps again for </w:t>
      </w:r>
      <w:proofErr w:type="spellStart"/>
      <w:r>
        <w:t>SUBStationTransformerAnno</w:t>
      </w:r>
      <w:proofErr w:type="spellEnd"/>
      <w:r>
        <w:t xml:space="preserve">, </w:t>
      </w:r>
      <w:proofErr w:type="spellStart"/>
      <w:r>
        <w:t>SUBMtuAnno</w:t>
      </w:r>
      <w:proofErr w:type="spellEnd"/>
      <w:r>
        <w:t xml:space="preserve">, and </w:t>
      </w:r>
      <w:proofErr w:type="spellStart"/>
      <w:r>
        <w:t>SUBPotentialTransformerAnno</w:t>
      </w:r>
      <w:proofErr w:type="spellEnd"/>
    </w:p>
    <w:p w:rsidR="0023419D" w:rsidRDefault="0023419D" w:rsidP="002D4B55">
      <w:pPr>
        <w:pStyle w:val="ListParagraph"/>
        <w:numPr>
          <w:ilvl w:val="0"/>
          <w:numId w:val="22"/>
        </w:numPr>
      </w:pPr>
      <w:r>
        <w:t xml:space="preserve">Right click the </w:t>
      </w:r>
      <w:proofErr w:type="spellStart"/>
      <w:r>
        <w:t>SUBPotentialTransformerAnno</w:t>
      </w:r>
      <w:proofErr w:type="spellEnd"/>
      <w:r>
        <w:t xml:space="preserve"> feature class and select Properties.</w:t>
      </w:r>
    </w:p>
    <w:p w:rsidR="0023419D" w:rsidRDefault="0023419D" w:rsidP="002D4B55">
      <w:pPr>
        <w:pStyle w:val="ListParagraph"/>
        <w:numPr>
          <w:ilvl w:val="0"/>
          <w:numId w:val="22"/>
        </w:numPr>
      </w:pPr>
      <w:r>
        <w:t xml:space="preserve">Select the Annotation Classes tab and </w:t>
      </w:r>
      <w:r w:rsidR="004F5DC1">
        <w:t xml:space="preserve">select the Phase Designation annotation class. </w:t>
      </w:r>
    </w:p>
    <w:p w:rsidR="004F5DC1" w:rsidRDefault="004F5DC1" w:rsidP="002D4B55">
      <w:pPr>
        <w:pStyle w:val="ListParagraph"/>
        <w:numPr>
          <w:ilvl w:val="0"/>
          <w:numId w:val="22"/>
        </w:numPr>
      </w:pPr>
      <w:r>
        <w:t>Select Symbol-&gt;Edit Symbol and set the horizontal alignment to “Left”.</w:t>
      </w:r>
    </w:p>
    <w:p w:rsidR="004F5DC1" w:rsidRPr="0023419D" w:rsidRDefault="004F5DC1" w:rsidP="002D4B55">
      <w:pPr>
        <w:pStyle w:val="ListParagraph"/>
        <w:numPr>
          <w:ilvl w:val="0"/>
          <w:numId w:val="22"/>
        </w:numPr>
      </w:pPr>
      <w:r>
        <w:t>Select OK and OK again to apply changes.</w:t>
      </w:r>
    </w:p>
    <w:p w:rsidR="0023419D" w:rsidRPr="0023419D" w:rsidRDefault="0023419D" w:rsidP="0023419D"/>
    <w:p w:rsidR="004C5AFE" w:rsidRPr="0023419D" w:rsidRDefault="004C5AFE" w:rsidP="0023419D"/>
    <w:p w:rsidR="004F5DC1" w:rsidRDefault="004C5AFE" w:rsidP="004C5AFE">
      <w:pPr>
        <w:pStyle w:val="Heading1"/>
      </w:pPr>
      <w:proofErr w:type="spellStart"/>
      <w:r>
        <w:lastRenderedPageBreak/>
        <w:t>SUBSwitchAnno</w:t>
      </w:r>
      <w:proofErr w:type="spellEnd"/>
      <w:r>
        <w:t xml:space="preserve"> / Current subclass Modification</w:t>
      </w:r>
    </w:p>
    <w:p w:rsidR="004F5DC1" w:rsidRDefault="004F5DC1" w:rsidP="002D4B55">
      <w:pPr>
        <w:pStyle w:val="ListParagraph"/>
        <w:numPr>
          <w:ilvl w:val="0"/>
          <w:numId w:val="23"/>
        </w:numPr>
      </w:pPr>
      <w:r>
        <w:t xml:space="preserve">In the Substation Dataset, right click the </w:t>
      </w:r>
      <w:proofErr w:type="spellStart"/>
      <w:r>
        <w:t>SUBSwitchAnno</w:t>
      </w:r>
      <w:proofErr w:type="spellEnd"/>
      <w:r>
        <w:t xml:space="preserve"> feature class and select Properties.</w:t>
      </w:r>
    </w:p>
    <w:p w:rsidR="004F5DC1" w:rsidRDefault="004F5DC1" w:rsidP="002D4B55">
      <w:pPr>
        <w:pStyle w:val="ListParagraph"/>
        <w:numPr>
          <w:ilvl w:val="0"/>
          <w:numId w:val="23"/>
        </w:numPr>
      </w:pPr>
      <w:r>
        <w:t>In the Annotation Classes tab, select the Current annotation class.</w:t>
      </w:r>
    </w:p>
    <w:p w:rsidR="004F5DC1" w:rsidRDefault="004F5DC1" w:rsidP="002D4B55">
      <w:pPr>
        <w:pStyle w:val="ListParagraph"/>
        <w:numPr>
          <w:ilvl w:val="0"/>
          <w:numId w:val="23"/>
        </w:numPr>
      </w:pPr>
      <w:r>
        <w:t>Select the ‘Expression’ button.</w:t>
      </w:r>
    </w:p>
    <w:p w:rsidR="004F5DC1" w:rsidRPr="004F5DC1" w:rsidRDefault="004F5DC1" w:rsidP="002D4B55">
      <w:pPr>
        <w:pStyle w:val="ListParagraph"/>
        <w:numPr>
          <w:ilvl w:val="0"/>
          <w:numId w:val="23"/>
        </w:numPr>
      </w:pPr>
      <w:r>
        <w:rPr>
          <w:noProof/>
        </w:rPr>
        <mc:AlternateContent>
          <mc:Choice Requires="wps">
            <w:drawing>
              <wp:anchor distT="0" distB="0" distL="114300" distR="114300" simplePos="0" relativeHeight="251660288" behindDoc="0" locked="0" layoutInCell="1" allowOverlap="1">
                <wp:simplePos x="0" y="0"/>
                <wp:positionH relativeFrom="column">
                  <wp:posOffset>2997679</wp:posOffset>
                </wp:positionH>
                <wp:positionV relativeFrom="paragraph">
                  <wp:posOffset>1855206</wp:posOffset>
                </wp:positionV>
                <wp:extent cx="1837427" cy="336431"/>
                <wp:effectExtent l="38100" t="76200" r="29845" b="26035"/>
                <wp:wrapNone/>
                <wp:docPr id="9" name="Straight Arrow Connector 9"/>
                <wp:cNvGraphicFramePr/>
                <a:graphic xmlns:a="http://schemas.openxmlformats.org/drawingml/2006/main">
                  <a:graphicData uri="http://schemas.microsoft.com/office/word/2010/wordprocessingShape">
                    <wps:wsp>
                      <wps:cNvCnPr/>
                      <wps:spPr>
                        <a:xfrm flipH="1" flipV="1">
                          <a:off x="0" y="0"/>
                          <a:ext cx="1837427" cy="3364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236.05pt;margin-top:146.1pt;width:144.7pt;height:26.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" strokecolor="#4579b8 [3044]">
                <v:stroke endarrow="open"/>
              </v:shape>
            </w:pict>
          </mc:Fallback>
        </mc:AlternateContent>
      </w:r>
      <w:r>
        <w:t>Uncheck the ‘Display coded value description’ checkbox</w:t>
      </w:r>
      <w:r>
        <w:br/>
      </w:r>
      <w:r>
        <w:rPr>
          <w:noProof/>
        </w:rPr>
        <w:drawing>
          <wp:inline distT="0" distB="0" distL="0" distR="0" wp14:anchorId="24C23F0E" wp14:editId="6C2C46CE">
            <wp:extent cx="3032118" cy="375249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33478" cy="3754174"/>
                    </a:xfrm>
                    <a:prstGeom prst="rect">
                      <a:avLst/>
                    </a:prstGeom>
                  </pic:spPr>
                </pic:pic>
              </a:graphicData>
            </a:graphic>
          </wp:inline>
        </w:drawing>
      </w:r>
    </w:p>
    <w:p w:rsidR="004C5AFE" w:rsidRDefault="004C5AFE" w:rsidP="004F5DC1"/>
    <w:p w:rsidR="00BA197E" w:rsidRDefault="00BA197E" w:rsidP="00BA197E">
      <w:pPr>
        <w:pStyle w:val="Heading1"/>
      </w:pPr>
      <w:r w:rsidRPr="0023465E">
        <w:lastRenderedPageBreak/>
        <w:t xml:space="preserve">Apply Change </w:t>
      </w:r>
      <w:proofErr w:type="gramStart"/>
      <w:r w:rsidRPr="0023465E">
        <w:t>To</w:t>
      </w:r>
      <w:proofErr w:type="gramEnd"/>
      <w:r w:rsidRPr="0023465E">
        <w:t xml:space="preserve"> Assign Domain To </w:t>
      </w:r>
      <w:proofErr w:type="spellStart"/>
      <w:r w:rsidRPr="0023465E">
        <w:t>SUBElectricStitchPoint</w:t>
      </w:r>
      <w:proofErr w:type="spellEnd"/>
    </w:p>
    <w:p w:rsidR="00BA197E" w:rsidRDefault="00BA197E" w:rsidP="002D4B55">
      <w:pPr>
        <w:pStyle w:val="ListParagraph"/>
        <w:numPr>
          <w:ilvl w:val="0"/>
          <w:numId w:val="24"/>
        </w:numPr>
      </w:pPr>
      <w:r>
        <w:t xml:space="preserve">In the Batch directory (referenced in </w:t>
      </w:r>
      <w:hyperlink w:anchor="_External_Documents" w:history="1">
        <w:r w:rsidRPr="0023465E">
          <w:rPr>
            <w:rStyle w:val="Hyperlink"/>
          </w:rPr>
          <w:t>Section 1.3</w:t>
        </w:r>
      </w:hyperlink>
      <w:r>
        <w:t>), double click the 9783 folder to go into it. You should be working inside a local copy of the directory. If not, copy the 9783 folder locally.</w:t>
      </w:r>
    </w:p>
    <w:p w:rsidR="00BA197E" w:rsidRDefault="00BA197E" w:rsidP="002D4B55">
      <w:pPr>
        <w:pStyle w:val="ListParagraph"/>
        <w:numPr>
          <w:ilvl w:val="0"/>
          <w:numId w:val="24"/>
        </w:numPr>
      </w:pPr>
      <w:r>
        <w:t>Change all database connection strings in all Python files of this directory to the target SDE file.</w:t>
      </w:r>
    </w:p>
    <w:p w:rsidR="00BA197E" w:rsidRDefault="00BA197E" w:rsidP="002D4B55">
      <w:pPr>
        <w:pStyle w:val="ListParagraph"/>
        <w:numPr>
          <w:ilvl w:val="0"/>
          <w:numId w:val="24"/>
        </w:numPr>
      </w:pPr>
      <w:r>
        <w:t>Execute part1.bat via command prompt.</w:t>
      </w:r>
    </w:p>
    <w:p w:rsidR="00BA197E" w:rsidRDefault="00BA197E" w:rsidP="002D4B55">
      <w:pPr>
        <w:pStyle w:val="ListParagraph"/>
        <w:numPr>
          <w:ilvl w:val="0"/>
          <w:numId w:val="24"/>
        </w:numPr>
      </w:pPr>
      <w:r>
        <w:t>Copy the output of the commands into a log file titled “subelec.log”</w:t>
      </w:r>
    </w:p>
    <w:p w:rsidR="00BA197E" w:rsidRDefault="00BA197E" w:rsidP="002D4B55">
      <w:pPr>
        <w:pStyle w:val="ListParagraph"/>
        <w:numPr>
          <w:ilvl w:val="0"/>
          <w:numId w:val="24"/>
        </w:numPr>
      </w:pPr>
      <w:r>
        <w:t xml:space="preserve">Open </w:t>
      </w:r>
      <w:proofErr w:type="spellStart"/>
      <w:r>
        <w:t>ArcCatalog</w:t>
      </w:r>
      <w:proofErr w:type="spellEnd"/>
      <w:r>
        <w:t xml:space="preserve"> as EDGIS.</w:t>
      </w:r>
    </w:p>
    <w:p w:rsidR="00BA197E" w:rsidRDefault="00BA197E" w:rsidP="002D4B55">
      <w:pPr>
        <w:pStyle w:val="ListParagraph"/>
        <w:numPr>
          <w:ilvl w:val="0"/>
          <w:numId w:val="24"/>
        </w:numPr>
      </w:pPr>
      <w:r>
        <w:t xml:space="preserve">In the Substation Dataset, double click </w:t>
      </w:r>
      <w:proofErr w:type="spellStart"/>
      <w:r>
        <w:t>SUBElectricStitchPoint</w:t>
      </w:r>
      <w:proofErr w:type="spellEnd"/>
      <w:r>
        <w:t>.</w:t>
      </w:r>
    </w:p>
    <w:p w:rsidR="00BA197E" w:rsidRDefault="00BA197E" w:rsidP="002D4B55">
      <w:pPr>
        <w:pStyle w:val="ListParagraph"/>
        <w:numPr>
          <w:ilvl w:val="0"/>
          <w:numId w:val="24"/>
        </w:numPr>
      </w:pPr>
      <w:r>
        <w:t>In the Fields tab, scroll to the bottom of the fields list and create a new field with the following properties:</w:t>
      </w:r>
    </w:p>
    <w:p w:rsidR="00BA197E" w:rsidRPr="0055728C" w:rsidRDefault="00BA197E" w:rsidP="002D4B55">
      <w:pPr>
        <w:pStyle w:val="ListParagraph"/>
        <w:numPr>
          <w:ilvl w:val="1"/>
          <w:numId w:val="24"/>
        </w:numPr>
      </w:pPr>
      <w:r w:rsidRPr="0055728C">
        <w:t xml:space="preserve">Field Name: </w:t>
      </w:r>
      <w:r w:rsidR="0058583C">
        <w:t>NOMINALVOLTAGE</w:t>
      </w:r>
    </w:p>
    <w:p w:rsidR="00BA197E" w:rsidRPr="0055728C" w:rsidRDefault="00BA197E" w:rsidP="002D4B55">
      <w:pPr>
        <w:pStyle w:val="ListParagraph"/>
        <w:numPr>
          <w:ilvl w:val="1"/>
          <w:numId w:val="24"/>
        </w:numPr>
      </w:pPr>
      <w:r w:rsidRPr="0055728C">
        <w:t>Data Type: Float</w:t>
      </w:r>
    </w:p>
    <w:p w:rsidR="00BA197E" w:rsidRPr="0055728C" w:rsidRDefault="00BA197E" w:rsidP="002D4B55">
      <w:pPr>
        <w:pStyle w:val="ListParagraph"/>
        <w:numPr>
          <w:ilvl w:val="1"/>
          <w:numId w:val="24"/>
        </w:numPr>
      </w:pPr>
      <w:r w:rsidRPr="0055728C">
        <w:t xml:space="preserve">Alias: </w:t>
      </w:r>
      <w:proofErr w:type="spellStart"/>
      <w:r w:rsidRPr="0055728C">
        <w:t>NominalVoltage</w:t>
      </w:r>
      <w:proofErr w:type="spellEnd"/>
    </w:p>
    <w:p w:rsidR="00BA197E" w:rsidRPr="0055728C" w:rsidRDefault="00BA197E" w:rsidP="002D4B55">
      <w:pPr>
        <w:pStyle w:val="ListParagraph"/>
        <w:numPr>
          <w:ilvl w:val="1"/>
          <w:numId w:val="24"/>
        </w:numPr>
      </w:pPr>
      <w:r w:rsidRPr="0055728C">
        <w:t>Allow Null Values: Yes</w:t>
      </w:r>
    </w:p>
    <w:p w:rsidR="00BA197E" w:rsidRPr="0055728C" w:rsidRDefault="00BA197E" w:rsidP="002D4B55">
      <w:pPr>
        <w:pStyle w:val="ListParagraph"/>
        <w:numPr>
          <w:ilvl w:val="1"/>
          <w:numId w:val="24"/>
        </w:numPr>
      </w:pPr>
      <w:r w:rsidRPr="0055728C">
        <w:t>Default Value: &lt;none&gt;</w:t>
      </w:r>
    </w:p>
    <w:p w:rsidR="00BA197E" w:rsidRPr="0055728C" w:rsidRDefault="00BA197E" w:rsidP="002D4B55">
      <w:pPr>
        <w:pStyle w:val="ListParagraph"/>
        <w:numPr>
          <w:ilvl w:val="1"/>
          <w:numId w:val="24"/>
        </w:numPr>
      </w:pPr>
      <w:r w:rsidRPr="0055728C">
        <w:t>Precision: 5</w:t>
      </w:r>
    </w:p>
    <w:p w:rsidR="00BA197E" w:rsidRPr="0055728C" w:rsidRDefault="00BA197E" w:rsidP="002D4B55">
      <w:pPr>
        <w:pStyle w:val="ListParagraph"/>
        <w:numPr>
          <w:ilvl w:val="1"/>
          <w:numId w:val="24"/>
        </w:numPr>
      </w:pPr>
      <w:r w:rsidRPr="0055728C">
        <w:t>Scale: 2</w:t>
      </w:r>
    </w:p>
    <w:p w:rsidR="00BA197E" w:rsidRPr="0055728C" w:rsidRDefault="00BA197E" w:rsidP="002D4B55">
      <w:pPr>
        <w:pStyle w:val="ListParagraph"/>
        <w:numPr>
          <w:ilvl w:val="0"/>
          <w:numId w:val="24"/>
        </w:numPr>
      </w:pPr>
      <w:r w:rsidRPr="0055728C">
        <w:t>Execute part2.bat via command prompt.</w:t>
      </w:r>
    </w:p>
    <w:p w:rsidR="00BA197E" w:rsidRPr="0023465E" w:rsidRDefault="00BA197E" w:rsidP="002D4B55">
      <w:pPr>
        <w:pStyle w:val="ListParagraph"/>
        <w:numPr>
          <w:ilvl w:val="0"/>
          <w:numId w:val="24"/>
        </w:numPr>
        <w:rPr>
          <w:rFonts w:ascii="Segoe UI" w:hAnsi="Segoe UI" w:cs="Segoe UI"/>
          <w:color w:val="000000"/>
        </w:rPr>
      </w:pPr>
      <w:r w:rsidRPr="0055728C">
        <w:t>Copy the output of the commands into a log file</w:t>
      </w:r>
      <w:r>
        <w:t xml:space="preserve"> titled “subelec.log”</w:t>
      </w:r>
    </w:p>
    <w:p w:rsidR="00BA197E" w:rsidRPr="004F5DC1" w:rsidRDefault="00BA197E" w:rsidP="004F5DC1"/>
    <w:p w:rsidR="0058583C" w:rsidRDefault="0058583C" w:rsidP="0058583C">
      <w:pPr>
        <w:pStyle w:val="Heading1"/>
      </w:pPr>
      <w:r w:rsidRPr="0058583C">
        <w:lastRenderedPageBreak/>
        <w:t xml:space="preserve">Drop/Re-create Fields </w:t>
      </w:r>
      <w:proofErr w:type="gramStart"/>
      <w:r w:rsidRPr="0058583C">
        <w:t>For</w:t>
      </w:r>
      <w:proofErr w:type="gramEnd"/>
      <w:r w:rsidRPr="0058583C">
        <w:t xml:space="preserve"> </w:t>
      </w:r>
      <w:proofErr w:type="spellStart"/>
      <w:r w:rsidRPr="0058583C">
        <w:t>SUBExtraWinding</w:t>
      </w:r>
      <w:proofErr w:type="spellEnd"/>
    </w:p>
    <w:p w:rsidR="0058583C" w:rsidRDefault="0058583C" w:rsidP="002D4B55">
      <w:pPr>
        <w:pStyle w:val="ListParagraph"/>
        <w:numPr>
          <w:ilvl w:val="0"/>
          <w:numId w:val="25"/>
        </w:numPr>
      </w:pPr>
      <w:r>
        <w:t xml:space="preserve">In the Batch directory (referenced in </w:t>
      </w:r>
      <w:hyperlink w:anchor="_External_Documents" w:history="1">
        <w:r w:rsidRPr="0023465E">
          <w:rPr>
            <w:rStyle w:val="Hyperlink"/>
          </w:rPr>
          <w:t>Section 1.3</w:t>
        </w:r>
      </w:hyperlink>
      <w:r>
        <w:t>), double click the 9782 folder to go into it. You should be working inside a local copy of the directory. If not, copy the 9782 folder locally.</w:t>
      </w:r>
    </w:p>
    <w:p w:rsidR="0058583C" w:rsidRDefault="0058583C" w:rsidP="002D4B55">
      <w:pPr>
        <w:pStyle w:val="ListParagraph"/>
        <w:numPr>
          <w:ilvl w:val="0"/>
          <w:numId w:val="25"/>
        </w:numPr>
      </w:pPr>
      <w:r>
        <w:t>Change all database connection strings in all Python files of this directory to the target SDE file.</w:t>
      </w:r>
    </w:p>
    <w:p w:rsidR="0058583C" w:rsidRDefault="0058583C" w:rsidP="002D4B55">
      <w:pPr>
        <w:pStyle w:val="ListParagraph"/>
        <w:numPr>
          <w:ilvl w:val="0"/>
          <w:numId w:val="25"/>
        </w:numPr>
      </w:pPr>
      <w:r>
        <w:t>Execute part1.bat via command prompt.</w:t>
      </w:r>
    </w:p>
    <w:p w:rsidR="0058583C" w:rsidRDefault="0058583C" w:rsidP="002D4B55">
      <w:pPr>
        <w:pStyle w:val="ListParagraph"/>
        <w:numPr>
          <w:ilvl w:val="0"/>
          <w:numId w:val="25"/>
        </w:numPr>
      </w:pPr>
      <w:r>
        <w:t>Copy the output of the commands into a log file titled “subextra.log”</w:t>
      </w:r>
    </w:p>
    <w:p w:rsidR="0058583C" w:rsidRDefault="0058583C" w:rsidP="002D4B55">
      <w:pPr>
        <w:pStyle w:val="ListParagraph"/>
        <w:numPr>
          <w:ilvl w:val="0"/>
          <w:numId w:val="25"/>
        </w:numPr>
      </w:pPr>
      <w:r>
        <w:t xml:space="preserve">Open </w:t>
      </w:r>
      <w:proofErr w:type="spellStart"/>
      <w:r>
        <w:t>ArcCatalog</w:t>
      </w:r>
      <w:proofErr w:type="spellEnd"/>
      <w:r>
        <w:t xml:space="preserve"> as EDGIS.</w:t>
      </w:r>
    </w:p>
    <w:p w:rsidR="0058583C" w:rsidRDefault="0058583C" w:rsidP="002D4B55">
      <w:pPr>
        <w:pStyle w:val="ListParagraph"/>
        <w:numPr>
          <w:ilvl w:val="0"/>
          <w:numId w:val="25"/>
        </w:numPr>
      </w:pPr>
      <w:r>
        <w:t xml:space="preserve">In the Substation Dataset, double click </w:t>
      </w:r>
      <w:proofErr w:type="spellStart"/>
      <w:r>
        <w:t>SUBExtraWinding</w:t>
      </w:r>
      <w:proofErr w:type="spellEnd"/>
      <w:r>
        <w:t>.</w:t>
      </w:r>
    </w:p>
    <w:p w:rsidR="0058583C" w:rsidRDefault="0058583C" w:rsidP="002D4B55">
      <w:pPr>
        <w:pStyle w:val="ListParagraph"/>
        <w:numPr>
          <w:ilvl w:val="0"/>
          <w:numId w:val="25"/>
        </w:numPr>
      </w:pPr>
      <w:r>
        <w:t>In the Fields tab, scroll to the bottom of the fields list and create a new field with the following properties:</w:t>
      </w:r>
    </w:p>
    <w:p w:rsidR="0058583C" w:rsidRPr="0055728C" w:rsidRDefault="0058583C" w:rsidP="002D4B55">
      <w:pPr>
        <w:pStyle w:val="ListParagraph"/>
        <w:numPr>
          <w:ilvl w:val="1"/>
          <w:numId w:val="25"/>
        </w:numPr>
      </w:pPr>
      <w:r w:rsidRPr="0055728C">
        <w:t xml:space="preserve">Field Name: </w:t>
      </w:r>
      <w:r>
        <w:t>HIGHSIDEVOLTAGE</w:t>
      </w:r>
    </w:p>
    <w:p w:rsidR="0058583C" w:rsidRPr="0055728C" w:rsidRDefault="0058583C" w:rsidP="002D4B55">
      <w:pPr>
        <w:pStyle w:val="ListParagraph"/>
        <w:numPr>
          <w:ilvl w:val="1"/>
          <w:numId w:val="25"/>
        </w:numPr>
      </w:pPr>
      <w:r w:rsidRPr="0055728C">
        <w:t>Data Type: Float</w:t>
      </w:r>
    </w:p>
    <w:p w:rsidR="0058583C" w:rsidRPr="0055728C" w:rsidRDefault="0058583C" w:rsidP="002D4B55">
      <w:pPr>
        <w:pStyle w:val="ListParagraph"/>
        <w:numPr>
          <w:ilvl w:val="1"/>
          <w:numId w:val="25"/>
        </w:numPr>
      </w:pPr>
      <w:r w:rsidRPr="0055728C">
        <w:t xml:space="preserve">Alias: </w:t>
      </w:r>
      <w:proofErr w:type="spellStart"/>
      <w:r>
        <w:t>HighSideVoltage</w:t>
      </w:r>
      <w:proofErr w:type="spellEnd"/>
    </w:p>
    <w:p w:rsidR="0058583C" w:rsidRPr="0055728C" w:rsidRDefault="0058583C" w:rsidP="002D4B55">
      <w:pPr>
        <w:pStyle w:val="ListParagraph"/>
        <w:numPr>
          <w:ilvl w:val="1"/>
          <w:numId w:val="25"/>
        </w:numPr>
      </w:pPr>
      <w:r w:rsidRPr="0055728C">
        <w:t>Allow Null Values: Yes</w:t>
      </w:r>
    </w:p>
    <w:p w:rsidR="0058583C" w:rsidRPr="0055728C" w:rsidRDefault="0058583C" w:rsidP="002D4B55">
      <w:pPr>
        <w:pStyle w:val="ListParagraph"/>
        <w:numPr>
          <w:ilvl w:val="1"/>
          <w:numId w:val="25"/>
        </w:numPr>
      </w:pPr>
      <w:r w:rsidRPr="0055728C">
        <w:t>Default Value: &lt;none&gt;</w:t>
      </w:r>
    </w:p>
    <w:p w:rsidR="0058583C" w:rsidRPr="0055728C" w:rsidRDefault="0058583C" w:rsidP="002D4B55">
      <w:pPr>
        <w:pStyle w:val="ListParagraph"/>
        <w:numPr>
          <w:ilvl w:val="1"/>
          <w:numId w:val="25"/>
        </w:numPr>
      </w:pPr>
      <w:r w:rsidRPr="0055728C">
        <w:t>Precision: 5</w:t>
      </w:r>
    </w:p>
    <w:p w:rsidR="0058583C" w:rsidRDefault="0058583C" w:rsidP="002D4B55">
      <w:pPr>
        <w:pStyle w:val="ListParagraph"/>
        <w:numPr>
          <w:ilvl w:val="1"/>
          <w:numId w:val="25"/>
        </w:numPr>
      </w:pPr>
      <w:r w:rsidRPr="0055728C">
        <w:t>Scale: 2</w:t>
      </w:r>
    </w:p>
    <w:p w:rsidR="0058583C" w:rsidRDefault="0058583C" w:rsidP="002D4B55">
      <w:pPr>
        <w:pStyle w:val="ListParagraph"/>
        <w:numPr>
          <w:ilvl w:val="0"/>
          <w:numId w:val="25"/>
        </w:numPr>
      </w:pPr>
      <w:r>
        <w:t>Create another new field with the following properties:</w:t>
      </w:r>
    </w:p>
    <w:p w:rsidR="0058583C" w:rsidRPr="0055728C" w:rsidRDefault="0058583C" w:rsidP="002D4B55">
      <w:pPr>
        <w:pStyle w:val="ListParagraph"/>
        <w:numPr>
          <w:ilvl w:val="1"/>
          <w:numId w:val="25"/>
        </w:numPr>
      </w:pPr>
      <w:r w:rsidRPr="0055728C">
        <w:t xml:space="preserve">Field Name: </w:t>
      </w:r>
      <w:r>
        <w:t>TERTIARYVOLTAGE</w:t>
      </w:r>
    </w:p>
    <w:p w:rsidR="0058583C" w:rsidRPr="0055728C" w:rsidRDefault="0058583C" w:rsidP="002D4B55">
      <w:pPr>
        <w:pStyle w:val="ListParagraph"/>
        <w:numPr>
          <w:ilvl w:val="1"/>
          <w:numId w:val="25"/>
        </w:numPr>
      </w:pPr>
      <w:r w:rsidRPr="0055728C">
        <w:t>Data Type: Float</w:t>
      </w:r>
    </w:p>
    <w:p w:rsidR="0058583C" w:rsidRPr="0055728C" w:rsidRDefault="0058583C" w:rsidP="002D4B55">
      <w:pPr>
        <w:pStyle w:val="ListParagraph"/>
        <w:numPr>
          <w:ilvl w:val="1"/>
          <w:numId w:val="25"/>
        </w:numPr>
      </w:pPr>
      <w:r w:rsidRPr="0055728C">
        <w:t xml:space="preserve">Alias: </w:t>
      </w:r>
      <w:proofErr w:type="spellStart"/>
      <w:r>
        <w:t>TertiaryVoltage</w:t>
      </w:r>
      <w:proofErr w:type="spellEnd"/>
    </w:p>
    <w:p w:rsidR="0058583C" w:rsidRPr="0055728C" w:rsidRDefault="0058583C" w:rsidP="002D4B55">
      <w:pPr>
        <w:pStyle w:val="ListParagraph"/>
        <w:numPr>
          <w:ilvl w:val="1"/>
          <w:numId w:val="25"/>
        </w:numPr>
      </w:pPr>
      <w:r w:rsidRPr="0055728C">
        <w:t>Allow Null Values: Yes</w:t>
      </w:r>
    </w:p>
    <w:p w:rsidR="0058583C" w:rsidRPr="0055728C" w:rsidRDefault="0058583C" w:rsidP="002D4B55">
      <w:pPr>
        <w:pStyle w:val="ListParagraph"/>
        <w:numPr>
          <w:ilvl w:val="1"/>
          <w:numId w:val="25"/>
        </w:numPr>
      </w:pPr>
      <w:r w:rsidRPr="0055728C">
        <w:t>Default Value: &lt;none&gt;</w:t>
      </w:r>
    </w:p>
    <w:p w:rsidR="0058583C" w:rsidRPr="0055728C" w:rsidRDefault="0058583C" w:rsidP="002D4B55">
      <w:pPr>
        <w:pStyle w:val="ListParagraph"/>
        <w:numPr>
          <w:ilvl w:val="1"/>
          <w:numId w:val="25"/>
        </w:numPr>
      </w:pPr>
      <w:r w:rsidRPr="0055728C">
        <w:t>Precision: 5</w:t>
      </w:r>
    </w:p>
    <w:p w:rsidR="0058583C" w:rsidRPr="0055728C" w:rsidRDefault="0058583C" w:rsidP="002D4B55">
      <w:pPr>
        <w:pStyle w:val="ListParagraph"/>
        <w:numPr>
          <w:ilvl w:val="1"/>
          <w:numId w:val="25"/>
        </w:numPr>
      </w:pPr>
      <w:r w:rsidRPr="0055728C">
        <w:t>Scale: 2</w:t>
      </w:r>
    </w:p>
    <w:p w:rsidR="0058583C" w:rsidRPr="0055728C" w:rsidRDefault="0058583C" w:rsidP="002D4B55">
      <w:pPr>
        <w:pStyle w:val="ListParagraph"/>
        <w:numPr>
          <w:ilvl w:val="0"/>
          <w:numId w:val="25"/>
        </w:numPr>
      </w:pPr>
      <w:r w:rsidRPr="0055728C">
        <w:t>Execute part2.bat via command prompt.</w:t>
      </w:r>
    </w:p>
    <w:p w:rsidR="0058583C" w:rsidRPr="0058583C" w:rsidRDefault="0058583C" w:rsidP="0058583C">
      <w:r w:rsidRPr="0055728C">
        <w:t>Copy the output of the commands into a log file</w:t>
      </w:r>
      <w:r>
        <w:t xml:space="preserve"> titled “subextra.log”</w:t>
      </w:r>
    </w:p>
    <w:p w:rsidR="00A93F2B" w:rsidRDefault="00A93F2B">
      <w:pPr>
        <w:rPr>
          <w:rFonts w:cs="Arial"/>
          <w:b/>
          <w:bCs/>
          <w:kern w:val="32"/>
          <w:sz w:val="32"/>
          <w:szCs w:val="32"/>
        </w:rPr>
      </w:pPr>
      <w:r>
        <w:br w:type="page"/>
      </w:r>
    </w:p>
    <w:p w:rsidR="00A93F2B" w:rsidRDefault="00A93F2B" w:rsidP="00A93F2B">
      <w:pPr>
        <w:pStyle w:val="Heading1"/>
      </w:pPr>
      <w:r>
        <w:lastRenderedPageBreak/>
        <w:t>Re-Execute 7.6.6 Steps</w:t>
      </w:r>
    </w:p>
    <w:p w:rsidR="00A93F2B" w:rsidRDefault="00A93F2B" w:rsidP="002D4B55">
      <w:pPr>
        <w:pStyle w:val="ListParagraph"/>
        <w:numPr>
          <w:ilvl w:val="0"/>
          <w:numId w:val="26"/>
        </w:numPr>
      </w:pPr>
      <w:r>
        <w:t>Please re-execute sections 4.9 (</w:t>
      </w:r>
      <w:proofErr w:type="spellStart"/>
      <w:r>
        <w:t>Subpotentialtransformeranno</w:t>
      </w:r>
      <w:proofErr w:type="spellEnd"/>
      <w:r>
        <w:t>), 4.11 (</w:t>
      </w:r>
      <w:proofErr w:type="spellStart"/>
      <w:r>
        <w:t>Substationtransformeranno</w:t>
      </w:r>
      <w:proofErr w:type="spellEnd"/>
      <w:r>
        <w:t>), and</w:t>
      </w:r>
      <w:r w:rsidR="00BE6550">
        <w:t xml:space="preserve"> section</w:t>
      </w:r>
      <w:r w:rsidR="00782C3E">
        <w:t xml:space="preserve"> </w:t>
      </w:r>
      <w:r>
        <w:t>4.14 (</w:t>
      </w:r>
      <w:proofErr w:type="spellStart"/>
      <w:r>
        <w:t>Subvoltageregulatoranno</w:t>
      </w:r>
      <w:proofErr w:type="spellEnd"/>
      <w:r>
        <w:t>) of the following document</w:t>
      </w:r>
      <w:r w:rsidR="00DA07A0">
        <w:t xml:space="preserve">. Be sure to do any bolding/un-bolding </w:t>
      </w:r>
      <w:r w:rsidR="00DA07A0">
        <w:rPr>
          <w:b/>
        </w:rPr>
        <w:t xml:space="preserve">before </w:t>
      </w:r>
      <w:r w:rsidR="00DA07A0">
        <w:t>changing the text size, because bolding changes the text size.</w:t>
      </w:r>
    </w:p>
    <w:bookmarkStart w:id="14" w:name="_MON_1446897386"/>
    <w:bookmarkEnd w:id="14"/>
    <w:p w:rsidR="00A93F2B" w:rsidRPr="00A93F2B" w:rsidRDefault="00A93F2B" w:rsidP="002D4B55">
      <w:pPr>
        <w:pStyle w:val="ListParagraph"/>
        <w:numPr>
          <w:ilvl w:val="1"/>
          <w:numId w:val="26"/>
        </w:numPr>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50.25pt" o:ole="">
            <v:imagedata r:id="rId41" o:title=""/>
          </v:shape>
          <o:OLEObject Type="Embed" ProgID="Word.Document.12" ShapeID="_x0000_i1025" DrawAspect="Icon" ObjectID="_1447044657" r:id="rId42">
            <o:FieldCodes>\s</o:FieldCodes>
          </o:OLEObject>
        </w:object>
      </w:r>
    </w:p>
    <w:p w:rsidR="00E412CC" w:rsidRDefault="00E412CC">
      <w:pPr>
        <w:rPr>
          <w:rFonts w:cs="Arial"/>
          <w:b/>
          <w:bCs/>
          <w:kern w:val="32"/>
          <w:sz w:val="32"/>
          <w:szCs w:val="32"/>
        </w:rPr>
      </w:pPr>
      <w:r>
        <w:br w:type="page"/>
      </w:r>
    </w:p>
    <w:p w:rsidR="004F5DC1" w:rsidRDefault="004C5AFE" w:rsidP="004C5AFE">
      <w:pPr>
        <w:pStyle w:val="Heading1"/>
      </w:pPr>
      <w:r>
        <w:lastRenderedPageBreak/>
        <w:t xml:space="preserve">Apply </w:t>
      </w:r>
      <w:proofErr w:type="spellStart"/>
      <w:r>
        <w:t>ArcFM</w:t>
      </w:r>
      <w:proofErr w:type="spellEnd"/>
      <w:r>
        <w:t xml:space="preserve"> properties to meet substation requirements</w:t>
      </w:r>
    </w:p>
    <w:p w:rsidR="0096310D" w:rsidRDefault="0096310D" w:rsidP="002D4B55">
      <w:pPr>
        <w:pStyle w:val="ListParagraph"/>
        <w:numPr>
          <w:ilvl w:val="0"/>
          <w:numId w:val="26"/>
        </w:numPr>
      </w:pPr>
      <w:r>
        <w:t xml:space="preserve">Open the location referenced in </w:t>
      </w:r>
      <w:hyperlink w:anchor="_External_Documents" w:history="1">
        <w:r w:rsidRPr="0096310D">
          <w:rPr>
            <w:rStyle w:val="Hyperlink"/>
          </w:rPr>
          <w:t>Section 1.3</w:t>
        </w:r>
      </w:hyperlink>
      <w:r>
        <w:t xml:space="preserve"> for </w:t>
      </w:r>
      <w:proofErr w:type="spellStart"/>
      <w:r>
        <w:t>ArcFM</w:t>
      </w:r>
      <w:proofErr w:type="spellEnd"/>
      <w:r>
        <w:t xml:space="preserve"> XMLs.</w:t>
      </w:r>
    </w:p>
    <w:p w:rsidR="0096310D" w:rsidRDefault="0096310D" w:rsidP="002D4B55">
      <w:pPr>
        <w:pStyle w:val="ListParagraph"/>
        <w:numPr>
          <w:ilvl w:val="0"/>
          <w:numId w:val="26"/>
        </w:numPr>
      </w:pPr>
      <w:r>
        <w:t>Copy both files to your local hard drive.</w:t>
      </w:r>
    </w:p>
    <w:p w:rsidR="0096310D" w:rsidRDefault="0096310D" w:rsidP="002D4B55">
      <w:pPr>
        <w:pStyle w:val="ListParagraph"/>
        <w:numPr>
          <w:ilvl w:val="0"/>
          <w:numId w:val="26"/>
        </w:numPr>
      </w:pPr>
      <w:r>
        <w:t xml:space="preserve">Right click the database connection and select </w:t>
      </w:r>
      <w:proofErr w:type="spellStart"/>
      <w:r>
        <w:t>ArcFM</w:t>
      </w:r>
      <w:proofErr w:type="spellEnd"/>
      <w:r>
        <w:t xml:space="preserve"> XML Import.</w:t>
      </w:r>
    </w:p>
    <w:p w:rsidR="0096310D" w:rsidRDefault="0096310D" w:rsidP="002D4B55">
      <w:pPr>
        <w:pStyle w:val="ListParagraph"/>
        <w:numPr>
          <w:ilvl w:val="0"/>
          <w:numId w:val="26"/>
        </w:numPr>
      </w:pPr>
      <w:r>
        <w:t>Select the ‘Overwrite’ option</w:t>
      </w:r>
      <w:r>
        <w:br/>
      </w:r>
      <w:r>
        <w:rPr>
          <w:noProof/>
        </w:rPr>
        <w:drawing>
          <wp:inline distT="0" distB="0" distL="0" distR="0" wp14:anchorId="5177A555" wp14:editId="760E8A90">
            <wp:extent cx="2700068" cy="3058371"/>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99827" cy="3058098"/>
                    </a:xfrm>
                    <a:prstGeom prst="rect">
                      <a:avLst/>
                    </a:prstGeom>
                  </pic:spPr>
                </pic:pic>
              </a:graphicData>
            </a:graphic>
          </wp:inline>
        </w:drawing>
      </w:r>
    </w:p>
    <w:p w:rsidR="0096310D" w:rsidRDefault="0096310D" w:rsidP="002D4B55">
      <w:pPr>
        <w:pStyle w:val="ListParagraph"/>
        <w:numPr>
          <w:ilvl w:val="0"/>
          <w:numId w:val="26"/>
        </w:numPr>
      </w:pPr>
      <w:r>
        <w:t>Browse to one of the XML files and select ‘Import’.</w:t>
      </w:r>
    </w:p>
    <w:p w:rsidR="0096310D" w:rsidRDefault="0096310D" w:rsidP="002D4B55">
      <w:pPr>
        <w:pStyle w:val="ListParagraph"/>
        <w:numPr>
          <w:ilvl w:val="0"/>
          <w:numId w:val="26"/>
        </w:numPr>
      </w:pPr>
      <w:r>
        <w:t>When prompted to import another file, click ‘Yes’.</w:t>
      </w:r>
      <w:r>
        <w:br/>
      </w:r>
      <w:r>
        <w:rPr>
          <w:noProof/>
        </w:rPr>
        <w:drawing>
          <wp:inline distT="0" distB="0" distL="0" distR="0" wp14:anchorId="787989E5" wp14:editId="69AC1BF0">
            <wp:extent cx="3709358" cy="129449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09643" cy="1294590"/>
                    </a:xfrm>
                    <a:prstGeom prst="rect">
                      <a:avLst/>
                    </a:prstGeom>
                  </pic:spPr>
                </pic:pic>
              </a:graphicData>
            </a:graphic>
          </wp:inline>
        </w:drawing>
      </w:r>
    </w:p>
    <w:p w:rsidR="0096310D" w:rsidRDefault="0096310D" w:rsidP="002D4B55">
      <w:pPr>
        <w:pStyle w:val="ListParagraph"/>
        <w:numPr>
          <w:ilvl w:val="0"/>
          <w:numId w:val="26"/>
        </w:numPr>
      </w:pPr>
      <w:r>
        <w:t xml:space="preserve">Browse to the other of the XML files and select ‘Import’. </w:t>
      </w:r>
    </w:p>
    <w:p w:rsidR="004C5AFE" w:rsidRPr="00BA197E" w:rsidRDefault="004F5DC1" w:rsidP="0023465E">
      <w:pPr>
        <w:rPr>
          <w:rFonts w:cs="Arial"/>
          <w:b/>
          <w:bCs/>
          <w:kern w:val="32"/>
          <w:sz w:val="32"/>
          <w:szCs w:val="32"/>
        </w:rPr>
      </w:pPr>
      <w:r>
        <w:br w:type="page"/>
      </w:r>
    </w:p>
    <w:p w:rsidR="004902B1" w:rsidRDefault="004902B1" w:rsidP="004902B1">
      <w:pPr>
        <w:pStyle w:val="Heading1"/>
      </w:pPr>
      <w:r>
        <w:lastRenderedPageBreak/>
        <w:t xml:space="preserve">Apply Model Name </w:t>
      </w:r>
      <w:proofErr w:type="gramStart"/>
      <w:r>
        <w:t>To</w:t>
      </w:r>
      <w:proofErr w:type="gramEnd"/>
      <w:r>
        <w:t xml:space="preserve"> </w:t>
      </w:r>
      <w:proofErr w:type="spellStart"/>
      <w:r>
        <w:t>SUBElectricStitchPoint</w:t>
      </w:r>
      <w:proofErr w:type="spellEnd"/>
    </w:p>
    <w:p w:rsidR="004902B1" w:rsidRDefault="004902B1" w:rsidP="002D4B55">
      <w:pPr>
        <w:pStyle w:val="ListParagraph"/>
        <w:numPr>
          <w:ilvl w:val="0"/>
          <w:numId w:val="18"/>
        </w:numPr>
      </w:pPr>
      <w:r>
        <w:t>Navigate into the Substation Dataset</w:t>
      </w:r>
    </w:p>
    <w:p w:rsidR="004902B1" w:rsidRDefault="004902B1" w:rsidP="002D4B55">
      <w:pPr>
        <w:pStyle w:val="ListParagraph"/>
        <w:numPr>
          <w:ilvl w:val="0"/>
          <w:numId w:val="18"/>
        </w:numPr>
      </w:pPr>
      <w:r>
        <w:t xml:space="preserve">Right click the </w:t>
      </w:r>
      <w:proofErr w:type="spellStart"/>
      <w:r>
        <w:t>SUBElectricStitchPoint</w:t>
      </w:r>
      <w:proofErr w:type="spellEnd"/>
      <w:r>
        <w:t xml:space="preserve"> feature class and select </w:t>
      </w:r>
      <w:proofErr w:type="spellStart"/>
      <w:r>
        <w:t>ArcFM</w:t>
      </w:r>
      <w:proofErr w:type="spellEnd"/>
      <w:r>
        <w:t xml:space="preserve"> Properties Manager.</w:t>
      </w:r>
      <w:r w:rsidRPr="004048F0">
        <w:rPr>
          <w:noProof/>
        </w:rPr>
        <w:t xml:space="preserve"> </w:t>
      </w:r>
      <w:r>
        <w:rPr>
          <w:noProof/>
        </w:rPr>
        <w:drawing>
          <wp:inline distT="0" distB="0" distL="0" distR="0" wp14:anchorId="3D82D641" wp14:editId="5F6250A8">
            <wp:extent cx="59436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686300"/>
                    </a:xfrm>
                    <a:prstGeom prst="rect">
                      <a:avLst/>
                    </a:prstGeom>
                  </pic:spPr>
                </pic:pic>
              </a:graphicData>
            </a:graphic>
          </wp:inline>
        </w:drawing>
      </w:r>
    </w:p>
    <w:p w:rsidR="004902B1" w:rsidRDefault="004902B1" w:rsidP="002D4B55">
      <w:pPr>
        <w:pStyle w:val="ListParagraph"/>
        <w:numPr>
          <w:ilvl w:val="0"/>
          <w:numId w:val="18"/>
        </w:numPr>
      </w:pPr>
      <w:r>
        <w:rPr>
          <w:noProof/>
        </w:rPr>
        <w:t>Select the Field Model Names tab and locate NominalVoltage. Select it.</w:t>
      </w:r>
    </w:p>
    <w:p w:rsidR="004902B1" w:rsidRDefault="004902B1" w:rsidP="002D4B55">
      <w:pPr>
        <w:pStyle w:val="ListParagraph"/>
        <w:numPr>
          <w:ilvl w:val="0"/>
          <w:numId w:val="18"/>
        </w:numPr>
      </w:pPr>
      <w:r>
        <w:rPr>
          <w:noProof/>
        </w:rPr>
        <w:t>In the bottom half of the window, ensure that ‘PGE ED Field Model Name’ is selected for the Model Name Domain dropdown.</w:t>
      </w:r>
    </w:p>
    <w:p w:rsidR="004902B1" w:rsidRDefault="004902B1" w:rsidP="002D4B55">
      <w:pPr>
        <w:pStyle w:val="ListParagraph"/>
        <w:numPr>
          <w:ilvl w:val="0"/>
          <w:numId w:val="18"/>
        </w:numPr>
      </w:pPr>
      <w:r>
        <w:rPr>
          <w:noProof/>
        </w:rPr>
        <w:t>Double click PGE_DMSFIELD on the left hand side box. It should appear inside the right hand side box.</w:t>
      </w:r>
    </w:p>
    <w:p w:rsidR="004902B1" w:rsidRPr="004048F0" w:rsidRDefault="004902B1" w:rsidP="002D4B55">
      <w:pPr>
        <w:pStyle w:val="ListParagraph"/>
        <w:numPr>
          <w:ilvl w:val="0"/>
          <w:numId w:val="18"/>
        </w:numPr>
      </w:pPr>
      <w:r>
        <w:rPr>
          <w:noProof/>
        </w:rPr>
        <w:t>Select OK to apply changes.</w:t>
      </w:r>
      <w:r>
        <w:br/>
      </w:r>
    </w:p>
    <w:p w:rsidR="004902B1" w:rsidRDefault="004902B1" w:rsidP="004902B1">
      <w:pPr>
        <w:pStyle w:val="Heading1"/>
      </w:pPr>
      <w:r>
        <w:lastRenderedPageBreak/>
        <w:t xml:space="preserve">Assign AU </w:t>
      </w:r>
      <w:proofErr w:type="gramStart"/>
      <w:r>
        <w:t>To</w:t>
      </w:r>
      <w:proofErr w:type="gramEnd"/>
      <w:r>
        <w:t xml:space="preserve"> Substation Relationship Class</w:t>
      </w:r>
    </w:p>
    <w:p w:rsidR="004902B1" w:rsidRPr="00073F01" w:rsidRDefault="004902B1" w:rsidP="002D4B55">
      <w:pPr>
        <w:pStyle w:val="ListParagraph"/>
        <w:numPr>
          <w:ilvl w:val="0"/>
          <w:numId w:val="19"/>
        </w:numPr>
        <w:rPr>
          <w:noProof/>
        </w:rPr>
      </w:pPr>
      <w:r>
        <w:rPr>
          <w:noProof/>
        </w:rPr>
        <w:t>Open ArcCatalog</w:t>
      </w:r>
    </w:p>
    <w:p w:rsidR="004902B1" w:rsidRPr="00073F01" w:rsidRDefault="004902B1" w:rsidP="002D4B55">
      <w:pPr>
        <w:pStyle w:val="ListParagraph"/>
        <w:numPr>
          <w:ilvl w:val="0"/>
          <w:numId w:val="19"/>
        </w:numPr>
        <w:rPr>
          <w:noProof/>
        </w:rPr>
      </w:pPr>
      <w:r w:rsidRPr="00073F01">
        <w:rPr>
          <w:noProof/>
        </w:rPr>
        <w:t>Right-Click the EDGIS.SUBStationXFR_SUBStationXFRUnit relationship</w:t>
      </w:r>
      <w:r>
        <w:rPr>
          <w:noProof/>
        </w:rPr>
        <w:t xml:space="preserve"> </w:t>
      </w:r>
      <w:r w:rsidRPr="00073F01">
        <w:rPr>
          <w:noProof/>
        </w:rPr>
        <w:t>class</w:t>
      </w:r>
    </w:p>
    <w:p w:rsidR="004902B1" w:rsidRPr="00073F01" w:rsidRDefault="004902B1" w:rsidP="002D4B55">
      <w:pPr>
        <w:pStyle w:val="ListParagraph"/>
        <w:numPr>
          <w:ilvl w:val="0"/>
          <w:numId w:val="19"/>
        </w:numPr>
        <w:rPr>
          <w:noProof/>
        </w:rPr>
      </w:pPr>
      <w:r>
        <w:rPr>
          <w:noProof/>
        </w:rPr>
        <w:t>S</w:t>
      </w:r>
      <w:r w:rsidRPr="00073F01">
        <w:rPr>
          <w:noProof/>
        </w:rPr>
        <w:t>e</w:t>
      </w:r>
      <w:r>
        <w:rPr>
          <w:noProof/>
        </w:rPr>
        <w:t>lect ArcFM Properties Manager</w:t>
      </w:r>
    </w:p>
    <w:p w:rsidR="004902B1" w:rsidRPr="00073F01" w:rsidRDefault="004902B1" w:rsidP="002D4B55">
      <w:pPr>
        <w:pStyle w:val="ListParagraph"/>
        <w:numPr>
          <w:ilvl w:val="0"/>
          <w:numId w:val="19"/>
        </w:numPr>
        <w:rPr>
          <w:noProof/>
        </w:rPr>
      </w:pPr>
      <w:r w:rsidRPr="00073F01">
        <w:rPr>
          <w:noProof/>
        </w:rPr>
        <w:t>For "On Relationship Created" select the "PGE Substation Relationship LabelText AU" in the dropdown</w:t>
      </w:r>
    </w:p>
    <w:p w:rsidR="004902B1" w:rsidRPr="00073F01" w:rsidRDefault="004902B1" w:rsidP="002D4B55">
      <w:pPr>
        <w:pStyle w:val="ListParagraph"/>
        <w:numPr>
          <w:ilvl w:val="0"/>
          <w:numId w:val="19"/>
        </w:numPr>
        <w:rPr>
          <w:noProof/>
        </w:rPr>
      </w:pPr>
      <w:r>
        <w:rPr>
          <w:noProof/>
        </w:rPr>
        <w:t>F</w:t>
      </w:r>
      <w:r w:rsidRPr="00073F01">
        <w:rPr>
          <w:noProof/>
        </w:rPr>
        <w:t>or "On Relationship Deleted" select the "PGE Substation Relationship LabelText AU" in the dropdown</w:t>
      </w:r>
    </w:p>
    <w:p w:rsidR="004902B1" w:rsidRPr="00073F01" w:rsidRDefault="004902B1" w:rsidP="002D4B55">
      <w:pPr>
        <w:pStyle w:val="ListParagraph"/>
        <w:numPr>
          <w:ilvl w:val="0"/>
          <w:numId w:val="19"/>
        </w:numPr>
        <w:rPr>
          <w:noProof/>
        </w:rPr>
      </w:pPr>
      <w:r w:rsidRPr="00073F01">
        <w:rPr>
          <w:noProof/>
        </w:rPr>
        <w:t>Click OK</w:t>
      </w:r>
    </w:p>
    <w:p w:rsidR="00FA30F8" w:rsidRDefault="004902B1" w:rsidP="004902B1">
      <w:pPr>
        <w:rPr>
          <w:noProof/>
        </w:rPr>
      </w:pPr>
      <w:r w:rsidRPr="00073F01">
        <w:rPr>
          <w:noProof/>
        </w:rPr>
        <w:t>Close ArcCatalog</w:t>
      </w:r>
    </w:p>
    <w:p w:rsidR="00FA30F8" w:rsidRDefault="00FA30F8">
      <w:pPr>
        <w:rPr>
          <w:noProof/>
        </w:rPr>
      </w:pPr>
      <w:r>
        <w:rPr>
          <w:noProof/>
        </w:rPr>
        <w:br w:type="page"/>
      </w:r>
    </w:p>
    <w:p w:rsidR="00FA30F8" w:rsidRDefault="00FA30F8" w:rsidP="00FA30F8">
      <w:pPr>
        <w:pStyle w:val="Heading1"/>
      </w:pPr>
      <w:r>
        <w:lastRenderedPageBreak/>
        <w:t>Assign AUs</w:t>
      </w:r>
      <w:r w:rsidR="000B219C">
        <w:t xml:space="preserve"> and Model Names</w:t>
      </w:r>
      <w:r>
        <w:t xml:space="preserve"> to Substation Feature Classes </w:t>
      </w:r>
    </w:p>
    <w:p w:rsidR="00FA30F8" w:rsidRDefault="00FA30F8" w:rsidP="00FA30F8">
      <w:pPr>
        <w:pStyle w:val="ListParagraph"/>
        <w:numPr>
          <w:ilvl w:val="0"/>
          <w:numId w:val="27"/>
        </w:numPr>
      </w:pPr>
      <w:r>
        <w:t xml:space="preserve">In the Substation dataset, right click the </w:t>
      </w:r>
      <w:proofErr w:type="spellStart"/>
      <w:r>
        <w:t>SUBSwitch</w:t>
      </w:r>
      <w:proofErr w:type="spellEnd"/>
      <w:r>
        <w:t xml:space="preserve"> feature class and select </w:t>
      </w:r>
      <w:proofErr w:type="spellStart"/>
      <w:r>
        <w:t>ArcFM</w:t>
      </w:r>
      <w:proofErr w:type="spellEnd"/>
      <w:r>
        <w:t xml:space="preserve"> Properties Manager.</w:t>
      </w:r>
    </w:p>
    <w:p w:rsidR="00FA30F8" w:rsidRDefault="00FA30F8" w:rsidP="00FA30F8">
      <w:pPr>
        <w:pStyle w:val="ListParagraph"/>
        <w:numPr>
          <w:ilvl w:val="0"/>
          <w:numId w:val="27"/>
        </w:numPr>
      </w:pPr>
      <w:r>
        <w:t>Select the Object Info tab.</w:t>
      </w:r>
    </w:p>
    <w:p w:rsidR="00FA30F8" w:rsidRDefault="00FA30F8" w:rsidP="00FA30F8">
      <w:pPr>
        <w:pStyle w:val="ListParagraph"/>
        <w:numPr>
          <w:ilvl w:val="0"/>
          <w:numId w:val="27"/>
        </w:numPr>
      </w:pPr>
      <w:r>
        <w:t>Select the box to the right o</w:t>
      </w:r>
      <w:r w:rsidR="00782C3E">
        <w:t xml:space="preserve">f “On Feature Create”, </w:t>
      </w:r>
      <w:r>
        <w:t>select the dropdown, and select “&lt;Multiple&gt;”. A dialog should open up.</w:t>
      </w:r>
    </w:p>
    <w:p w:rsidR="00FA30F8" w:rsidRDefault="00FA30F8" w:rsidP="00FA30F8">
      <w:pPr>
        <w:pStyle w:val="ListParagraph"/>
        <w:ind w:left="1080"/>
      </w:pPr>
      <w:r>
        <w:rPr>
          <w:noProof/>
        </w:rPr>
        <w:drawing>
          <wp:inline distT="0" distB="0" distL="0" distR="0" wp14:anchorId="742965D3" wp14:editId="73344C7B">
            <wp:extent cx="3183800" cy="4002657"/>
            <wp:effectExtent l="0" t="0" r="0" b="0"/>
            <wp:docPr id="13" name="Picture 13" descr="C:\Users\a1nc\AppData\Local\Temp\SNAGHTML23149b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1nc\AppData\Local\Temp\SNAGHTML23149b3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3672" cy="4002497"/>
                    </a:xfrm>
                    <a:prstGeom prst="rect">
                      <a:avLst/>
                    </a:prstGeom>
                    <a:noFill/>
                    <a:ln>
                      <a:noFill/>
                    </a:ln>
                  </pic:spPr>
                </pic:pic>
              </a:graphicData>
            </a:graphic>
          </wp:inline>
        </w:drawing>
      </w:r>
    </w:p>
    <w:p w:rsidR="00FA30F8" w:rsidRDefault="00FA30F8" w:rsidP="00FA30F8">
      <w:pPr>
        <w:pStyle w:val="ListParagraph"/>
        <w:numPr>
          <w:ilvl w:val="0"/>
          <w:numId w:val="27"/>
        </w:numPr>
      </w:pPr>
      <w:r>
        <w:lastRenderedPageBreak/>
        <w:t>Select the “PGE Set Normal Position AU” from the left-hand list and select the arrow pointing right to move it to the list on the right side.</w:t>
      </w:r>
      <w:r>
        <w:br/>
      </w:r>
      <w:r>
        <w:rPr>
          <w:noProof/>
        </w:rPr>
        <w:drawing>
          <wp:inline distT="0" distB="0" distL="0" distR="0" wp14:anchorId="3866FC33" wp14:editId="61E6118F">
            <wp:extent cx="3653803" cy="2432649"/>
            <wp:effectExtent l="0" t="0" r="3810" b="6350"/>
            <wp:docPr id="5" name="Picture 5" descr="C:\Users\a1nc\AppData\Local\Temp\SNAGHTML2312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1nc\AppData\Local\Temp\SNAGHTML2312e72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3845" cy="2432677"/>
                    </a:xfrm>
                    <a:prstGeom prst="rect">
                      <a:avLst/>
                    </a:prstGeom>
                    <a:noFill/>
                    <a:ln>
                      <a:noFill/>
                    </a:ln>
                  </pic:spPr>
                </pic:pic>
              </a:graphicData>
            </a:graphic>
          </wp:inline>
        </w:drawing>
      </w:r>
    </w:p>
    <w:p w:rsidR="00FA30F8" w:rsidRDefault="00FA30F8" w:rsidP="00FA30F8">
      <w:pPr>
        <w:pStyle w:val="ListParagraph"/>
        <w:numPr>
          <w:ilvl w:val="0"/>
          <w:numId w:val="27"/>
        </w:numPr>
      </w:pPr>
      <w:r>
        <w:t>Select OK.</w:t>
      </w:r>
      <w:r>
        <w:softHyphen/>
      </w:r>
    </w:p>
    <w:p w:rsidR="00FA30F8" w:rsidRDefault="00FA30F8" w:rsidP="00FA30F8">
      <w:pPr>
        <w:pStyle w:val="ListParagraph"/>
        <w:numPr>
          <w:ilvl w:val="0"/>
          <w:numId w:val="27"/>
        </w:numPr>
      </w:pPr>
      <w:r>
        <w:t xml:space="preserve">Select the box to the right of “On Feature </w:t>
      </w:r>
      <w:proofErr w:type="gramStart"/>
      <w:r>
        <w:t>Update</w:t>
      </w:r>
      <w:proofErr w:type="gramEnd"/>
      <w:r>
        <w:t>” that says “&lt;Multiple&gt;”, select the dropdown, and select “&lt;Multiple&gt;”. A dialog should open up.</w:t>
      </w:r>
    </w:p>
    <w:p w:rsidR="00FA30F8" w:rsidRDefault="00FA30F8" w:rsidP="00FA30F8">
      <w:pPr>
        <w:pStyle w:val="ListParagraph"/>
        <w:numPr>
          <w:ilvl w:val="0"/>
          <w:numId w:val="27"/>
        </w:numPr>
      </w:pPr>
      <w:r>
        <w:t>Select the “PGE Set Normal Position AU” from the left-hand list and select the arrow pointing right to move it to the list on the right side.</w:t>
      </w:r>
    </w:p>
    <w:p w:rsidR="000B219C" w:rsidRDefault="000B219C" w:rsidP="000B219C">
      <w:pPr>
        <w:pStyle w:val="ListParagraph"/>
        <w:numPr>
          <w:ilvl w:val="0"/>
          <w:numId w:val="27"/>
        </w:numPr>
      </w:pPr>
      <w:r>
        <w:t>Select OK.</w:t>
      </w:r>
    </w:p>
    <w:p w:rsidR="000B219C" w:rsidRDefault="000B219C" w:rsidP="000B219C">
      <w:pPr>
        <w:pStyle w:val="ListParagraph"/>
        <w:numPr>
          <w:ilvl w:val="0"/>
          <w:numId w:val="27"/>
        </w:numPr>
      </w:pPr>
      <w:r>
        <w:t>Select the Field Model Names tab, scroll down to the NORMALPOSITION field, and select it.</w:t>
      </w:r>
    </w:p>
    <w:p w:rsidR="000B219C" w:rsidRDefault="000B219C" w:rsidP="000B219C">
      <w:pPr>
        <w:pStyle w:val="ListParagraph"/>
        <w:numPr>
          <w:ilvl w:val="0"/>
          <w:numId w:val="27"/>
        </w:numPr>
      </w:pPr>
      <w:r>
        <w:t>Ensure that PGE ED Field Model Name is selected in the dropdown in the bottom half of the screen.</w:t>
      </w:r>
    </w:p>
    <w:p w:rsidR="000B219C" w:rsidRDefault="000B219C" w:rsidP="000B219C">
      <w:pPr>
        <w:pStyle w:val="ListParagraph"/>
        <w:numPr>
          <w:ilvl w:val="0"/>
          <w:numId w:val="27"/>
        </w:numPr>
      </w:pPr>
      <w:r>
        <w:t>In the left hand side box, double click the PGE_COMBONORMALPOSITION model name to send it to the right hand side box for the field.</w:t>
      </w:r>
    </w:p>
    <w:p w:rsidR="000B219C" w:rsidRDefault="000B219C" w:rsidP="000B219C">
      <w:pPr>
        <w:pStyle w:val="ListParagraph"/>
        <w:numPr>
          <w:ilvl w:val="0"/>
          <w:numId w:val="27"/>
        </w:numPr>
      </w:pPr>
      <w:r>
        <w:t>Select OK.</w:t>
      </w:r>
    </w:p>
    <w:p w:rsidR="000B219C" w:rsidRDefault="000B219C" w:rsidP="000B219C">
      <w:pPr>
        <w:pStyle w:val="ListParagraph"/>
        <w:numPr>
          <w:ilvl w:val="0"/>
          <w:numId w:val="27"/>
        </w:numPr>
      </w:pPr>
      <w:r>
        <w:t>Repeat steps 1-12</w:t>
      </w:r>
      <w:r w:rsidR="00FA30F8">
        <w:t xml:space="preserve"> for </w:t>
      </w:r>
      <w:proofErr w:type="spellStart"/>
      <w:r w:rsidR="00FA30F8">
        <w:t>SUBFuse</w:t>
      </w:r>
      <w:proofErr w:type="spellEnd"/>
      <w:r w:rsidR="00FA30F8">
        <w:t xml:space="preserve"> and </w:t>
      </w:r>
      <w:proofErr w:type="spellStart"/>
      <w:r w:rsidR="00FA30F8">
        <w:t>SUBInterruptingDevice</w:t>
      </w:r>
      <w:proofErr w:type="spellEnd"/>
      <w:r w:rsidR="00FA30F8">
        <w:t>.</w:t>
      </w:r>
    </w:p>
    <w:p w:rsidR="00352CAF" w:rsidRDefault="00352CAF" w:rsidP="000B219C">
      <w:pPr>
        <w:pStyle w:val="ListParagraph"/>
        <w:numPr>
          <w:ilvl w:val="0"/>
          <w:numId w:val="27"/>
        </w:numPr>
      </w:pPr>
      <w:r>
        <w:t xml:space="preserve">Right click the SDE connection and select </w:t>
      </w:r>
      <w:proofErr w:type="spellStart"/>
      <w:r>
        <w:t>ArcFM</w:t>
      </w:r>
      <w:proofErr w:type="spellEnd"/>
      <w:r>
        <w:t xml:space="preserve"> XML Import.</w:t>
      </w:r>
    </w:p>
    <w:p w:rsidR="00352CAF" w:rsidRDefault="00352CAF" w:rsidP="000B219C">
      <w:pPr>
        <w:pStyle w:val="ListParagraph"/>
        <w:numPr>
          <w:ilvl w:val="0"/>
          <w:numId w:val="27"/>
        </w:numPr>
      </w:pPr>
      <w:r>
        <w:t>Select the Overwrite option.</w:t>
      </w:r>
    </w:p>
    <w:p w:rsidR="00352CAF" w:rsidRDefault="00352CAF" w:rsidP="00352CAF">
      <w:pPr>
        <w:pStyle w:val="ListParagraph"/>
        <w:numPr>
          <w:ilvl w:val="0"/>
          <w:numId w:val="27"/>
        </w:numPr>
      </w:pPr>
      <w:r>
        <w:t>Browse to the “</w:t>
      </w:r>
      <w:r w:rsidRPr="00352CAF">
        <w:t>arcfm_properties_sublink.xml</w:t>
      </w:r>
      <w:r>
        <w:t>” XML</w:t>
      </w:r>
      <w:r w:rsidR="00BB2C5F">
        <w:t xml:space="preserve"> in the </w:t>
      </w:r>
      <w:proofErr w:type="spellStart"/>
      <w:r w:rsidR="00BB2C5F">
        <w:t>ArcFM</w:t>
      </w:r>
      <w:proofErr w:type="spellEnd"/>
      <w:r w:rsidR="00BB2C5F">
        <w:t xml:space="preserve"> XMLs location from </w:t>
      </w:r>
      <w:hyperlink w:anchor="_External_Documents" w:history="1">
        <w:r w:rsidR="00BB2C5F" w:rsidRPr="00BB2C5F">
          <w:rPr>
            <w:rStyle w:val="Hyperlink"/>
          </w:rPr>
          <w:t>section 1.3</w:t>
        </w:r>
      </w:hyperlink>
      <w:bookmarkStart w:id="15" w:name="_GoBack"/>
      <w:bookmarkEnd w:id="15"/>
      <w:r>
        <w:t xml:space="preserve"> and select that XML to import.</w:t>
      </w:r>
    </w:p>
    <w:p w:rsidR="00352CAF" w:rsidRDefault="00352CAF" w:rsidP="00352CAF">
      <w:pPr>
        <w:pStyle w:val="ListParagraph"/>
        <w:numPr>
          <w:ilvl w:val="0"/>
          <w:numId w:val="27"/>
        </w:numPr>
      </w:pPr>
      <w:r>
        <w:t>Select Import to import.</w:t>
      </w:r>
    </w:p>
    <w:p w:rsidR="004902B1" w:rsidRPr="0023465E" w:rsidRDefault="004902B1" w:rsidP="004902B1"/>
    <w:p w:rsidR="00417449" w:rsidRPr="00EC0795" w:rsidRDefault="001B215E" w:rsidP="00417449">
      <w:pPr>
        <w:pStyle w:val="Heading1"/>
        <w:numPr>
          <w:ilvl w:val="0"/>
          <w:numId w:val="1"/>
        </w:numPr>
      </w:pPr>
      <w:bookmarkStart w:id="16" w:name="_Custom_ArcFM_Login"/>
      <w:bookmarkStart w:id="17" w:name="_Ref361774832"/>
      <w:bookmarkStart w:id="18" w:name="_Toc361847155"/>
      <w:bookmarkStart w:id="19" w:name="_Ref362457651"/>
      <w:bookmarkEnd w:id="16"/>
      <w:r w:rsidRPr="00EC0795">
        <w:lastRenderedPageBreak/>
        <w:t>Update Data Model Version Table</w:t>
      </w:r>
      <w:bookmarkEnd w:id="17"/>
      <w:bookmarkEnd w:id="18"/>
      <w:bookmarkEnd w:id="19"/>
    </w:p>
    <w:p w:rsidR="00417449" w:rsidRPr="00EC0795" w:rsidRDefault="00417449" w:rsidP="00417449">
      <w:pPr>
        <w:rPr>
          <w:rFonts w:cs="Arial"/>
          <w:b/>
        </w:rPr>
      </w:pPr>
      <w:r w:rsidRPr="00EC0795">
        <w:rPr>
          <w:rFonts w:cs="Arial"/>
          <w:b/>
        </w:rPr>
        <w:t>Database Configuration:</w:t>
      </w:r>
    </w:p>
    <w:p w:rsidR="00866867" w:rsidRPr="00EC0795" w:rsidRDefault="00866867" w:rsidP="002D4B55">
      <w:pPr>
        <w:numPr>
          <w:ilvl w:val="0"/>
          <w:numId w:val="13"/>
        </w:numPr>
        <w:rPr>
          <w:rFonts w:cs="Arial"/>
        </w:rPr>
      </w:pPr>
      <w:r w:rsidRPr="00EC0795">
        <w:rPr>
          <w:rFonts w:cs="Arial"/>
        </w:rPr>
        <w:t>Open SQL Plus.</w:t>
      </w:r>
      <w:r w:rsidRPr="00EC0795">
        <w:rPr>
          <w:rFonts w:cs="Arial"/>
        </w:rPr>
        <w:br/>
      </w:r>
    </w:p>
    <w:p w:rsidR="00417449" w:rsidRPr="00EC0795" w:rsidRDefault="00866867" w:rsidP="002D4B55">
      <w:pPr>
        <w:numPr>
          <w:ilvl w:val="0"/>
          <w:numId w:val="13"/>
        </w:numPr>
        <w:rPr>
          <w:rFonts w:cs="Arial"/>
        </w:rPr>
      </w:pPr>
      <w:r w:rsidRPr="00EC0795">
        <w:rPr>
          <w:rFonts w:cs="Arial"/>
        </w:rPr>
        <w:t>Log in using the same server and user as was used in section 2.</w:t>
      </w:r>
      <w:r w:rsidRPr="00EC0795">
        <w:rPr>
          <w:rFonts w:cs="Arial"/>
        </w:rPr>
        <w:br/>
      </w:r>
      <w:r w:rsidRPr="00EC0795">
        <w:rPr>
          <w:rFonts w:cs="Arial"/>
        </w:rPr>
        <w:br/>
      </w:r>
      <w:r w:rsidRPr="00EC0795">
        <w:rPr>
          <w:rFonts w:cs="Arial"/>
          <w:noProof/>
        </w:rPr>
        <w:drawing>
          <wp:inline distT="0" distB="0" distL="0" distR="0" wp14:anchorId="661D0FE6" wp14:editId="03F7D87A">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3670"/>
                    </a:xfrm>
                    <a:prstGeom prst="rect">
                      <a:avLst/>
                    </a:prstGeom>
                  </pic:spPr>
                </pic:pic>
              </a:graphicData>
            </a:graphic>
          </wp:inline>
        </w:drawing>
      </w:r>
      <w:r w:rsidRPr="00EC0795">
        <w:rPr>
          <w:rFonts w:cs="Arial"/>
        </w:rPr>
        <w:br/>
      </w:r>
    </w:p>
    <w:p w:rsidR="00074BCF" w:rsidRPr="00EC0795" w:rsidRDefault="00417449" w:rsidP="002D4B55">
      <w:pPr>
        <w:numPr>
          <w:ilvl w:val="0"/>
          <w:numId w:val="13"/>
        </w:numPr>
        <w:shd w:val="clear" w:color="auto" w:fill="FFFFFF"/>
        <w:rPr>
          <w:rFonts w:cs="Arial"/>
          <w:color w:val="1E1E1E"/>
          <w:sz w:val="20"/>
          <w:szCs w:val="20"/>
        </w:rPr>
      </w:pPr>
      <w:r w:rsidRPr="00EC0795">
        <w:rPr>
          <w:rFonts w:cs="Arial"/>
        </w:rPr>
        <w:t>Run the SQL</w:t>
      </w:r>
      <w:r w:rsidR="009125DD">
        <w:rPr>
          <w:rFonts w:cs="Arial"/>
        </w:rPr>
        <w:t xml:space="preserve"> below:</w:t>
      </w:r>
    </w:p>
    <w:p w:rsidR="00074BCF" w:rsidRPr="00EC0795" w:rsidRDefault="00074BCF" w:rsidP="00074BCF">
      <w:pPr>
        <w:pStyle w:val="ListParagraph"/>
        <w:shd w:val="clear" w:color="auto" w:fill="FFFFFF"/>
        <w:rPr>
          <w:rFonts w:cs="Arial"/>
          <w:color w:val="1E1E1E"/>
          <w:sz w:val="20"/>
          <w:szCs w:val="20"/>
        </w:rPr>
      </w:pPr>
      <w:r w:rsidRPr="00EC0795">
        <w:rPr>
          <w:rFonts w:cs="Arial"/>
          <w:color w:val="1E1E1E"/>
          <w:sz w:val="20"/>
          <w:szCs w:val="20"/>
        </w:rPr>
        <w:t> </w:t>
      </w:r>
    </w:p>
    <w:p w:rsidR="00074BCF" w:rsidRPr="009125DD" w:rsidRDefault="00074BCF" w:rsidP="00074BCF">
      <w:pPr>
        <w:ind w:left="720"/>
        <w:rPr>
          <w:rFonts w:ascii="Courier New" w:hAnsi="Courier New" w:cs="Courier New"/>
          <w:sz w:val="22"/>
        </w:rPr>
      </w:pPr>
      <w:proofErr w:type="gramStart"/>
      <w:r w:rsidRPr="009125DD">
        <w:rPr>
          <w:rFonts w:ascii="Courier New" w:hAnsi="Courier New" w:cs="Courier New"/>
          <w:sz w:val="22"/>
        </w:rPr>
        <w:t>update</w:t>
      </w:r>
      <w:proofErr w:type="gramEnd"/>
      <w:r w:rsidRPr="009125DD">
        <w:rPr>
          <w:rFonts w:ascii="Courier New" w:hAnsi="Courier New" w:cs="Courier New"/>
          <w:sz w:val="22"/>
        </w:rPr>
        <w:t xml:space="preserve">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set </w:t>
      </w:r>
      <w:proofErr w:type="spellStart"/>
      <w:r w:rsidRPr="009125DD">
        <w:rPr>
          <w:rFonts w:ascii="Courier New" w:hAnsi="Courier New" w:cs="Courier New"/>
          <w:sz w:val="22"/>
        </w:rPr>
        <w:t>currentidc</w:t>
      </w:r>
      <w:proofErr w:type="spellEnd"/>
      <w:r w:rsidRPr="009125DD">
        <w:rPr>
          <w:rFonts w:ascii="Courier New" w:hAnsi="Courier New" w:cs="Courier New"/>
          <w:sz w:val="22"/>
        </w:rPr>
        <w:t xml:space="preserve">='N' where </w:t>
      </w:r>
      <w:proofErr w:type="spellStart"/>
      <w:r w:rsidRPr="009125DD">
        <w:rPr>
          <w:rFonts w:ascii="Courier New" w:hAnsi="Courier New" w:cs="Courier New"/>
          <w:sz w:val="22"/>
        </w:rPr>
        <w:t>currentidc</w:t>
      </w:r>
      <w:proofErr w:type="spellEnd"/>
      <w:r w:rsidRPr="009125DD">
        <w:rPr>
          <w:rFonts w:ascii="Courier New" w:hAnsi="Courier New" w:cs="Courier New"/>
          <w:sz w:val="22"/>
        </w:rPr>
        <w:t>='Y';</w:t>
      </w:r>
    </w:p>
    <w:p w:rsidR="00074BCF" w:rsidRPr="009125DD" w:rsidRDefault="00074BCF" w:rsidP="00074BCF">
      <w:pPr>
        <w:ind w:left="720"/>
        <w:rPr>
          <w:rFonts w:ascii="Courier New" w:hAnsi="Courier New" w:cs="Courier New"/>
          <w:sz w:val="22"/>
        </w:rPr>
      </w:pPr>
      <w:r w:rsidRPr="009125DD">
        <w:rPr>
          <w:rFonts w:ascii="Courier New" w:hAnsi="Courier New" w:cs="Courier New"/>
          <w:sz w:val="22"/>
        </w:rPr>
        <w:t> </w:t>
      </w:r>
    </w:p>
    <w:p w:rsidR="00765200" w:rsidRDefault="00074BCF" w:rsidP="00FB1561">
      <w:pPr>
        <w:ind w:left="720"/>
        <w:rPr>
          <w:rFonts w:ascii="Courier New" w:hAnsi="Courier New" w:cs="Courier New"/>
          <w:color w:val="1E1E1E"/>
          <w:sz w:val="20"/>
          <w:szCs w:val="20"/>
        </w:rPr>
      </w:pPr>
      <w:proofErr w:type="gramStart"/>
      <w:r w:rsidRPr="009125DD">
        <w:rPr>
          <w:rFonts w:ascii="Courier New" w:hAnsi="Courier New" w:cs="Courier New"/>
          <w:sz w:val="22"/>
        </w:rPr>
        <w:t>insert</w:t>
      </w:r>
      <w:proofErr w:type="gramEnd"/>
      <w:r w:rsidRPr="009125DD">
        <w:rPr>
          <w:rFonts w:ascii="Courier New" w:hAnsi="Courier New" w:cs="Courier New"/>
          <w:sz w:val="22"/>
        </w:rPr>
        <w:t xml:space="preserve">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w:t>
      </w:r>
      <w:r w:rsidR="009125DD" w:rsidRPr="009125DD">
        <w:rPr>
          <w:rFonts w:ascii="Courier New" w:hAnsi="Courier New" w:cs="Courier New"/>
          <w:sz w:val="22"/>
        </w:rPr>
        <w:t>ONNAME, MODELVERSION) values (</w:t>
      </w:r>
      <w:r w:rsidR="00A8697C">
        <w:rPr>
          <w:rFonts w:ascii="Courier New" w:hAnsi="Courier New" w:cs="Courier New"/>
          <w:b/>
          <w:sz w:val="22"/>
        </w:rPr>
        <w:t>46</w:t>
      </w:r>
      <w:r w:rsidRPr="009125DD">
        <w:rPr>
          <w:rFonts w:ascii="Courier New" w:hAnsi="Courier New" w:cs="Courier New"/>
          <w:sz w:val="22"/>
        </w:rPr>
        <w:t>,'Y',sysdate,'</w:t>
      </w:r>
      <w:r w:rsidR="00A06ABB">
        <w:rPr>
          <w:rFonts w:ascii="Courier New" w:hAnsi="Courier New" w:cs="Courier New"/>
          <w:b/>
          <w:sz w:val="22"/>
        </w:rPr>
        <w:t>&lt;INSERT TEAM MEMBER DONE BY&gt;</w:t>
      </w:r>
      <w:r w:rsidR="00696DCF" w:rsidRPr="009125DD">
        <w:rPr>
          <w:rFonts w:ascii="Courier New" w:hAnsi="Courier New" w:cs="Courier New"/>
          <w:sz w:val="22"/>
        </w:rPr>
        <w:t>','</w:t>
      </w:r>
      <w:r w:rsidR="00A8697C">
        <w:rPr>
          <w:rFonts w:ascii="Courier New" w:hAnsi="Courier New" w:cs="Courier New"/>
          <w:b/>
          <w:sz w:val="22"/>
        </w:rPr>
        <w:t>7.6.21</w:t>
      </w:r>
      <w:r w:rsidR="009125DD" w:rsidRPr="009125DD">
        <w:rPr>
          <w:rFonts w:ascii="Courier New" w:hAnsi="Courier New" w:cs="Courier New"/>
          <w:sz w:val="22"/>
        </w:rPr>
        <w:t xml:space="preserve"> GOLD </w:t>
      </w:r>
      <w:r w:rsidR="00A06ABB" w:rsidRPr="00A06ABB">
        <w:rPr>
          <w:rFonts w:ascii="Courier New" w:hAnsi="Courier New" w:cs="Courier New"/>
          <w:b/>
          <w:sz w:val="22"/>
        </w:rPr>
        <w:t>CR</w:t>
      </w:r>
      <w:r w:rsidR="00A8697C">
        <w:rPr>
          <w:rFonts w:ascii="Courier New" w:hAnsi="Courier New" w:cs="Courier New"/>
          <w:b/>
          <w:sz w:val="22"/>
        </w:rPr>
        <w:t>10828</w:t>
      </w:r>
      <w:r w:rsidRPr="009125DD">
        <w:rPr>
          <w:rFonts w:ascii="Courier New" w:hAnsi="Courier New" w:cs="Courier New"/>
          <w:sz w:val="22"/>
        </w:rPr>
        <w:t>');</w:t>
      </w:r>
      <w:r w:rsidR="00765200">
        <w:t xml:space="preserve"> </w:t>
      </w:r>
    </w:p>
    <w:p w:rsidR="00FB1561" w:rsidRDefault="00FB1561" w:rsidP="00FB1561">
      <w:pPr>
        <w:ind w:left="720"/>
        <w:rPr>
          <w:rFonts w:ascii="Courier New" w:hAnsi="Courier New" w:cs="Courier New"/>
          <w:color w:val="1E1E1E"/>
          <w:sz w:val="20"/>
          <w:szCs w:val="20"/>
        </w:rPr>
      </w:pPr>
    </w:p>
    <w:p w:rsidR="00FB1561" w:rsidRPr="00FB1561" w:rsidRDefault="00FB1561" w:rsidP="00FB1561">
      <w:pPr>
        <w:ind w:left="720"/>
        <w:rPr>
          <w:rFonts w:ascii="Courier New" w:hAnsi="Courier New" w:cs="Courier New"/>
          <w:color w:val="1E1E1E"/>
          <w:sz w:val="20"/>
          <w:szCs w:val="20"/>
        </w:rPr>
      </w:pPr>
      <w:proofErr w:type="gramStart"/>
      <w:r>
        <w:rPr>
          <w:rFonts w:ascii="Courier New" w:hAnsi="Courier New" w:cs="Courier New"/>
          <w:color w:val="1E1E1E"/>
          <w:sz w:val="20"/>
          <w:szCs w:val="20"/>
        </w:rPr>
        <w:t>commit</w:t>
      </w:r>
      <w:proofErr w:type="gramEnd"/>
      <w:r>
        <w:rPr>
          <w:rFonts w:ascii="Courier New" w:hAnsi="Courier New" w:cs="Courier New"/>
          <w:color w:val="1E1E1E"/>
          <w:sz w:val="20"/>
          <w:szCs w:val="20"/>
        </w:rPr>
        <w:t>;</w:t>
      </w:r>
    </w:p>
    <w:p w:rsidR="00A567DC" w:rsidRPr="00EC0795" w:rsidRDefault="00A567DC" w:rsidP="00A567DC">
      <w:pPr>
        <w:pStyle w:val="Heading1"/>
      </w:pPr>
      <w:bookmarkStart w:id="20" w:name="_Toc361847156"/>
      <w:r w:rsidRPr="00EC0795">
        <w:lastRenderedPageBreak/>
        <w:t>Known Issues</w:t>
      </w:r>
      <w:bookmarkEnd w:id="20"/>
    </w:p>
    <w:p w:rsidR="00A567DC" w:rsidRPr="00EC0795" w:rsidRDefault="00A567DC" w:rsidP="000C389D">
      <w:pPr>
        <w:rPr>
          <w:rFonts w:cs="Arial"/>
        </w:rPr>
      </w:pPr>
    </w:p>
    <w:p w:rsidR="00903FC9" w:rsidRPr="00EC0795" w:rsidRDefault="0017211C" w:rsidP="00A36F79">
      <w:pPr>
        <w:rPr>
          <w:rFonts w:cs="Arial"/>
        </w:rPr>
      </w:pPr>
      <w:r w:rsidRPr="00EC0795">
        <w:rPr>
          <w:rFonts w:cs="Arial"/>
        </w:rPr>
        <w:t>&lt;Please List any other issues encountered here while following the document&gt;</w:t>
      </w:r>
    </w:p>
    <w:p w:rsidR="0017211C" w:rsidRPr="00EC0795" w:rsidRDefault="0017211C" w:rsidP="00A36F79">
      <w:pPr>
        <w:rPr>
          <w:rFonts w:cs="Arial"/>
        </w:rPr>
      </w:pPr>
    </w:p>
    <w:sectPr w:rsidR="0017211C" w:rsidRPr="00EC0795" w:rsidSect="00ED7595">
      <w:headerReference w:type="default" r:id="rId49"/>
      <w:footerReference w:type="default" r:id="rId50"/>
      <w:headerReference w:type="first" r:id="rId51"/>
      <w:footerReference w:type="first" r:id="rId52"/>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53E" w:rsidRDefault="001D653E">
      <w:r>
        <w:separator/>
      </w:r>
    </w:p>
  </w:endnote>
  <w:endnote w:type="continuationSeparator" w:id="0">
    <w:p w:rsidR="001D653E" w:rsidRDefault="001D6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7C" w:rsidRPr="0051033C" w:rsidRDefault="00A8697C"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A8697C" w:rsidRDefault="00A8697C"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B2C5F">
                            <w:rPr>
                              <w:noProof/>
                            </w:rPr>
                            <w:t>11/26/2013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A8697C" w:rsidRDefault="00A8697C"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B2C5F">
                      <w:rPr>
                        <w:noProof/>
                      </w:rPr>
                      <w:t>11/26/2013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BB2C5F">
      <w:rPr>
        <w:noProof/>
      </w:rPr>
      <w:t>19</w:t>
    </w:r>
    <w:r w:rsidRPr="0051033C">
      <w:fldChar w:fldCharType="end"/>
    </w:r>
    <w:r w:rsidRPr="0051033C">
      <w:t xml:space="preserve"> of </w:t>
    </w:r>
    <w:fldSimple w:instr=" NUMPAGES ">
      <w:r w:rsidR="00BB2C5F">
        <w:rPr>
          <w:noProof/>
        </w:rPr>
        <w:t>21</w:t>
      </w:r>
    </w:fldSimple>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7C" w:rsidRPr="00CE0A8E" w:rsidRDefault="00A8697C"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A8697C" w:rsidRDefault="00A8697C"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B2C5F">
                            <w:rPr>
                              <w:noProof/>
                            </w:rPr>
                            <w:t>11/26/2013</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A8697C" w:rsidRDefault="00A8697C"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BB2C5F">
                      <w:rPr>
                        <w:noProof/>
                      </w:rPr>
                      <w:t>11/26/2013</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BB2C5F">
      <w:rPr>
        <w:noProof/>
      </w:rPr>
      <w:t>1</w:t>
    </w:r>
    <w:r w:rsidRPr="0051033C">
      <w:fldChar w:fldCharType="end"/>
    </w:r>
    <w:r w:rsidRPr="0051033C">
      <w:t xml:space="preserve"> of </w:t>
    </w:r>
    <w:fldSimple w:instr=" NUMPAGES ">
      <w:r w:rsidR="00BB2C5F">
        <w:rPr>
          <w:noProof/>
        </w:rPr>
        <w:t>1</w:t>
      </w:r>
    </w:fldSimple>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53E" w:rsidRDefault="001D653E">
      <w:r>
        <w:separator/>
      </w:r>
    </w:p>
  </w:footnote>
  <w:footnote w:type="continuationSeparator" w:id="0">
    <w:p w:rsidR="001D653E" w:rsidRDefault="001D65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7C" w:rsidRPr="00E77A87" w:rsidRDefault="00A8697C"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A8697C" w:rsidRDefault="00A8697C"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Patch 7.6.21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1.0</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A8697C" w:rsidRPr="008113AF" w:rsidRDefault="00A8697C" w:rsidP="008113AF">
                          <w:pPr>
                            <w:pStyle w:val="Header"/>
                            <w:jc w:val="right"/>
                            <w:rPr>
                              <w:rFonts w:asciiTheme="minorHAnsi" w:hAnsiTheme="minorHAnsi" w:cstheme="minorHAnsi"/>
                            </w:rPr>
                          </w:pPr>
                        </w:p>
                        <w:p w:rsidR="00A8697C" w:rsidRDefault="00A86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A8697C" w:rsidRDefault="00A8697C"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Patch 7.6.21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Pr>
                        <w:rFonts w:asciiTheme="minorHAnsi" w:hAnsiTheme="minorHAnsi" w:cstheme="minorHAnsi"/>
                      </w:rPr>
                      <w:t>1.0</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A8697C" w:rsidRPr="008113AF" w:rsidRDefault="00A8697C" w:rsidP="008113AF">
                    <w:pPr>
                      <w:pStyle w:val="Header"/>
                      <w:jc w:val="right"/>
                      <w:rPr>
                        <w:rFonts w:asciiTheme="minorHAnsi" w:hAnsiTheme="minorHAnsi" w:cstheme="minorHAnsi"/>
                      </w:rPr>
                    </w:pPr>
                  </w:p>
                  <w:p w:rsidR="00A8697C" w:rsidRDefault="00A8697C"/>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A8697C" w:rsidRPr="000C2D55" w:rsidRDefault="00A8697C" w:rsidP="008113AF">
    <w:pPr>
      <w:pStyle w:val="Header"/>
      <w:rPr>
        <w:b/>
        <w:i/>
        <w:sz w:val="20"/>
        <w:szCs w:val="20"/>
      </w:rPr>
    </w:pPr>
    <w:r>
      <w:rPr>
        <w:b/>
        <w:sz w:val="20"/>
        <w:szCs w:val="20"/>
      </w:rPr>
      <w:t xml:space="preserve">                                              </w:t>
    </w:r>
  </w:p>
  <w:p w:rsidR="00A8697C" w:rsidRDefault="00A8697C"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97C" w:rsidRPr="00E77A87" w:rsidRDefault="00A8697C"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A8697C" w:rsidRPr="000C2D55" w:rsidRDefault="00A8697C" w:rsidP="00CE0A8E">
    <w:pPr>
      <w:pStyle w:val="Header"/>
      <w:rPr>
        <w:b/>
        <w:i/>
        <w:sz w:val="20"/>
        <w:szCs w:val="20"/>
      </w:rPr>
    </w:pPr>
    <w:r>
      <w:rPr>
        <w:b/>
        <w:sz w:val="20"/>
        <w:szCs w:val="20"/>
      </w:rPr>
      <w:t xml:space="preserve">                                               </w:t>
    </w:r>
    <w:r>
      <w:t xml:space="preserve">    </w:t>
    </w:r>
  </w:p>
  <w:p w:rsidR="00A8697C" w:rsidRDefault="00A8697C"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14919"/>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B015215"/>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6E6352B"/>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A5A1917"/>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25BE35B2"/>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BF75D7B"/>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E76994"/>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86A2B3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113FEA"/>
    <w:multiLevelType w:val="hybridMultilevel"/>
    <w:tmpl w:val="FB1CF0FA"/>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065A27"/>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F401004"/>
    <w:multiLevelType w:val="hybridMultilevel"/>
    <w:tmpl w:val="34ECC97C"/>
    <w:lvl w:ilvl="0" w:tplc="FAD2071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966E01"/>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F9F4622"/>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4"/>
  </w:num>
  <w:num w:numId="13">
    <w:abstractNumId w:val="21"/>
  </w:num>
  <w:num w:numId="14">
    <w:abstractNumId w:val="19"/>
  </w:num>
  <w:num w:numId="15">
    <w:abstractNumId w:val="20"/>
  </w:num>
  <w:num w:numId="16">
    <w:abstractNumId w:val="17"/>
  </w:num>
  <w:num w:numId="17">
    <w:abstractNumId w:val="23"/>
  </w:num>
  <w:num w:numId="18">
    <w:abstractNumId w:val="11"/>
  </w:num>
  <w:num w:numId="19">
    <w:abstractNumId w:val="16"/>
  </w:num>
  <w:num w:numId="20">
    <w:abstractNumId w:val="22"/>
  </w:num>
  <w:num w:numId="21">
    <w:abstractNumId w:val="25"/>
  </w:num>
  <w:num w:numId="22">
    <w:abstractNumId w:val="18"/>
  </w:num>
  <w:num w:numId="23">
    <w:abstractNumId w:val="13"/>
  </w:num>
  <w:num w:numId="24">
    <w:abstractNumId w:val="24"/>
  </w:num>
  <w:num w:numId="25">
    <w:abstractNumId w:val="10"/>
  </w:num>
  <w:num w:numId="26">
    <w:abstractNumId w:val="15"/>
  </w:num>
  <w:num w:numId="27">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C45"/>
    <w:rsid w:val="00003463"/>
    <w:rsid w:val="00004E5C"/>
    <w:rsid w:val="000050E0"/>
    <w:rsid w:val="0000528C"/>
    <w:rsid w:val="00005520"/>
    <w:rsid w:val="00005EDC"/>
    <w:rsid w:val="0000783D"/>
    <w:rsid w:val="00011123"/>
    <w:rsid w:val="00011837"/>
    <w:rsid w:val="0001246D"/>
    <w:rsid w:val="00012DE4"/>
    <w:rsid w:val="00013BF8"/>
    <w:rsid w:val="0001435C"/>
    <w:rsid w:val="00014580"/>
    <w:rsid w:val="0001479A"/>
    <w:rsid w:val="0001501A"/>
    <w:rsid w:val="00016BCE"/>
    <w:rsid w:val="00020906"/>
    <w:rsid w:val="000228BD"/>
    <w:rsid w:val="00022CCC"/>
    <w:rsid w:val="0002312B"/>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713"/>
    <w:rsid w:val="00050CCF"/>
    <w:rsid w:val="00052055"/>
    <w:rsid w:val="00053B4F"/>
    <w:rsid w:val="00053C3C"/>
    <w:rsid w:val="00054A31"/>
    <w:rsid w:val="00056D15"/>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3F01"/>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4ADC"/>
    <w:rsid w:val="0009668D"/>
    <w:rsid w:val="00097B91"/>
    <w:rsid w:val="00097D8C"/>
    <w:rsid w:val="000A02FA"/>
    <w:rsid w:val="000A0585"/>
    <w:rsid w:val="000A0C5D"/>
    <w:rsid w:val="000A3C2A"/>
    <w:rsid w:val="000A3E6E"/>
    <w:rsid w:val="000A5DA7"/>
    <w:rsid w:val="000A6742"/>
    <w:rsid w:val="000A6BF6"/>
    <w:rsid w:val="000A7D40"/>
    <w:rsid w:val="000B09C0"/>
    <w:rsid w:val="000B0E42"/>
    <w:rsid w:val="000B1495"/>
    <w:rsid w:val="000B1FC3"/>
    <w:rsid w:val="000B20C6"/>
    <w:rsid w:val="000B219C"/>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A29"/>
    <w:rsid w:val="000D7B60"/>
    <w:rsid w:val="000D7CDE"/>
    <w:rsid w:val="000D7DBB"/>
    <w:rsid w:val="000E133F"/>
    <w:rsid w:val="000E2FFA"/>
    <w:rsid w:val="000E3074"/>
    <w:rsid w:val="000E3CF9"/>
    <w:rsid w:val="000E4241"/>
    <w:rsid w:val="000E4780"/>
    <w:rsid w:val="000E4838"/>
    <w:rsid w:val="000E5C9A"/>
    <w:rsid w:val="000E6452"/>
    <w:rsid w:val="000E7CE0"/>
    <w:rsid w:val="000E7E18"/>
    <w:rsid w:val="000F1969"/>
    <w:rsid w:val="000F19FC"/>
    <w:rsid w:val="000F2BB1"/>
    <w:rsid w:val="000F2F8B"/>
    <w:rsid w:val="000F2FFD"/>
    <w:rsid w:val="000F44BB"/>
    <w:rsid w:val="000F4AEF"/>
    <w:rsid w:val="000F57F8"/>
    <w:rsid w:val="000F6B32"/>
    <w:rsid w:val="000F6D46"/>
    <w:rsid w:val="000F740F"/>
    <w:rsid w:val="000F74E1"/>
    <w:rsid w:val="000F7C22"/>
    <w:rsid w:val="00100018"/>
    <w:rsid w:val="0010157D"/>
    <w:rsid w:val="0010195C"/>
    <w:rsid w:val="00101B83"/>
    <w:rsid w:val="00102F50"/>
    <w:rsid w:val="00104CF7"/>
    <w:rsid w:val="00104E54"/>
    <w:rsid w:val="00104FD3"/>
    <w:rsid w:val="00105FBA"/>
    <w:rsid w:val="001061AB"/>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5F5"/>
    <w:rsid w:val="001538EA"/>
    <w:rsid w:val="0015417E"/>
    <w:rsid w:val="0015456E"/>
    <w:rsid w:val="0015477F"/>
    <w:rsid w:val="001556BC"/>
    <w:rsid w:val="00157152"/>
    <w:rsid w:val="001601AD"/>
    <w:rsid w:val="00161874"/>
    <w:rsid w:val="001652D4"/>
    <w:rsid w:val="001666CE"/>
    <w:rsid w:val="0017136F"/>
    <w:rsid w:val="001714B3"/>
    <w:rsid w:val="0017211C"/>
    <w:rsid w:val="00172837"/>
    <w:rsid w:val="001778A3"/>
    <w:rsid w:val="00180DA3"/>
    <w:rsid w:val="00180E7F"/>
    <w:rsid w:val="0018191C"/>
    <w:rsid w:val="00181E26"/>
    <w:rsid w:val="00182002"/>
    <w:rsid w:val="0018208A"/>
    <w:rsid w:val="001821F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402"/>
    <w:rsid w:val="001B6F5A"/>
    <w:rsid w:val="001C028D"/>
    <w:rsid w:val="001C0501"/>
    <w:rsid w:val="001C43D5"/>
    <w:rsid w:val="001C4700"/>
    <w:rsid w:val="001C564B"/>
    <w:rsid w:val="001D0655"/>
    <w:rsid w:val="001D0954"/>
    <w:rsid w:val="001D1C94"/>
    <w:rsid w:val="001D28D0"/>
    <w:rsid w:val="001D2A3A"/>
    <w:rsid w:val="001D2C4F"/>
    <w:rsid w:val="001D308F"/>
    <w:rsid w:val="001D461D"/>
    <w:rsid w:val="001D5751"/>
    <w:rsid w:val="001D6305"/>
    <w:rsid w:val="001D653E"/>
    <w:rsid w:val="001D78F5"/>
    <w:rsid w:val="001D7E59"/>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F7C"/>
    <w:rsid w:val="00206213"/>
    <w:rsid w:val="00206E14"/>
    <w:rsid w:val="00207FF8"/>
    <w:rsid w:val="00210F34"/>
    <w:rsid w:val="00211723"/>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202B8"/>
    <w:rsid w:val="002204DF"/>
    <w:rsid w:val="002214C7"/>
    <w:rsid w:val="00221AC0"/>
    <w:rsid w:val="002223E7"/>
    <w:rsid w:val="00222FB3"/>
    <w:rsid w:val="00223BB5"/>
    <w:rsid w:val="002246AE"/>
    <w:rsid w:val="00224C71"/>
    <w:rsid w:val="00225A4B"/>
    <w:rsid w:val="00225C91"/>
    <w:rsid w:val="00226957"/>
    <w:rsid w:val="00227385"/>
    <w:rsid w:val="00230254"/>
    <w:rsid w:val="00231000"/>
    <w:rsid w:val="00231560"/>
    <w:rsid w:val="002325EB"/>
    <w:rsid w:val="002329C8"/>
    <w:rsid w:val="00232C22"/>
    <w:rsid w:val="00233E05"/>
    <w:rsid w:val="0023419D"/>
    <w:rsid w:val="0023465E"/>
    <w:rsid w:val="0023596F"/>
    <w:rsid w:val="002362CA"/>
    <w:rsid w:val="002370B5"/>
    <w:rsid w:val="00237569"/>
    <w:rsid w:val="0024142E"/>
    <w:rsid w:val="00242DA9"/>
    <w:rsid w:val="00244170"/>
    <w:rsid w:val="002444ED"/>
    <w:rsid w:val="002446BC"/>
    <w:rsid w:val="002450FD"/>
    <w:rsid w:val="002451A8"/>
    <w:rsid w:val="00245DED"/>
    <w:rsid w:val="002468DB"/>
    <w:rsid w:val="002475C3"/>
    <w:rsid w:val="00251906"/>
    <w:rsid w:val="00251A60"/>
    <w:rsid w:val="00251F5F"/>
    <w:rsid w:val="002521B3"/>
    <w:rsid w:val="002525EF"/>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D8C"/>
    <w:rsid w:val="002715CB"/>
    <w:rsid w:val="002723CE"/>
    <w:rsid w:val="00274AAE"/>
    <w:rsid w:val="0027561A"/>
    <w:rsid w:val="00275ABA"/>
    <w:rsid w:val="002760D0"/>
    <w:rsid w:val="00277179"/>
    <w:rsid w:val="0027743F"/>
    <w:rsid w:val="00280B80"/>
    <w:rsid w:val="00280D88"/>
    <w:rsid w:val="00284A0B"/>
    <w:rsid w:val="00285331"/>
    <w:rsid w:val="00287296"/>
    <w:rsid w:val="00287F41"/>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738A"/>
    <w:rsid w:val="002C1116"/>
    <w:rsid w:val="002C158B"/>
    <w:rsid w:val="002C1AE9"/>
    <w:rsid w:val="002C3249"/>
    <w:rsid w:val="002C4868"/>
    <w:rsid w:val="002D07BF"/>
    <w:rsid w:val="002D1732"/>
    <w:rsid w:val="002D18D6"/>
    <w:rsid w:val="002D35B3"/>
    <w:rsid w:val="002D3E52"/>
    <w:rsid w:val="002D40BF"/>
    <w:rsid w:val="002D45FD"/>
    <w:rsid w:val="002D46F3"/>
    <w:rsid w:val="002D4B55"/>
    <w:rsid w:val="002D4F10"/>
    <w:rsid w:val="002D5A15"/>
    <w:rsid w:val="002D5CF7"/>
    <w:rsid w:val="002D67C3"/>
    <w:rsid w:val="002E0156"/>
    <w:rsid w:val="002E0158"/>
    <w:rsid w:val="002E0ED7"/>
    <w:rsid w:val="002E2E86"/>
    <w:rsid w:val="002E3198"/>
    <w:rsid w:val="002E3E06"/>
    <w:rsid w:val="002E4678"/>
    <w:rsid w:val="002E49D2"/>
    <w:rsid w:val="002E5184"/>
    <w:rsid w:val="002E6245"/>
    <w:rsid w:val="002E62F5"/>
    <w:rsid w:val="002E62F6"/>
    <w:rsid w:val="002E666D"/>
    <w:rsid w:val="002E6E2C"/>
    <w:rsid w:val="002F17D8"/>
    <w:rsid w:val="002F2921"/>
    <w:rsid w:val="002F50C6"/>
    <w:rsid w:val="002F79A8"/>
    <w:rsid w:val="00300245"/>
    <w:rsid w:val="003018BD"/>
    <w:rsid w:val="003043D0"/>
    <w:rsid w:val="0030556F"/>
    <w:rsid w:val="003058D5"/>
    <w:rsid w:val="00305A69"/>
    <w:rsid w:val="00311524"/>
    <w:rsid w:val="00311A50"/>
    <w:rsid w:val="00311B6C"/>
    <w:rsid w:val="003125D2"/>
    <w:rsid w:val="00313903"/>
    <w:rsid w:val="00316602"/>
    <w:rsid w:val="003174A8"/>
    <w:rsid w:val="00320136"/>
    <w:rsid w:val="00323444"/>
    <w:rsid w:val="003244FB"/>
    <w:rsid w:val="00324C6A"/>
    <w:rsid w:val="0032571D"/>
    <w:rsid w:val="00325F6E"/>
    <w:rsid w:val="0032704A"/>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D3F"/>
    <w:rsid w:val="00336FFB"/>
    <w:rsid w:val="0033770C"/>
    <w:rsid w:val="00344C6C"/>
    <w:rsid w:val="00345ADE"/>
    <w:rsid w:val="00345C40"/>
    <w:rsid w:val="00345DE2"/>
    <w:rsid w:val="00346688"/>
    <w:rsid w:val="003469D2"/>
    <w:rsid w:val="00346C7C"/>
    <w:rsid w:val="003500DE"/>
    <w:rsid w:val="003508A9"/>
    <w:rsid w:val="00351011"/>
    <w:rsid w:val="00352298"/>
    <w:rsid w:val="00352745"/>
    <w:rsid w:val="00352CAF"/>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08D5"/>
    <w:rsid w:val="00381048"/>
    <w:rsid w:val="003817ED"/>
    <w:rsid w:val="00381C1E"/>
    <w:rsid w:val="00381FDA"/>
    <w:rsid w:val="00385499"/>
    <w:rsid w:val="003860AE"/>
    <w:rsid w:val="00387C89"/>
    <w:rsid w:val="00394730"/>
    <w:rsid w:val="003A061D"/>
    <w:rsid w:val="003A08E5"/>
    <w:rsid w:val="003A094A"/>
    <w:rsid w:val="003A128E"/>
    <w:rsid w:val="003A2946"/>
    <w:rsid w:val="003A29A5"/>
    <w:rsid w:val="003A4344"/>
    <w:rsid w:val="003A5223"/>
    <w:rsid w:val="003A5A04"/>
    <w:rsid w:val="003A6319"/>
    <w:rsid w:val="003A68B7"/>
    <w:rsid w:val="003A743B"/>
    <w:rsid w:val="003A764C"/>
    <w:rsid w:val="003A7A3B"/>
    <w:rsid w:val="003B02EB"/>
    <w:rsid w:val="003B120D"/>
    <w:rsid w:val="003B1BD1"/>
    <w:rsid w:val="003B34C8"/>
    <w:rsid w:val="003B44DF"/>
    <w:rsid w:val="003B6CD0"/>
    <w:rsid w:val="003B7AF2"/>
    <w:rsid w:val="003C1C03"/>
    <w:rsid w:val="003C1DB5"/>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EEC"/>
    <w:rsid w:val="003D4192"/>
    <w:rsid w:val="003D48B8"/>
    <w:rsid w:val="003D538A"/>
    <w:rsid w:val="003D53D4"/>
    <w:rsid w:val="003D569A"/>
    <w:rsid w:val="003D5925"/>
    <w:rsid w:val="003D6133"/>
    <w:rsid w:val="003D61C3"/>
    <w:rsid w:val="003D67FE"/>
    <w:rsid w:val="003D6DD3"/>
    <w:rsid w:val="003D7024"/>
    <w:rsid w:val="003E022C"/>
    <w:rsid w:val="003E0E8E"/>
    <w:rsid w:val="003E0EC0"/>
    <w:rsid w:val="003E19A9"/>
    <w:rsid w:val="003E2290"/>
    <w:rsid w:val="003E247B"/>
    <w:rsid w:val="003E3160"/>
    <w:rsid w:val="003E3F7C"/>
    <w:rsid w:val="003E5052"/>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8F0"/>
    <w:rsid w:val="00404963"/>
    <w:rsid w:val="0040527B"/>
    <w:rsid w:val="00405491"/>
    <w:rsid w:val="00410DAC"/>
    <w:rsid w:val="0041304E"/>
    <w:rsid w:val="004131D1"/>
    <w:rsid w:val="004146D1"/>
    <w:rsid w:val="00416C00"/>
    <w:rsid w:val="00417211"/>
    <w:rsid w:val="00417449"/>
    <w:rsid w:val="004203B5"/>
    <w:rsid w:val="004231AE"/>
    <w:rsid w:val="00424207"/>
    <w:rsid w:val="004248C7"/>
    <w:rsid w:val="00431935"/>
    <w:rsid w:val="00431D2E"/>
    <w:rsid w:val="004347A6"/>
    <w:rsid w:val="00436C05"/>
    <w:rsid w:val="00437805"/>
    <w:rsid w:val="004379FD"/>
    <w:rsid w:val="00440F06"/>
    <w:rsid w:val="00442D8A"/>
    <w:rsid w:val="004431A2"/>
    <w:rsid w:val="00445BF8"/>
    <w:rsid w:val="00446EB7"/>
    <w:rsid w:val="00447049"/>
    <w:rsid w:val="00450AE0"/>
    <w:rsid w:val="004520B8"/>
    <w:rsid w:val="00452FDC"/>
    <w:rsid w:val="00454157"/>
    <w:rsid w:val="00454B9E"/>
    <w:rsid w:val="00454E38"/>
    <w:rsid w:val="00455950"/>
    <w:rsid w:val="00455A2B"/>
    <w:rsid w:val="004564F0"/>
    <w:rsid w:val="00456627"/>
    <w:rsid w:val="0046043A"/>
    <w:rsid w:val="0046463E"/>
    <w:rsid w:val="00464B51"/>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E80"/>
    <w:rsid w:val="00475651"/>
    <w:rsid w:val="004772AE"/>
    <w:rsid w:val="0047790A"/>
    <w:rsid w:val="004801A8"/>
    <w:rsid w:val="00481FDC"/>
    <w:rsid w:val="00482243"/>
    <w:rsid w:val="004836DC"/>
    <w:rsid w:val="00483CD4"/>
    <w:rsid w:val="00485983"/>
    <w:rsid w:val="00487939"/>
    <w:rsid w:val="004901B1"/>
    <w:rsid w:val="004902B1"/>
    <w:rsid w:val="004908B0"/>
    <w:rsid w:val="00492861"/>
    <w:rsid w:val="00492A27"/>
    <w:rsid w:val="0049394C"/>
    <w:rsid w:val="00493FCE"/>
    <w:rsid w:val="00494365"/>
    <w:rsid w:val="0049556B"/>
    <w:rsid w:val="00495912"/>
    <w:rsid w:val="00495C34"/>
    <w:rsid w:val="00495D36"/>
    <w:rsid w:val="004960BE"/>
    <w:rsid w:val="0049616A"/>
    <w:rsid w:val="004968E6"/>
    <w:rsid w:val="0049729D"/>
    <w:rsid w:val="004A0986"/>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3BDD"/>
    <w:rsid w:val="004B40C2"/>
    <w:rsid w:val="004B41B9"/>
    <w:rsid w:val="004B4A49"/>
    <w:rsid w:val="004B6087"/>
    <w:rsid w:val="004B6521"/>
    <w:rsid w:val="004C1CB2"/>
    <w:rsid w:val="004C25B2"/>
    <w:rsid w:val="004C2821"/>
    <w:rsid w:val="004C28DF"/>
    <w:rsid w:val="004C2BD2"/>
    <w:rsid w:val="004C2C8C"/>
    <w:rsid w:val="004C3810"/>
    <w:rsid w:val="004C3869"/>
    <w:rsid w:val="004C4077"/>
    <w:rsid w:val="004C5AFE"/>
    <w:rsid w:val="004C5DAE"/>
    <w:rsid w:val="004C5E29"/>
    <w:rsid w:val="004C6359"/>
    <w:rsid w:val="004C719C"/>
    <w:rsid w:val="004D048D"/>
    <w:rsid w:val="004D0801"/>
    <w:rsid w:val="004D1C94"/>
    <w:rsid w:val="004D28A4"/>
    <w:rsid w:val="004D41EE"/>
    <w:rsid w:val="004D47A1"/>
    <w:rsid w:val="004D562D"/>
    <w:rsid w:val="004D6467"/>
    <w:rsid w:val="004D6A0D"/>
    <w:rsid w:val="004E06CF"/>
    <w:rsid w:val="004E2462"/>
    <w:rsid w:val="004E25C3"/>
    <w:rsid w:val="004E367B"/>
    <w:rsid w:val="004E46F2"/>
    <w:rsid w:val="004E489C"/>
    <w:rsid w:val="004E5455"/>
    <w:rsid w:val="004E54E7"/>
    <w:rsid w:val="004E6274"/>
    <w:rsid w:val="004E73D0"/>
    <w:rsid w:val="004E7CDB"/>
    <w:rsid w:val="004F02F1"/>
    <w:rsid w:val="004F044E"/>
    <w:rsid w:val="004F15C2"/>
    <w:rsid w:val="004F1BC9"/>
    <w:rsid w:val="004F2349"/>
    <w:rsid w:val="004F36A3"/>
    <w:rsid w:val="004F4185"/>
    <w:rsid w:val="004F5DC1"/>
    <w:rsid w:val="004F5E44"/>
    <w:rsid w:val="004F6C0E"/>
    <w:rsid w:val="004F6DAD"/>
    <w:rsid w:val="004F7923"/>
    <w:rsid w:val="00500F9D"/>
    <w:rsid w:val="0050170D"/>
    <w:rsid w:val="005021EA"/>
    <w:rsid w:val="00502F18"/>
    <w:rsid w:val="00502F23"/>
    <w:rsid w:val="00503CD3"/>
    <w:rsid w:val="00505583"/>
    <w:rsid w:val="00505719"/>
    <w:rsid w:val="00505FAC"/>
    <w:rsid w:val="00506E54"/>
    <w:rsid w:val="0051033C"/>
    <w:rsid w:val="005105B9"/>
    <w:rsid w:val="00512E0D"/>
    <w:rsid w:val="00513905"/>
    <w:rsid w:val="00513EAE"/>
    <w:rsid w:val="00515598"/>
    <w:rsid w:val="00516B09"/>
    <w:rsid w:val="00517359"/>
    <w:rsid w:val="00517A1E"/>
    <w:rsid w:val="00521912"/>
    <w:rsid w:val="0052252D"/>
    <w:rsid w:val="0052280D"/>
    <w:rsid w:val="00522CE6"/>
    <w:rsid w:val="00522DB2"/>
    <w:rsid w:val="00522DD4"/>
    <w:rsid w:val="005243CD"/>
    <w:rsid w:val="00524BA5"/>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B11"/>
    <w:rsid w:val="00537222"/>
    <w:rsid w:val="00537241"/>
    <w:rsid w:val="005378B4"/>
    <w:rsid w:val="00537C01"/>
    <w:rsid w:val="00540378"/>
    <w:rsid w:val="00541364"/>
    <w:rsid w:val="005417E3"/>
    <w:rsid w:val="00541BC9"/>
    <w:rsid w:val="0054327B"/>
    <w:rsid w:val="0054382F"/>
    <w:rsid w:val="005438E8"/>
    <w:rsid w:val="00544173"/>
    <w:rsid w:val="00545063"/>
    <w:rsid w:val="0054520D"/>
    <w:rsid w:val="00545E62"/>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5728C"/>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D5"/>
    <w:rsid w:val="005769F7"/>
    <w:rsid w:val="00581F20"/>
    <w:rsid w:val="00582612"/>
    <w:rsid w:val="00583611"/>
    <w:rsid w:val="00583F63"/>
    <w:rsid w:val="005843ED"/>
    <w:rsid w:val="0058583C"/>
    <w:rsid w:val="00585B80"/>
    <w:rsid w:val="00586406"/>
    <w:rsid w:val="0058645C"/>
    <w:rsid w:val="00587750"/>
    <w:rsid w:val="00587F27"/>
    <w:rsid w:val="00590651"/>
    <w:rsid w:val="00592910"/>
    <w:rsid w:val="00592EEE"/>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C32"/>
    <w:rsid w:val="005B2424"/>
    <w:rsid w:val="005B3F07"/>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E000F"/>
    <w:rsid w:val="005E23E2"/>
    <w:rsid w:val="005E35F2"/>
    <w:rsid w:val="005E43BC"/>
    <w:rsid w:val="005E4936"/>
    <w:rsid w:val="005E4DA0"/>
    <w:rsid w:val="005E5692"/>
    <w:rsid w:val="005E61F3"/>
    <w:rsid w:val="005E6C19"/>
    <w:rsid w:val="005F3626"/>
    <w:rsid w:val="005F3F25"/>
    <w:rsid w:val="005F453C"/>
    <w:rsid w:val="005F4975"/>
    <w:rsid w:val="005F55D6"/>
    <w:rsid w:val="005F673A"/>
    <w:rsid w:val="005F6B00"/>
    <w:rsid w:val="005F79DE"/>
    <w:rsid w:val="005F7A0A"/>
    <w:rsid w:val="006010D1"/>
    <w:rsid w:val="0060263C"/>
    <w:rsid w:val="00602B36"/>
    <w:rsid w:val="00604FF6"/>
    <w:rsid w:val="00605F12"/>
    <w:rsid w:val="006062C8"/>
    <w:rsid w:val="00606BD5"/>
    <w:rsid w:val="00606EAD"/>
    <w:rsid w:val="00607743"/>
    <w:rsid w:val="006104A7"/>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A0B"/>
    <w:rsid w:val="006450C0"/>
    <w:rsid w:val="00645F9B"/>
    <w:rsid w:val="00650F4C"/>
    <w:rsid w:val="006525D9"/>
    <w:rsid w:val="00652C75"/>
    <w:rsid w:val="00652EB3"/>
    <w:rsid w:val="00652EB9"/>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165D"/>
    <w:rsid w:val="006944C1"/>
    <w:rsid w:val="00695802"/>
    <w:rsid w:val="006960B3"/>
    <w:rsid w:val="00696734"/>
    <w:rsid w:val="00696DCF"/>
    <w:rsid w:val="00697305"/>
    <w:rsid w:val="006A17C5"/>
    <w:rsid w:val="006A2311"/>
    <w:rsid w:val="006A2BA2"/>
    <w:rsid w:val="006A376F"/>
    <w:rsid w:val="006A5150"/>
    <w:rsid w:val="006A5B76"/>
    <w:rsid w:val="006A5F0E"/>
    <w:rsid w:val="006A6359"/>
    <w:rsid w:val="006A6C84"/>
    <w:rsid w:val="006A72D3"/>
    <w:rsid w:val="006A734A"/>
    <w:rsid w:val="006A74EE"/>
    <w:rsid w:val="006A7DAF"/>
    <w:rsid w:val="006B01EA"/>
    <w:rsid w:val="006B0C60"/>
    <w:rsid w:val="006B1053"/>
    <w:rsid w:val="006B1CC6"/>
    <w:rsid w:val="006B220E"/>
    <w:rsid w:val="006B3942"/>
    <w:rsid w:val="006B3D80"/>
    <w:rsid w:val="006B5013"/>
    <w:rsid w:val="006B68DE"/>
    <w:rsid w:val="006C006A"/>
    <w:rsid w:val="006C00BC"/>
    <w:rsid w:val="006C0858"/>
    <w:rsid w:val="006C0DA2"/>
    <w:rsid w:val="006C17A8"/>
    <w:rsid w:val="006C49BA"/>
    <w:rsid w:val="006C5D96"/>
    <w:rsid w:val="006C5F81"/>
    <w:rsid w:val="006C66FF"/>
    <w:rsid w:val="006C6CEC"/>
    <w:rsid w:val="006D0085"/>
    <w:rsid w:val="006D0E34"/>
    <w:rsid w:val="006D1F70"/>
    <w:rsid w:val="006D1FE7"/>
    <w:rsid w:val="006D4CD8"/>
    <w:rsid w:val="006D57DB"/>
    <w:rsid w:val="006D5F8E"/>
    <w:rsid w:val="006D60DD"/>
    <w:rsid w:val="006E00E6"/>
    <w:rsid w:val="006E03CA"/>
    <w:rsid w:val="006E10BB"/>
    <w:rsid w:val="006E1A29"/>
    <w:rsid w:val="006E2A15"/>
    <w:rsid w:val="006E3B5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E41"/>
    <w:rsid w:val="00702A2E"/>
    <w:rsid w:val="00703946"/>
    <w:rsid w:val="00703A6B"/>
    <w:rsid w:val="0070510B"/>
    <w:rsid w:val="00705397"/>
    <w:rsid w:val="00705BB8"/>
    <w:rsid w:val="00706F45"/>
    <w:rsid w:val="00707B62"/>
    <w:rsid w:val="00707FA6"/>
    <w:rsid w:val="00710704"/>
    <w:rsid w:val="00711118"/>
    <w:rsid w:val="00711A11"/>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9F9"/>
    <w:rsid w:val="00725DC8"/>
    <w:rsid w:val="0073003B"/>
    <w:rsid w:val="007306E6"/>
    <w:rsid w:val="00731E26"/>
    <w:rsid w:val="00734607"/>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7F4"/>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AC5"/>
    <w:rsid w:val="00764FC6"/>
    <w:rsid w:val="00765200"/>
    <w:rsid w:val="00765334"/>
    <w:rsid w:val="00765551"/>
    <w:rsid w:val="0076658E"/>
    <w:rsid w:val="00766BCC"/>
    <w:rsid w:val="00767D7D"/>
    <w:rsid w:val="00770BF9"/>
    <w:rsid w:val="007723C5"/>
    <w:rsid w:val="007726EA"/>
    <w:rsid w:val="0077387A"/>
    <w:rsid w:val="0077508C"/>
    <w:rsid w:val="0077510C"/>
    <w:rsid w:val="00775C83"/>
    <w:rsid w:val="00776255"/>
    <w:rsid w:val="00777434"/>
    <w:rsid w:val="0078004B"/>
    <w:rsid w:val="007806AA"/>
    <w:rsid w:val="00780AF5"/>
    <w:rsid w:val="00780D6C"/>
    <w:rsid w:val="00782269"/>
    <w:rsid w:val="00782950"/>
    <w:rsid w:val="00782AA1"/>
    <w:rsid w:val="00782C3E"/>
    <w:rsid w:val="00782E8E"/>
    <w:rsid w:val="00783AA6"/>
    <w:rsid w:val="00783C69"/>
    <w:rsid w:val="0078766F"/>
    <w:rsid w:val="007912A3"/>
    <w:rsid w:val="0079261A"/>
    <w:rsid w:val="00793A22"/>
    <w:rsid w:val="007948F2"/>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1404"/>
    <w:rsid w:val="007C1BE3"/>
    <w:rsid w:val="007C22E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272A"/>
    <w:rsid w:val="007D2AFD"/>
    <w:rsid w:val="007D408D"/>
    <w:rsid w:val="007D4426"/>
    <w:rsid w:val="007D68ED"/>
    <w:rsid w:val="007E051F"/>
    <w:rsid w:val="007E0FE2"/>
    <w:rsid w:val="007E162E"/>
    <w:rsid w:val="007E1D67"/>
    <w:rsid w:val="007E433A"/>
    <w:rsid w:val="007E459D"/>
    <w:rsid w:val="007E5245"/>
    <w:rsid w:val="007E5A81"/>
    <w:rsid w:val="007E5BEF"/>
    <w:rsid w:val="007E68EA"/>
    <w:rsid w:val="007E6EEF"/>
    <w:rsid w:val="007E6F3F"/>
    <w:rsid w:val="007F0E25"/>
    <w:rsid w:val="007F1CD3"/>
    <w:rsid w:val="007F1F9B"/>
    <w:rsid w:val="007F35D9"/>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1E1"/>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D38"/>
    <w:rsid w:val="008356A8"/>
    <w:rsid w:val="008358D0"/>
    <w:rsid w:val="00835D25"/>
    <w:rsid w:val="008360B2"/>
    <w:rsid w:val="00836735"/>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647"/>
    <w:rsid w:val="008614A0"/>
    <w:rsid w:val="00861982"/>
    <w:rsid w:val="00861F38"/>
    <w:rsid w:val="00862C38"/>
    <w:rsid w:val="00866867"/>
    <w:rsid w:val="00866AD4"/>
    <w:rsid w:val="0086731F"/>
    <w:rsid w:val="0086793D"/>
    <w:rsid w:val="00867A2B"/>
    <w:rsid w:val="00870560"/>
    <w:rsid w:val="00871117"/>
    <w:rsid w:val="008721AC"/>
    <w:rsid w:val="00875BAA"/>
    <w:rsid w:val="008777F0"/>
    <w:rsid w:val="0088013B"/>
    <w:rsid w:val="00881A8D"/>
    <w:rsid w:val="00882C5B"/>
    <w:rsid w:val="0088349A"/>
    <w:rsid w:val="00884743"/>
    <w:rsid w:val="008847EF"/>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523"/>
    <w:rsid w:val="008C0FBC"/>
    <w:rsid w:val="008C137C"/>
    <w:rsid w:val="008C1396"/>
    <w:rsid w:val="008C231E"/>
    <w:rsid w:val="008C3845"/>
    <w:rsid w:val="008C3A02"/>
    <w:rsid w:val="008C3E3C"/>
    <w:rsid w:val="008C3EBE"/>
    <w:rsid w:val="008C4BB1"/>
    <w:rsid w:val="008C4DB2"/>
    <w:rsid w:val="008C5297"/>
    <w:rsid w:val="008C5482"/>
    <w:rsid w:val="008C5A09"/>
    <w:rsid w:val="008C7E3D"/>
    <w:rsid w:val="008C7F50"/>
    <w:rsid w:val="008D046C"/>
    <w:rsid w:val="008D05B8"/>
    <w:rsid w:val="008D1FB0"/>
    <w:rsid w:val="008D32B8"/>
    <w:rsid w:val="008D3DF8"/>
    <w:rsid w:val="008D4B4E"/>
    <w:rsid w:val="008D5B4D"/>
    <w:rsid w:val="008D6FD2"/>
    <w:rsid w:val="008E0071"/>
    <w:rsid w:val="008E0F23"/>
    <w:rsid w:val="008E1068"/>
    <w:rsid w:val="008E269A"/>
    <w:rsid w:val="008E4222"/>
    <w:rsid w:val="008E4562"/>
    <w:rsid w:val="008E5301"/>
    <w:rsid w:val="008E646C"/>
    <w:rsid w:val="008E6B3E"/>
    <w:rsid w:val="008E7464"/>
    <w:rsid w:val="008E74C2"/>
    <w:rsid w:val="008E754C"/>
    <w:rsid w:val="008E7ACE"/>
    <w:rsid w:val="008F0109"/>
    <w:rsid w:val="008F034E"/>
    <w:rsid w:val="008F08B9"/>
    <w:rsid w:val="008F0B9B"/>
    <w:rsid w:val="008F18A0"/>
    <w:rsid w:val="008F20C0"/>
    <w:rsid w:val="008F23BA"/>
    <w:rsid w:val="008F3831"/>
    <w:rsid w:val="008F3BF3"/>
    <w:rsid w:val="008F486C"/>
    <w:rsid w:val="008F4CAA"/>
    <w:rsid w:val="008F7D6D"/>
    <w:rsid w:val="009009D3"/>
    <w:rsid w:val="00901527"/>
    <w:rsid w:val="00902B6D"/>
    <w:rsid w:val="00903F95"/>
    <w:rsid w:val="00903FC9"/>
    <w:rsid w:val="00904143"/>
    <w:rsid w:val="00904921"/>
    <w:rsid w:val="00904968"/>
    <w:rsid w:val="00904E8E"/>
    <w:rsid w:val="00906A41"/>
    <w:rsid w:val="00906F9E"/>
    <w:rsid w:val="00907A39"/>
    <w:rsid w:val="00907F8A"/>
    <w:rsid w:val="009111A4"/>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56BE"/>
    <w:rsid w:val="00926904"/>
    <w:rsid w:val="00926E83"/>
    <w:rsid w:val="009277BD"/>
    <w:rsid w:val="00930BE9"/>
    <w:rsid w:val="00931757"/>
    <w:rsid w:val="00932684"/>
    <w:rsid w:val="00932ABA"/>
    <w:rsid w:val="00937C06"/>
    <w:rsid w:val="00940008"/>
    <w:rsid w:val="009408F9"/>
    <w:rsid w:val="00941292"/>
    <w:rsid w:val="00941C17"/>
    <w:rsid w:val="00942769"/>
    <w:rsid w:val="009442B3"/>
    <w:rsid w:val="009449BA"/>
    <w:rsid w:val="00945C73"/>
    <w:rsid w:val="00946D00"/>
    <w:rsid w:val="009476AA"/>
    <w:rsid w:val="0095198F"/>
    <w:rsid w:val="0095322D"/>
    <w:rsid w:val="00953908"/>
    <w:rsid w:val="00953B93"/>
    <w:rsid w:val="0095404A"/>
    <w:rsid w:val="009546F5"/>
    <w:rsid w:val="009558CF"/>
    <w:rsid w:val="00957384"/>
    <w:rsid w:val="00957399"/>
    <w:rsid w:val="0095797D"/>
    <w:rsid w:val="0096052E"/>
    <w:rsid w:val="009618D9"/>
    <w:rsid w:val="0096310D"/>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BF7"/>
    <w:rsid w:val="009A4D94"/>
    <w:rsid w:val="009A5191"/>
    <w:rsid w:val="009A5DAE"/>
    <w:rsid w:val="009A5DFB"/>
    <w:rsid w:val="009A660A"/>
    <w:rsid w:val="009A6C7E"/>
    <w:rsid w:val="009A6DD6"/>
    <w:rsid w:val="009A7216"/>
    <w:rsid w:val="009A770D"/>
    <w:rsid w:val="009B24E6"/>
    <w:rsid w:val="009B3944"/>
    <w:rsid w:val="009B46D5"/>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5B82"/>
    <w:rsid w:val="009E5B87"/>
    <w:rsid w:val="009E5D21"/>
    <w:rsid w:val="009E7A36"/>
    <w:rsid w:val="009F0013"/>
    <w:rsid w:val="009F144D"/>
    <w:rsid w:val="009F242B"/>
    <w:rsid w:val="009F32E2"/>
    <w:rsid w:val="009F3900"/>
    <w:rsid w:val="009F3953"/>
    <w:rsid w:val="009F3B05"/>
    <w:rsid w:val="009F557E"/>
    <w:rsid w:val="009F70BA"/>
    <w:rsid w:val="00A01484"/>
    <w:rsid w:val="00A0279B"/>
    <w:rsid w:val="00A02B1E"/>
    <w:rsid w:val="00A04EBA"/>
    <w:rsid w:val="00A05AF3"/>
    <w:rsid w:val="00A05EE4"/>
    <w:rsid w:val="00A06ABB"/>
    <w:rsid w:val="00A06BDB"/>
    <w:rsid w:val="00A075C8"/>
    <w:rsid w:val="00A1104B"/>
    <w:rsid w:val="00A113B7"/>
    <w:rsid w:val="00A1475B"/>
    <w:rsid w:val="00A149A8"/>
    <w:rsid w:val="00A14DF3"/>
    <w:rsid w:val="00A16FE6"/>
    <w:rsid w:val="00A2125F"/>
    <w:rsid w:val="00A22DE0"/>
    <w:rsid w:val="00A23392"/>
    <w:rsid w:val="00A244DF"/>
    <w:rsid w:val="00A24920"/>
    <w:rsid w:val="00A308E9"/>
    <w:rsid w:val="00A30D74"/>
    <w:rsid w:val="00A3145C"/>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3B88"/>
    <w:rsid w:val="00A53EBA"/>
    <w:rsid w:val="00A5663C"/>
    <w:rsid w:val="00A567DC"/>
    <w:rsid w:val="00A57894"/>
    <w:rsid w:val="00A57E70"/>
    <w:rsid w:val="00A6052F"/>
    <w:rsid w:val="00A6066E"/>
    <w:rsid w:val="00A61002"/>
    <w:rsid w:val="00A614C8"/>
    <w:rsid w:val="00A620B1"/>
    <w:rsid w:val="00A6272D"/>
    <w:rsid w:val="00A62934"/>
    <w:rsid w:val="00A656F4"/>
    <w:rsid w:val="00A66291"/>
    <w:rsid w:val="00A67EA4"/>
    <w:rsid w:val="00A708E1"/>
    <w:rsid w:val="00A71C91"/>
    <w:rsid w:val="00A72DE8"/>
    <w:rsid w:val="00A73350"/>
    <w:rsid w:val="00A73889"/>
    <w:rsid w:val="00A73908"/>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97C"/>
    <w:rsid w:val="00A86C35"/>
    <w:rsid w:val="00A87219"/>
    <w:rsid w:val="00A9066E"/>
    <w:rsid w:val="00A90E76"/>
    <w:rsid w:val="00A917F4"/>
    <w:rsid w:val="00A92CBB"/>
    <w:rsid w:val="00A9310C"/>
    <w:rsid w:val="00A9365D"/>
    <w:rsid w:val="00A93751"/>
    <w:rsid w:val="00A93F2B"/>
    <w:rsid w:val="00A94DD3"/>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199C"/>
    <w:rsid w:val="00AC2F46"/>
    <w:rsid w:val="00AC394E"/>
    <w:rsid w:val="00AC466D"/>
    <w:rsid w:val="00AC5A13"/>
    <w:rsid w:val="00AC5F08"/>
    <w:rsid w:val="00AC601F"/>
    <w:rsid w:val="00AC7540"/>
    <w:rsid w:val="00AC76AD"/>
    <w:rsid w:val="00AC7F69"/>
    <w:rsid w:val="00AD0E52"/>
    <w:rsid w:val="00AD1735"/>
    <w:rsid w:val="00AD1CD2"/>
    <w:rsid w:val="00AD1F21"/>
    <w:rsid w:val="00AD3BBB"/>
    <w:rsid w:val="00AD4B59"/>
    <w:rsid w:val="00AD4D99"/>
    <w:rsid w:val="00AD4EFC"/>
    <w:rsid w:val="00AD5088"/>
    <w:rsid w:val="00AD63AD"/>
    <w:rsid w:val="00AD6FF7"/>
    <w:rsid w:val="00AE14A8"/>
    <w:rsid w:val="00AE1906"/>
    <w:rsid w:val="00AE1C6F"/>
    <w:rsid w:val="00AE3143"/>
    <w:rsid w:val="00AE3502"/>
    <w:rsid w:val="00AE364F"/>
    <w:rsid w:val="00AE7258"/>
    <w:rsid w:val="00AF1E70"/>
    <w:rsid w:val="00AF2D46"/>
    <w:rsid w:val="00AF2D4F"/>
    <w:rsid w:val="00AF560F"/>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4A"/>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ECC"/>
    <w:rsid w:val="00B47C41"/>
    <w:rsid w:val="00B51959"/>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C5"/>
    <w:rsid w:val="00B85A13"/>
    <w:rsid w:val="00B85A51"/>
    <w:rsid w:val="00B869CA"/>
    <w:rsid w:val="00B86B3A"/>
    <w:rsid w:val="00B87384"/>
    <w:rsid w:val="00B917BD"/>
    <w:rsid w:val="00B91FB8"/>
    <w:rsid w:val="00B922FB"/>
    <w:rsid w:val="00B92672"/>
    <w:rsid w:val="00B92C3D"/>
    <w:rsid w:val="00B92DA9"/>
    <w:rsid w:val="00B92EDE"/>
    <w:rsid w:val="00B9585B"/>
    <w:rsid w:val="00B95C94"/>
    <w:rsid w:val="00B96355"/>
    <w:rsid w:val="00B976A8"/>
    <w:rsid w:val="00BA011B"/>
    <w:rsid w:val="00BA1395"/>
    <w:rsid w:val="00BA197E"/>
    <w:rsid w:val="00BA2157"/>
    <w:rsid w:val="00BA2391"/>
    <w:rsid w:val="00BA4F8C"/>
    <w:rsid w:val="00BA6C86"/>
    <w:rsid w:val="00BA6DB4"/>
    <w:rsid w:val="00BA7B1A"/>
    <w:rsid w:val="00BB0B78"/>
    <w:rsid w:val="00BB102F"/>
    <w:rsid w:val="00BB2C10"/>
    <w:rsid w:val="00BB2C5F"/>
    <w:rsid w:val="00BB4FE3"/>
    <w:rsid w:val="00BB545C"/>
    <w:rsid w:val="00BB601B"/>
    <w:rsid w:val="00BC05FF"/>
    <w:rsid w:val="00BC0893"/>
    <w:rsid w:val="00BC1260"/>
    <w:rsid w:val="00BC1522"/>
    <w:rsid w:val="00BC23C5"/>
    <w:rsid w:val="00BC2831"/>
    <w:rsid w:val="00BC2FF5"/>
    <w:rsid w:val="00BC388A"/>
    <w:rsid w:val="00BC67AB"/>
    <w:rsid w:val="00BC7AB4"/>
    <w:rsid w:val="00BC7AD3"/>
    <w:rsid w:val="00BD0C12"/>
    <w:rsid w:val="00BD0C7B"/>
    <w:rsid w:val="00BD4BDA"/>
    <w:rsid w:val="00BD5214"/>
    <w:rsid w:val="00BD521B"/>
    <w:rsid w:val="00BD6101"/>
    <w:rsid w:val="00BD6509"/>
    <w:rsid w:val="00BD744A"/>
    <w:rsid w:val="00BD79B7"/>
    <w:rsid w:val="00BD7AEF"/>
    <w:rsid w:val="00BE03D0"/>
    <w:rsid w:val="00BE06F7"/>
    <w:rsid w:val="00BE0917"/>
    <w:rsid w:val="00BE3264"/>
    <w:rsid w:val="00BE383A"/>
    <w:rsid w:val="00BE41CA"/>
    <w:rsid w:val="00BE4465"/>
    <w:rsid w:val="00BE4966"/>
    <w:rsid w:val="00BE5435"/>
    <w:rsid w:val="00BE598C"/>
    <w:rsid w:val="00BE5BBC"/>
    <w:rsid w:val="00BE5F41"/>
    <w:rsid w:val="00BE6550"/>
    <w:rsid w:val="00BE777C"/>
    <w:rsid w:val="00BE78A8"/>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4FCF"/>
    <w:rsid w:val="00C0544C"/>
    <w:rsid w:val="00C06148"/>
    <w:rsid w:val="00C062C6"/>
    <w:rsid w:val="00C1011F"/>
    <w:rsid w:val="00C11AB9"/>
    <w:rsid w:val="00C175E1"/>
    <w:rsid w:val="00C17860"/>
    <w:rsid w:val="00C201CA"/>
    <w:rsid w:val="00C2108D"/>
    <w:rsid w:val="00C21EA9"/>
    <w:rsid w:val="00C21EC1"/>
    <w:rsid w:val="00C230DC"/>
    <w:rsid w:val="00C231C4"/>
    <w:rsid w:val="00C236A3"/>
    <w:rsid w:val="00C239BB"/>
    <w:rsid w:val="00C246AE"/>
    <w:rsid w:val="00C2634B"/>
    <w:rsid w:val="00C26A2D"/>
    <w:rsid w:val="00C26E8B"/>
    <w:rsid w:val="00C30445"/>
    <w:rsid w:val="00C30E92"/>
    <w:rsid w:val="00C310E9"/>
    <w:rsid w:val="00C33BC2"/>
    <w:rsid w:val="00C33CEA"/>
    <w:rsid w:val="00C35B0A"/>
    <w:rsid w:val="00C415CF"/>
    <w:rsid w:val="00C42968"/>
    <w:rsid w:val="00C43238"/>
    <w:rsid w:val="00C43411"/>
    <w:rsid w:val="00C436BB"/>
    <w:rsid w:val="00C4443F"/>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6C9B"/>
    <w:rsid w:val="00C877AA"/>
    <w:rsid w:val="00C87FD0"/>
    <w:rsid w:val="00C90002"/>
    <w:rsid w:val="00C904D9"/>
    <w:rsid w:val="00C90FD1"/>
    <w:rsid w:val="00C91B03"/>
    <w:rsid w:val="00C92B9A"/>
    <w:rsid w:val="00C9413D"/>
    <w:rsid w:val="00C94752"/>
    <w:rsid w:val="00C94886"/>
    <w:rsid w:val="00C948AB"/>
    <w:rsid w:val="00C95739"/>
    <w:rsid w:val="00C9600F"/>
    <w:rsid w:val="00C9655C"/>
    <w:rsid w:val="00C96A68"/>
    <w:rsid w:val="00C96CE5"/>
    <w:rsid w:val="00C9744B"/>
    <w:rsid w:val="00CA06E7"/>
    <w:rsid w:val="00CA15E0"/>
    <w:rsid w:val="00CA29ED"/>
    <w:rsid w:val="00CA2EBF"/>
    <w:rsid w:val="00CA4C33"/>
    <w:rsid w:val="00CA5604"/>
    <w:rsid w:val="00CA5A3F"/>
    <w:rsid w:val="00CA5DEF"/>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4A6"/>
    <w:rsid w:val="00CD2B30"/>
    <w:rsid w:val="00CD4052"/>
    <w:rsid w:val="00CD4223"/>
    <w:rsid w:val="00CD4264"/>
    <w:rsid w:val="00CD6131"/>
    <w:rsid w:val="00CD77C4"/>
    <w:rsid w:val="00CE0A8E"/>
    <w:rsid w:val="00CE15A4"/>
    <w:rsid w:val="00CE182D"/>
    <w:rsid w:val="00CE2375"/>
    <w:rsid w:val="00CE4B0E"/>
    <w:rsid w:val="00CE4F7C"/>
    <w:rsid w:val="00CE5E2E"/>
    <w:rsid w:val="00CE68C5"/>
    <w:rsid w:val="00CE6C8B"/>
    <w:rsid w:val="00CE6E4C"/>
    <w:rsid w:val="00CE7C11"/>
    <w:rsid w:val="00CE7E17"/>
    <w:rsid w:val="00CE7E76"/>
    <w:rsid w:val="00CE7EBE"/>
    <w:rsid w:val="00CF092F"/>
    <w:rsid w:val="00CF13D8"/>
    <w:rsid w:val="00CF4685"/>
    <w:rsid w:val="00CF4806"/>
    <w:rsid w:val="00CF5869"/>
    <w:rsid w:val="00CF7364"/>
    <w:rsid w:val="00CF7602"/>
    <w:rsid w:val="00CF7C7B"/>
    <w:rsid w:val="00D00418"/>
    <w:rsid w:val="00D01659"/>
    <w:rsid w:val="00D01D78"/>
    <w:rsid w:val="00D026D8"/>
    <w:rsid w:val="00D02F17"/>
    <w:rsid w:val="00D02FB6"/>
    <w:rsid w:val="00D0378A"/>
    <w:rsid w:val="00D04F1C"/>
    <w:rsid w:val="00D052D1"/>
    <w:rsid w:val="00D071C8"/>
    <w:rsid w:val="00D10134"/>
    <w:rsid w:val="00D10255"/>
    <w:rsid w:val="00D116C4"/>
    <w:rsid w:val="00D143F5"/>
    <w:rsid w:val="00D16A32"/>
    <w:rsid w:val="00D16B7E"/>
    <w:rsid w:val="00D173AC"/>
    <w:rsid w:val="00D17833"/>
    <w:rsid w:val="00D20684"/>
    <w:rsid w:val="00D20D60"/>
    <w:rsid w:val="00D2203C"/>
    <w:rsid w:val="00D250B1"/>
    <w:rsid w:val="00D27202"/>
    <w:rsid w:val="00D27ACA"/>
    <w:rsid w:val="00D27D73"/>
    <w:rsid w:val="00D34A30"/>
    <w:rsid w:val="00D35B37"/>
    <w:rsid w:val="00D35CC4"/>
    <w:rsid w:val="00D3651D"/>
    <w:rsid w:val="00D37032"/>
    <w:rsid w:val="00D3711D"/>
    <w:rsid w:val="00D37890"/>
    <w:rsid w:val="00D3789E"/>
    <w:rsid w:val="00D416C6"/>
    <w:rsid w:val="00D41C12"/>
    <w:rsid w:val="00D421D5"/>
    <w:rsid w:val="00D42BEC"/>
    <w:rsid w:val="00D42DA5"/>
    <w:rsid w:val="00D43130"/>
    <w:rsid w:val="00D44609"/>
    <w:rsid w:val="00D449F8"/>
    <w:rsid w:val="00D44F51"/>
    <w:rsid w:val="00D45B72"/>
    <w:rsid w:val="00D45BB9"/>
    <w:rsid w:val="00D46FDA"/>
    <w:rsid w:val="00D470AD"/>
    <w:rsid w:val="00D47D11"/>
    <w:rsid w:val="00D50E55"/>
    <w:rsid w:val="00D51840"/>
    <w:rsid w:val="00D51981"/>
    <w:rsid w:val="00D52017"/>
    <w:rsid w:val="00D53FFF"/>
    <w:rsid w:val="00D5502D"/>
    <w:rsid w:val="00D57827"/>
    <w:rsid w:val="00D60444"/>
    <w:rsid w:val="00D60EF7"/>
    <w:rsid w:val="00D61B91"/>
    <w:rsid w:val="00D6428A"/>
    <w:rsid w:val="00D6533F"/>
    <w:rsid w:val="00D65D15"/>
    <w:rsid w:val="00D66A38"/>
    <w:rsid w:val="00D66F10"/>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6184"/>
    <w:rsid w:val="00D904D0"/>
    <w:rsid w:val="00D9053B"/>
    <w:rsid w:val="00D92147"/>
    <w:rsid w:val="00D92714"/>
    <w:rsid w:val="00D92A78"/>
    <w:rsid w:val="00D946DE"/>
    <w:rsid w:val="00D9503C"/>
    <w:rsid w:val="00D95A50"/>
    <w:rsid w:val="00D9752E"/>
    <w:rsid w:val="00DA07A0"/>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5AB3"/>
    <w:rsid w:val="00DB6E3B"/>
    <w:rsid w:val="00DC1170"/>
    <w:rsid w:val="00DC1475"/>
    <w:rsid w:val="00DC23C6"/>
    <w:rsid w:val="00DC35DF"/>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E0405"/>
    <w:rsid w:val="00DE43B8"/>
    <w:rsid w:val="00DE6398"/>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D97"/>
    <w:rsid w:val="00E152C8"/>
    <w:rsid w:val="00E1555D"/>
    <w:rsid w:val="00E159A5"/>
    <w:rsid w:val="00E15C3F"/>
    <w:rsid w:val="00E167EB"/>
    <w:rsid w:val="00E17F67"/>
    <w:rsid w:val="00E212BB"/>
    <w:rsid w:val="00E2385D"/>
    <w:rsid w:val="00E2583F"/>
    <w:rsid w:val="00E259BD"/>
    <w:rsid w:val="00E26586"/>
    <w:rsid w:val="00E267CB"/>
    <w:rsid w:val="00E27714"/>
    <w:rsid w:val="00E2783F"/>
    <w:rsid w:val="00E3118C"/>
    <w:rsid w:val="00E32DC8"/>
    <w:rsid w:val="00E32E32"/>
    <w:rsid w:val="00E33B5F"/>
    <w:rsid w:val="00E33E12"/>
    <w:rsid w:val="00E34FB9"/>
    <w:rsid w:val="00E371A1"/>
    <w:rsid w:val="00E40E18"/>
    <w:rsid w:val="00E412CC"/>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931"/>
    <w:rsid w:val="00E912B0"/>
    <w:rsid w:val="00E932D2"/>
    <w:rsid w:val="00E934D0"/>
    <w:rsid w:val="00E94873"/>
    <w:rsid w:val="00E96726"/>
    <w:rsid w:val="00E970B0"/>
    <w:rsid w:val="00E970DA"/>
    <w:rsid w:val="00E979E0"/>
    <w:rsid w:val="00EA0329"/>
    <w:rsid w:val="00EA1F0B"/>
    <w:rsid w:val="00EA21B0"/>
    <w:rsid w:val="00EA22DB"/>
    <w:rsid w:val="00EA268B"/>
    <w:rsid w:val="00EA38F6"/>
    <w:rsid w:val="00EA4315"/>
    <w:rsid w:val="00EA4A46"/>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1498"/>
    <w:rsid w:val="00EC2C71"/>
    <w:rsid w:val="00EC2FF3"/>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978"/>
    <w:rsid w:val="00EE7FD5"/>
    <w:rsid w:val="00EF009A"/>
    <w:rsid w:val="00EF05D0"/>
    <w:rsid w:val="00EF4AAB"/>
    <w:rsid w:val="00EF4EF0"/>
    <w:rsid w:val="00EF7099"/>
    <w:rsid w:val="00EF721E"/>
    <w:rsid w:val="00F00EA5"/>
    <w:rsid w:val="00F011DC"/>
    <w:rsid w:val="00F01E3D"/>
    <w:rsid w:val="00F03473"/>
    <w:rsid w:val="00F038EB"/>
    <w:rsid w:val="00F039E1"/>
    <w:rsid w:val="00F03E83"/>
    <w:rsid w:val="00F044FC"/>
    <w:rsid w:val="00F04CA6"/>
    <w:rsid w:val="00F06FD4"/>
    <w:rsid w:val="00F10EA8"/>
    <w:rsid w:val="00F11176"/>
    <w:rsid w:val="00F11619"/>
    <w:rsid w:val="00F1165F"/>
    <w:rsid w:val="00F1271B"/>
    <w:rsid w:val="00F13657"/>
    <w:rsid w:val="00F15AFE"/>
    <w:rsid w:val="00F15DA8"/>
    <w:rsid w:val="00F16155"/>
    <w:rsid w:val="00F16F23"/>
    <w:rsid w:val="00F171DD"/>
    <w:rsid w:val="00F21D42"/>
    <w:rsid w:val="00F2310A"/>
    <w:rsid w:val="00F2334F"/>
    <w:rsid w:val="00F24986"/>
    <w:rsid w:val="00F24B7F"/>
    <w:rsid w:val="00F25BA7"/>
    <w:rsid w:val="00F2792B"/>
    <w:rsid w:val="00F27AE8"/>
    <w:rsid w:val="00F31030"/>
    <w:rsid w:val="00F3195C"/>
    <w:rsid w:val="00F32D2C"/>
    <w:rsid w:val="00F32F3C"/>
    <w:rsid w:val="00F34371"/>
    <w:rsid w:val="00F34677"/>
    <w:rsid w:val="00F349B2"/>
    <w:rsid w:val="00F35963"/>
    <w:rsid w:val="00F36113"/>
    <w:rsid w:val="00F36CFC"/>
    <w:rsid w:val="00F378A8"/>
    <w:rsid w:val="00F37B90"/>
    <w:rsid w:val="00F37EA1"/>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62F3"/>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D11"/>
    <w:rsid w:val="00F81960"/>
    <w:rsid w:val="00F8399B"/>
    <w:rsid w:val="00F8748B"/>
    <w:rsid w:val="00F87802"/>
    <w:rsid w:val="00F908D0"/>
    <w:rsid w:val="00F90FF7"/>
    <w:rsid w:val="00F918C5"/>
    <w:rsid w:val="00F92B44"/>
    <w:rsid w:val="00F9403D"/>
    <w:rsid w:val="00F943F9"/>
    <w:rsid w:val="00F973E0"/>
    <w:rsid w:val="00F976CB"/>
    <w:rsid w:val="00FA2FC6"/>
    <w:rsid w:val="00FA30F8"/>
    <w:rsid w:val="00FA41F6"/>
    <w:rsid w:val="00FA470D"/>
    <w:rsid w:val="00FA528E"/>
    <w:rsid w:val="00FA64DF"/>
    <w:rsid w:val="00FA79C8"/>
    <w:rsid w:val="00FA7D59"/>
    <w:rsid w:val="00FB09DF"/>
    <w:rsid w:val="00FB1457"/>
    <w:rsid w:val="00FB1561"/>
    <w:rsid w:val="00FB1696"/>
    <w:rsid w:val="00FB1856"/>
    <w:rsid w:val="00FB2317"/>
    <w:rsid w:val="00FB3B2E"/>
    <w:rsid w:val="00FB476F"/>
    <w:rsid w:val="00FB5128"/>
    <w:rsid w:val="00FB61C9"/>
    <w:rsid w:val="00FB6AB3"/>
    <w:rsid w:val="00FB7320"/>
    <w:rsid w:val="00FB7E22"/>
    <w:rsid w:val="00FC04AE"/>
    <w:rsid w:val="00FC10FF"/>
    <w:rsid w:val="00FC116B"/>
    <w:rsid w:val="00FC11C2"/>
    <w:rsid w:val="00FC26B2"/>
    <w:rsid w:val="00FC31ED"/>
    <w:rsid w:val="00FC404A"/>
    <w:rsid w:val="00FC4DD1"/>
    <w:rsid w:val="00FC51F2"/>
    <w:rsid w:val="00FC5752"/>
    <w:rsid w:val="00FC57CB"/>
    <w:rsid w:val="00FC6D50"/>
    <w:rsid w:val="00FC7226"/>
    <w:rsid w:val="00FD0615"/>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83C"/>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2"/>
      </w:numPr>
      <w:outlineLvl w:val="7"/>
    </w:pPr>
    <w:rPr>
      <w:color w:val="0000FF"/>
    </w:rPr>
  </w:style>
  <w:style w:type="paragraph" w:styleId="Heading9">
    <w:name w:val="heading 9"/>
    <w:basedOn w:val="Normal"/>
    <w:next w:val="Normal"/>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83C"/>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2"/>
      </w:numPr>
      <w:outlineLvl w:val="7"/>
    </w:pPr>
    <w:rPr>
      <w:color w:val="0000FF"/>
    </w:rPr>
  </w:style>
  <w:style w:type="paragraph" w:styleId="Heading9">
    <w:name w:val="heading 9"/>
    <w:basedOn w:val="Normal"/>
    <w:next w:val="Normal"/>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05144930">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79876692">
          <w:marLeft w:val="0"/>
          <w:marRight w:val="0"/>
          <w:marTop w:val="0"/>
          <w:marBottom w:val="0"/>
          <w:divBdr>
            <w:top w:val="none" w:sz="0" w:space="0" w:color="auto"/>
            <w:left w:val="none" w:sz="0" w:space="0" w:color="auto"/>
            <w:bottom w:val="none" w:sz="0" w:space="0" w:color="auto"/>
            <w:right w:val="none" w:sz="0" w:space="0" w:color="auto"/>
          </w:divBdr>
        </w:div>
      </w:divsChild>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20855488">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41689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3400441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appgistfsprd1:8080/tfs/ElectricDistCollection/EDAMGIS/_workitems" TargetMode="External"/><Relationship Id="rId18" Type="http://schemas.openxmlformats.org/officeDocument/2006/relationships/hyperlink" Target="http://edappgistfsprd1:8080/tfs/ElectricDistCollection/EDAMGIS/_workitems" TargetMode="External"/><Relationship Id="rId26" Type="http://schemas.openxmlformats.org/officeDocument/2006/relationships/hyperlink" Target="http://edappgistfsprd1:8080/tfs/ElectricDistCollection/EDAMGIS/_workitems" TargetMode="External"/><Relationship Id="rId39" Type="http://schemas.openxmlformats.org/officeDocument/2006/relationships/image" Target="media/image3.png"/><Relationship Id="rId21" Type="http://schemas.openxmlformats.org/officeDocument/2006/relationships/hyperlink" Target="http://edappgistfsprd1:8080/tfs/ElectricDistCollection/EDAMGIS/_workitems" TargetMode="External"/><Relationship Id="rId34" Type="http://schemas.openxmlformats.org/officeDocument/2006/relationships/hyperlink" Target="http://edappgistfsprd1:8080/tfs/ElectricDistCollection/EDAMGIS/_workitems" TargetMode="External"/><Relationship Id="rId42" Type="http://schemas.openxmlformats.org/officeDocument/2006/relationships/package" Target="embeddings/Microsoft_Word_Document1.docx"/><Relationship Id="rId47" Type="http://schemas.openxmlformats.org/officeDocument/2006/relationships/image" Target="media/image1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dappgistfsprd1:8080/tfs/ElectricDistCollection/EDAMGIS/_workitems" TargetMode="External"/><Relationship Id="rId17" Type="http://schemas.openxmlformats.org/officeDocument/2006/relationships/hyperlink" Target="http://edappgistfsprd1:8080/tfs/ElectricDistCollection/EDAMGIS/_workitems" TargetMode="External"/><Relationship Id="rId25" Type="http://schemas.openxmlformats.org/officeDocument/2006/relationships/hyperlink" Target="http://edappgistfsprd1:8080/tfs/ElectricDistCollection/EDAMGIS/_workitems" TargetMode="External"/><Relationship Id="rId33" Type="http://schemas.openxmlformats.org/officeDocument/2006/relationships/hyperlink" Target="http://edappgistfsprd1:8080/tfs/ElectricDistCollection/EDAMGIS/_workitems" TargetMode="External"/><Relationship Id="rId38" Type="http://schemas.openxmlformats.org/officeDocument/2006/relationships/image" Target="media/image2.png"/><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edappgistfsprd1:8080/tfs/ElectricDistCollection/EDAMGIS/_workitems" TargetMode="External"/><Relationship Id="rId20" Type="http://schemas.openxmlformats.org/officeDocument/2006/relationships/hyperlink" Target="http://edappgistfsprd1:8080/tfs/ElectricDistCollection/EDAMGIS/_workitems" TargetMode="External"/><Relationship Id="rId29" Type="http://schemas.openxmlformats.org/officeDocument/2006/relationships/hyperlink" Target="http://edappgistfsprd1:8080/tfs/ElectricDistCollection/EDAMGIS/_workitems" TargetMode="External"/><Relationship Id="rId41" Type="http://schemas.openxmlformats.org/officeDocument/2006/relationships/image" Target="media/image5.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dappgistfsprd1:8080/tfs/ElectricDistCollection/EDAMGIS/_workitems" TargetMode="External"/><Relationship Id="rId24" Type="http://schemas.openxmlformats.org/officeDocument/2006/relationships/hyperlink" Target="http://edappgistfsprd1:8080/tfs/ElectricDistCollection/EDAMGIS/_workitems" TargetMode="External"/><Relationship Id="rId32" Type="http://schemas.openxmlformats.org/officeDocument/2006/relationships/hyperlink" Target="http://edappgistfsprd1:8080/tfs/ElectricDistCollection/EDAMGIS/_workitems"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dappgistfsprd1:8080/tfs/ElectricDistCollection/EDAMGIS/_workitems" TargetMode="External"/><Relationship Id="rId23" Type="http://schemas.openxmlformats.org/officeDocument/2006/relationships/hyperlink" Target="http://edappgistfsprd1:8080/tfs/ElectricDistCollection/EDAMGIS/_workitems" TargetMode="External"/><Relationship Id="rId28" Type="http://schemas.openxmlformats.org/officeDocument/2006/relationships/hyperlink" Target="http://edappgistfsprd1:8080/tfs/ElectricDistCollection/EDAMGIS/_workitems" TargetMode="External"/><Relationship Id="rId36" Type="http://schemas.openxmlformats.org/officeDocument/2006/relationships/hyperlink" Target="http://edappgistfsprd1:8080/tfs/ElectricDistCollection/EDAMGIS/_workitems" TargetMode="External"/><Relationship Id="rId49" Type="http://schemas.openxmlformats.org/officeDocument/2006/relationships/header" Target="header1.xml"/><Relationship Id="rId10" Type="http://schemas.openxmlformats.org/officeDocument/2006/relationships/hyperlink" Target="file:///\\sfetgis-nas01\sfgispoc_data\ApplicationDevelopment\IBM_Delivery\Production%20Release%2011.20" TargetMode="External"/><Relationship Id="rId19" Type="http://schemas.openxmlformats.org/officeDocument/2006/relationships/hyperlink" Target="http://edappgistfsprd1:8080/tfs/ElectricDistCollection/EDAMGIS/_workitems" TargetMode="External"/><Relationship Id="rId31" Type="http://schemas.openxmlformats.org/officeDocument/2006/relationships/hyperlink" Target="http://edappgistfsprd1:8080/tfs/ElectricDistCollection/EDAMGIS/_workitems" TargetMode="External"/><Relationship Id="rId44" Type="http://schemas.openxmlformats.org/officeDocument/2006/relationships/image" Target="media/image7.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file:///\\sfetgis-nas01\sfgispoc_data\ApplicationDevelopment\IBM_Delivery\Production%20Release%2011.20\Batch" TargetMode="External"/><Relationship Id="rId14" Type="http://schemas.openxmlformats.org/officeDocument/2006/relationships/hyperlink" Target="http://edappgistfsprd1:8080/tfs/ElectricDistCollection/EDAMGIS/_workitems" TargetMode="External"/><Relationship Id="rId22" Type="http://schemas.openxmlformats.org/officeDocument/2006/relationships/hyperlink" Target="http://edappgistfsprd1:8080/tfs/ElectricDistCollection/EDAMGIS/_workitems" TargetMode="External"/><Relationship Id="rId27" Type="http://schemas.openxmlformats.org/officeDocument/2006/relationships/hyperlink" Target="http://edappgistfsprd1:8080/tfs/ElectricDistCollection/EDAMGIS/_workitems" TargetMode="External"/><Relationship Id="rId30" Type="http://schemas.openxmlformats.org/officeDocument/2006/relationships/hyperlink" Target="http://edappgistfsprd1:8080/tfs/ElectricDistCollection/EDAMGIS/_workitems" TargetMode="External"/><Relationship Id="rId35" Type="http://schemas.openxmlformats.org/officeDocument/2006/relationships/hyperlink" Target="http://edappgistfsprd1:8080/tfs/ElectricDistCollection/EDAMGIS/_workitems"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_rels/header2.xml.rels><?xml version="1.0" encoding="UTF-8" standalone="yes"?>
<Relationships xmlns="http://schemas.openxmlformats.org/package/2006/relationships"><Relationship Id="rId1" Type="http://schemas.openxmlformats.org/officeDocument/2006/relationships/image" Target="media/image12.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8676270F824A25A972C135FCC22B5C"/>
        <w:category>
          <w:name w:val="General"/>
          <w:gallery w:val="placeholder"/>
        </w:category>
        <w:types>
          <w:type w:val="bbPlcHdr"/>
        </w:types>
        <w:behaviors>
          <w:behavior w:val="content"/>
        </w:behaviors>
        <w:guid w:val="{DADA0C6D-2098-4070-9340-CB060D8CAA28}"/>
      </w:docPartPr>
      <w:docPartBody>
        <w:p w:rsidR="006E2D50" w:rsidRDefault="00926727">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Bold">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90EED"/>
    <w:rsid w:val="002E0F23"/>
    <w:rsid w:val="003B2209"/>
    <w:rsid w:val="003D49F3"/>
    <w:rsid w:val="00407783"/>
    <w:rsid w:val="00446396"/>
    <w:rsid w:val="00481B8B"/>
    <w:rsid w:val="0054383A"/>
    <w:rsid w:val="00591ED9"/>
    <w:rsid w:val="00650635"/>
    <w:rsid w:val="006A68A2"/>
    <w:rsid w:val="006E2D50"/>
    <w:rsid w:val="006F064B"/>
    <w:rsid w:val="00703242"/>
    <w:rsid w:val="00790176"/>
    <w:rsid w:val="007D56A6"/>
    <w:rsid w:val="007F66D8"/>
    <w:rsid w:val="00817CE2"/>
    <w:rsid w:val="008251F8"/>
    <w:rsid w:val="008F0662"/>
    <w:rsid w:val="008F77FB"/>
    <w:rsid w:val="00926727"/>
    <w:rsid w:val="00960ECA"/>
    <w:rsid w:val="00970863"/>
    <w:rsid w:val="00A8658A"/>
    <w:rsid w:val="00A9662D"/>
    <w:rsid w:val="00B05D3A"/>
    <w:rsid w:val="00E65AC0"/>
    <w:rsid w:val="00E87E1B"/>
    <w:rsid w:val="00E93D67"/>
    <w:rsid w:val="00ED2B77"/>
    <w:rsid w:val="00F36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EC2C2-4336-4BD7-9A95-0B24BE7F5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1977</Words>
  <Characters>14277</Characters>
  <Application>Microsoft Office Word</Application>
  <DocSecurity>4</DocSecurity>
  <Lines>118</Lines>
  <Paragraphs>32</Paragraphs>
  <ScaleCrop>false</ScaleCrop>
  <HeadingPairs>
    <vt:vector size="2" baseType="variant">
      <vt:variant>
        <vt:lpstr>Title</vt:lpstr>
      </vt:variant>
      <vt:variant>
        <vt:i4>1</vt:i4>
      </vt:variant>
    </vt:vector>
  </HeadingPairs>
  <TitlesOfParts>
    <vt:vector size="1" baseType="lpstr">
      <vt:lpstr>Patch 7.6.21 Installation Guide</vt:lpstr>
    </vt:vector>
  </TitlesOfParts>
  <Company>IBM</Company>
  <LinksUpToDate>false</LinksUpToDate>
  <CharactersWithSpaces>16222</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7.6.21 Installation Guide</dc:title>
  <dc:creator>Ashish Narasimham, Bhaskar Singh</dc:creator>
  <cp:lastModifiedBy>Narasimham, Ashish</cp:lastModifiedBy>
  <cp:revision>2</cp:revision>
  <cp:lastPrinted>2013-04-05T20:16:00Z</cp:lastPrinted>
  <dcterms:created xsi:type="dcterms:W3CDTF">2013-11-27T16:05:00Z</dcterms:created>
  <dcterms:modified xsi:type="dcterms:W3CDTF">2013-11-27T16:05:00Z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1.0</vt:lpwstr>
  </property>
</Properties>
</file>