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3D173C" w:rsidP="0033770C">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40443D">
              <w:rPr>
                <w:rFonts w:ascii="Arial" w:hAnsi="Arial" w:cs="Arial"/>
              </w:rPr>
              <w:t>Release 8.2 Installation Guide</w:t>
            </w:r>
            <w:r>
              <w:rPr>
                <w:rFonts w:ascii="Arial" w:hAnsi="Arial" w:cs="Arial"/>
              </w:rPr>
              <w:fldChar w:fldCharType="end"/>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40443D" w:rsidP="003D173C">
                <w:pPr>
                  <w:rPr>
                    <w:rFonts w:cs="Arial"/>
                  </w:rPr>
                </w:pPr>
                <w:r>
                  <w:rPr>
                    <w:rFonts w:cs="Arial"/>
                  </w:rPr>
                  <w:t>Ashish Narasimham</w:t>
                </w:r>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A26133">
              <w:rPr>
                <w:rFonts w:cs="Arial"/>
                <w:noProof/>
              </w:rPr>
              <w:t>5/22/2014</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2204DF">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093B32">
              <w:rPr>
                <w:rFonts w:ascii="Arial" w:hAnsi="Arial" w:cs="Arial"/>
              </w:rPr>
              <w:t>1.1</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6A2311" w:rsidP="000A5DA7">
            <w:pPr>
              <w:pStyle w:val="Bold"/>
              <w:rPr>
                <w:rFonts w:ascii="Arial" w:hAnsi="Arial" w:cs="Arial"/>
              </w:rPr>
            </w:pPr>
            <w:r w:rsidRPr="00EC0795">
              <w:rPr>
                <w:rFonts w:ascii="Arial" w:hAnsi="Arial" w:cs="Arial"/>
              </w:rPr>
              <w:t>Final</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B761BA" w:rsidP="002204DF">
            <w:pPr>
              <w:rPr>
                <w:rStyle w:val="TableText"/>
                <w:rFonts w:ascii="Arial" w:hAnsi="Arial" w:cs="Arial"/>
                <w:szCs w:val="20"/>
              </w:rPr>
            </w:pP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3D173C" w:rsidP="002204DF">
            <w:pPr>
              <w:rPr>
                <w:rStyle w:val="TableText"/>
                <w:rFonts w:ascii="Arial" w:hAnsi="Arial" w:cs="Arial"/>
                <w:szCs w:val="20"/>
              </w:rPr>
            </w:pPr>
            <w:r>
              <w:rPr>
                <w:rStyle w:val="TableText"/>
                <w:rFonts w:ascii="Arial" w:hAnsi="Arial" w:cs="Arial"/>
                <w:szCs w:val="20"/>
              </w:rPr>
              <w:fldChar w:fldCharType="begin"/>
            </w:r>
            <w:r>
              <w:rPr>
                <w:rStyle w:val="TableText"/>
                <w:rFonts w:ascii="Arial" w:hAnsi="Arial" w:cs="Arial"/>
                <w:szCs w:val="20"/>
              </w:rPr>
              <w:instrText xml:space="preserve"> AUTHOR  \* Caps  \* MERGEFORMAT </w:instrText>
            </w:r>
            <w:r>
              <w:rPr>
                <w:rStyle w:val="TableText"/>
                <w:rFonts w:ascii="Arial" w:hAnsi="Arial" w:cs="Arial"/>
                <w:szCs w:val="20"/>
              </w:rPr>
              <w:fldChar w:fldCharType="separate"/>
            </w:r>
            <w:r w:rsidR="0040443D">
              <w:rPr>
                <w:rStyle w:val="TableText"/>
                <w:rFonts w:ascii="Arial" w:hAnsi="Arial" w:cs="Arial"/>
                <w:noProof/>
                <w:szCs w:val="20"/>
              </w:rPr>
              <w:t>Ashish Narasimham</w:t>
            </w:r>
            <w:r>
              <w:rPr>
                <w:rStyle w:val="TableText"/>
                <w:rFonts w:ascii="Arial" w:hAnsi="Arial"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r w:rsidR="00A31D14"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A31D14" w:rsidRPr="00EC0795" w:rsidRDefault="00A31D14" w:rsidP="00E34FB9">
            <w:pPr>
              <w:rPr>
                <w:rStyle w:val="TableText"/>
                <w:rFonts w:ascii="Arial" w:hAnsi="Arial" w:cs="Arial"/>
                <w:szCs w:val="20"/>
              </w:rPr>
            </w:pPr>
            <w:r>
              <w:rPr>
                <w:rStyle w:val="TableText"/>
                <w:rFonts w:ascii="Arial" w:hAnsi="Arial" w:cs="Arial"/>
                <w:szCs w:val="20"/>
              </w:rPr>
              <w:t>1.1</w:t>
            </w:r>
          </w:p>
        </w:tc>
        <w:tc>
          <w:tcPr>
            <w:tcW w:w="1980" w:type="dxa"/>
            <w:tcBorders>
              <w:top w:val="single" w:sz="4" w:space="0" w:color="auto"/>
              <w:left w:val="single" w:sz="4" w:space="0" w:color="auto"/>
              <w:bottom w:val="single" w:sz="4" w:space="0" w:color="auto"/>
              <w:right w:val="single" w:sz="4" w:space="0" w:color="auto"/>
            </w:tcBorders>
            <w:vAlign w:val="center"/>
          </w:tcPr>
          <w:p w:rsidR="00A31D14" w:rsidRPr="00EC0795" w:rsidRDefault="0062046F" w:rsidP="002204DF">
            <w:pPr>
              <w:rPr>
                <w:rStyle w:val="TableText"/>
                <w:rFonts w:ascii="Arial" w:hAnsi="Arial" w:cs="Arial"/>
                <w:szCs w:val="20"/>
              </w:rPr>
            </w:pPr>
            <w:r>
              <w:rPr>
                <w:rStyle w:val="TableText"/>
                <w:rFonts w:ascii="Arial" w:hAnsi="Arial" w:cs="Arial"/>
                <w:szCs w:val="20"/>
              </w:rPr>
              <w:t>5/22/2014</w:t>
            </w:r>
          </w:p>
        </w:tc>
        <w:tc>
          <w:tcPr>
            <w:tcW w:w="2070" w:type="dxa"/>
            <w:tcBorders>
              <w:top w:val="single" w:sz="4" w:space="0" w:color="auto"/>
              <w:left w:val="single" w:sz="4" w:space="0" w:color="auto"/>
              <w:bottom w:val="single" w:sz="4" w:space="0" w:color="auto"/>
              <w:right w:val="single" w:sz="4" w:space="0" w:color="auto"/>
            </w:tcBorders>
            <w:vAlign w:val="center"/>
          </w:tcPr>
          <w:p w:rsidR="00A31D14" w:rsidRDefault="00A31D14" w:rsidP="002204DF">
            <w:pPr>
              <w:rPr>
                <w:rStyle w:val="TableText"/>
                <w:rFonts w:ascii="Arial" w:hAnsi="Arial" w:cs="Arial"/>
                <w:szCs w:val="20"/>
              </w:rPr>
            </w:pPr>
            <w:r>
              <w:rPr>
                <w:rStyle w:val="TableText"/>
                <w:rFonts w:ascii="Arial" w:hAnsi="Arial" w:cs="Arial"/>
                <w:szCs w:val="20"/>
              </w:rPr>
              <w:t>Roger Carribine</w:t>
            </w:r>
          </w:p>
        </w:tc>
        <w:tc>
          <w:tcPr>
            <w:tcW w:w="4410" w:type="dxa"/>
            <w:tcBorders>
              <w:top w:val="single" w:sz="4" w:space="0" w:color="auto"/>
              <w:left w:val="single" w:sz="4" w:space="0" w:color="auto"/>
              <w:bottom w:val="single" w:sz="4" w:space="0" w:color="auto"/>
              <w:right w:val="single" w:sz="4" w:space="0" w:color="auto"/>
            </w:tcBorders>
            <w:vAlign w:val="center"/>
          </w:tcPr>
          <w:p w:rsidR="00A31D14" w:rsidRPr="00EC0795" w:rsidRDefault="004364B4" w:rsidP="00E34FB9">
            <w:pPr>
              <w:rPr>
                <w:rStyle w:val="TableText"/>
                <w:rFonts w:ascii="Arial" w:hAnsi="Arial" w:cs="Arial"/>
                <w:szCs w:val="20"/>
              </w:rPr>
            </w:pPr>
            <w:r>
              <w:rPr>
                <w:rStyle w:val="TableText"/>
                <w:rFonts w:ascii="Arial" w:hAnsi="Arial" w:cs="Arial"/>
                <w:szCs w:val="20"/>
              </w:rPr>
              <w:t>Removed UFM components being implemented in a different release</w:t>
            </w:r>
          </w:p>
        </w:tc>
      </w:tr>
    </w:tbl>
    <w:p w:rsidR="00D71584" w:rsidRPr="00EC0795" w:rsidRDefault="00E66911" w:rsidP="00BE4465">
      <w:pPr>
        <w:pStyle w:val="Heading1"/>
      </w:pPr>
      <w:bookmarkStart w:id="0" w:name="_Toc361847140"/>
      <w:bookmarkStart w:id="1" w:name="_Toc388523561"/>
      <w:r w:rsidRPr="00EC0795">
        <w:lastRenderedPageBreak/>
        <w:t>Introduction</w:t>
      </w:r>
      <w:bookmarkEnd w:id="0"/>
      <w:bookmarkEnd w:id="1"/>
    </w:p>
    <w:p w:rsidR="00D71584" w:rsidRPr="00EC0795" w:rsidRDefault="00E66911" w:rsidP="00224C71">
      <w:pPr>
        <w:pStyle w:val="Heading2"/>
      </w:pPr>
      <w:bookmarkStart w:id="2" w:name="_Toc361847141"/>
      <w:bookmarkStart w:id="3" w:name="_Toc388523562"/>
      <w:r w:rsidRPr="00EC0795">
        <w:t>Purpose</w:t>
      </w:r>
      <w:bookmarkEnd w:id="2"/>
      <w:bookmarkEnd w:id="3"/>
    </w:p>
    <w:p w:rsidR="008C231E" w:rsidRPr="00EC0795" w:rsidRDefault="00E07E16" w:rsidP="00E66911">
      <w:pPr>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3D173C">
        <w:rPr>
          <w:rFonts w:cs="Arial"/>
        </w:rPr>
        <w:t xml:space="preserve"> </w:t>
      </w:r>
      <w:r w:rsidR="003D173C">
        <w:rPr>
          <w:rFonts w:cs="Arial"/>
        </w:rPr>
        <w:fldChar w:fldCharType="begin"/>
      </w:r>
      <w:r w:rsidR="003D173C">
        <w:rPr>
          <w:rFonts w:cs="Arial"/>
        </w:rPr>
        <w:instrText xml:space="preserve"> TITLE   \* MERGEFORMAT </w:instrText>
      </w:r>
      <w:r w:rsidR="003D173C">
        <w:rPr>
          <w:rFonts w:cs="Arial"/>
        </w:rPr>
        <w:fldChar w:fldCharType="separate"/>
      </w:r>
      <w:r w:rsidR="0040443D">
        <w:rPr>
          <w:rFonts w:cs="Arial"/>
        </w:rPr>
        <w:t>Release 8.2 Installation Guide</w:t>
      </w:r>
      <w:r w:rsidR="003D173C">
        <w:rPr>
          <w:rFonts w:cs="Arial"/>
        </w:rPr>
        <w:fldChar w:fldCharType="end"/>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855D5C">
      <w:pPr>
        <w:pStyle w:val="Heading2"/>
      </w:pPr>
      <w:bookmarkStart w:id="4" w:name="_Toc361847142"/>
      <w:bookmarkStart w:id="5" w:name="_Toc388523563"/>
      <w:r w:rsidRPr="00EC0795">
        <w:t>Terms Used</w:t>
      </w:r>
      <w:bookmarkEnd w:id="4"/>
      <w:bookmarkEnd w:id="5"/>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66911">
            <w:pPr>
              <w:rPr>
                <w:rFonts w:cs="Arial"/>
              </w:rPr>
            </w:pPr>
            <w:r w:rsidRPr="00EC0795">
              <w:rPr>
                <w:rFonts w:cs="Arial"/>
              </w:rPr>
              <w:t>OOTB</w:t>
            </w:r>
          </w:p>
        </w:tc>
        <w:tc>
          <w:tcPr>
            <w:tcW w:w="8799" w:type="dxa"/>
          </w:tcPr>
          <w:p w:rsidR="00050CCF" w:rsidRPr="00EC0795" w:rsidRDefault="00DD62C2"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66911">
            <w:pPr>
              <w:rPr>
                <w:rFonts w:cs="Arial"/>
              </w:rPr>
            </w:pPr>
            <w:r w:rsidRPr="00EC0795">
              <w:rPr>
                <w:rFonts w:cs="Arial"/>
              </w:rPr>
              <w:t>TFS</w:t>
            </w:r>
          </w:p>
        </w:tc>
        <w:tc>
          <w:tcPr>
            <w:tcW w:w="8799" w:type="dxa"/>
          </w:tcPr>
          <w:p w:rsidR="00050CCF" w:rsidRPr="00EC0795" w:rsidRDefault="00E07E16"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761A59">
      <w:pPr>
        <w:pStyle w:val="Caption"/>
      </w:pPr>
    </w:p>
    <w:p w:rsidR="000764D8" w:rsidRPr="00EC0795" w:rsidRDefault="000764D8" w:rsidP="00FA64DF">
      <w:pPr>
        <w:pStyle w:val="Heading2"/>
      </w:pPr>
      <w:bookmarkStart w:id="6" w:name="_Toc361847144"/>
      <w:bookmarkStart w:id="7" w:name="_Ref362445790"/>
      <w:bookmarkStart w:id="8" w:name="_Toc388523564"/>
      <w:r w:rsidRPr="00EC0795">
        <w:t>External Document</w:t>
      </w:r>
      <w:r w:rsidR="009A28A3" w:rsidRPr="00EC0795">
        <w:t>s</w:t>
      </w:r>
      <w:bookmarkEnd w:id="6"/>
      <w:bookmarkEnd w:id="7"/>
      <w:bookmarkEnd w:id="8"/>
    </w:p>
    <w:p w:rsidR="009A28A3" w:rsidRPr="003D7024" w:rsidRDefault="00650F4C" w:rsidP="003D7024">
      <w:pPr>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r w:rsidR="008475D6">
        <w:rPr>
          <w:sz w:val="20"/>
        </w:rPr>
        <w:br/>
      </w:r>
    </w:p>
    <w:p w:rsidR="001D7E59" w:rsidRDefault="001D7E59">
      <w:pPr>
        <w:rPr>
          <w:rFonts w:cs="Arial"/>
          <w:b/>
          <w:bCs/>
          <w:iCs/>
          <w:sz w:val="28"/>
          <w:szCs w:val="28"/>
        </w:rPr>
      </w:pPr>
      <w:bookmarkStart w:id="9" w:name="_Toc361847145"/>
      <w:r>
        <w:br w:type="page"/>
      </w:r>
    </w:p>
    <w:p w:rsidR="00B04E60" w:rsidRPr="00EC0795" w:rsidRDefault="00B04E60" w:rsidP="00B04E60">
      <w:pPr>
        <w:pStyle w:val="Heading2"/>
      </w:pPr>
      <w:bookmarkStart w:id="10" w:name="_Toc388523565"/>
      <w:r w:rsidRPr="00EC0795">
        <w:lastRenderedPageBreak/>
        <w:t xml:space="preserve">Summary of Steps to Complete </w:t>
      </w:r>
      <w:r w:rsidR="00ED20FC" w:rsidRPr="00EC0795">
        <w:t>Patch</w:t>
      </w:r>
      <w:bookmarkEnd w:id="9"/>
      <w:bookmarkEnd w:id="10"/>
    </w:p>
    <w:p w:rsidR="00AD4D99" w:rsidRPr="00EC0795" w:rsidRDefault="00B04E60" w:rsidP="00AD4D99">
      <w:pPr>
        <w:rPr>
          <w:rFonts w:cs="Arial"/>
        </w:rPr>
      </w:pPr>
      <w:r w:rsidRPr="00EC0795">
        <w:rPr>
          <w:rFonts w:cs="Arial"/>
        </w:rPr>
        <w:t xml:space="preserve">These are the high-level steps to complete the installation and configuration of the </w:t>
      </w:r>
      <w:r w:rsidR="00522CE6" w:rsidRPr="00EC0795">
        <w:rPr>
          <w:rFonts w:cs="Arial"/>
        </w:rPr>
        <w:t>data model patch</w:t>
      </w:r>
      <w:r w:rsidRPr="00EC0795">
        <w:rPr>
          <w:rFonts w:cs="Arial"/>
        </w:rPr>
        <w:t>.</w:t>
      </w:r>
      <w:r w:rsidR="000D17EF" w:rsidRPr="00EC0795">
        <w:rPr>
          <w:rFonts w:cs="Arial"/>
        </w:rPr>
        <w:t xml:space="preserve">  Use this table as a guide fo</w:t>
      </w:r>
      <w:r w:rsidR="00522CE6" w:rsidRPr="00EC0795">
        <w:rPr>
          <w:rFonts w:cs="Arial"/>
        </w:rPr>
        <w:t xml:space="preserve">r completing the installation. </w:t>
      </w:r>
      <w:r w:rsidR="000D17EF" w:rsidRPr="00EC0795">
        <w:rPr>
          <w:rFonts w:cs="Arial"/>
        </w:rPr>
        <w:t xml:space="preserve">Links are provided </w:t>
      </w:r>
      <w:r w:rsidR="00522CE6" w:rsidRPr="00EC0795">
        <w:rPr>
          <w:rFonts w:cs="Arial"/>
        </w:rPr>
        <w:t xml:space="preserve">that can lead either </w:t>
      </w:r>
      <w:r w:rsidR="000D17EF" w:rsidRPr="00EC0795">
        <w:rPr>
          <w:rFonts w:cs="Arial"/>
        </w:rPr>
        <w:t xml:space="preserve">within the document for detailed explanations </w:t>
      </w:r>
      <w:r w:rsidR="00522CE6" w:rsidRPr="00EC0795">
        <w:rPr>
          <w:rFonts w:cs="Arial"/>
        </w:rPr>
        <w:t xml:space="preserve">or </w:t>
      </w:r>
      <w:r w:rsidR="000D17EF" w:rsidRPr="00EC0795">
        <w:rPr>
          <w:rFonts w:cs="Arial"/>
        </w:rPr>
        <w:t>to external sites such as Sharepoint.</w:t>
      </w:r>
      <w:r w:rsidR="00AD4D99" w:rsidRPr="00EC0795">
        <w:rPr>
          <w:rFonts w:cs="Arial"/>
        </w:rPr>
        <w:t xml:space="preserve"> </w:t>
      </w:r>
    </w:p>
    <w:p w:rsidR="00BC2831" w:rsidRPr="00EC0795" w:rsidRDefault="00BC2831" w:rsidP="00B04E60">
      <w:pPr>
        <w:rPr>
          <w:rFonts w:cs="Arial"/>
          <w:b/>
          <w:sz w:val="28"/>
          <w:szCs w:val="28"/>
        </w:rPr>
      </w:pPr>
    </w:p>
    <w:sdt>
      <w:sdtPr>
        <w:rPr>
          <w:rFonts w:ascii="Arial" w:eastAsia="Times New Roman" w:hAnsi="Arial" w:cs="Times New Roman"/>
          <w:b w:val="0"/>
          <w:bCs w:val="0"/>
          <w:color w:val="auto"/>
          <w:sz w:val="24"/>
          <w:szCs w:val="24"/>
          <w:lang w:eastAsia="en-US"/>
        </w:rPr>
        <w:id w:val="2021039693"/>
        <w:docPartObj>
          <w:docPartGallery w:val="Table of Contents"/>
          <w:docPartUnique/>
        </w:docPartObj>
      </w:sdtPr>
      <w:sdtEndPr>
        <w:rPr>
          <w:noProof/>
        </w:rPr>
      </w:sdtEndPr>
      <w:sdtContent>
        <w:p w:rsidR="0040443D" w:rsidRDefault="0040443D">
          <w:pPr>
            <w:pStyle w:val="TOCHeading"/>
          </w:pPr>
          <w:r>
            <w:t>Table of Contents</w:t>
          </w:r>
        </w:p>
        <w:p w:rsidR="00093B32" w:rsidRDefault="0040443D">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388523561" w:history="1">
            <w:r w:rsidR="00093B32" w:rsidRPr="001C77CC">
              <w:rPr>
                <w:rStyle w:val="Hyperlink"/>
                <w:noProof/>
                <w14:scene3d>
                  <w14:camera w14:prst="orthographicFront"/>
                  <w14:lightRig w14:rig="threePt" w14:dir="t">
                    <w14:rot w14:lat="0" w14:lon="0" w14:rev="0"/>
                  </w14:lightRig>
                </w14:scene3d>
              </w:rPr>
              <w:t>1</w:t>
            </w:r>
            <w:r w:rsidR="00093B32">
              <w:rPr>
                <w:rFonts w:asciiTheme="minorHAnsi" w:eastAsiaTheme="minorEastAsia" w:hAnsiTheme="minorHAnsi" w:cstheme="minorBidi"/>
                <w:b w:val="0"/>
                <w:bCs w:val="0"/>
                <w:caps w:val="0"/>
                <w:noProof/>
                <w:u w:val="none"/>
              </w:rPr>
              <w:tab/>
            </w:r>
            <w:r w:rsidR="00093B32" w:rsidRPr="001C77CC">
              <w:rPr>
                <w:rStyle w:val="Hyperlink"/>
                <w:noProof/>
              </w:rPr>
              <w:t>Introduction</w:t>
            </w:r>
            <w:r w:rsidR="00093B32">
              <w:rPr>
                <w:noProof/>
                <w:webHidden/>
              </w:rPr>
              <w:tab/>
            </w:r>
            <w:r w:rsidR="00093B32">
              <w:rPr>
                <w:noProof/>
                <w:webHidden/>
              </w:rPr>
              <w:fldChar w:fldCharType="begin"/>
            </w:r>
            <w:r w:rsidR="00093B32">
              <w:rPr>
                <w:noProof/>
                <w:webHidden/>
              </w:rPr>
              <w:instrText xml:space="preserve"> PAGEREF _Toc388523561 \h </w:instrText>
            </w:r>
            <w:r w:rsidR="00093B32">
              <w:rPr>
                <w:noProof/>
                <w:webHidden/>
              </w:rPr>
            </w:r>
            <w:r w:rsidR="00093B32">
              <w:rPr>
                <w:noProof/>
                <w:webHidden/>
              </w:rPr>
              <w:fldChar w:fldCharType="separate"/>
            </w:r>
            <w:r w:rsidR="00093B32">
              <w:rPr>
                <w:noProof/>
                <w:webHidden/>
              </w:rPr>
              <w:t>3</w:t>
            </w:r>
            <w:r w:rsidR="00093B32">
              <w:rPr>
                <w:noProof/>
                <w:webHidden/>
              </w:rPr>
              <w:fldChar w:fldCharType="end"/>
            </w:r>
          </w:hyperlink>
        </w:p>
        <w:p w:rsidR="00093B32" w:rsidRDefault="00093B32">
          <w:pPr>
            <w:pStyle w:val="TOC2"/>
            <w:tabs>
              <w:tab w:val="left" w:pos="495"/>
              <w:tab w:val="right" w:leader="dot" w:pos="10070"/>
            </w:tabs>
            <w:rPr>
              <w:rFonts w:asciiTheme="minorHAnsi" w:eastAsiaTheme="minorEastAsia" w:hAnsiTheme="minorHAnsi" w:cstheme="minorBidi"/>
              <w:b w:val="0"/>
              <w:bCs w:val="0"/>
              <w:smallCaps w:val="0"/>
              <w:noProof/>
            </w:rPr>
          </w:pPr>
          <w:hyperlink w:anchor="_Toc388523562" w:history="1">
            <w:r w:rsidRPr="001C77CC">
              <w:rPr>
                <w:rStyle w:val="Hyperlink"/>
                <w:noProof/>
              </w:rPr>
              <w:t>1.1</w:t>
            </w:r>
            <w:r>
              <w:rPr>
                <w:rFonts w:asciiTheme="minorHAnsi" w:eastAsiaTheme="minorEastAsia" w:hAnsiTheme="minorHAnsi" w:cstheme="minorBidi"/>
                <w:b w:val="0"/>
                <w:bCs w:val="0"/>
                <w:smallCaps w:val="0"/>
                <w:noProof/>
              </w:rPr>
              <w:tab/>
            </w:r>
            <w:r w:rsidRPr="001C77CC">
              <w:rPr>
                <w:rStyle w:val="Hyperlink"/>
                <w:noProof/>
              </w:rPr>
              <w:t>Purpose</w:t>
            </w:r>
            <w:r>
              <w:rPr>
                <w:noProof/>
                <w:webHidden/>
              </w:rPr>
              <w:tab/>
            </w:r>
            <w:r>
              <w:rPr>
                <w:noProof/>
                <w:webHidden/>
              </w:rPr>
              <w:fldChar w:fldCharType="begin"/>
            </w:r>
            <w:r>
              <w:rPr>
                <w:noProof/>
                <w:webHidden/>
              </w:rPr>
              <w:instrText xml:space="preserve"> PAGEREF _Toc388523562 \h </w:instrText>
            </w:r>
            <w:r>
              <w:rPr>
                <w:noProof/>
                <w:webHidden/>
              </w:rPr>
            </w:r>
            <w:r>
              <w:rPr>
                <w:noProof/>
                <w:webHidden/>
              </w:rPr>
              <w:fldChar w:fldCharType="separate"/>
            </w:r>
            <w:r>
              <w:rPr>
                <w:noProof/>
                <w:webHidden/>
              </w:rPr>
              <w:t>3</w:t>
            </w:r>
            <w:r>
              <w:rPr>
                <w:noProof/>
                <w:webHidden/>
              </w:rPr>
              <w:fldChar w:fldCharType="end"/>
            </w:r>
          </w:hyperlink>
        </w:p>
        <w:p w:rsidR="00093B32" w:rsidRDefault="00093B32">
          <w:pPr>
            <w:pStyle w:val="TOC2"/>
            <w:tabs>
              <w:tab w:val="left" w:pos="495"/>
              <w:tab w:val="right" w:leader="dot" w:pos="10070"/>
            </w:tabs>
            <w:rPr>
              <w:rFonts w:asciiTheme="minorHAnsi" w:eastAsiaTheme="minorEastAsia" w:hAnsiTheme="minorHAnsi" w:cstheme="minorBidi"/>
              <w:b w:val="0"/>
              <w:bCs w:val="0"/>
              <w:smallCaps w:val="0"/>
              <w:noProof/>
            </w:rPr>
          </w:pPr>
          <w:hyperlink w:anchor="_Toc388523563" w:history="1">
            <w:r w:rsidRPr="001C77CC">
              <w:rPr>
                <w:rStyle w:val="Hyperlink"/>
                <w:noProof/>
              </w:rPr>
              <w:t>1.2</w:t>
            </w:r>
            <w:r>
              <w:rPr>
                <w:rFonts w:asciiTheme="minorHAnsi" w:eastAsiaTheme="minorEastAsia" w:hAnsiTheme="minorHAnsi" w:cstheme="minorBidi"/>
                <w:b w:val="0"/>
                <w:bCs w:val="0"/>
                <w:smallCaps w:val="0"/>
                <w:noProof/>
              </w:rPr>
              <w:tab/>
            </w:r>
            <w:r w:rsidRPr="001C77CC">
              <w:rPr>
                <w:rStyle w:val="Hyperlink"/>
                <w:noProof/>
              </w:rPr>
              <w:t>Terms Used</w:t>
            </w:r>
            <w:r>
              <w:rPr>
                <w:noProof/>
                <w:webHidden/>
              </w:rPr>
              <w:tab/>
            </w:r>
            <w:r>
              <w:rPr>
                <w:noProof/>
                <w:webHidden/>
              </w:rPr>
              <w:fldChar w:fldCharType="begin"/>
            </w:r>
            <w:r>
              <w:rPr>
                <w:noProof/>
                <w:webHidden/>
              </w:rPr>
              <w:instrText xml:space="preserve"> PAGEREF _Toc388523563 \h </w:instrText>
            </w:r>
            <w:r>
              <w:rPr>
                <w:noProof/>
                <w:webHidden/>
              </w:rPr>
            </w:r>
            <w:r>
              <w:rPr>
                <w:noProof/>
                <w:webHidden/>
              </w:rPr>
              <w:fldChar w:fldCharType="separate"/>
            </w:r>
            <w:r>
              <w:rPr>
                <w:noProof/>
                <w:webHidden/>
              </w:rPr>
              <w:t>3</w:t>
            </w:r>
            <w:r>
              <w:rPr>
                <w:noProof/>
                <w:webHidden/>
              </w:rPr>
              <w:fldChar w:fldCharType="end"/>
            </w:r>
          </w:hyperlink>
        </w:p>
        <w:p w:rsidR="00093B32" w:rsidRDefault="00093B32">
          <w:pPr>
            <w:pStyle w:val="TOC2"/>
            <w:tabs>
              <w:tab w:val="left" w:pos="495"/>
              <w:tab w:val="right" w:leader="dot" w:pos="10070"/>
            </w:tabs>
            <w:rPr>
              <w:rFonts w:asciiTheme="minorHAnsi" w:eastAsiaTheme="minorEastAsia" w:hAnsiTheme="minorHAnsi" w:cstheme="minorBidi"/>
              <w:b w:val="0"/>
              <w:bCs w:val="0"/>
              <w:smallCaps w:val="0"/>
              <w:noProof/>
            </w:rPr>
          </w:pPr>
          <w:hyperlink w:anchor="_Toc388523564" w:history="1">
            <w:r w:rsidRPr="001C77CC">
              <w:rPr>
                <w:rStyle w:val="Hyperlink"/>
                <w:noProof/>
              </w:rPr>
              <w:t>1.3</w:t>
            </w:r>
            <w:r>
              <w:rPr>
                <w:rFonts w:asciiTheme="minorHAnsi" w:eastAsiaTheme="minorEastAsia" w:hAnsiTheme="minorHAnsi" w:cstheme="minorBidi"/>
                <w:b w:val="0"/>
                <w:bCs w:val="0"/>
                <w:smallCaps w:val="0"/>
                <w:noProof/>
              </w:rPr>
              <w:tab/>
            </w:r>
            <w:r w:rsidRPr="001C77CC">
              <w:rPr>
                <w:rStyle w:val="Hyperlink"/>
                <w:noProof/>
              </w:rPr>
              <w:t>External Documents</w:t>
            </w:r>
            <w:r>
              <w:rPr>
                <w:noProof/>
                <w:webHidden/>
              </w:rPr>
              <w:tab/>
            </w:r>
            <w:r>
              <w:rPr>
                <w:noProof/>
                <w:webHidden/>
              </w:rPr>
              <w:fldChar w:fldCharType="begin"/>
            </w:r>
            <w:r>
              <w:rPr>
                <w:noProof/>
                <w:webHidden/>
              </w:rPr>
              <w:instrText xml:space="preserve"> PAGEREF _Toc388523564 \h </w:instrText>
            </w:r>
            <w:r>
              <w:rPr>
                <w:noProof/>
                <w:webHidden/>
              </w:rPr>
            </w:r>
            <w:r>
              <w:rPr>
                <w:noProof/>
                <w:webHidden/>
              </w:rPr>
              <w:fldChar w:fldCharType="separate"/>
            </w:r>
            <w:r>
              <w:rPr>
                <w:noProof/>
                <w:webHidden/>
              </w:rPr>
              <w:t>3</w:t>
            </w:r>
            <w:r>
              <w:rPr>
                <w:noProof/>
                <w:webHidden/>
              </w:rPr>
              <w:fldChar w:fldCharType="end"/>
            </w:r>
          </w:hyperlink>
        </w:p>
        <w:p w:rsidR="00093B32" w:rsidRDefault="00093B32">
          <w:pPr>
            <w:pStyle w:val="TOC2"/>
            <w:tabs>
              <w:tab w:val="left" w:pos="495"/>
              <w:tab w:val="right" w:leader="dot" w:pos="10070"/>
            </w:tabs>
            <w:rPr>
              <w:rFonts w:asciiTheme="minorHAnsi" w:eastAsiaTheme="minorEastAsia" w:hAnsiTheme="minorHAnsi" w:cstheme="minorBidi"/>
              <w:b w:val="0"/>
              <w:bCs w:val="0"/>
              <w:smallCaps w:val="0"/>
              <w:noProof/>
            </w:rPr>
          </w:pPr>
          <w:hyperlink w:anchor="_Toc388523565" w:history="1">
            <w:r w:rsidRPr="001C77CC">
              <w:rPr>
                <w:rStyle w:val="Hyperlink"/>
                <w:noProof/>
              </w:rPr>
              <w:t>1.4</w:t>
            </w:r>
            <w:r>
              <w:rPr>
                <w:rFonts w:asciiTheme="minorHAnsi" w:eastAsiaTheme="minorEastAsia" w:hAnsiTheme="minorHAnsi" w:cstheme="minorBidi"/>
                <w:b w:val="0"/>
                <w:bCs w:val="0"/>
                <w:smallCaps w:val="0"/>
                <w:noProof/>
              </w:rPr>
              <w:tab/>
            </w:r>
            <w:r w:rsidRPr="001C77CC">
              <w:rPr>
                <w:rStyle w:val="Hyperlink"/>
                <w:noProof/>
              </w:rPr>
              <w:t>Summary of Steps to Complete Patch</w:t>
            </w:r>
            <w:r>
              <w:rPr>
                <w:noProof/>
                <w:webHidden/>
              </w:rPr>
              <w:tab/>
            </w:r>
            <w:r>
              <w:rPr>
                <w:noProof/>
                <w:webHidden/>
              </w:rPr>
              <w:fldChar w:fldCharType="begin"/>
            </w:r>
            <w:r>
              <w:rPr>
                <w:noProof/>
                <w:webHidden/>
              </w:rPr>
              <w:instrText xml:space="preserve"> PAGEREF _Toc388523565 \h </w:instrText>
            </w:r>
            <w:r>
              <w:rPr>
                <w:noProof/>
                <w:webHidden/>
              </w:rPr>
            </w:r>
            <w:r>
              <w:rPr>
                <w:noProof/>
                <w:webHidden/>
              </w:rPr>
              <w:fldChar w:fldCharType="separate"/>
            </w:r>
            <w:r>
              <w:rPr>
                <w:noProof/>
                <w:webHidden/>
              </w:rPr>
              <w:t>4</w:t>
            </w:r>
            <w:r>
              <w:rPr>
                <w:noProof/>
                <w:webHidden/>
              </w:rPr>
              <w:fldChar w:fldCharType="end"/>
            </w:r>
          </w:hyperlink>
        </w:p>
        <w:p w:rsidR="00093B32" w:rsidRDefault="00093B32">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8523566" w:history="1">
            <w:r w:rsidRPr="001C77CC">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noProof/>
                <w:u w:val="none"/>
              </w:rPr>
              <w:tab/>
            </w:r>
            <w:r w:rsidRPr="001C77CC">
              <w:rPr>
                <w:rStyle w:val="Hyperlink"/>
                <w:noProof/>
              </w:rPr>
              <w:t>Open a Database Connection in ArcCatalog</w:t>
            </w:r>
            <w:r>
              <w:rPr>
                <w:noProof/>
                <w:webHidden/>
              </w:rPr>
              <w:tab/>
            </w:r>
            <w:r>
              <w:rPr>
                <w:noProof/>
                <w:webHidden/>
              </w:rPr>
              <w:fldChar w:fldCharType="begin"/>
            </w:r>
            <w:r>
              <w:rPr>
                <w:noProof/>
                <w:webHidden/>
              </w:rPr>
              <w:instrText xml:space="preserve"> PAGEREF _Toc388523566 \h </w:instrText>
            </w:r>
            <w:r>
              <w:rPr>
                <w:noProof/>
                <w:webHidden/>
              </w:rPr>
            </w:r>
            <w:r>
              <w:rPr>
                <w:noProof/>
                <w:webHidden/>
              </w:rPr>
              <w:fldChar w:fldCharType="separate"/>
            </w:r>
            <w:r>
              <w:rPr>
                <w:noProof/>
                <w:webHidden/>
              </w:rPr>
              <w:t>5</w:t>
            </w:r>
            <w:r>
              <w:rPr>
                <w:noProof/>
                <w:webHidden/>
              </w:rPr>
              <w:fldChar w:fldCharType="end"/>
            </w:r>
          </w:hyperlink>
        </w:p>
        <w:p w:rsidR="00093B32" w:rsidRDefault="00093B32">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8523567" w:history="1">
            <w:r w:rsidRPr="001C77CC">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noProof/>
                <w:u w:val="none"/>
              </w:rPr>
              <w:tab/>
            </w:r>
            <w:r w:rsidRPr="001C77CC">
              <w:rPr>
                <w:rStyle w:val="Hyperlink"/>
                <w:noProof/>
              </w:rPr>
              <w:t>Create Classes/Fields</w:t>
            </w:r>
            <w:r>
              <w:rPr>
                <w:noProof/>
                <w:webHidden/>
              </w:rPr>
              <w:tab/>
            </w:r>
            <w:r>
              <w:rPr>
                <w:noProof/>
                <w:webHidden/>
              </w:rPr>
              <w:fldChar w:fldCharType="begin"/>
            </w:r>
            <w:r>
              <w:rPr>
                <w:noProof/>
                <w:webHidden/>
              </w:rPr>
              <w:instrText xml:space="preserve"> PAGEREF _Toc388523567 \h </w:instrText>
            </w:r>
            <w:r>
              <w:rPr>
                <w:noProof/>
                <w:webHidden/>
              </w:rPr>
            </w:r>
            <w:r>
              <w:rPr>
                <w:noProof/>
                <w:webHidden/>
              </w:rPr>
              <w:fldChar w:fldCharType="separate"/>
            </w:r>
            <w:r>
              <w:rPr>
                <w:noProof/>
                <w:webHidden/>
              </w:rPr>
              <w:t>6</w:t>
            </w:r>
            <w:r>
              <w:rPr>
                <w:noProof/>
                <w:webHidden/>
              </w:rPr>
              <w:fldChar w:fldCharType="end"/>
            </w:r>
          </w:hyperlink>
        </w:p>
        <w:p w:rsidR="00093B32" w:rsidRDefault="00093B32">
          <w:pPr>
            <w:pStyle w:val="TOC2"/>
            <w:tabs>
              <w:tab w:val="left" w:pos="495"/>
              <w:tab w:val="right" w:leader="dot" w:pos="10070"/>
            </w:tabs>
            <w:rPr>
              <w:rFonts w:asciiTheme="minorHAnsi" w:eastAsiaTheme="minorEastAsia" w:hAnsiTheme="minorHAnsi" w:cstheme="minorBidi"/>
              <w:b w:val="0"/>
              <w:bCs w:val="0"/>
              <w:smallCaps w:val="0"/>
              <w:noProof/>
            </w:rPr>
          </w:pPr>
          <w:hyperlink w:anchor="_Toc388523604" w:history="1">
            <w:r w:rsidRPr="001C77CC">
              <w:rPr>
                <w:rStyle w:val="Hyperlink"/>
                <w:noProof/>
              </w:rPr>
              <w:t>3.1</w:t>
            </w:r>
            <w:r>
              <w:rPr>
                <w:rFonts w:asciiTheme="minorHAnsi" w:eastAsiaTheme="minorEastAsia" w:hAnsiTheme="minorHAnsi" w:cstheme="minorBidi"/>
                <w:b w:val="0"/>
                <w:bCs w:val="0"/>
                <w:smallCaps w:val="0"/>
                <w:noProof/>
              </w:rPr>
              <w:tab/>
            </w:r>
            <w:r w:rsidRPr="001C77CC">
              <w:rPr>
                <w:rStyle w:val="Hyperlink"/>
                <w:noProof/>
              </w:rPr>
              <w:t>Create the following feature classes in the UFMDataset:</w:t>
            </w:r>
            <w:r>
              <w:rPr>
                <w:noProof/>
                <w:webHidden/>
              </w:rPr>
              <w:tab/>
            </w:r>
            <w:r>
              <w:rPr>
                <w:noProof/>
                <w:webHidden/>
              </w:rPr>
              <w:fldChar w:fldCharType="begin"/>
            </w:r>
            <w:r>
              <w:rPr>
                <w:noProof/>
                <w:webHidden/>
              </w:rPr>
              <w:instrText xml:space="preserve"> PAGEREF _Toc388523604 \h </w:instrText>
            </w:r>
            <w:r>
              <w:rPr>
                <w:noProof/>
                <w:webHidden/>
              </w:rPr>
            </w:r>
            <w:r>
              <w:rPr>
                <w:noProof/>
                <w:webHidden/>
              </w:rPr>
              <w:fldChar w:fldCharType="separate"/>
            </w:r>
            <w:r>
              <w:rPr>
                <w:noProof/>
                <w:webHidden/>
              </w:rPr>
              <w:t>6</w:t>
            </w:r>
            <w:r>
              <w:rPr>
                <w:noProof/>
                <w:webHidden/>
              </w:rPr>
              <w:fldChar w:fldCharType="end"/>
            </w:r>
          </w:hyperlink>
        </w:p>
        <w:p w:rsidR="00093B32" w:rsidRDefault="00093B32">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8523605" w:history="1">
            <w:r w:rsidRPr="001C77CC">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noProof/>
                <w:u w:val="none"/>
              </w:rPr>
              <w:tab/>
            </w:r>
            <w:r w:rsidRPr="001C77CC">
              <w:rPr>
                <w:rStyle w:val="Hyperlink"/>
                <w:noProof/>
              </w:rPr>
              <w:t>Assign Model Names and AUs</w:t>
            </w:r>
            <w:r>
              <w:rPr>
                <w:noProof/>
                <w:webHidden/>
              </w:rPr>
              <w:tab/>
            </w:r>
            <w:r>
              <w:rPr>
                <w:noProof/>
                <w:webHidden/>
              </w:rPr>
              <w:fldChar w:fldCharType="begin"/>
            </w:r>
            <w:r>
              <w:rPr>
                <w:noProof/>
                <w:webHidden/>
              </w:rPr>
              <w:instrText xml:space="preserve"> PAGEREF _Toc388523605 \h </w:instrText>
            </w:r>
            <w:r>
              <w:rPr>
                <w:noProof/>
                <w:webHidden/>
              </w:rPr>
            </w:r>
            <w:r>
              <w:rPr>
                <w:noProof/>
                <w:webHidden/>
              </w:rPr>
              <w:fldChar w:fldCharType="separate"/>
            </w:r>
            <w:r>
              <w:rPr>
                <w:noProof/>
                <w:webHidden/>
              </w:rPr>
              <w:t>17</w:t>
            </w:r>
            <w:r>
              <w:rPr>
                <w:noProof/>
                <w:webHidden/>
              </w:rPr>
              <w:fldChar w:fldCharType="end"/>
            </w:r>
          </w:hyperlink>
        </w:p>
        <w:p w:rsidR="00093B32" w:rsidRDefault="00093B32">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8523615" w:history="1">
            <w:r w:rsidRPr="001C77CC">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noProof/>
                <w:u w:val="none"/>
              </w:rPr>
              <w:tab/>
            </w:r>
            <w:r w:rsidRPr="001C77CC">
              <w:rPr>
                <w:rStyle w:val="Hyperlink"/>
                <w:noProof/>
              </w:rPr>
              <w:t>Update Data Model Version Table</w:t>
            </w:r>
            <w:r>
              <w:rPr>
                <w:noProof/>
                <w:webHidden/>
              </w:rPr>
              <w:tab/>
            </w:r>
            <w:r>
              <w:rPr>
                <w:noProof/>
                <w:webHidden/>
              </w:rPr>
              <w:fldChar w:fldCharType="begin"/>
            </w:r>
            <w:r>
              <w:rPr>
                <w:noProof/>
                <w:webHidden/>
              </w:rPr>
              <w:instrText xml:space="preserve"> PAGEREF _Toc388523615 \h </w:instrText>
            </w:r>
            <w:r>
              <w:rPr>
                <w:noProof/>
                <w:webHidden/>
              </w:rPr>
            </w:r>
            <w:r>
              <w:rPr>
                <w:noProof/>
                <w:webHidden/>
              </w:rPr>
              <w:fldChar w:fldCharType="separate"/>
            </w:r>
            <w:r>
              <w:rPr>
                <w:noProof/>
                <w:webHidden/>
              </w:rPr>
              <w:t>18</w:t>
            </w:r>
            <w:r>
              <w:rPr>
                <w:noProof/>
                <w:webHidden/>
              </w:rPr>
              <w:fldChar w:fldCharType="end"/>
            </w:r>
          </w:hyperlink>
        </w:p>
        <w:p w:rsidR="00093B32" w:rsidRDefault="00093B32">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8523616" w:history="1">
            <w:r w:rsidRPr="001C77CC">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b w:val="0"/>
                <w:bCs w:val="0"/>
                <w:caps w:val="0"/>
                <w:noProof/>
                <w:u w:val="none"/>
              </w:rPr>
              <w:tab/>
            </w:r>
            <w:r w:rsidRPr="001C77CC">
              <w:rPr>
                <w:rStyle w:val="Hyperlink"/>
                <w:noProof/>
              </w:rPr>
              <w:t>Known Issues</w:t>
            </w:r>
            <w:r>
              <w:rPr>
                <w:noProof/>
                <w:webHidden/>
              </w:rPr>
              <w:tab/>
            </w:r>
            <w:r>
              <w:rPr>
                <w:noProof/>
                <w:webHidden/>
              </w:rPr>
              <w:fldChar w:fldCharType="begin"/>
            </w:r>
            <w:r>
              <w:rPr>
                <w:noProof/>
                <w:webHidden/>
              </w:rPr>
              <w:instrText xml:space="preserve"> PAGEREF _Toc388523616 \h </w:instrText>
            </w:r>
            <w:r>
              <w:rPr>
                <w:noProof/>
                <w:webHidden/>
              </w:rPr>
            </w:r>
            <w:r>
              <w:rPr>
                <w:noProof/>
                <w:webHidden/>
              </w:rPr>
              <w:fldChar w:fldCharType="separate"/>
            </w:r>
            <w:r>
              <w:rPr>
                <w:noProof/>
                <w:webHidden/>
              </w:rPr>
              <w:t>19</w:t>
            </w:r>
            <w:r>
              <w:rPr>
                <w:noProof/>
                <w:webHidden/>
              </w:rPr>
              <w:fldChar w:fldCharType="end"/>
            </w:r>
          </w:hyperlink>
        </w:p>
        <w:p w:rsidR="0040443D" w:rsidRDefault="0040443D">
          <w:r>
            <w:rPr>
              <w:b/>
              <w:bCs/>
              <w:noProof/>
            </w:rPr>
            <w:fldChar w:fldCharType="end"/>
          </w:r>
        </w:p>
      </w:sdtContent>
    </w:sdt>
    <w:p w:rsidR="00B04E60" w:rsidRPr="00EC0795" w:rsidRDefault="00B04E60" w:rsidP="00B04E60">
      <w:pPr>
        <w:rPr>
          <w:rFonts w:cs="Arial"/>
        </w:rPr>
      </w:pPr>
    </w:p>
    <w:p w:rsidR="000C1B72" w:rsidRDefault="000C1B72" w:rsidP="00F8748B">
      <w:pPr>
        <w:pStyle w:val="Heading1"/>
        <w:numPr>
          <w:ilvl w:val="0"/>
          <w:numId w:val="1"/>
        </w:numPr>
      </w:pPr>
      <w:bookmarkStart w:id="11" w:name="_Toc334433090"/>
      <w:bookmarkStart w:id="12" w:name="_Toc334628064"/>
      <w:bookmarkStart w:id="13" w:name="_Toc335724840"/>
      <w:bookmarkStart w:id="14" w:name="_Toc335725043"/>
      <w:bookmarkStart w:id="15" w:name="_Custom_Geodatabase_Configuration"/>
      <w:bookmarkStart w:id="16" w:name="_Import_ArcFM_XMLS"/>
      <w:bookmarkStart w:id="17" w:name="_Open_a_Database"/>
      <w:bookmarkStart w:id="18" w:name="_Toc388523566"/>
      <w:bookmarkEnd w:id="11"/>
      <w:bookmarkEnd w:id="12"/>
      <w:bookmarkEnd w:id="13"/>
      <w:bookmarkEnd w:id="14"/>
      <w:bookmarkEnd w:id="15"/>
      <w:bookmarkEnd w:id="16"/>
      <w:bookmarkEnd w:id="17"/>
      <w:r>
        <w:lastRenderedPageBreak/>
        <w:t>Open a Database Connection in ArcCatalog</w:t>
      </w:r>
      <w:bookmarkEnd w:id="18"/>
    </w:p>
    <w:p w:rsidR="000C1B72" w:rsidRDefault="000C1B72" w:rsidP="000C1B72">
      <w:pPr>
        <w:pStyle w:val="ListParagraph"/>
        <w:numPr>
          <w:ilvl w:val="0"/>
          <w:numId w:val="34"/>
        </w:numPr>
      </w:pPr>
      <w:r>
        <w:t>Open ArcCatalog.</w:t>
      </w:r>
    </w:p>
    <w:p w:rsidR="000C1B72" w:rsidRDefault="000C1B72" w:rsidP="000C1B72">
      <w:pPr>
        <w:pStyle w:val="ListParagraph"/>
        <w:ind w:left="1080"/>
      </w:pPr>
    </w:p>
    <w:p w:rsidR="000C1B72" w:rsidRPr="000C1B72" w:rsidRDefault="000C1B72" w:rsidP="000C1B72">
      <w:pPr>
        <w:pStyle w:val="ListParagraph"/>
        <w:numPr>
          <w:ilvl w:val="0"/>
          <w:numId w:val="34"/>
        </w:numPr>
      </w:pPr>
      <w:r>
        <w:t>Within the Catalog Tree, expand “Database Connections” and open the active connection for this process. This is the connection that is referenced in the change request associated with this document (EDGIS&lt;DB name in the format X#Y&gt; )</w:t>
      </w:r>
    </w:p>
    <w:p w:rsidR="00664918" w:rsidRPr="0040443D" w:rsidRDefault="00664918" w:rsidP="00A26133">
      <w:bookmarkStart w:id="19" w:name="_Custom_ArcFM_Login"/>
      <w:bookmarkStart w:id="20" w:name="_Ref361774832"/>
      <w:bookmarkStart w:id="21" w:name="_Toc361847155"/>
      <w:bookmarkEnd w:id="19"/>
    </w:p>
    <w:p w:rsidR="0040443D" w:rsidRDefault="0040443D" w:rsidP="0040443D">
      <w:pPr>
        <w:pStyle w:val="Heading1"/>
      </w:pPr>
      <w:bookmarkStart w:id="22" w:name="_Toc388523567"/>
      <w:r>
        <w:lastRenderedPageBreak/>
        <w:t>Create Classes/Fields</w:t>
      </w:r>
      <w:bookmarkEnd w:id="22"/>
    </w:p>
    <w:p w:rsidR="00B53F5C" w:rsidRDefault="00B53F5C">
      <w:pPr>
        <w:pStyle w:val="Heading2"/>
      </w:pPr>
      <w:bookmarkStart w:id="23" w:name="_Toc388523568"/>
      <w:bookmarkStart w:id="24" w:name="_Toc388523569"/>
      <w:bookmarkStart w:id="25" w:name="_Toc388523570"/>
      <w:bookmarkStart w:id="26" w:name="_Toc388523571"/>
      <w:bookmarkStart w:id="27" w:name="_Toc388523596"/>
      <w:bookmarkStart w:id="28" w:name="_Toc388523597"/>
      <w:bookmarkStart w:id="29" w:name="_Toc388523598"/>
      <w:bookmarkStart w:id="30" w:name="_Toc388523599"/>
      <w:bookmarkStart w:id="31" w:name="_Toc388523600"/>
      <w:bookmarkStart w:id="32" w:name="_Toc388523601"/>
      <w:bookmarkStart w:id="33" w:name="_Toc388523602"/>
      <w:bookmarkStart w:id="34" w:name="_Toc388523603"/>
      <w:bookmarkStart w:id="35" w:name="_Toc388523604"/>
      <w:bookmarkEnd w:id="23"/>
      <w:bookmarkEnd w:id="24"/>
      <w:bookmarkEnd w:id="25"/>
      <w:bookmarkEnd w:id="26"/>
      <w:bookmarkEnd w:id="27"/>
      <w:bookmarkEnd w:id="28"/>
      <w:bookmarkEnd w:id="29"/>
      <w:bookmarkEnd w:id="30"/>
      <w:bookmarkEnd w:id="31"/>
      <w:bookmarkEnd w:id="32"/>
      <w:bookmarkEnd w:id="33"/>
      <w:bookmarkEnd w:id="34"/>
      <w:r>
        <w:t>Create the following feature classes in the UFMDataset:</w:t>
      </w:r>
      <w:bookmarkEnd w:id="35"/>
    </w:p>
    <w:p w:rsidR="00EA50E0" w:rsidRDefault="00DE636B" w:rsidP="001777FC">
      <w:pPr>
        <w:pStyle w:val="ListParagraph"/>
        <w:numPr>
          <w:ilvl w:val="0"/>
          <w:numId w:val="38"/>
        </w:numPr>
      </w:pPr>
      <w:r>
        <w:t>DuctAnnotation</w:t>
      </w:r>
    </w:p>
    <w:p w:rsidR="00D46425" w:rsidRDefault="00EA50E0" w:rsidP="00DE636B">
      <w:pPr>
        <w:pStyle w:val="ListParagraph"/>
        <w:numPr>
          <w:ilvl w:val="2"/>
          <w:numId w:val="37"/>
        </w:numPr>
      </w:pPr>
      <w:r>
        <w:t>Follow the below screens to create this new annotation feature class:</w:t>
      </w:r>
    </w:p>
    <w:p w:rsidR="00D46425" w:rsidRDefault="00EA50E0" w:rsidP="00A26133">
      <w:pPr>
        <w:pStyle w:val="ListParagraph"/>
        <w:ind w:left="2160"/>
      </w:pPr>
      <w:r>
        <w:br/>
      </w:r>
      <w:r>
        <w:rPr>
          <w:noProof/>
        </w:rPr>
        <w:drawing>
          <wp:inline distT="0" distB="0" distL="0" distR="0" wp14:anchorId="4E33C401" wp14:editId="32F3333B">
            <wp:extent cx="2734668" cy="3181350"/>
            <wp:effectExtent l="0" t="0" r="8890" b="0"/>
            <wp:docPr id="1" name="Picture 1" descr="C:\Users\a1nc\AppData\Local\Temp\SNAGHTML10e609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nc\AppData\Local\Temp\SNAGHTML10e6091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310" cy="3185587"/>
                    </a:xfrm>
                    <a:prstGeom prst="rect">
                      <a:avLst/>
                    </a:prstGeom>
                    <a:noFill/>
                    <a:ln>
                      <a:noFill/>
                    </a:ln>
                  </pic:spPr>
                </pic:pic>
              </a:graphicData>
            </a:graphic>
          </wp:inline>
        </w:drawing>
      </w:r>
      <w:r>
        <w:t xml:space="preserve"> </w:t>
      </w:r>
    </w:p>
    <w:p w:rsidR="00EA50E0" w:rsidRDefault="00EA50E0" w:rsidP="00A26133">
      <w:pPr>
        <w:pStyle w:val="ListParagraph"/>
        <w:ind w:left="2160"/>
      </w:pPr>
      <w:r>
        <w:br/>
      </w:r>
      <w:r>
        <w:rPr>
          <w:noProof/>
        </w:rPr>
        <w:drawing>
          <wp:inline distT="0" distB="0" distL="0" distR="0" wp14:anchorId="3701223F" wp14:editId="418B8D20">
            <wp:extent cx="2726481" cy="3171825"/>
            <wp:effectExtent l="0" t="0" r="0" b="0"/>
            <wp:docPr id="2" name="Picture 2" descr="C:\Users\a1nc\AppData\Local\Temp\SNAGHTML10e6a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1nc\AppData\Local\Temp\SNAGHTML10e6a1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838" cy="3183873"/>
                    </a:xfrm>
                    <a:prstGeom prst="rect">
                      <a:avLst/>
                    </a:prstGeom>
                    <a:noFill/>
                    <a:ln>
                      <a:noFill/>
                    </a:ln>
                  </pic:spPr>
                </pic:pic>
              </a:graphicData>
            </a:graphic>
          </wp:inline>
        </w:drawing>
      </w:r>
    </w:p>
    <w:p w:rsidR="00D46425" w:rsidRDefault="00EA50E0" w:rsidP="00DE636B">
      <w:pPr>
        <w:pStyle w:val="ListParagraph"/>
        <w:numPr>
          <w:ilvl w:val="2"/>
          <w:numId w:val="37"/>
        </w:numPr>
      </w:pPr>
      <w:r>
        <w:lastRenderedPageBreak/>
        <w:t>No additional changes are required. Click next through the below screens and finish.</w:t>
      </w:r>
      <w:r>
        <w:br/>
      </w:r>
      <w:r>
        <w:rPr>
          <w:noProof/>
        </w:rPr>
        <w:drawing>
          <wp:inline distT="0" distB="0" distL="0" distR="0" wp14:anchorId="21B1CDFB" wp14:editId="3D37E95B">
            <wp:extent cx="2914650" cy="3390731"/>
            <wp:effectExtent l="0" t="0" r="0" b="635"/>
            <wp:docPr id="3" name="Picture 3" descr="C:\Users\a1nc\AppData\Local\Temp\SNAGHTML10e7b4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1nc\AppData\Local\Temp\SNAGHTML10e7b4c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8868" cy="3407271"/>
                    </a:xfrm>
                    <a:prstGeom prst="rect">
                      <a:avLst/>
                    </a:prstGeom>
                    <a:noFill/>
                    <a:ln>
                      <a:noFill/>
                    </a:ln>
                  </pic:spPr>
                </pic:pic>
              </a:graphicData>
            </a:graphic>
          </wp:inline>
        </w:drawing>
      </w:r>
      <w:r>
        <w:br/>
      </w:r>
      <w:r>
        <w:rPr>
          <w:noProof/>
        </w:rPr>
        <w:drawing>
          <wp:inline distT="0" distB="0" distL="0" distR="0" wp14:anchorId="2500135D" wp14:editId="0EF39F52">
            <wp:extent cx="2914650" cy="3390732"/>
            <wp:effectExtent l="0" t="0" r="0" b="635"/>
            <wp:docPr id="4" name="Picture 4" descr="C:\Users\a1nc\AppData\Local\Temp\SNAGHTML10e855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1nc\AppData\Local\Temp\SNAGHTML10e855b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2484" cy="3388212"/>
                    </a:xfrm>
                    <a:prstGeom prst="rect">
                      <a:avLst/>
                    </a:prstGeom>
                    <a:noFill/>
                    <a:ln>
                      <a:noFill/>
                    </a:ln>
                  </pic:spPr>
                </pic:pic>
              </a:graphicData>
            </a:graphic>
          </wp:inline>
        </w:drawing>
      </w:r>
    </w:p>
    <w:p w:rsidR="00EA50E0" w:rsidRDefault="00EA50E0" w:rsidP="00A26133">
      <w:pPr>
        <w:pStyle w:val="ListParagraph"/>
        <w:ind w:left="2160"/>
      </w:pPr>
      <w:r>
        <w:lastRenderedPageBreak/>
        <w:br/>
      </w:r>
      <w:r>
        <w:rPr>
          <w:noProof/>
        </w:rPr>
        <w:drawing>
          <wp:inline distT="0" distB="0" distL="0" distR="0" wp14:anchorId="3333B9AC" wp14:editId="6266CDC1">
            <wp:extent cx="3329429" cy="3873260"/>
            <wp:effectExtent l="0" t="0" r="4445" b="0"/>
            <wp:docPr id="5" name="Picture 5" descr="C:\Users\a1nc\AppData\Local\Temp\SNAGHTML10e9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1nc\AppData\Local\Temp\SNAGHTML10e903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9521" cy="3873367"/>
                    </a:xfrm>
                    <a:prstGeom prst="rect">
                      <a:avLst/>
                    </a:prstGeom>
                    <a:noFill/>
                    <a:ln>
                      <a:noFill/>
                    </a:ln>
                  </pic:spPr>
                </pic:pic>
              </a:graphicData>
            </a:graphic>
          </wp:inline>
        </w:drawing>
      </w:r>
    </w:p>
    <w:p w:rsidR="00D46425" w:rsidRDefault="00EA50E0" w:rsidP="00DE636B">
      <w:pPr>
        <w:pStyle w:val="ListParagraph"/>
        <w:numPr>
          <w:ilvl w:val="2"/>
          <w:numId w:val="37"/>
        </w:numPr>
      </w:pPr>
      <w:r>
        <w:t>Rename the relationship to “DuctAnnoRel”</w:t>
      </w:r>
    </w:p>
    <w:p w:rsidR="00EA50E0" w:rsidRDefault="00EA50E0" w:rsidP="00A26133">
      <w:pPr>
        <w:pStyle w:val="ListParagraph"/>
        <w:ind w:left="2160"/>
      </w:pPr>
      <w:r>
        <w:br/>
      </w:r>
      <w:r>
        <w:rPr>
          <w:noProof/>
        </w:rPr>
        <w:drawing>
          <wp:inline distT="0" distB="0" distL="0" distR="0" wp14:anchorId="1CF04FE3" wp14:editId="4A358B16">
            <wp:extent cx="4074651" cy="3514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79125" cy="3518584"/>
                    </a:xfrm>
                    <a:prstGeom prst="rect">
                      <a:avLst/>
                    </a:prstGeom>
                  </pic:spPr>
                </pic:pic>
              </a:graphicData>
            </a:graphic>
          </wp:inline>
        </w:drawing>
      </w:r>
    </w:p>
    <w:p w:rsidR="005A3968" w:rsidRDefault="005A3968" w:rsidP="001777FC">
      <w:pPr>
        <w:pStyle w:val="ListParagraph"/>
        <w:numPr>
          <w:ilvl w:val="0"/>
          <w:numId w:val="38"/>
        </w:numPr>
      </w:pPr>
      <w:r>
        <w:lastRenderedPageBreak/>
        <w:t>DuctBankAnchor</w:t>
      </w:r>
    </w:p>
    <w:p w:rsidR="005A3968" w:rsidRDefault="005A3968" w:rsidP="005A3968">
      <w:pPr>
        <w:pStyle w:val="ListParagraph"/>
        <w:numPr>
          <w:ilvl w:val="2"/>
          <w:numId w:val="37"/>
        </w:numPr>
      </w:pPr>
      <w:r>
        <w:t>Follow the below screens to create this feature class</w:t>
      </w:r>
      <w:r>
        <w:br/>
      </w:r>
      <w:r>
        <w:rPr>
          <w:noProof/>
        </w:rPr>
        <w:drawing>
          <wp:inline distT="0" distB="0" distL="0" distR="0" wp14:anchorId="032599BF" wp14:editId="5487E431">
            <wp:extent cx="3174521" cy="3693050"/>
            <wp:effectExtent l="0" t="0" r="6985" b="3175"/>
            <wp:docPr id="7" name="Picture 7" descr="C:\Users\a1nc\AppData\Local\Temp\SNAGHTML10f61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1nc\AppData\Local\Temp\SNAGHTML10f61e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4608" cy="3693151"/>
                    </a:xfrm>
                    <a:prstGeom prst="rect">
                      <a:avLst/>
                    </a:prstGeom>
                    <a:noFill/>
                    <a:ln>
                      <a:noFill/>
                    </a:ln>
                  </pic:spPr>
                </pic:pic>
              </a:graphicData>
            </a:graphic>
          </wp:inline>
        </w:drawing>
      </w:r>
      <w:r>
        <w:br/>
      </w:r>
      <w:r>
        <w:rPr>
          <w:noProof/>
        </w:rPr>
        <w:drawing>
          <wp:inline distT="0" distB="0" distL="0" distR="0" wp14:anchorId="7C4A014B" wp14:editId="3E2094C1">
            <wp:extent cx="3174521" cy="3693048"/>
            <wp:effectExtent l="0" t="0" r="6985" b="3175"/>
            <wp:docPr id="8" name="Picture 8" descr="C:\Users\a1nc\AppData\Local\Temp\SNAGHTML10f66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1nc\AppData\Local\Temp\SNAGHTML10f66a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9753" cy="3699134"/>
                    </a:xfrm>
                    <a:prstGeom prst="rect">
                      <a:avLst/>
                    </a:prstGeom>
                    <a:noFill/>
                    <a:ln>
                      <a:noFill/>
                    </a:ln>
                  </pic:spPr>
                </pic:pic>
              </a:graphicData>
            </a:graphic>
          </wp:inline>
        </w:drawing>
      </w:r>
    </w:p>
    <w:p w:rsidR="005A3968" w:rsidRDefault="005A3968" w:rsidP="005A3968">
      <w:pPr>
        <w:pStyle w:val="ListParagraph"/>
        <w:numPr>
          <w:ilvl w:val="2"/>
          <w:numId w:val="37"/>
        </w:numPr>
      </w:pPr>
      <w:r>
        <w:lastRenderedPageBreak/>
        <w:t>Add the SymbolRotation field following the below screenshot:</w:t>
      </w:r>
      <w:r>
        <w:br/>
      </w:r>
      <w:r>
        <w:rPr>
          <w:noProof/>
        </w:rPr>
        <w:drawing>
          <wp:inline distT="0" distB="0" distL="0" distR="0" wp14:anchorId="02F7895B" wp14:editId="6D5D2858">
            <wp:extent cx="3344259" cy="3890513"/>
            <wp:effectExtent l="0" t="0" r="8890" b="0"/>
            <wp:docPr id="10" name="Picture 10" descr="C:\Users\a1nc\AppData\Local\Temp\SNAGHTML10f701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1nc\AppData\Local\Temp\SNAGHTML10f701d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4351" cy="3890620"/>
                    </a:xfrm>
                    <a:prstGeom prst="rect">
                      <a:avLst/>
                    </a:prstGeom>
                    <a:noFill/>
                    <a:ln>
                      <a:noFill/>
                    </a:ln>
                  </pic:spPr>
                </pic:pic>
              </a:graphicData>
            </a:graphic>
          </wp:inline>
        </w:drawing>
      </w:r>
      <w:r>
        <w:t xml:space="preserve"> </w:t>
      </w:r>
    </w:p>
    <w:p w:rsidR="005A3968" w:rsidRDefault="005A3968" w:rsidP="005A3968">
      <w:pPr>
        <w:pStyle w:val="ListParagraph"/>
        <w:numPr>
          <w:ilvl w:val="2"/>
          <w:numId w:val="37"/>
        </w:numPr>
      </w:pPr>
      <w:r>
        <w:t>Click Finish to create the feature class</w:t>
      </w:r>
    </w:p>
    <w:p w:rsidR="005D47AD" w:rsidRDefault="005D47AD" w:rsidP="001777FC">
      <w:pPr>
        <w:pStyle w:val="ListParagraph"/>
        <w:numPr>
          <w:ilvl w:val="0"/>
          <w:numId w:val="38"/>
        </w:numPr>
      </w:pPr>
      <w:r>
        <w:t>DuctNoteAnno</w:t>
      </w:r>
    </w:p>
    <w:p w:rsidR="0010180D" w:rsidRDefault="00A613DA" w:rsidP="005D47AD">
      <w:pPr>
        <w:pStyle w:val="ListParagraph"/>
        <w:numPr>
          <w:ilvl w:val="2"/>
          <w:numId w:val="37"/>
        </w:numPr>
      </w:pPr>
      <w:r>
        <w:lastRenderedPageBreak/>
        <w:t>Use the below screens to create the feature class:</w:t>
      </w:r>
      <w:r>
        <w:br/>
      </w:r>
      <w:r w:rsidR="0010180D">
        <w:rPr>
          <w:noProof/>
        </w:rPr>
        <w:drawing>
          <wp:inline distT="0" distB="0" distL="0" distR="0" wp14:anchorId="29E1B255" wp14:editId="528322BF">
            <wp:extent cx="3344259" cy="3890513"/>
            <wp:effectExtent l="0" t="0" r="8890" b="0"/>
            <wp:docPr id="16" name="Picture 16" descr="C:\Users\a1nc\AppData\Local\Temp\SNAGHTML11193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1nc\AppData\Local\Temp\SNAGHTML1119380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4351" cy="3890620"/>
                    </a:xfrm>
                    <a:prstGeom prst="rect">
                      <a:avLst/>
                    </a:prstGeom>
                    <a:noFill/>
                    <a:ln>
                      <a:noFill/>
                    </a:ln>
                  </pic:spPr>
                </pic:pic>
              </a:graphicData>
            </a:graphic>
          </wp:inline>
        </w:drawing>
      </w:r>
      <w:r>
        <w:t xml:space="preserve"> </w:t>
      </w:r>
      <w:r w:rsidR="0010180D">
        <w:br/>
      </w:r>
      <w:r w:rsidR="0010180D">
        <w:rPr>
          <w:noProof/>
        </w:rPr>
        <w:lastRenderedPageBreak/>
        <w:drawing>
          <wp:inline distT="0" distB="0" distL="0" distR="0" wp14:anchorId="0BD8D840" wp14:editId="18ECC114">
            <wp:extent cx="3410996" cy="3968151"/>
            <wp:effectExtent l="0" t="0" r="0" b="0"/>
            <wp:docPr id="18" name="Picture 18" descr="C:\Users\a1nc\AppData\Local\Temp\SNAGHTML112065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1nc\AppData\Local\Temp\SNAGHTML112065f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1090" cy="3968260"/>
                    </a:xfrm>
                    <a:prstGeom prst="rect">
                      <a:avLst/>
                    </a:prstGeom>
                    <a:noFill/>
                    <a:ln>
                      <a:noFill/>
                    </a:ln>
                  </pic:spPr>
                </pic:pic>
              </a:graphicData>
            </a:graphic>
          </wp:inline>
        </w:drawing>
      </w:r>
    </w:p>
    <w:p w:rsidR="001777FC" w:rsidRDefault="0010180D" w:rsidP="005D47AD">
      <w:pPr>
        <w:pStyle w:val="ListParagraph"/>
        <w:numPr>
          <w:ilvl w:val="2"/>
          <w:numId w:val="37"/>
        </w:numPr>
      </w:pPr>
      <w:r>
        <w:t>No more changes are required. Press next to completion on the following screens.</w:t>
      </w:r>
      <w:r>
        <w:br/>
      </w:r>
      <w:r>
        <w:rPr>
          <w:noProof/>
        </w:rPr>
        <w:drawing>
          <wp:inline distT="0" distB="0" distL="0" distR="0" wp14:anchorId="4DB7EE16" wp14:editId="2435A952">
            <wp:extent cx="3079630" cy="3582659"/>
            <wp:effectExtent l="0" t="0" r="6985" b="0"/>
            <wp:docPr id="19" name="Picture 19" descr="C:\Users\a1nc\AppData\Local\Temp\SNAGHTML112214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1nc\AppData\Local\Temp\SNAGHTML112214b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9715" cy="3582757"/>
                    </a:xfrm>
                    <a:prstGeom prst="rect">
                      <a:avLst/>
                    </a:prstGeom>
                    <a:noFill/>
                    <a:ln>
                      <a:noFill/>
                    </a:ln>
                  </pic:spPr>
                </pic:pic>
              </a:graphicData>
            </a:graphic>
          </wp:inline>
        </w:drawing>
      </w:r>
      <w:r>
        <w:br/>
      </w:r>
      <w:r>
        <w:rPr>
          <w:noProof/>
        </w:rPr>
        <w:lastRenderedPageBreak/>
        <w:drawing>
          <wp:inline distT="0" distB="0" distL="0" distR="0" wp14:anchorId="39AD74C6" wp14:editId="4E659C6E">
            <wp:extent cx="3336844" cy="3881887"/>
            <wp:effectExtent l="0" t="0" r="0" b="4445"/>
            <wp:docPr id="20" name="Picture 20" descr="C:\Users\a1nc\AppData\Local\Temp\SNAGHTML11224e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1nc\AppData\Local\Temp\SNAGHTML11224ea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6936" cy="3881994"/>
                    </a:xfrm>
                    <a:prstGeom prst="rect">
                      <a:avLst/>
                    </a:prstGeom>
                    <a:noFill/>
                    <a:ln>
                      <a:noFill/>
                    </a:ln>
                  </pic:spPr>
                </pic:pic>
              </a:graphicData>
            </a:graphic>
          </wp:inline>
        </w:drawing>
      </w:r>
      <w:r>
        <w:br/>
      </w:r>
      <w:r>
        <w:rPr>
          <w:noProof/>
        </w:rPr>
        <w:drawing>
          <wp:inline distT="0" distB="0" distL="0" distR="0" wp14:anchorId="2B2F1343" wp14:editId="4802A903">
            <wp:extent cx="3338423" cy="3883723"/>
            <wp:effectExtent l="0" t="0" r="0" b="2540"/>
            <wp:docPr id="21" name="Picture 21" descr="C:\Users\a1nc\AppData\Local\Temp\SNAGHTML11228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1nc\AppData\Local\Temp\SNAGHTML11228af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8515" cy="3883830"/>
                    </a:xfrm>
                    <a:prstGeom prst="rect">
                      <a:avLst/>
                    </a:prstGeom>
                    <a:noFill/>
                    <a:ln>
                      <a:noFill/>
                    </a:ln>
                  </pic:spPr>
                </pic:pic>
              </a:graphicData>
            </a:graphic>
          </wp:inline>
        </w:drawing>
      </w:r>
    </w:p>
    <w:p w:rsidR="001777FC" w:rsidRDefault="001777FC" w:rsidP="001777FC">
      <w:pPr>
        <w:pStyle w:val="ListParagraph"/>
        <w:numPr>
          <w:ilvl w:val="0"/>
          <w:numId w:val="38"/>
        </w:numPr>
      </w:pPr>
      <w:r>
        <w:t>UFMInsetFrameSource</w:t>
      </w:r>
    </w:p>
    <w:p w:rsidR="009D456C" w:rsidRDefault="001777FC" w:rsidP="001777FC">
      <w:pPr>
        <w:pStyle w:val="ListParagraph"/>
        <w:numPr>
          <w:ilvl w:val="1"/>
          <w:numId w:val="38"/>
        </w:numPr>
      </w:pPr>
      <w:r>
        <w:lastRenderedPageBreak/>
        <w:t>Follow the below screens to create the feature class:</w:t>
      </w:r>
      <w:r>
        <w:br/>
      </w:r>
      <w:r w:rsidR="009D456C">
        <w:rPr>
          <w:noProof/>
        </w:rPr>
        <w:drawing>
          <wp:inline distT="0" distB="0" distL="0" distR="0" wp14:anchorId="291AB05B" wp14:editId="7FEC6BD8">
            <wp:extent cx="3795623" cy="4420310"/>
            <wp:effectExtent l="0" t="0" r="0" b="0"/>
            <wp:docPr id="24" name="Picture 24" descr="C:\Users\a1nc\AppData\Local\Temp\SNAGHTML1518a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1nc\AppData\Local\Temp\SNAGHTML1518a46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5805" cy="4420522"/>
                    </a:xfrm>
                    <a:prstGeom prst="rect">
                      <a:avLst/>
                    </a:prstGeom>
                    <a:noFill/>
                    <a:ln>
                      <a:noFill/>
                    </a:ln>
                  </pic:spPr>
                </pic:pic>
              </a:graphicData>
            </a:graphic>
          </wp:inline>
        </w:drawing>
      </w:r>
    </w:p>
    <w:p w:rsidR="00EA50E0" w:rsidRDefault="009D456C" w:rsidP="001777FC">
      <w:pPr>
        <w:pStyle w:val="ListParagraph"/>
        <w:numPr>
          <w:ilvl w:val="1"/>
          <w:numId w:val="38"/>
        </w:numPr>
      </w:pPr>
      <w:r>
        <w:t>No additional screens need to be changed. Click next through all below screens to completion.</w:t>
      </w:r>
      <w:r>
        <w:br/>
      </w:r>
      <w:r>
        <w:rPr>
          <w:noProof/>
        </w:rPr>
        <w:lastRenderedPageBreak/>
        <w:drawing>
          <wp:inline distT="0" distB="0" distL="0" distR="0" wp14:anchorId="2BF2470A" wp14:editId="089C10FF">
            <wp:extent cx="3977727" cy="4632385"/>
            <wp:effectExtent l="0" t="0" r="3810" b="0"/>
            <wp:docPr id="26" name="Picture 26" descr="C:\Users\a1nc\AppData\Local\Temp\SNAGHTML1519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1nc\AppData\Local\Temp\SNAGHTML151913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7917" cy="4632607"/>
                    </a:xfrm>
                    <a:prstGeom prst="rect">
                      <a:avLst/>
                    </a:prstGeom>
                    <a:noFill/>
                    <a:ln>
                      <a:noFill/>
                    </a:ln>
                  </pic:spPr>
                </pic:pic>
              </a:graphicData>
            </a:graphic>
          </wp:inline>
        </w:drawing>
      </w:r>
      <w:r>
        <w:br/>
      </w:r>
      <w:r>
        <w:rPr>
          <w:noProof/>
        </w:rPr>
        <w:lastRenderedPageBreak/>
        <w:drawing>
          <wp:inline distT="0" distB="0" distL="0" distR="0" wp14:anchorId="6644A940" wp14:editId="731DF94D">
            <wp:extent cx="3874025" cy="4511615"/>
            <wp:effectExtent l="0" t="0" r="0" b="3810"/>
            <wp:docPr id="27" name="Picture 27" descr="C:\Users\a1nc\AppData\Local\Temp\SNAGHTML1519e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1nc\AppData\Local\Temp\SNAGHTML1519eb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4210" cy="4511831"/>
                    </a:xfrm>
                    <a:prstGeom prst="rect">
                      <a:avLst/>
                    </a:prstGeom>
                    <a:noFill/>
                    <a:ln>
                      <a:noFill/>
                    </a:ln>
                  </pic:spPr>
                </pic:pic>
              </a:graphicData>
            </a:graphic>
          </wp:inline>
        </w:drawing>
      </w:r>
      <w:r>
        <w:br/>
      </w:r>
      <w:r w:rsidR="00724CA8">
        <w:tab/>
      </w:r>
      <w:r w:rsidR="00EA50E0">
        <w:br/>
      </w:r>
    </w:p>
    <w:p w:rsidR="0040443D" w:rsidRDefault="0040443D" w:rsidP="0040121C">
      <w:pPr>
        <w:pStyle w:val="ListParagraph"/>
        <w:ind w:left="432"/>
      </w:pPr>
    </w:p>
    <w:p w:rsidR="0040443D" w:rsidRDefault="0040443D" w:rsidP="0040443D">
      <w:pPr>
        <w:pStyle w:val="Heading1"/>
      </w:pPr>
      <w:bookmarkStart w:id="36" w:name="_Toc388523605"/>
      <w:r>
        <w:lastRenderedPageBreak/>
        <w:t>Assign Model Names and AUs</w:t>
      </w:r>
      <w:bookmarkEnd w:id="36"/>
    </w:p>
    <w:p w:rsidR="0040121C" w:rsidRDefault="0075770F" w:rsidP="0040121C">
      <w:pPr>
        <w:pStyle w:val="ListParagraph"/>
        <w:numPr>
          <w:ilvl w:val="0"/>
          <w:numId w:val="42"/>
        </w:numPr>
      </w:pPr>
      <w:r>
        <w:t xml:space="preserve">Assign the following object level model </w:t>
      </w:r>
      <w:r w:rsidR="00FD2FAD">
        <w:t xml:space="preserve">names, </w:t>
      </w:r>
      <w:r>
        <w:t>autoupdaters</w:t>
      </w:r>
      <w:r w:rsidR="00FD2FAD">
        <w:t>, and properties</w:t>
      </w:r>
      <w:r>
        <w:t xml:space="preserve"> on the following object classes:</w:t>
      </w:r>
    </w:p>
    <w:p w:rsidR="00FD2FAD" w:rsidRDefault="00FD2FAD" w:rsidP="00FD2FAD">
      <w:pPr>
        <w:pStyle w:val="ListParagraph"/>
        <w:numPr>
          <w:ilvl w:val="1"/>
          <w:numId w:val="42"/>
        </w:numPr>
      </w:pPr>
      <w:r>
        <w:t>DuctAnnotation</w:t>
      </w:r>
    </w:p>
    <w:p w:rsidR="00FD2FAD" w:rsidRDefault="00FD2FAD" w:rsidP="00FD2FAD">
      <w:pPr>
        <w:pStyle w:val="ListParagraph"/>
        <w:numPr>
          <w:ilvl w:val="2"/>
          <w:numId w:val="42"/>
        </w:numPr>
      </w:pPr>
      <w:r>
        <w:t>Model name – UFMANNOTATION</w:t>
      </w:r>
    </w:p>
    <w:p w:rsidR="00FD2FAD" w:rsidRDefault="00FD2FAD" w:rsidP="00FD2FAD">
      <w:pPr>
        <w:pStyle w:val="ListParagraph"/>
        <w:numPr>
          <w:ilvl w:val="2"/>
          <w:numId w:val="42"/>
        </w:numPr>
      </w:pPr>
      <w:r>
        <w:t>Model name – UFMVISIBLE</w:t>
      </w:r>
    </w:p>
    <w:p w:rsidR="00FD2FAD" w:rsidRDefault="00FD2FAD" w:rsidP="00FD2FAD">
      <w:pPr>
        <w:pStyle w:val="ListParagraph"/>
        <w:numPr>
          <w:ilvl w:val="1"/>
          <w:numId w:val="42"/>
        </w:numPr>
      </w:pPr>
      <w:r>
        <w:t>DuctBankAnchor</w:t>
      </w:r>
    </w:p>
    <w:p w:rsidR="00FD2FAD" w:rsidRDefault="00FD2FAD" w:rsidP="00FD2FAD">
      <w:pPr>
        <w:pStyle w:val="ListParagraph"/>
        <w:numPr>
          <w:ilvl w:val="2"/>
          <w:numId w:val="42"/>
        </w:numPr>
      </w:pPr>
      <w:r>
        <w:t>Model name – UFMDUCTBANKANCHOR</w:t>
      </w:r>
    </w:p>
    <w:p w:rsidR="00FD2FAD" w:rsidRDefault="00FD2FAD" w:rsidP="00FD2FAD">
      <w:pPr>
        <w:pStyle w:val="ListParagraph"/>
        <w:numPr>
          <w:ilvl w:val="2"/>
          <w:numId w:val="42"/>
        </w:numPr>
      </w:pPr>
      <w:r>
        <w:t>Model name – UFMVISIBLE</w:t>
      </w:r>
    </w:p>
    <w:p w:rsidR="00FD2FAD" w:rsidRDefault="00FD2FAD" w:rsidP="00FD2FAD">
      <w:pPr>
        <w:pStyle w:val="ListParagraph"/>
        <w:numPr>
          <w:ilvl w:val="2"/>
          <w:numId w:val="42"/>
        </w:numPr>
      </w:pPr>
      <w:commentRangeStart w:id="37"/>
      <w:r>
        <w:t>Property – Split On Edit: No</w:t>
      </w:r>
      <w:commentRangeEnd w:id="37"/>
      <w:r w:rsidR="00AA1022">
        <w:rPr>
          <w:rStyle w:val="CommentReference"/>
        </w:rPr>
        <w:commentReference w:id="37"/>
      </w:r>
    </w:p>
    <w:p w:rsidR="00FD2FAD" w:rsidRDefault="00FD2FAD" w:rsidP="00FD2FAD">
      <w:pPr>
        <w:pStyle w:val="ListParagraph"/>
        <w:numPr>
          <w:ilvl w:val="1"/>
          <w:numId w:val="42"/>
        </w:numPr>
      </w:pPr>
      <w:r>
        <w:t>DuctNoteAnno</w:t>
      </w:r>
    </w:p>
    <w:p w:rsidR="00FD2FAD" w:rsidRDefault="00FD2FAD" w:rsidP="00FD2FAD">
      <w:pPr>
        <w:pStyle w:val="ListParagraph"/>
        <w:numPr>
          <w:ilvl w:val="2"/>
          <w:numId w:val="42"/>
        </w:numPr>
      </w:pPr>
      <w:r>
        <w:t>Model name - UFMANNOTATION</w:t>
      </w:r>
    </w:p>
    <w:p w:rsidR="00FD2FAD" w:rsidRDefault="00FD2FAD" w:rsidP="00FD2FAD">
      <w:pPr>
        <w:pStyle w:val="ListParagraph"/>
        <w:numPr>
          <w:ilvl w:val="2"/>
          <w:numId w:val="42"/>
        </w:numPr>
      </w:pPr>
      <w:r>
        <w:t>Model name - UFMVISIBLE</w:t>
      </w:r>
    </w:p>
    <w:p w:rsidR="00FD2FAD" w:rsidRDefault="00FD2FAD" w:rsidP="00FD2FAD">
      <w:pPr>
        <w:pStyle w:val="ListParagraph"/>
        <w:numPr>
          <w:ilvl w:val="1"/>
          <w:numId w:val="42"/>
        </w:numPr>
      </w:pPr>
      <w:r>
        <w:t>UFMAnchor</w:t>
      </w:r>
    </w:p>
    <w:p w:rsidR="00FD2FAD" w:rsidRDefault="00FD2FAD" w:rsidP="00FD2FAD">
      <w:pPr>
        <w:pStyle w:val="ListParagraph"/>
        <w:numPr>
          <w:ilvl w:val="2"/>
          <w:numId w:val="42"/>
        </w:numPr>
      </w:pPr>
      <w:r>
        <w:t>Model name - UFMANCHOR</w:t>
      </w:r>
    </w:p>
    <w:p w:rsidR="00FD2FAD" w:rsidRDefault="00FD2FAD" w:rsidP="00FD2FAD">
      <w:pPr>
        <w:pStyle w:val="ListParagraph"/>
        <w:numPr>
          <w:ilvl w:val="2"/>
          <w:numId w:val="42"/>
        </w:numPr>
      </w:pPr>
      <w:r>
        <w:t>Model name – UFMVISIBLE</w:t>
      </w:r>
    </w:p>
    <w:p w:rsidR="00FD2FAD" w:rsidRDefault="00FD2FAD" w:rsidP="00FD2FAD">
      <w:pPr>
        <w:pStyle w:val="ListParagraph"/>
        <w:numPr>
          <w:ilvl w:val="2"/>
          <w:numId w:val="42"/>
        </w:numPr>
      </w:pPr>
      <w:r>
        <w:t>Property – Split On Edit: No</w:t>
      </w:r>
    </w:p>
    <w:p w:rsidR="00FD2FAD" w:rsidRDefault="00FD2FAD" w:rsidP="00FD2FAD">
      <w:pPr>
        <w:pStyle w:val="ListParagraph"/>
        <w:numPr>
          <w:ilvl w:val="1"/>
          <w:numId w:val="42"/>
        </w:numPr>
      </w:pPr>
      <w:r>
        <w:t>UFMInsetFrameSource</w:t>
      </w:r>
    </w:p>
    <w:p w:rsidR="00FD2FAD" w:rsidRDefault="00FD2FAD" w:rsidP="00FD2FAD">
      <w:pPr>
        <w:pStyle w:val="ListParagraph"/>
        <w:numPr>
          <w:ilvl w:val="2"/>
          <w:numId w:val="42"/>
        </w:numPr>
      </w:pPr>
      <w:r>
        <w:t>Model name – INSETFRAMESOURCE</w:t>
      </w:r>
    </w:p>
    <w:p w:rsidR="00FD2FAD" w:rsidRDefault="00FD2FAD" w:rsidP="00FD2FAD">
      <w:pPr>
        <w:pStyle w:val="ListParagraph"/>
        <w:numPr>
          <w:ilvl w:val="2"/>
          <w:numId w:val="42"/>
        </w:numPr>
      </w:pPr>
      <w:r>
        <w:t xml:space="preserve">Model name </w:t>
      </w:r>
      <w:r w:rsidR="002779B0">
        <w:t>–</w:t>
      </w:r>
      <w:r>
        <w:t xml:space="preserve"> UFMINSETFRAMESOURCE</w:t>
      </w:r>
    </w:p>
    <w:p w:rsidR="0075770F" w:rsidRDefault="0075770F" w:rsidP="0075770F">
      <w:pPr>
        <w:pStyle w:val="ListParagraph"/>
        <w:numPr>
          <w:ilvl w:val="0"/>
          <w:numId w:val="42"/>
        </w:numPr>
      </w:pPr>
      <w:r>
        <w:t>Assign the following field level model names to the following object class/field combinations:</w:t>
      </w:r>
    </w:p>
    <w:p w:rsidR="00FD2FAD" w:rsidRDefault="00FD2FAD" w:rsidP="00FD2FAD">
      <w:pPr>
        <w:pStyle w:val="ListParagraph"/>
        <w:numPr>
          <w:ilvl w:val="1"/>
          <w:numId w:val="42"/>
        </w:numPr>
      </w:pPr>
      <w:r>
        <w:t>DuctBankAnchor</w:t>
      </w:r>
    </w:p>
    <w:p w:rsidR="00FD2FAD" w:rsidRDefault="00FD2FAD" w:rsidP="00FD2FAD">
      <w:pPr>
        <w:pStyle w:val="ListParagraph"/>
        <w:numPr>
          <w:ilvl w:val="2"/>
          <w:numId w:val="42"/>
        </w:numPr>
      </w:pPr>
      <w:r>
        <w:t>SymbolRotation: SYMBOLROTATION</w:t>
      </w:r>
    </w:p>
    <w:p w:rsidR="00FD2FAD" w:rsidRDefault="00FD2FAD" w:rsidP="00FD2FAD">
      <w:pPr>
        <w:pStyle w:val="ListParagraph"/>
        <w:numPr>
          <w:ilvl w:val="1"/>
          <w:numId w:val="42"/>
        </w:numPr>
      </w:pPr>
      <w:r>
        <w:t>DuctConnector</w:t>
      </w:r>
    </w:p>
    <w:p w:rsidR="00FD2FAD" w:rsidRDefault="00FD2FAD" w:rsidP="00FD2FAD">
      <w:pPr>
        <w:pStyle w:val="ListParagraph"/>
        <w:numPr>
          <w:ilvl w:val="2"/>
          <w:numId w:val="42"/>
        </w:numPr>
      </w:pPr>
      <w:r>
        <w:t>PhaseDesignation: PHASEDESIGNATION</w:t>
      </w:r>
    </w:p>
    <w:p w:rsidR="00FD2FAD" w:rsidRDefault="00FD2FAD" w:rsidP="00FD2FAD">
      <w:pPr>
        <w:pStyle w:val="ListParagraph"/>
        <w:numPr>
          <w:ilvl w:val="1"/>
          <w:numId w:val="42"/>
        </w:numPr>
      </w:pPr>
      <w:r>
        <w:t>UFMAnchor</w:t>
      </w:r>
    </w:p>
    <w:p w:rsidR="00FD2FAD" w:rsidRDefault="00FD2FAD" w:rsidP="00FD2FAD">
      <w:pPr>
        <w:pStyle w:val="ListParagraph"/>
        <w:numPr>
          <w:ilvl w:val="2"/>
          <w:numId w:val="42"/>
        </w:numPr>
      </w:pPr>
      <w:r>
        <w:t>SymbolRotation: SYMBOLROTATION</w:t>
      </w:r>
    </w:p>
    <w:p w:rsidR="002779B0" w:rsidRDefault="002779B0" w:rsidP="002779B0">
      <w:pPr>
        <w:pStyle w:val="ListParagraph"/>
        <w:numPr>
          <w:ilvl w:val="1"/>
          <w:numId w:val="42"/>
        </w:numPr>
      </w:pPr>
      <w:r>
        <w:t>UFMInsetFrameSource</w:t>
      </w:r>
      <w:r w:rsidR="00CA2061">
        <w:t xml:space="preserve"> (add title (text 20) field to UFMInsetFrameSource)</w:t>
      </w:r>
    </w:p>
    <w:p w:rsidR="002779B0" w:rsidRDefault="002779B0" w:rsidP="002779B0">
      <w:pPr>
        <w:pStyle w:val="ListParagraph"/>
        <w:numPr>
          <w:ilvl w:val="2"/>
          <w:numId w:val="42"/>
        </w:numPr>
      </w:pPr>
      <w:r>
        <w:t>Title: INSETFRAMETITLE</w:t>
      </w:r>
    </w:p>
    <w:p w:rsidR="00417449" w:rsidRPr="00EC0795" w:rsidRDefault="001B215E" w:rsidP="00417449">
      <w:pPr>
        <w:pStyle w:val="Heading1"/>
        <w:numPr>
          <w:ilvl w:val="0"/>
          <w:numId w:val="1"/>
        </w:numPr>
      </w:pPr>
      <w:bookmarkStart w:id="38" w:name="_Toc388523606"/>
      <w:bookmarkStart w:id="39" w:name="_Toc388523607"/>
      <w:bookmarkStart w:id="40" w:name="_Toc388523608"/>
      <w:bookmarkStart w:id="41" w:name="_Toc388523609"/>
      <w:bookmarkStart w:id="42" w:name="_Toc388523610"/>
      <w:bookmarkStart w:id="43" w:name="_Toc388523611"/>
      <w:bookmarkStart w:id="44" w:name="_Toc388523612"/>
      <w:bookmarkStart w:id="45" w:name="_Toc388523613"/>
      <w:bookmarkStart w:id="46" w:name="_Toc388523614"/>
      <w:bookmarkStart w:id="47" w:name="_Ref362457651"/>
      <w:bookmarkStart w:id="48" w:name="_Toc388523615"/>
      <w:bookmarkEnd w:id="38"/>
      <w:bookmarkEnd w:id="39"/>
      <w:bookmarkEnd w:id="40"/>
      <w:bookmarkEnd w:id="41"/>
      <w:bookmarkEnd w:id="42"/>
      <w:bookmarkEnd w:id="43"/>
      <w:bookmarkEnd w:id="44"/>
      <w:bookmarkEnd w:id="45"/>
      <w:bookmarkEnd w:id="46"/>
      <w:r w:rsidRPr="00EC0795">
        <w:lastRenderedPageBreak/>
        <w:t>Update Data Model Version Table</w:t>
      </w:r>
      <w:bookmarkEnd w:id="20"/>
      <w:bookmarkEnd w:id="21"/>
      <w:bookmarkEnd w:id="47"/>
      <w:bookmarkEnd w:id="48"/>
    </w:p>
    <w:p w:rsidR="00417449" w:rsidRPr="00EC0795" w:rsidRDefault="00417449" w:rsidP="00417449">
      <w:pPr>
        <w:rPr>
          <w:rFonts w:cs="Arial"/>
          <w:b/>
        </w:rPr>
      </w:pPr>
      <w:r w:rsidRPr="00EC0795">
        <w:rPr>
          <w:rFonts w:cs="Arial"/>
          <w:b/>
        </w:rPr>
        <w:t>Database Configuration:</w:t>
      </w:r>
    </w:p>
    <w:p w:rsidR="00866867" w:rsidRPr="00EC0795" w:rsidRDefault="00866867" w:rsidP="00053B4F">
      <w:pPr>
        <w:numPr>
          <w:ilvl w:val="0"/>
          <w:numId w:val="14"/>
        </w:numPr>
        <w:rPr>
          <w:rFonts w:cs="Arial"/>
        </w:rPr>
      </w:pPr>
      <w:r w:rsidRPr="00EC0795">
        <w:rPr>
          <w:rFonts w:cs="Arial"/>
        </w:rPr>
        <w:t>Open SQL Plus.</w:t>
      </w:r>
      <w:r w:rsidRPr="00EC0795">
        <w:rPr>
          <w:rFonts w:cs="Arial"/>
        </w:rPr>
        <w:br/>
      </w:r>
    </w:p>
    <w:p w:rsidR="00417449" w:rsidRPr="00EC0795" w:rsidRDefault="00866867" w:rsidP="00053B4F">
      <w:pPr>
        <w:numPr>
          <w:ilvl w:val="0"/>
          <w:numId w:val="14"/>
        </w:numPr>
        <w:rPr>
          <w:rFonts w:cs="Arial"/>
        </w:rPr>
      </w:pPr>
      <w:r w:rsidRPr="00EC0795">
        <w:rPr>
          <w:rFonts w:cs="Arial"/>
        </w:rPr>
        <w:t>Log in using the same server and user as was used in section 2.</w:t>
      </w:r>
      <w:r w:rsidRPr="00EC0795">
        <w:rPr>
          <w:rFonts w:cs="Arial"/>
        </w:rPr>
        <w:br/>
      </w:r>
      <w:r w:rsidRPr="00EC0795">
        <w:rPr>
          <w:rFonts w:cs="Arial"/>
        </w:rPr>
        <w:br/>
      </w:r>
      <w:r w:rsidRPr="00EC0795">
        <w:rPr>
          <w:rFonts w:cs="Arial"/>
          <w:noProof/>
        </w:rPr>
        <w:drawing>
          <wp:inline distT="0" distB="0" distL="0" distR="0" wp14:anchorId="661D0FE6" wp14:editId="03F7D87A">
            <wp:extent cx="5943600" cy="269367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693670"/>
                    </a:xfrm>
                    <a:prstGeom prst="rect">
                      <a:avLst/>
                    </a:prstGeom>
                  </pic:spPr>
                </pic:pic>
              </a:graphicData>
            </a:graphic>
          </wp:inline>
        </w:drawing>
      </w:r>
      <w:r w:rsidRPr="00EC0795">
        <w:rPr>
          <w:rFonts w:cs="Arial"/>
        </w:rPr>
        <w:br/>
      </w:r>
    </w:p>
    <w:p w:rsidR="00074BCF" w:rsidRPr="00EC0795" w:rsidRDefault="00417449" w:rsidP="00053B4F">
      <w:pPr>
        <w:numPr>
          <w:ilvl w:val="0"/>
          <w:numId w:val="14"/>
        </w:numPr>
        <w:shd w:val="clear" w:color="auto" w:fill="FFFFFF"/>
        <w:rPr>
          <w:rFonts w:cs="Arial"/>
          <w:color w:val="1E1E1E"/>
          <w:sz w:val="20"/>
          <w:szCs w:val="20"/>
        </w:rPr>
      </w:pPr>
      <w:r w:rsidRPr="00EC0795">
        <w:rPr>
          <w:rFonts w:cs="Arial"/>
        </w:rPr>
        <w:t>Run the SQL</w:t>
      </w:r>
      <w:r w:rsidR="009125DD">
        <w:rPr>
          <w:rFonts w:cs="Arial"/>
        </w:rPr>
        <w:t xml:space="preserve"> below:</w:t>
      </w:r>
    </w:p>
    <w:p w:rsidR="00074BCF" w:rsidRPr="00EC0795" w:rsidRDefault="00074BCF" w:rsidP="00074BCF">
      <w:pPr>
        <w:pStyle w:val="ListParagraph"/>
        <w:shd w:val="clear" w:color="auto" w:fill="FFFFFF"/>
        <w:rPr>
          <w:rFonts w:cs="Arial"/>
          <w:color w:val="1E1E1E"/>
          <w:sz w:val="20"/>
          <w:szCs w:val="20"/>
        </w:rPr>
      </w:pPr>
      <w:r w:rsidRPr="00EC0795">
        <w:rPr>
          <w:rFonts w:cs="Arial"/>
          <w:color w:val="1E1E1E"/>
          <w:sz w:val="20"/>
          <w:szCs w:val="20"/>
        </w:rPr>
        <w:t> </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update pgedatamodelversion set currentidc='N' where currentidc='Y';</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 </w:t>
      </w:r>
    </w:p>
    <w:p w:rsidR="00765200" w:rsidRDefault="00074BCF" w:rsidP="00FB1561">
      <w:pPr>
        <w:ind w:left="720"/>
        <w:rPr>
          <w:rFonts w:ascii="Courier New" w:hAnsi="Courier New" w:cs="Courier New"/>
          <w:color w:val="1E1E1E"/>
          <w:sz w:val="20"/>
          <w:szCs w:val="20"/>
        </w:rPr>
      </w:pPr>
      <w:r w:rsidRPr="009125DD">
        <w:rPr>
          <w:rFonts w:ascii="Courier New" w:hAnsi="Courier New" w:cs="Courier New"/>
          <w:sz w:val="22"/>
        </w:rPr>
        <w:t>insert into pgedatamodelversion (OBJECTID, CURRENTIDC, DATEAPPLIED, APPLIEDBYPERS</w:t>
      </w:r>
      <w:r w:rsidR="009125DD" w:rsidRPr="009125DD">
        <w:rPr>
          <w:rFonts w:ascii="Courier New" w:hAnsi="Courier New" w:cs="Courier New"/>
          <w:sz w:val="22"/>
        </w:rPr>
        <w:t>ONNAME, MODELVERSION) values (</w:t>
      </w:r>
      <w:r w:rsidR="00A06ABB">
        <w:rPr>
          <w:rFonts w:ascii="Courier New" w:hAnsi="Courier New" w:cs="Courier New"/>
          <w:b/>
          <w:sz w:val="22"/>
        </w:rPr>
        <w:t>INSERT NEXT VALID ID</w:t>
      </w:r>
      <w:r w:rsidRPr="009125DD">
        <w:rPr>
          <w:rFonts w:ascii="Courier New" w:hAnsi="Courier New" w:cs="Courier New"/>
          <w:sz w:val="22"/>
        </w:rPr>
        <w:t>,'Y',sysdate,'</w:t>
      </w:r>
      <w:r w:rsidR="00A06ABB">
        <w:rPr>
          <w:rFonts w:ascii="Courier New" w:hAnsi="Courier New" w:cs="Courier New"/>
          <w:b/>
          <w:sz w:val="22"/>
        </w:rPr>
        <w:t>&lt;INSERT TEAM MEMBER DONE BY&gt;</w:t>
      </w:r>
      <w:r w:rsidR="00696DCF" w:rsidRPr="009125DD">
        <w:rPr>
          <w:rFonts w:ascii="Courier New" w:hAnsi="Courier New" w:cs="Courier New"/>
          <w:sz w:val="22"/>
        </w:rPr>
        <w:t>','</w:t>
      </w:r>
      <w:r w:rsidR="00A06ABB">
        <w:rPr>
          <w:rFonts w:ascii="Courier New" w:hAnsi="Courier New" w:cs="Courier New"/>
          <w:b/>
          <w:sz w:val="22"/>
        </w:rPr>
        <w:t>&lt;INSERT DM VERSION&gt;</w:t>
      </w:r>
      <w:r w:rsidR="009125DD" w:rsidRPr="009125DD">
        <w:rPr>
          <w:rFonts w:ascii="Courier New" w:hAnsi="Courier New" w:cs="Courier New"/>
          <w:sz w:val="22"/>
        </w:rPr>
        <w:t xml:space="preserve"> GOLD </w:t>
      </w:r>
      <w:r w:rsidR="00A06ABB" w:rsidRPr="00A06ABB">
        <w:rPr>
          <w:rFonts w:ascii="Courier New" w:hAnsi="Courier New" w:cs="Courier New"/>
          <w:b/>
          <w:sz w:val="22"/>
        </w:rPr>
        <w:t>CR</w:t>
      </w:r>
      <w:r w:rsidR="00A06ABB">
        <w:rPr>
          <w:rFonts w:ascii="Courier New" w:hAnsi="Courier New" w:cs="Courier New"/>
          <w:b/>
          <w:sz w:val="22"/>
        </w:rPr>
        <w:t>&lt;INSERT CR NUMBER&gt;</w:t>
      </w:r>
      <w:r w:rsidRPr="009125DD">
        <w:rPr>
          <w:rFonts w:ascii="Courier New" w:hAnsi="Courier New" w:cs="Courier New"/>
          <w:sz w:val="22"/>
        </w:rPr>
        <w:t>');</w:t>
      </w:r>
      <w:r w:rsidR="00765200">
        <w:t xml:space="preserve"> </w:t>
      </w:r>
    </w:p>
    <w:p w:rsidR="00FB1561" w:rsidRDefault="00FB1561" w:rsidP="00FB1561">
      <w:pPr>
        <w:ind w:left="720"/>
        <w:rPr>
          <w:rFonts w:ascii="Courier New" w:hAnsi="Courier New" w:cs="Courier New"/>
          <w:color w:val="1E1E1E"/>
          <w:sz w:val="20"/>
          <w:szCs w:val="20"/>
        </w:rPr>
      </w:pPr>
    </w:p>
    <w:p w:rsidR="00FB1561" w:rsidRPr="00FB1561" w:rsidRDefault="00FB1561" w:rsidP="00FB1561">
      <w:pPr>
        <w:ind w:left="720"/>
        <w:rPr>
          <w:rFonts w:ascii="Courier New" w:hAnsi="Courier New" w:cs="Courier New"/>
          <w:color w:val="1E1E1E"/>
          <w:sz w:val="20"/>
          <w:szCs w:val="20"/>
        </w:rPr>
      </w:pPr>
      <w:r>
        <w:rPr>
          <w:rFonts w:ascii="Courier New" w:hAnsi="Courier New" w:cs="Courier New"/>
          <w:color w:val="1E1E1E"/>
          <w:sz w:val="20"/>
          <w:szCs w:val="20"/>
        </w:rPr>
        <w:t>commit;</w:t>
      </w:r>
    </w:p>
    <w:p w:rsidR="00A567DC" w:rsidRPr="00EC0795" w:rsidRDefault="00A567DC" w:rsidP="00A567DC">
      <w:pPr>
        <w:pStyle w:val="Heading1"/>
      </w:pPr>
      <w:bookmarkStart w:id="49" w:name="_Toc361847156"/>
      <w:bookmarkStart w:id="50" w:name="_Toc388523616"/>
      <w:r w:rsidRPr="00EC0795">
        <w:lastRenderedPageBreak/>
        <w:t>Known Issues</w:t>
      </w:r>
      <w:bookmarkEnd w:id="49"/>
      <w:bookmarkEnd w:id="50"/>
    </w:p>
    <w:p w:rsidR="00A567DC" w:rsidRPr="00EC0795" w:rsidRDefault="00A567DC" w:rsidP="000C389D">
      <w:pPr>
        <w:rPr>
          <w:rFonts w:cs="Arial"/>
        </w:rPr>
      </w:pPr>
    </w:p>
    <w:p w:rsidR="00903FC9" w:rsidRPr="00EC0795" w:rsidRDefault="0017211C" w:rsidP="00A36F79">
      <w:pPr>
        <w:rPr>
          <w:rFonts w:cs="Arial"/>
        </w:rPr>
      </w:pPr>
      <w:r w:rsidRPr="00EC0795">
        <w:rPr>
          <w:rFonts w:cs="Arial"/>
        </w:rPr>
        <w:t>&lt;Please List any other issues encountered here while following the document&gt;</w:t>
      </w:r>
    </w:p>
    <w:p w:rsidR="0017211C" w:rsidRPr="00EC0795" w:rsidRDefault="0017211C" w:rsidP="00A36F79">
      <w:pPr>
        <w:rPr>
          <w:rFonts w:cs="Arial"/>
        </w:rPr>
      </w:pPr>
    </w:p>
    <w:sectPr w:rsidR="0017211C" w:rsidRPr="00EC0795" w:rsidSect="00ED7595">
      <w:headerReference w:type="default" r:id="rId28"/>
      <w:footerReference w:type="default" r:id="rId29"/>
      <w:headerReference w:type="first" r:id="rId30"/>
      <w:footerReference w:type="first" r:id="rId31"/>
      <w:type w:val="continuous"/>
      <w:pgSz w:w="12240" w:h="15840" w:code="1"/>
      <w:pgMar w:top="1800" w:right="1080" w:bottom="1440" w:left="108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Peaslee, Don" w:date="2014-03-24T20:36:00Z" w:initials="PD">
    <w:p w:rsidR="00AA1022" w:rsidRDefault="00AA1022">
      <w:pPr>
        <w:pStyle w:val="CommentText"/>
      </w:pPr>
      <w:r>
        <w:rPr>
          <w:rStyle w:val="CommentReference"/>
        </w:rPr>
        <w:annotationRef/>
      </w:r>
      <w:r>
        <w:t>Could not locate this</w:t>
      </w:r>
      <w:r w:rsidR="005943FD">
        <w:t>, not sure why it is not present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2A9" w:rsidRDefault="00BC02A9">
      <w:r>
        <w:separator/>
      </w:r>
    </w:p>
  </w:endnote>
  <w:endnote w:type="continuationSeparator" w:id="0">
    <w:p w:rsidR="00BC02A9" w:rsidRDefault="00BC0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B0" w:rsidRPr="0051033C" w:rsidRDefault="002779B0"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2779B0" w:rsidRDefault="002779B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A26133">
                            <w:rPr>
                              <w:noProof/>
                            </w:rPr>
                            <w:t>5/22/2014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2779B0" w:rsidRDefault="002779B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A26133">
                      <w:rPr>
                        <w:noProof/>
                      </w:rPr>
                      <w:t>5/22/2014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A26133">
      <w:rPr>
        <w:noProof/>
      </w:rPr>
      <w:t>2</w:t>
    </w:r>
    <w:r w:rsidRPr="0051033C">
      <w:fldChar w:fldCharType="end"/>
    </w:r>
    <w:r w:rsidRPr="0051033C">
      <w:t xml:space="preserve"> of </w:t>
    </w:r>
    <w:fldSimple w:instr=" NUMPAGES ">
      <w:r w:rsidR="00A26133">
        <w:rPr>
          <w:noProof/>
        </w:rPr>
        <w:t>19</w:t>
      </w:r>
    </w:fldSimple>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B0" w:rsidRPr="00CE0A8E" w:rsidRDefault="002779B0"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2779B0" w:rsidRDefault="002779B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A26133">
                            <w:rPr>
                              <w:noProof/>
                            </w:rPr>
                            <w:t>5/22/2014</w:t>
                          </w:r>
                          <w:bookmarkStart w:id="51" w:name="_GoBack"/>
                          <w:bookmarkEnd w:id="51"/>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2779B0" w:rsidRDefault="002779B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A26133">
                      <w:rPr>
                        <w:noProof/>
                      </w:rPr>
                      <w:t>5/22/2014</w:t>
                    </w:r>
                    <w:bookmarkStart w:id="52" w:name="_GoBack"/>
                    <w:bookmarkEnd w:id="52"/>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A26133">
      <w:rPr>
        <w:noProof/>
      </w:rPr>
      <w:t>1</w:t>
    </w:r>
    <w:r w:rsidRPr="0051033C">
      <w:fldChar w:fldCharType="end"/>
    </w:r>
    <w:r w:rsidRPr="0051033C">
      <w:t xml:space="preserve"> of </w:t>
    </w:r>
    <w:fldSimple w:instr=" NUMPAGES ">
      <w:r w:rsidR="00A26133">
        <w:rPr>
          <w:noProof/>
        </w:rPr>
        <w:t>19</w:t>
      </w:r>
    </w:fldSimple>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2A9" w:rsidRDefault="00BC02A9">
      <w:r>
        <w:separator/>
      </w:r>
    </w:p>
  </w:footnote>
  <w:footnote w:type="continuationSeparator" w:id="0">
    <w:p w:rsidR="00BC02A9" w:rsidRDefault="00BC0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B0" w:rsidRPr="00E77A87" w:rsidRDefault="002779B0"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2779B0" w:rsidRDefault="002779B0"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8.2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sidR="00093B32">
                            <w:rPr>
                              <w:rFonts w:asciiTheme="minorHAnsi" w:hAnsiTheme="minorHAnsi" w:cstheme="minorHAnsi"/>
                            </w:rPr>
                            <w:t>1.1</w:t>
                          </w:r>
                          <w:r w:rsidRPr="007E0FE2">
                            <w:rPr>
                              <w:rFonts w:asciiTheme="minorHAnsi" w:hAnsiTheme="minorHAnsi" w:cstheme="minorHAnsi"/>
                            </w:rPr>
                            <w:fldChar w:fldCharType="end"/>
                          </w:r>
                        </w:p>
                        <w:p w:rsidR="002779B0" w:rsidRPr="008113AF" w:rsidRDefault="002779B0" w:rsidP="008113AF">
                          <w:pPr>
                            <w:pStyle w:val="Header"/>
                            <w:jc w:val="right"/>
                            <w:rPr>
                              <w:rFonts w:asciiTheme="minorHAnsi" w:hAnsiTheme="minorHAnsi" w:cstheme="minorHAnsi"/>
                            </w:rPr>
                          </w:pPr>
                        </w:p>
                        <w:p w:rsidR="002779B0" w:rsidRDefault="002779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2779B0" w:rsidRDefault="002779B0"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8.2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sidR="00093B32">
                      <w:rPr>
                        <w:rFonts w:asciiTheme="minorHAnsi" w:hAnsiTheme="minorHAnsi" w:cstheme="minorHAnsi"/>
                      </w:rPr>
                      <w:t>1.1</w:t>
                    </w:r>
                    <w:r w:rsidRPr="007E0FE2">
                      <w:rPr>
                        <w:rFonts w:asciiTheme="minorHAnsi" w:hAnsiTheme="minorHAnsi" w:cstheme="minorHAnsi"/>
                      </w:rPr>
                      <w:fldChar w:fldCharType="end"/>
                    </w:r>
                  </w:p>
                  <w:p w:rsidR="002779B0" w:rsidRPr="008113AF" w:rsidRDefault="002779B0" w:rsidP="008113AF">
                    <w:pPr>
                      <w:pStyle w:val="Header"/>
                      <w:jc w:val="right"/>
                      <w:rPr>
                        <w:rFonts w:asciiTheme="minorHAnsi" w:hAnsiTheme="minorHAnsi" w:cstheme="minorHAnsi"/>
                      </w:rPr>
                    </w:pPr>
                  </w:p>
                  <w:p w:rsidR="002779B0" w:rsidRDefault="002779B0"/>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2779B0" w:rsidRPr="000C2D55" w:rsidRDefault="002779B0" w:rsidP="008113AF">
    <w:pPr>
      <w:pStyle w:val="Header"/>
      <w:rPr>
        <w:b/>
        <w:i/>
        <w:sz w:val="20"/>
        <w:szCs w:val="20"/>
      </w:rPr>
    </w:pPr>
    <w:r>
      <w:rPr>
        <w:b/>
        <w:sz w:val="20"/>
        <w:szCs w:val="20"/>
      </w:rPr>
      <w:t xml:space="preserve">                                              </w:t>
    </w:r>
  </w:p>
  <w:p w:rsidR="002779B0" w:rsidRDefault="002779B0"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B0" w:rsidRPr="00E77A87" w:rsidRDefault="002779B0"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2779B0" w:rsidRPr="000C2D55" w:rsidRDefault="002779B0" w:rsidP="00CE0A8E">
    <w:pPr>
      <w:pStyle w:val="Header"/>
      <w:rPr>
        <w:b/>
        <w:i/>
        <w:sz w:val="20"/>
        <w:szCs w:val="20"/>
      </w:rPr>
    </w:pPr>
    <w:r>
      <w:rPr>
        <w:b/>
        <w:sz w:val="20"/>
        <w:szCs w:val="20"/>
      </w:rPr>
      <w:t xml:space="preserve">                                               </w:t>
    </w:r>
    <w:r>
      <w:t xml:space="preserve">    </w:t>
    </w:r>
  </w:p>
  <w:p w:rsidR="002779B0" w:rsidRDefault="002779B0"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1370D3"/>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08148AB"/>
    <w:multiLevelType w:val="hybridMultilevel"/>
    <w:tmpl w:val="2D3E10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2016C6E"/>
    <w:multiLevelType w:val="hybridMultilevel"/>
    <w:tmpl w:val="FFB2EDF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nsid w:val="15F63AA7"/>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602634"/>
    <w:multiLevelType w:val="hybridMultilevel"/>
    <w:tmpl w:val="678A951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27D852B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564551"/>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27210D"/>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53C7E20"/>
    <w:multiLevelType w:val="hybridMultilevel"/>
    <w:tmpl w:val="A8E4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A9653D5"/>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B0398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2A0A73"/>
    <w:multiLevelType w:val="hybridMultilevel"/>
    <w:tmpl w:val="F3E4F814"/>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0620FD"/>
    <w:multiLevelType w:val="hybridMultilevel"/>
    <w:tmpl w:val="FA3ED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D0292"/>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095450"/>
    <w:multiLevelType w:val="hybridMultilevel"/>
    <w:tmpl w:val="B9A2320A"/>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6026177"/>
    <w:multiLevelType w:val="hybridMultilevel"/>
    <w:tmpl w:val="D43CAB4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113FEA"/>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25354F"/>
    <w:multiLevelType w:val="hybridMultilevel"/>
    <w:tmpl w:val="08921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EB22896"/>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28C527D"/>
    <w:multiLevelType w:val="hybridMultilevel"/>
    <w:tmpl w:val="2D3E10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358001F"/>
    <w:multiLevelType w:val="hybridMultilevel"/>
    <w:tmpl w:val="B5DEA86A"/>
    <w:lvl w:ilvl="0" w:tplc="6102E1F4">
      <w:start w:val="1"/>
      <w:numFmt w:val="lowerLetter"/>
      <w:lvlText w:val="%1."/>
      <w:lvlJc w:val="left"/>
      <w:pPr>
        <w:ind w:left="16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A32935"/>
    <w:multiLevelType w:val="hybridMultilevel"/>
    <w:tmpl w:val="0C4E6870"/>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816660D"/>
    <w:multiLevelType w:val="hybridMultilevel"/>
    <w:tmpl w:val="FE9C396C"/>
    <w:lvl w:ilvl="0" w:tplc="A30EC698">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647EB9"/>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59246A2"/>
    <w:multiLevelType w:val="hybridMultilevel"/>
    <w:tmpl w:val="DB4817FC"/>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2520D8"/>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611D82"/>
    <w:multiLevelType w:val="hybridMultilevel"/>
    <w:tmpl w:val="C1649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6D70AA"/>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042FFC"/>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4"/>
  </w:num>
  <w:num w:numId="13">
    <w:abstractNumId w:val="15"/>
  </w:num>
  <w:num w:numId="14">
    <w:abstractNumId w:val="35"/>
  </w:num>
  <w:num w:numId="15">
    <w:abstractNumId w:val="27"/>
  </w:num>
  <w:num w:numId="16">
    <w:abstractNumId w:val="22"/>
  </w:num>
  <w:num w:numId="17">
    <w:abstractNumId w:val="36"/>
  </w:num>
  <w:num w:numId="18">
    <w:abstractNumId w:val="30"/>
  </w:num>
  <w:num w:numId="19">
    <w:abstractNumId w:val="18"/>
  </w:num>
  <w:num w:numId="20">
    <w:abstractNumId w:val="25"/>
  </w:num>
  <w:num w:numId="21">
    <w:abstractNumId w:val="26"/>
  </w:num>
  <w:num w:numId="22">
    <w:abstractNumId w:val="10"/>
  </w:num>
  <w:num w:numId="23">
    <w:abstractNumId w:val="32"/>
  </w:num>
  <w:num w:numId="24">
    <w:abstractNumId w:val="37"/>
  </w:num>
  <w:num w:numId="25">
    <w:abstractNumId w:val="16"/>
  </w:num>
  <w:num w:numId="26">
    <w:abstractNumId w:val="24"/>
  </w:num>
  <w:num w:numId="27">
    <w:abstractNumId w:val="14"/>
  </w:num>
  <w:num w:numId="28">
    <w:abstractNumId w:val="38"/>
  </w:num>
  <w:num w:numId="29">
    <w:abstractNumId w:val="13"/>
  </w:num>
  <w:num w:numId="30">
    <w:abstractNumId w:val="33"/>
  </w:num>
  <w:num w:numId="31">
    <w:abstractNumId w:val="21"/>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12"/>
  </w:num>
  <w:num w:numId="36">
    <w:abstractNumId w:val="39"/>
  </w:num>
  <w:num w:numId="37">
    <w:abstractNumId w:val="20"/>
  </w:num>
  <w:num w:numId="38">
    <w:abstractNumId w:val="11"/>
  </w:num>
  <w:num w:numId="39">
    <w:abstractNumId w:val="31"/>
  </w:num>
  <w:num w:numId="40">
    <w:abstractNumId w:val="23"/>
  </w:num>
  <w:num w:numId="41">
    <w:abstractNumId w:val="17"/>
  </w:num>
  <w:num w:numId="42">
    <w:abstractNumId w:val="40"/>
  </w:num>
  <w:num w:numId="43">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C45"/>
    <w:rsid w:val="00004E5C"/>
    <w:rsid w:val="000050E0"/>
    <w:rsid w:val="0000528C"/>
    <w:rsid w:val="00005520"/>
    <w:rsid w:val="00005EDC"/>
    <w:rsid w:val="0000783D"/>
    <w:rsid w:val="00011123"/>
    <w:rsid w:val="00011837"/>
    <w:rsid w:val="0001246D"/>
    <w:rsid w:val="00012DE4"/>
    <w:rsid w:val="00013BF8"/>
    <w:rsid w:val="0001435C"/>
    <w:rsid w:val="00014580"/>
    <w:rsid w:val="0001479A"/>
    <w:rsid w:val="0001501A"/>
    <w:rsid w:val="00016BCE"/>
    <w:rsid w:val="00020906"/>
    <w:rsid w:val="000228BD"/>
    <w:rsid w:val="00022CCC"/>
    <w:rsid w:val="0002312B"/>
    <w:rsid w:val="0002560F"/>
    <w:rsid w:val="00025D83"/>
    <w:rsid w:val="00026950"/>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B4F"/>
    <w:rsid w:val="00053C3C"/>
    <w:rsid w:val="00054A31"/>
    <w:rsid w:val="00056D15"/>
    <w:rsid w:val="00060DD7"/>
    <w:rsid w:val="00060E0E"/>
    <w:rsid w:val="000616AA"/>
    <w:rsid w:val="0006196C"/>
    <w:rsid w:val="00061DB1"/>
    <w:rsid w:val="0006208A"/>
    <w:rsid w:val="0006255D"/>
    <w:rsid w:val="0006309A"/>
    <w:rsid w:val="000636D3"/>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3B32"/>
    <w:rsid w:val="00094ADC"/>
    <w:rsid w:val="0009668D"/>
    <w:rsid w:val="00097B91"/>
    <w:rsid w:val="00097D8C"/>
    <w:rsid w:val="000A02FA"/>
    <w:rsid w:val="000A0585"/>
    <w:rsid w:val="000A0C5D"/>
    <w:rsid w:val="000A3C2A"/>
    <w:rsid w:val="000A3E6E"/>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1DB2"/>
    <w:rsid w:val="000D377E"/>
    <w:rsid w:val="000D3B34"/>
    <w:rsid w:val="000D462E"/>
    <w:rsid w:val="000D4DFF"/>
    <w:rsid w:val="000D6D38"/>
    <w:rsid w:val="000D7A29"/>
    <w:rsid w:val="000D7B60"/>
    <w:rsid w:val="000D7CDE"/>
    <w:rsid w:val="000D7DBB"/>
    <w:rsid w:val="000E133F"/>
    <w:rsid w:val="000E2FFA"/>
    <w:rsid w:val="000E3074"/>
    <w:rsid w:val="000E4241"/>
    <w:rsid w:val="000E4780"/>
    <w:rsid w:val="000E4838"/>
    <w:rsid w:val="000E5C9A"/>
    <w:rsid w:val="000E6452"/>
    <w:rsid w:val="000E7CE0"/>
    <w:rsid w:val="000E7E18"/>
    <w:rsid w:val="000F1969"/>
    <w:rsid w:val="000F19FC"/>
    <w:rsid w:val="000F2BB1"/>
    <w:rsid w:val="000F2F8B"/>
    <w:rsid w:val="000F2FFD"/>
    <w:rsid w:val="000F44BB"/>
    <w:rsid w:val="000F4AEF"/>
    <w:rsid w:val="000F4FA8"/>
    <w:rsid w:val="000F57F8"/>
    <w:rsid w:val="000F6B32"/>
    <w:rsid w:val="000F6D46"/>
    <w:rsid w:val="000F740F"/>
    <w:rsid w:val="000F74E1"/>
    <w:rsid w:val="000F7C22"/>
    <w:rsid w:val="00100018"/>
    <w:rsid w:val="0010157D"/>
    <w:rsid w:val="0010180D"/>
    <w:rsid w:val="0010195C"/>
    <w:rsid w:val="00101B83"/>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549"/>
    <w:rsid w:val="00136A92"/>
    <w:rsid w:val="0013759E"/>
    <w:rsid w:val="0014000F"/>
    <w:rsid w:val="00140486"/>
    <w:rsid w:val="001410B7"/>
    <w:rsid w:val="00142849"/>
    <w:rsid w:val="00144960"/>
    <w:rsid w:val="00144A75"/>
    <w:rsid w:val="00146275"/>
    <w:rsid w:val="001469E1"/>
    <w:rsid w:val="00150C86"/>
    <w:rsid w:val="00151AE9"/>
    <w:rsid w:val="00151EAD"/>
    <w:rsid w:val="001535F5"/>
    <w:rsid w:val="001538EA"/>
    <w:rsid w:val="0015417E"/>
    <w:rsid w:val="0015456E"/>
    <w:rsid w:val="0015477F"/>
    <w:rsid w:val="001556BC"/>
    <w:rsid w:val="00157152"/>
    <w:rsid w:val="001601AD"/>
    <w:rsid w:val="00161874"/>
    <w:rsid w:val="001652D4"/>
    <w:rsid w:val="001666CE"/>
    <w:rsid w:val="0017136F"/>
    <w:rsid w:val="001714B3"/>
    <w:rsid w:val="0017211C"/>
    <w:rsid w:val="00172837"/>
    <w:rsid w:val="001777FC"/>
    <w:rsid w:val="001778A3"/>
    <w:rsid w:val="00180DA3"/>
    <w:rsid w:val="00180E7F"/>
    <w:rsid w:val="0018191C"/>
    <w:rsid w:val="00181E26"/>
    <w:rsid w:val="00182002"/>
    <w:rsid w:val="0018208A"/>
    <w:rsid w:val="001821F0"/>
    <w:rsid w:val="0018348C"/>
    <w:rsid w:val="00183FF5"/>
    <w:rsid w:val="001850B9"/>
    <w:rsid w:val="0018525B"/>
    <w:rsid w:val="001911F3"/>
    <w:rsid w:val="00191253"/>
    <w:rsid w:val="00192244"/>
    <w:rsid w:val="00192993"/>
    <w:rsid w:val="00193AC3"/>
    <w:rsid w:val="0019416C"/>
    <w:rsid w:val="00194423"/>
    <w:rsid w:val="0019469A"/>
    <w:rsid w:val="001957DF"/>
    <w:rsid w:val="00196FE8"/>
    <w:rsid w:val="001977E4"/>
    <w:rsid w:val="001A0452"/>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5A53"/>
    <w:rsid w:val="001B604D"/>
    <w:rsid w:val="001B6F5A"/>
    <w:rsid w:val="001C028D"/>
    <w:rsid w:val="001C0501"/>
    <w:rsid w:val="001C43D5"/>
    <w:rsid w:val="001C4700"/>
    <w:rsid w:val="001C564B"/>
    <w:rsid w:val="001D0655"/>
    <w:rsid w:val="001D0954"/>
    <w:rsid w:val="001D1C94"/>
    <w:rsid w:val="001D28D0"/>
    <w:rsid w:val="001D2A3A"/>
    <w:rsid w:val="001D2C4F"/>
    <w:rsid w:val="001D308F"/>
    <w:rsid w:val="001D461D"/>
    <w:rsid w:val="001D5751"/>
    <w:rsid w:val="001D6305"/>
    <w:rsid w:val="001D78F5"/>
    <w:rsid w:val="001D7E59"/>
    <w:rsid w:val="001D7FBC"/>
    <w:rsid w:val="001E1568"/>
    <w:rsid w:val="001E22BA"/>
    <w:rsid w:val="001E237D"/>
    <w:rsid w:val="001E2CC0"/>
    <w:rsid w:val="001E345C"/>
    <w:rsid w:val="001E3DDB"/>
    <w:rsid w:val="001E577D"/>
    <w:rsid w:val="001E5A07"/>
    <w:rsid w:val="001E5C4C"/>
    <w:rsid w:val="001E6734"/>
    <w:rsid w:val="001E70B6"/>
    <w:rsid w:val="001E7B45"/>
    <w:rsid w:val="001F0D69"/>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F7C"/>
    <w:rsid w:val="00206213"/>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51906"/>
    <w:rsid w:val="00251A60"/>
    <w:rsid w:val="00251F5F"/>
    <w:rsid w:val="002521B3"/>
    <w:rsid w:val="002525EF"/>
    <w:rsid w:val="00255031"/>
    <w:rsid w:val="00256686"/>
    <w:rsid w:val="00256697"/>
    <w:rsid w:val="0025691C"/>
    <w:rsid w:val="00257C60"/>
    <w:rsid w:val="00260496"/>
    <w:rsid w:val="00260631"/>
    <w:rsid w:val="00261A47"/>
    <w:rsid w:val="002624AE"/>
    <w:rsid w:val="002626CC"/>
    <w:rsid w:val="002640AC"/>
    <w:rsid w:val="00264ACE"/>
    <w:rsid w:val="002653AA"/>
    <w:rsid w:val="00265D94"/>
    <w:rsid w:val="002670D1"/>
    <w:rsid w:val="00270340"/>
    <w:rsid w:val="00270D8C"/>
    <w:rsid w:val="002715CB"/>
    <w:rsid w:val="002723CE"/>
    <w:rsid w:val="00274AAE"/>
    <w:rsid w:val="0027561A"/>
    <w:rsid w:val="00275ABA"/>
    <w:rsid w:val="002760D0"/>
    <w:rsid w:val="00277179"/>
    <w:rsid w:val="0027743F"/>
    <w:rsid w:val="002779B0"/>
    <w:rsid w:val="00280B80"/>
    <w:rsid w:val="00280D88"/>
    <w:rsid w:val="00284A0B"/>
    <w:rsid w:val="00285331"/>
    <w:rsid w:val="00287296"/>
    <w:rsid w:val="00287F41"/>
    <w:rsid w:val="00290CC7"/>
    <w:rsid w:val="002913D9"/>
    <w:rsid w:val="00291B6C"/>
    <w:rsid w:val="00291CB0"/>
    <w:rsid w:val="00291EBE"/>
    <w:rsid w:val="00292490"/>
    <w:rsid w:val="00292FDB"/>
    <w:rsid w:val="002930F5"/>
    <w:rsid w:val="002949B9"/>
    <w:rsid w:val="00294F92"/>
    <w:rsid w:val="00296D44"/>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738A"/>
    <w:rsid w:val="002C1116"/>
    <w:rsid w:val="002C158B"/>
    <w:rsid w:val="002C1AE9"/>
    <w:rsid w:val="002C3249"/>
    <w:rsid w:val="002C4868"/>
    <w:rsid w:val="002D07BF"/>
    <w:rsid w:val="002D1732"/>
    <w:rsid w:val="002D18D6"/>
    <w:rsid w:val="002D35B3"/>
    <w:rsid w:val="002D3E52"/>
    <w:rsid w:val="002D40BF"/>
    <w:rsid w:val="002D45FD"/>
    <w:rsid w:val="002D46F3"/>
    <w:rsid w:val="002D4F10"/>
    <w:rsid w:val="002D5A15"/>
    <w:rsid w:val="002D5A75"/>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E2C"/>
    <w:rsid w:val="002F17D8"/>
    <w:rsid w:val="002F2921"/>
    <w:rsid w:val="002F50C6"/>
    <w:rsid w:val="002F79A8"/>
    <w:rsid w:val="00300245"/>
    <w:rsid w:val="003018BD"/>
    <w:rsid w:val="003043D0"/>
    <w:rsid w:val="0030556F"/>
    <w:rsid w:val="003058D5"/>
    <w:rsid w:val="00305A69"/>
    <w:rsid w:val="00311524"/>
    <w:rsid w:val="00311A50"/>
    <w:rsid w:val="00311B6C"/>
    <w:rsid w:val="003125D2"/>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D62"/>
    <w:rsid w:val="003342DE"/>
    <w:rsid w:val="00334373"/>
    <w:rsid w:val="00335D3F"/>
    <w:rsid w:val="00336FFB"/>
    <w:rsid w:val="0033770C"/>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B02EB"/>
    <w:rsid w:val="003B120D"/>
    <w:rsid w:val="003B1BD1"/>
    <w:rsid w:val="003B34C8"/>
    <w:rsid w:val="003B44DF"/>
    <w:rsid w:val="003B6CD0"/>
    <w:rsid w:val="003B7AF2"/>
    <w:rsid w:val="003C1C03"/>
    <w:rsid w:val="003C1DB5"/>
    <w:rsid w:val="003C56D8"/>
    <w:rsid w:val="003C575D"/>
    <w:rsid w:val="003C57CC"/>
    <w:rsid w:val="003C623D"/>
    <w:rsid w:val="003C6366"/>
    <w:rsid w:val="003C6488"/>
    <w:rsid w:val="003C6825"/>
    <w:rsid w:val="003C7F17"/>
    <w:rsid w:val="003D030A"/>
    <w:rsid w:val="003D0780"/>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9A9"/>
    <w:rsid w:val="003E2290"/>
    <w:rsid w:val="003E247B"/>
    <w:rsid w:val="003E3160"/>
    <w:rsid w:val="003E3F7C"/>
    <w:rsid w:val="003E5052"/>
    <w:rsid w:val="003E7008"/>
    <w:rsid w:val="003E732B"/>
    <w:rsid w:val="003E74A5"/>
    <w:rsid w:val="003F00E3"/>
    <w:rsid w:val="003F1259"/>
    <w:rsid w:val="003F15E2"/>
    <w:rsid w:val="003F1C9D"/>
    <w:rsid w:val="003F22E6"/>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21C"/>
    <w:rsid w:val="00401476"/>
    <w:rsid w:val="00402564"/>
    <w:rsid w:val="0040443D"/>
    <w:rsid w:val="00404963"/>
    <w:rsid w:val="0040527B"/>
    <w:rsid w:val="00405491"/>
    <w:rsid w:val="00410DAC"/>
    <w:rsid w:val="0041304E"/>
    <w:rsid w:val="004131D1"/>
    <w:rsid w:val="004146D1"/>
    <w:rsid w:val="00416C00"/>
    <w:rsid w:val="00417211"/>
    <w:rsid w:val="00417449"/>
    <w:rsid w:val="004203B5"/>
    <w:rsid w:val="004231AE"/>
    <w:rsid w:val="00424207"/>
    <w:rsid w:val="004248C7"/>
    <w:rsid w:val="00431935"/>
    <w:rsid w:val="00431D2E"/>
    <w:rsid w:val="004347A6"/>
    <w:rsid w:val="004364B4"/>
    <w:rsid w:val="00436C05"/>
    <w:rsid w:val="00437805"/>
    <w:rsid w:val="004379FD"/>
    <w:rsid w:val="00440F06"/>
    <w:rsid w:val="00442D8A"/>
    <w:rsid w:val="004431A2"/>
    <w:rsid w:val="00445BF8"/>
    <w:rsid w:val="00446EB7"/>
    <w:rsid w:val="00447049"/>
    <w:rsid w:val="00450AE0"/>
    <w:rsid w:val="004520B8"/>
    <w:rsid w:val="00452FDC"/>
    <w:rsid w:val="00454157"/>
    <w:rsid w:val="00454B9E"/>
    <w:rsid w:val="00454E38"/>
    <w:rsid w:val="00455950"/>
    <w:rsid w:val="00455A2B"/>
    <w:rsid w:val="004564F0"/>
    <w:rsid w:val="00456627"/>
    <w:rsid w:val="0046043A"/>
    <w:rsid w:val="0046463E"/>
    <w:rsid w:val="00464B51"/>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6FF7"/>
    <w:rsid w:val="00487939"/>
    <w:rsid w:val="004901B1"/>
    <w:rsid w:val="004908B0"/>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B28E5"/>
    <w:rsid w:val="004B2D72"/>
    <w:rsid w:val="004B3BDD"/>
    <w:rsid w:val="004B40C2"/>
    <w:rsid w:val="004B41B9"/>
    <w:rsid w:val="004B4A49"/>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46F2"/>
    <w:rsid w:val="004E489C"/>
    <w:rsid w:val="004E54E7"/>
    <w:rsid w:val="004E6274"/>
    <w:rsid w:val="004E73D0"/>
    <w:rsid w:val="004E7CDB"/>
    <w:rsid w:val="004F02F1"/>
    <w:rsid w:val="004F044E"/>
    <w:rsid w:val="004F15C2"/>
    <w:rsid w:val="004F1BC9"/>
    <w:rsid w:val="004F2349"/>
    <w:rsid w:val="004F36A3"/>
    <w:rsid w:val="004F4185"/>
    <w:rsid w:val="004F5E44"/>
    <w:rsid w:val="004F6C0E"/>
    <w:rsid w:val="004F6DAD"/>
    <w:rsid w:val="004F7923"/>
    <w:rsid w:val="00500F9D"/>
    <w:rsid w:val="0050170D"/>
    <w:rsid w:val="005021EA"/>
    <w:rsid w:val="00502F18"/>
    <w:rsid w:val="00502F23"/>
    <w:rsid w:val="00503CD3"/>
    <w:rsid w:val="00505583"/>
    <w:rsid w:val="00505719"/>
    <w:rsid w:val="00505FAC"/>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743A"/>
    <w:rsid w:val="0056793E"/>
    <w:rsid w:val="00567A2F"/>
    <w:rsid w:val="005700A2"/>
    <w:rsid w:val="00570100"/>
    <w:rsid w:val="005711BF"/>
    <w:rsid w:val="0057295C"/>
    <w:rsid w:val="00572C02"/>
    <w:rsid w:val="00572DE3"/>
    <w:rsid w:val="00573066"/>
    <w:rsid w:val="005731D5"/>
    <w:rsid w:val="005769F7"/>
    <w:rsid w:val="00581F20"/>
    <w:rsid w:val="00582612"/>
    <w:rsid w:val="00583611"/>
    <w:rsid w:val="00583F63"/>
    <w:rsid w:val="005843ED"/>
    <w:rsid w:val="00585B80"/>
    <w:rsid w:val="00586406"/>
    <w:rsid w:val="0058645C"/>
    <w:rsid w:val="00587750"/>
    <w:rsid w:val="00587F27"/>
    <w:rsid w:val="00590651"/>
    <w:rsid w:val="00592910"/>
    <w:rsid w:val="00592EEE"/>
    <w:rsid w:val="005943FD"/>
    <w:rsid w:val="0059454E"/>
    <w:rsid w:val="0059655D"/>
    <w:rsid w:val="005977CF"/>
    <w:rsid w:val="00597930"/>
    <w:rsid w:val="005A0642"/>
    <w:rsid w:val="005A21DD"/>
    <w:rsid w:val="005A2961"/>
    <w:rsid w:val="005A3968"/>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D47AD"/>
    <w:rsid w:val="005E23E2"/>
    <w:rsid w:val="005E35F2"/>
    <w:rsid w:val="005E43BC"/>
    <w:rsid w:val="005E4936"/>
    <w:rsid w:val="005E4DA0"/>
    <w:rsid w:val="005E5692"/>
    <w:rsid w:val="005E61F3"/>
    <w:rsid w:val="005E6C19"/>
    <w:rsid w:val="005F3626"/>
    <w:rsid w:val="005F3F25"/>
    <w:rsid w:val="005F44BF"/>
    <w:rsid w:val="005F453C"/>
    <w:rsid w:val="005F4975"/>
    <w:rsid w:val="005F55D6"/>
    <w:rsid w:val="005F673A"/>
    <w:rsid w:val="005F6B00"/>
    <w:rsid w:val="005F79DE"/>
    <w:rsid w:val="005F7A0A"/>
    <w:rsid w:val="006010D1"/>
    <w:rsid w:val="0060263C"/>
    <w:rsid w:val="00602B36"/>
    <w:rsid w:val="00604FF6"/>
    <w:rsid w:val="00605F12"/>
    <w:rsid w:val="006062C8"/>
    <w:rsid w:val="00606BD5"/>
    <w:rsid w:val="00606EAD"/>
    <w:rsid w:val="00607743"/>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46F"/>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6227C"/>
    <w:rsid w:val="0066313C"/>
    <w:rsid w:val="006631F8"/>
    <w:rsid w:val="00663D84"/>
    <w:rsid w:val="00664918"/>
    <w:rsid w:val="006651B8"/>
    <w:rsid w:val="00665D15"/>
    <w:rsid w:val="00666A76"/>
    <w:rsid w:val="00667D08"/>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55B5"/>
    <w:rsid w:val="0068702F"/>
    <w:rsid w:val="0069165D"/>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49BA"/>
    <w:rsid w:val="006C5D96"/>
    <w:rsid w:val="006C5F81"/>
    <w:rsid w:val="006C62F1"/>
    <w:rsid w:val="006C66FF"/>
    <w:rsid w:val="006C6CEC"/>
    <w:rsid w:val="006D0085"/>
    <w:rsid w:val="006D0E34"/>
    <w:rsid w:val="006D1F70"/>
    <w:rsid w:val="006D1FE7"/>
    <w:rsid w:val="006D4CD8"/>
    <w:rsid w:val="006D57DB"/>
    <w:rsid w:val="006D5F8E"/>
    <w:rsid w:val="006D60DD"/>
    <w:rsid w:val="006D77F7"/>
    <w:rsid w:val="006E00E6"/>
    <w:rsid w:val="006E03CA"/>
    <w:rsid w:val="006E10BB"/>
    <w:rsid w:val="006E1A2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1E41"/>
    <w:rsid w:val="00702A2E"/>
    <w:rsid w:val="00703946"/>
    <w:rsid w:val="00703A6B"/>
    <w:rsid w:val="0070510B"/>
    <w:rsid w:val="00705397"/>
    <w:rsid w:val="00705BB8"/>
    <w:rsid w:val="00706F45"/>
    <w:rsid w:val="00707B62"/>
    <w:rsid w:val="00707FA6"/>
    <w:rsid w:val="00710704"/>
    <w:rsid w:val="00711118"/>
    <w:rsid w:val="00711A11"/>
    <w:rsid w:val="00711ECF"/>
    <w:rsid w:val="0071252F"/>
    <w:rsid w:val="00712DE3"/>
    <w:rsid w:val="00712F2F"/>
    <w:rsid w:val="00714CFC"/>
    <w:rsid w:val="00714E22"/>
    <w:rsid w:val="00716CC7"/>
    <w:rsid w:val="007177AB"/>
    <w:rsid w:val="007205A6"/>
    <w:rsid w:val="00721143"/>
    <w:rsid w:val="00721A8D"/>
    <w:rsid w:val="00721DBE"/>
    <w:rsid w:val="00724103"/>
    <w:rsid w:val="00724CA8"/>
    <w:rsid w:val="00724FE4"/>
    <w:rsid w:val="00725418"/>
    <w:rsid w:val="007259F9"/>
    <w:rsid w:val="00725DC8"/>
    <w:rsid w:val="00725FFE"/>
    <w:rsid w:val="0073003B"/>
    <w:rsid w:val="007306E6"/>
    <w:rsid w:val="00731E26"/>
    <w:rsid w:val="00734607"/>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770F"/>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D7D"/>
    <w:rsid w:val="00770BF9"/>
    <w:rsid w:val="007723C5"/>
    <w:rsid w:val="007726EA"/>
    <w:rsid w:val="0077387A"/>
    <w:rsid w:val="0077508C"/>
    <w:rsid w:val="0077510C"/>
    <w:rsid w:val="00775C83"/>
    <w:rsid w:val="00776255"/>
    <w:rsid w:val="00777434"/>
    <w:rsid w:val="0078004B"/>
    <w:rsid w:val="007806AA"/>
    <w:rsid w:val="00780AF5"/>
    <w:rsid w:val="00780D6C"/>
    <w:rsid w:val="00782269"/>
    <w:rsid w:val="00782950"/>
    <w:rsid w:val="00782AA1"/>
    <w:rsid w:val="00782E8E"/>
    <w:rsid w:val="00783AA6"/>
    <w:rsid w:val="00783C69"/>
    <w:rsid w:val="0078766F"/>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B00BA"/>
    <w:rsid w:val="007B0D66"/>
    <w:rsid w:val="007B1153"/>
    <w:rsid w:val="007B1C58"/>
    <w:rsid w:val="007B2763"/>
    <w:rsid w:val="007B3FDF"/>
    <w:rsid w:val="007B40EE"/>
    <w:rsid w:val="007B4C83"/>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D7DEC"/>
    <w:rsid w:val="007E051F"/>
    <w:rsid w:val="007E0FE2"/>
    <w:rsid w:val="007E162E"/>
    <w:rsid w:val="007E1D67"/>
    <w:rsid w:val="007E433A"/>
    <w:rsid w:val="007E459D"/>
    <w:rsid w:val="007E5245"/>
    <w:rsid w:val="007E5A81"/>
    <w:rsid w:val="007E5BEF"/>
    <w:rsid w:val="007E68EA"/>
    <w:rsid w:val="007E6EEF"/>
    <w:rsid w:val="007E6F3F"/>
    <w:rsid w:val="007F0E25"/>
    <w:rsid w:val="007F1CD3"/>
    <w:rsid w:val="007F1F9B"/>
    <w:rsid w:val="007F35D9"/>
    <w:rsid w:val="007F5953"/>
    <w:rsid w:val="007F6467"/>
    <w:rsid w:val="007F682B"/>
    <w:rsid w:val="00801ABE"/>
    <w:rsid w:val="0080208E"/>
    <w:rsid w:val="008038ED"/>
    <w:rsid w:val="00805573"/>
    <w:rsid w:val="00805EE2"/>
    <w:rsid w:val="00806284"/>
    <w:rsid w:val="008063EA"/>
    <w:rsid w:val="008076E6"/>
    <w:rsid w:val="00810209"/>
    <w:rsid w:val="008102D1"/>
    <w:rsid w:val="00811339"/>
    <w:rsid w:val="008113AF"/>
    <w:rsid w:val="00812C37"/>
    <w:rsid w:val="00812E3A"/>
    <w:rsid w:val="008143BA"/>
    <w:rsid w:val="0081454E"/>
    <w:rsid w:val="00814B6A"/>
    <w:rsid w:val="00815D36"/>
    <w:rsid w:val="00815F51"/>
    <w:rsid w:val="00816CC6"/>
    <w:rsid w:val="00816D1B"/>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6867"/>
    <w:rsid w:val="00866AD4"/>
    <w:rsid w:val="0086731F"/>
    <w:rsid w:val="0086793D"/>
    <w:rsid w:val="00867A2B"/>
    <w:rsid w:val="00870480"/>
    <w:rsid w:val="00870560"/>
    <w:rsid w:val="00871117"/>
    <w:rsid w:val="008721AC"/>
    <w:rsid w:val="00875BAA"/>
    <w:rsid w:val="008777F0"/>
    <w:rsid w:val="0088013B"/>
    <w:rsid w:val="00881A8D"/>
    <w:rsid w:val="00882C5B"/>
    <w:rsid w:val="0088349A"/>
    <w:rsid w:val="00884743"/>
    <w:rsid w:val="008847EF"/>
    <w:rsid w:val="00886352"/>
    <w:rsid w:val="00887C01"/>
    <w:rsid w:val="0089012E"/>
    <w:rsid w:val="00890497"/>
    <w:rsid w:val="008904D4"/>
    <w:rsid w:val="00890F06"/>
    <w:rsid w:val="008926FA"/>
    <w:rsid w:val="00892B7F"/>
    <w:rsid w:val="00892B8E"/>
    <w:rsid w:val="00893283"/>
    <w:rsid w:val="0089328C"/>
    <w:rsid w:val="008944BD"/>
    <w:rsid w:val="00894724"/>
    <w:rsid w:val="0089547D"/>
    <w:rsid w:val="00895587"/>
    <w:rsid w:val="008961F7"/>
    <w:rsid w:val="0089794E"/>
    <w:rsid w:val="00897967"/>
    <w:rsid w:val="008A002A"/>
    <w:rsid w:val="008A26E3"/>
    <w:rsid w:val="008A5B15"/>
    <w:rsid w:val="008A5B8A"/>
    <w:rsid w:val="008A73EC"/>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523"/>
    <w:rsid w:val="008C0FBC"/>
    <w:rsid w:val="008C137C"/>
    <w:rsid w:val="008C1396"/>
    <w:rsid w:val="008C231E"/>
    <w:rsid w:val="008C3845"/>
    <w:rsid w:val="008C3A02"/>
    <w:rsid w:val="008C3E3C"/>
    <w:rsid w:val="008C4BB1"/>
    <w:rsid w:val="008C4DB2"/>
    <w:rsid w:val="008C5297"/>
    <w:rsid w:val="008C5482"/>
    <w:rsid w:val="008C5A09"/>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5301"/>
    <w:rsid w:val="008E646C"/>
    <w:rsid w:val="008E6B3E"/>
    <w:rsid w:val="008E7464"/>
    <w:rsid w:val="008E754C"/>
    <w:rsid w:val="008E7ACE"/>
    <w:rsid w:val="008F0109"/>
    <w:rsid w:val="008F034E"/>
    <w:rsid w:val="008F08B9"/>
    <w:rsid w:val="008F0B9B"/>
    <w:rsid w:val="008F18A0"/>
    <w:rsid w:val="008F20C0"/>
    <w:rsid w:val="008F23BA"/>
    <w:rsid w:val="008F3831"/>
    <w:rsid w:val="008F486C"/>
    <w:rsid w:val="008F4CAA"/>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1A4"/>
    <w:rsid w:val="00911228"/>
    <w:rsid w:val="00911359"/>
    <w:rsid w:val="009119C7"/>
    <w:rsid w:val="00911E01"/>
    <w:rsid w:val="009125DD"/>
    <w:rsid w:val="0091274D"/>
    <w:rsid w:val="00913947"/>
    <w:rsid w:val="00915913"/>
    <w:rsid w:val="0091699D"/>
    <w:rsid w:val="00917448"/>
    <w:rsid w:val="00920CAB"/>
    <w:rsid w:val="009210D2"/>
    <w:rsid w:val="00922182"/>
    <w:rsid w:val="00923C8B"/>
    <w:rsid w:val="00924B26"/>
    <w:rsid w:val="009256BE"/>
    <w:rsid w:val="00926904"/>
    <w:rsid w:val="00926E83"/>
    <w:rsid w:val="009277BD"/>
    <w:rsid w:val="00930BE9"/>
    <w:rsid w:val="00931757"/>
    <w:rsid w:val="00932684"/>
    <w:rsid w:val="00932ABA"/>
    <w:rsid w:val="00937C06"/>
    <w:rsid w:val="00940008"/>
    <w:rsid w:val="009408F9"/>
    <w:rsid w:val="00941292"/>
    <w:rsid w:val="00941C17"/>
    <w:rsid w:val="00942769"/>
    <w:rsid w:val="00943439"/>
    <w:rsid w:val="009442B3"/>
    <w:rsid w:val="009449BA"/>
    <w:rsid w:val="00945C73"/>
    <w:rsid w:val="00946D00"/>
    <w:rsid w:val="009476AA"/>
    <w:rsid w:val="0095198F"/>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64C"/>
    <w:rsid w:val="00971F73"/>
    <w:rsid w:val="00972AD1"/>
    <w:rsid w:val="00973239"/>
    <w:rsid w:val="009738DF"/>
    <w:rsid w:val="0097396A"/>
    <w:rsid w:val="009759A0"/>
    <w:rsid w:val="0097705D"/>
    <w:rsid w:val="009772B3"/>
    <w:rsid w:val="009773AD"/>
    <w:rsid w:val="00977E49"/>
    <w:rsid w:val="00980FD2"/>
    <w:rsid w:val="00985756"/>
    <w:rsid w:val="00986642"/>
    <w:rsid w:val="009906C2"/>
    <w:rsid w:val="0099150D"/>
    <w:rsid w:val="009915F8"/>
    <w:rsid w:val="009924A2"/>
    <w:rsid w:val="0099368A"/>
    <w:rsid w:val="00993C34"/>
    <w:rsid w:val="009940A3"/>
    <w:rsid w:val="00994A18"/>
    <w:rsid w:val="009956BE"/>
    <w:rsid w:val="00995C89"/>
    <w:rsid w:val="009963F7"/>
    <w:rsid w:val="00996D83"/>
    <w:rsid w:val="009A0745"/>
    <w:rsid w:val="009A28A3"/>
    <w:rsid w:val="009A3640"/>
    <w:rsid w:val="009A3D7E"/>
    <w:rsid w:val="009A4BF7"/>
    <w:rsid w:val="009A4D94"/>
    <w:rsid w:val="009A5191"/>
    <w:rsid w:val="009A5DAE"/>
    <w:rsid w:val="009A5DFB"/>
    <w:rsid w:val="009A660A"/>
    <w:rsid w:val="009A6C7E"/>
    <w:rsid w:val="009A6DD6"/>
    <w:rsid w:val="009A7216"/>
    <w:rsid w:val="009A770D"/>
    <w:rsid w:val="009B24E6"/>
    <w:rsid w:val="009B3944"/>
    <w:rsid w:val="009B46D5"/>
    <w:rsid w:val="009B756B"/>
    <w:rsid w:val="009C00E3"/>
    <w:rsid w:val="009C2DB8"/>
    <w:rsid w:val="009C2F6D"/>
    <w:rsid w:val="009C3EB3"/>
    <w:rsid w:val="009C41CC"/>
    <w:rsid w:val="009C4724"/>
    <w:rsid w:val="009C50E0"/>
    <w:rsid w:val="009C5538"/>
    <w:rsid w:val="009C56B5"/>
    <w:rsid w:val="009C5ABD"/>
    <w:rsid w:val="009C5BCC"/>
    <w:rsid w:val="009C788A"/>
    <w:rsid w:val="009D1E00"/>
    <w:rsid w:val="009D3A69"/>
    <w:rsid w:val="009D41A1"/>
    <w:rsid w:val="009D456C"/>
    <w:rsid w:val="009D5067"/>
    <w:rsid w:val="009D58AF"/>
    <w:rsid w:val="009D5F0A"/>
    <w:rsid w:val="009D68B2"/>
    <w:rsid w:val="009D6B25"/>
    <w:rsid w:val="009E0E1C"/>
    <w:rsid w:val="009E1721"/>
    <w:rsid w:val="009E2FAB"/>
    <w:rsid w:val="009E3A8F"/>
    <w:rsid w:val="009E4773"/>
    <w:rsid w:val="009E5B82"/>
    <w:rsid w:val="009E5B87"/>
    <w:rsid w:val="009E5D21"/>
    <w:rsid w:val="009E7A36"/>
    <w:rsid w:val="009F0013"/>
    <w:rsid w:val="009F144D"/>
    <w:rsid w:val="009F242B"/>
    <w:rsid w:val="009F32E2"/>
    <w:rsid w:val="009F3900"/>
    <w:rsid w:val="009F3953"/>
    <w:rsid w:val="009F3B05"/>
    <w:rsid w:val="009F557E"/>
    <w:rsid w:val="009F70BA"/>
    <w:rsid w:val="00A01484"/>
    <w:rsid w:val="00A0279B"/>
    <w:rsid w:val="00A02B1E"/>
    <w:rsid w:val="00A04EBA"/>
    <w:rsid w:val="00A05AF3"/>
    <w:rsid w:val="00A05EE4"/>
    <w:rsid w:val="00A06ABB"/>
    <w:rsid w:val="00A06BDB"/>
    <w:rsid w:val="00A075C8"/>
    <w:rsid w:val="00A1104B"/>
    <w:rsid w:val="00A113B7"/>
    <w:rsid w:val="00A1475B"/>
    <w:rsid w:val="00A149A8"/>
    <w:rsid w:val="00A14DF3"/>
    <w:rsid w:val="00A16FE6"/>
    <w:rsid w:val="00A2125F"/>
    <w:rsid w:val="00A22DE0"/>
    <w:rsid w:val="00A23392"/>
    <w:rsid w:val="00A244DF"/>
    <w:rsid w:val="00A24920"/>
    <w:rsid w:val="00A26133"/>
    <w:rsid w:val="00A308E9"/>
    <w:rsid w:val="00A30D74"/>
    <w:rsid w:val="00A3145C"/>
    <w:rsid w:val="00A31D06"/>
    <w:rsid w:val="00A31D14"/>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757"/>
    <w:rsid w:val="00A51AD3"/>
    <w:rsid w:val="00A5382A"/>
    <w:rsid w:val="00A53EBA"/>
    <w:rsid w:val="00A5663C"/>
    <w:rsid w:val="00A567DC"/>
    <w:rsid w:val="00A56DEC"/>
    <w:rsid w:val="00A57894"/>
    <w:rsid w:val="00A57E70"/>
    <w:rsid w:val="00A6052F"/>
    <w:rsid w:val="00A6066E"/>
    <w:rsid w:val="00A61002"/>
    <w:rsid w:val="00A613DA"/>
    <w:rsid w:val="00A614C8"/>
    <w:rsid w:val="00A620B1"/>
    <w:rsid w:val="00A6272D"/>
    <w:rsid w:val="00A62934"/>
    <w:rsid w:val="00A656F4"/>
    <w:rsid w:val="00A66291"/>
    <w:rsid w:val="00A67EA4"/>
    <w:rsid w:val="00A708E1"/>
    <w:rsid w:val="00A71C91"/>
    <w:rsid w:val="00A72DE8"/>
    <w:rsid w:val="00A73350"/>
    <w:rsid w:val="00A73889"/>
    <w:rsid w:val="00A73908"/>
    <w:rsid w:val="00A75E6B"/>
    <w:rsid w:val="00A7662D"/>
    <w:rsid w:val="00A766A9"/>
    <w:rsid w:val="00A76721"/>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A0B"/>
    <w:rsid w:val="00A96FE9"/>
    <w:rsid w:val="00AA03B8"/>
    <w:rsid w:val="00AA0C89"/>
    <w:rsid w:val="00AA1022"/>
    <w:rsid w:val="00AA25B5"/>
    <w:rsid w:val="00AA4E72"/>
    <w:rsid w:val="00AA516D"/>
    <w:rsid w:val="00AA6C23"/>
    <w:rsid w:val="00AA6EC0"/>
    <w:rsid w:val="00AA74DB"/>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7258"/>
    <w:rsid w:val="00AF1E70"/>
    <w:rsid w:val="00AF2D46"/>
    <w:rsid w:val="00AF2D4F"/>
    <w:rsid w:val="00AF560F"/>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6BD0"/>
    <w:rsid w:val="00B278ED"/>
    <w:rsid w:val="00B27914"/>
    <w:rsid w:val="00B27CE5"/>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959"/>
    <w:rsid w:val="00B51AB7"/>
    <w:rsid w:val="00B51EA5"/>
    <w:rsid w:val="00B520A8"/>
    <w:rsid w:val="00B5249E"/>
    <w:rsid w:val="00B52C94"/>
    <w:rsid w:val="00B53C19"/>
    <w:rsid w:val="00B53F5C"/>
    <w:rsid w:val="00B54C4D"/>
    <w:rsid w:val="00B54FB0"/>
    <w:rsid w:val="00B5500A"/>
    <w:rsid w:val="00B5515C"/>
    <w:rsid w:val="00B55C8A"/>
    <w:rsid w:val="00B56F1E"/>
    <w:rsid w:val="00B57796"/>
    <w:rsid w:val="00B602EA"/>
    <w:rsid w:val="00B62D39"/>
    <w:rsid w:val="00B62FDC"/>
    <w:rsid w:val="00B63D80"/>
    <w:rsid w:val="00B648E4"/>
    <w:rsid w:val="00B64A91"/>
    <w:rsid w:val="00B64B00"/>
    <w:rsid w:val="00B65657"/>
    <w:rsid w:val="00B65A05"/>
    <w:rsid w:val="00B66ABA"/>
    <w:rsid w:val="00B70054"/>
    <w:rsid w:val="00B709D9"/>
    <w:rsid w:val="00B71E18"/>
    <w:rsid w:val="00B7203E"/>
    <w:rsid w:val="00B72E1D"/>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4ED9"/>
    <w:rsid w:val="00B850C5"/>
    <w:rsid w:val="00B85A13"/>
    <w:rsid w:val="00B85A51"/>
    <w:rsid w:val="00B869CA"/>
    <w:rsid w:val="00B86B3A"/>
    <w:rsid w:val="00B87384"/>
    <w:rsid w:val="00B917BD"/>
    <w:rsid w:val="00B91FB8"/>
    <w:rsid w:val="00B922FB"/>
    <w:rsid w:val="00B92672"/>
    <w:rsid w:val="00B92C3D"/>
    <w:rsid w:val="00B92DA9"/>
    <w:rsid w:val="00B92EDE"/>
    <w:rsid w:val="00B9585B"/>
    <w:rsid w:val="00B95C94"/>
    <w:rsid w:val="00B96355"/>
    <w:rsid w:val="00B976A8"/>
    <w:rsid w:val="00BA011B"/>
    <w:rsid w:val="00BA1395"/>
    <w:rsid w:val="00BA2157"/>
    <w:rsid w:val="00BA2391"/>
    <w:rsid w:val="00BA4F8C"/>
    <w:rsid w:val="00BA6C86"/>
    <w:rsid w:val="00BA6DB4"/>
    <w:rsid w:val="00BA7B1A"/>
    <w:rsid w:val="00BB0B78"/>
    <w:rsid w:val="00BB102F"/>
    <w:rsid w:val="00BB2C10"/>
    <w:rsid w:val="00BB4FE3"/>
    <w:rsid w:val="00BB545C"/>
    <w:rsid w:val="00BB601B"/>
    <w:rsid w:val="00BC02A9"/>
    <w:rsid w:val="00BC05FF"/>
    <w:rsid w:val="00BC0893"/>
    <w:rsid w:val="00BC1260"/>
    <w:rsid w:val="00BC1522"/>
    <w:rsid w:val="00BC23C5"/>
    <w:rsid w:val="00BC2831"/>
    <w:rsid w:val="00BC2FF5"/>
    <w:rsid w:val="00BC388A"/>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0D9D"/>
    <w:rsid w:val="00BF1B2A"/>
    <w:rsid w:val="00BF46E2"/>
    <w:rsid w:val="00BF50F4"/>
    <w:rsid w:val="00BF53B1"/>
    <w:rsid w:val="00BF564B"/>
    <w:rsid w:val="00BF564E"/>
    <w:rsid w:val="00BF684F"/>
    <w:rsid w:val="00BF7AF3"/>
    <w:rsid w:val="00C012FE"/>
    <w:rsid w:val="00C016E4"/>
    <w:rsid w:val="00C01CA6"/>
    <w:rsid w:val="00C01CCB"/>
    <w:rsid w:val="00C028FC"/>
    <w:rsid w:val="00C035DC"/>
    <w:rsid w:val="00C04A60"/>
    <w:rsid w:val="00C04FCF"/>
    <w:rsid w:val="00C0544C"/>
    <w:rsid w:val="00C06148"/>
    <w:rsid w:val="00C062C6"/>
    <w:rsid w:val="00C1011F"/>
    <w:rsid w:val="00C11AB9"/>
    <w:rsid w:val="00C175E1"/>
    <w:rsid w:val="00C17860"/>
    <w:rsid w:val="00C201CA"/>
    <w:rsid w:val="00C2108D"/>
    <w:rsid w:val="00C21EA9"/>
    <w:rsid w:val="00C21EC1"/>
    <w:rsid w:val="00C230DC"/>
    <w:rsid w:val="00C231C4"/>
    <w:rsid w:val="00C236A3"/>
    <w:rsid w:val="00C239BB"/>
    <w:rsid w:val="00C246AE"/>
    <w:rsid w:val="00C2634B"/>
    <w:rsid w:val="00C26A2D"/>
    <w:rsid w:val="00C26E8B"/>
    <w:rsid w:val="00C30445"/>
    <w:rsid w:val="00C30E92"/>
    <w:rsid w:val="00C310E9"/>
    <w:rsid w:val="00C33BC2"/>
    <w:rsid w:val="00C35B0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061"/>
    <w:rsid w:val="00CA29ED"/>
    <w:rsid w:val="00CA2EBF"/>
    <w:rsid w:val="00CA4C33"/>
    <w:rsid w:val="00CA5604"/>
    <w:rsid w:val="00CA5A3F"/>
    <w:rsid w:val="00CA5DEF"/>
    <w:rsid w:val="00CA6BE7"/>
    <w:rsid w:val="00CB0A22"/>
    <w:rsid w:val="00CB0F17"/>
    <w:rsid w:val="00CB1C76"/>
    <w:rsid w:val="00CB2545"/>
    <w:rsid w:val="00CB2B24"/>
    <w:rsid w:val="00CB2E49"/>
    <w:rsid w:val="00CB3739"/>
    <w:rsid w:val="00CB3CD1"/>
    <w:rsid w:val="00CB3F39"/>
    <w:rsid w:val="00CB4C8A"/>
    <w:rsid w:val="00CB4F72"/>
    <w:rsid w:val="00CB558D"/>
    <w:rsid w:val="00CB7681"/>
    <w:rsid w:val="00CB7A90"/>
    <w:rsid w:val="00CC0591"/>
    <w:rsid w:val="00CC5442"/>
    <w:rsid w:val="00CC61FB"/>
    <w:rsid w:val="00CC7775"/>
    <w:rsid w:val="00CD036A"/>
    <w:rsid w:val="00CD09FC"/>
    <w:rsid w:val="00CD24A6"/>
    <w:rsid w:val="00CD2B30"/>
    <w:rsid w:val="00CD4052"/>
    <w:rsid w:val="00CD4223"/>
    <w:rsid w:val="00CD4264"/>
    <w:rsid w:val="00CD6131"/>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43F5"/>
    <w:rsid w:val="00D16A32"/>
    <w:rsid w:val="00D16B7E"/>
    <w:rsid w:val="00D173AC"/>
    <w:rsid w:val="00D17833"/>
    <w:rsid w:val="00D20684"/>
    <w:rsid w:val="00D20D60"/>
    <w:rsid w:val="00D2203C"/>
    <w:rsid w:val="00D250B1"/>
    <w:rsid w:val="00D27202"/>
    <w:rsid w:val="00D27ACA"/>
    <w:rsid w:val="00D27D73"/>
    <w:rsid w:val="00D34A30"/>
    <w:rsid w:val="00D35CC4"/>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425"/>
    <w:rsid w:val="00D46FDA"/>
    <w:rsid w:val="00D470AD"/>
    <w:rsid w:val="00D47D11"/>
    <w:rsid w:val="00D50E55"/>
    <w:rsid w:val="00D51840"/>
    <w:rsid w:val="00D51981"/>
    <w:rsid w:val="00D52017"/>
    <w:rsid w:val="00D53FFF"/>
    <w:rsid w:val="00D5502D"/>
    <w:rsid w:val="00D57827"/>
    <w:rsid w:val="00D60444"/>
    <w:rsid w:val="00D60EF7"/>
    <w:rsid w:val="00D61B91"/>
    <w:rsid w:val="00D6428A"/>
    <w:rsid w:val="00D6533F"/>
    <w:rsid w:val="00D65D15"/>
    <w:rsid w:val="00D66A38"/>
    <w:rsid w:val="00D66F10"/>
    <w:rsid w:val="00D66FAE"/>
    <w:rsid w:val="00D71584"/>
    <w:rsid w:val="00D717FA"/>
    <w:rsid w:val="00D72174"/>
    <w:rsid w:val="00D72E34"/>
    <w:rsid w:val="00D7382E"/>
    <w:rsid w:val="00D73B06"/>
    <w:rsid w:val="00D74268"/>
    <w:rsid w:val="00D750CE"/>
    <w:rsid w:val="00D75A5B"/>
    <w:rsid w:val="00D76DA5"/>
    <w:rsid w:val="00D8086D"/>
    <w:rsid w:val="00D81AB7"/>
    <w:rsid w:val="00D82B97"/>
    <w:rsid w:val="00D83060"/>
    <w:rsid w:val="00D836DD"/>
    <w:rsid w:val="00D837B0"/>
    <w:rsid w:val="00D844B1"/>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5AB3"/>
    <w:rsid w:val="00DB6E3B"/>
    <w:rsid w:val="00DC1170"/>
    <w:rsid w:val="00DC1475"/>
    <w:rsid w:val="00DC23C6"/>
    <w:rsid w:val="00DC35DF"/>
    <w:rsid w:val="00DC3B9A"/>
    <w:rsid w:val="00DC40EC"/>
    <w:rsid w:val="00DC49D0"/>
    <w:rsid w:val="00DC4B02"/>
    <w:rsid w:val="00DC4E10"/>
    <w:rsid w:val="00DC528D"/>
    <w:rsid w:val="00DC57A1"/>
    <w:rsid w:val="00DC5F1A"/>
    <w:rsid w:val="00DC6044"/>
    <w:rsid w:val="00DC626C"/>
    <w:rsid w:val="00DD2E15"/>
    <w:rsid w:val="00DD3028"/>
    <w:rsid w:val="00DD3111"/>
    <w:rsid w:val="00DD336D"/>
    <w:rsid w:val="00DD3ACC"/>
    <w:rsid w:val="00DD4EE0"/>
    <w:rsid w:val="00DD5B43"/>
    <w:rsid w:val="00DD62C2"/>
    <w:rsid w:val="00DD79BD"/>
    <w:rsid w:val="00DD7DDB"/>
    <w:rsid w:val="00DE0405"/>
    <w:rsid w:val="00DE43B8"/>
    <w:rsid w:val="00DE636B"/>
    <w:rsid w:val="00DE6398"/>
    <w:rsid w:val="00DE75EF"/>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52C8"/>
    <w:rsid w:val="00E1555D"/>
    <w:rsid w:val="00E159A5"/>
    <w:rsid w:val="00E167EB"/>
    <w:rsid w:val="00E17B6B"/>
    <w:rsid w:val="00E17F67"/>
    <w:rsid w:val="00E212BB"/>
    <w:rsid w:val="00E2385D"/>
    <w:rsid w:val="00E2583F"/>
    <w:rsid w:val="00E259BD"/>
    <w:rsid w:val="00E26586"/>
    <w:rsid w:val="00E267CB"/>
    <w:rsid w:val="00E27714"/>
    <w:rsid w:val="00E2783F"/>
    <w:rsid w:val="00E3118C"/>
    <w:rsid w:val="00E32DC8"/>
    <w:rsid w:val="00E32E32"/>
    <w:rsid w:val="00E33B5F"/>
    <w:rsid w:val="00E33E12"/>
    <w:rsid w:val="00E34FB9"/>
    <w:rsid w:val="00E371A1"/>
    <w:rsid w:val="00E40E18"/>
    <w:rsid w:val="00E41BFA"/>
    <w:rsid w:val="00E41F0C"/>
    <w:rsid w:val="00E420D9"/>
    <w:rsid w:val="00E433D3"/>
    <w:rsid w:val="00E4612F"/>
    <w:rsid w:val="00E46B22"/>
    <w:rsid w:val="00E47988"/>
    <w:rsid w:val="00E47DE2"/>
    <w:rsid w:val="00E502FD"/>
    <w:rsid w:val="00E51C05"/>
    <w:rsid w:val="00E53134"/>
    <w:rsid w:val="00E532E6"/>
    <w:rsid w:val="00E53B67"/>
    <w:rsid w:val="00E53B8A"/>
    <w:rsid w:val="00E54989"/>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6726"/>
    <w:rsid w:val="00E970B0"/>
    <w:rsid w:val="00E970DA"/>
    <w:rsid w:val="00E979E0"/>
    <w:rsid w:val="00EA0329"/>
    <w:rsid w:val="00EA1F0B"/>
    <w:rsid w:val="00EA21B0"/>
    <w:rsid w:val="00EA22DB"/>
    <w:rsid w:val="00EA268B"/>
    <w:rsid w:val="00EA38F6"/>
    <w:rsid w:val="00EA4315"/>
    <w:rsid w:val="00EA4A46"/>
    <w:rsid w:val="00EA4BB6"/>
    <w:rsid w:val="00EA50E0"/>
    <w:rsid w:val="00EA56D5"/>
    <w:rsid w:val="00EA5EA0"/>
    <w:rsid w:val="00EA6ECB"/>
    <w:rsid w:val="00EA7DB8"/>
    <w:rsid w:val="00EA7DC4"/>
    <w:rsid w:val="00EA7E52"/>
    <w:rsid w:val="00EB1742"/>
    <w:rsid w:val="00EB350F"/>
    <w:rsid w:val="00EB4DE7"/>
    <w:rsid w:val="00EB5A36"/>
    <w:rsid w:val="00EB62FE"/>
    <w:rsid w:val="00EB7009"/>
    <w:rsid w:val="00EB7A56"/>
    <w:rsid w:val="00EC01D2"/>
    <w:rsid w:val="00EC063E"/>
    <w:rsid w:val="00EC0795"/>
    <w:rsid w:val="00EC0A8C"/>
    <w:rsid w:val="00EC1498"/>
    <w:rsid w:val="00EC2C71"/>
    <w:rsid w:val="00EC2FF3"/>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E07B3"/>
    <w:rsid w:val="00EE17B9"/>
    <w:rsid w:val="00EE1ADE"/>
    <w:rsid w:val="00EE1F60"/>
    <w:rsid w:val="00EE2626"/>
    <w:rsid w:val="00EE2EEA"/>
    <w:rsid w:val="00EE3A1A"/>
    <w:rsid w:val="00EE3A59"/>
    <w:rsid w:val="00EE6524"/>
    <w:rsid w:val="00EE6F2D"/>
    <w:rsid w:val="00EE78D3"/>
    <w:rsid w:val="00EE7978"/>
    <w:rsid w:val="00EE7FD5"/>
    <w:rsid w:val="00EF009A"/>
    <w:rsid w:val="00EF05D0"/>
    <w:rsid w:val="00EF4AAB"/>
    <w:rsid w:val="00EF4EF0"/>
    <w:rsid w:val="00EF7099"/>
    <w:rsid w:val="00EF721E"/>
    <w:rsid w:val="00F00EA5"/>
    <w:rsid w:val="00F011DC"/>
    <w:rsid w:val="00F01E3D"/>
    <w:rsid w:val="00F03473"/>
    <w:rsid w:val="00F038EB"/>
    <w:rsid w:val="00F039E1"/>
    <w:rsid w:val="00F03E83"/>
    <w:rsid w:val="00F044FC"/>
    <w:rsid w:val="00F04CA6"/>
    <w:rsid w:val="00F06FD4"/>
    <w:rsid w:val="00F10EA8"/>
    <w:rsid w:val="00F11176"/>
    <w:rsid w:val="00F11619"/>
    <w:rsid w:val="00F1165F"/>
    <w:rsid w:val="00F1271B"/>
    <w:rsid w:val="00F13657"/>
    <w:rsid w:val="00F15AFE"/>
    <w:rsid w:val="00F15DA8"/>
    <w:rsid w:val="00F16155"/>
    <w:rsid w:val="00F16F23"/>
    <w:rsid w:val="00F171DD"/>
    <w:rsid w:val="00F21D42"/>
    <w:rsid w:val="00F2310A"/>
    <w:rsid w:val="00F2334F"/>
    <w:rsid w:val="00F24986"/>
    <w:rsid w:val="00F24B7F"/>
    <w:rsid w:val="00F25BA7"/>
    <w:rsid w:val="00F2792B"/>
    <w:rsid w:val="00F27AE8"/>
    <w:rsid w:val="00F31030"/>
    <w:rsid w:val="00F3195C"/>
    <w:rsid w:val="00F32D2C"/>
    <w:rsid w:val="00F32F3C"/>
    <w:rsid w:val="00F34371"/>
    <w:rsid w:val="00F34677"/>
    <w:rsid w:val="00F349B2"/>
    <w:rsid w:val="00F35963"/>
    <w:rsid w:val="00F35A92"/>
    <w:rsid w:val="00F36113"/>
    <w:rsid w:val="00F36CFC"/>
    <w:rsid w:val="00F378A8"/>
    <w:rsid w:val="00F37B90"/>
    <w:rsid w:val="00F37EA1"/>
    <w:rsid w:val="00F4117F"/>
    <w:rsid w:val="00F425D8"/>
    <w:rsid w:val="00F42ABB"/>
    <w:rsid w:val="00F4311F"/>
    <w:rsid w:val="00F4328F"/>
    <w:rsid w:val="00F433B6"/>
    <w:rsid w:val="00F43925"/>
    <w:rsid w:val="00F4501C"/>
    <w:rsid w:val="00F455C9"/>
    <w:rsid w:val="00F5147E"/>
    <w:rsid w:val="00F53298"/>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62F3"/>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748B"/>
    <w:rsid w:val="00F87802"/>
    <w:rsid w:val="00F908D0"/>
    <w:rsid w:val="00F90FF7"/>
    <w:rsid w:val="00F918C5"/>
    <w:rsid w:val="00F92B44"/>
    <w:rsid w:val="00F9403D"/>
    <w:rsid w:val="00F943F9"/>
    <w:rsid w:val="00F973E0"/>
    <w:rsid w:val="00F976CB"/>
    <w:rsid w:val="00FA2FC6"/>
    <w:rsid w:val="00FA41F6"/>
    <w:rsid w:val="00FA470D"/>
    <w:rsid w:val="00FA528E"/>
    <w:rsid w:val="00FA64DF"/>
    <w:rsid w:val="00FA79C8"/>
    <w:rsid w:val="00FA7D59"/>
    <w:rsid w:val="00FB09DF"/>
    <w:rsid w:val="00FB1457"/>
    <w:rsid w:val="00FB1561"/>
    <w:rsid w:val="00FB1696"/>
    <w:rsid w:val="00FB1856"/>
    <w:rsid w:val="00FB2317"/>
    <w:rsid w:val="00FB3B2E"/>
    <w:rsid w:val="00FB476F"/>
    <w:rsid w:val="00FB5128"/>
    <w:rsid w:val="00FB61C9"/>
    <w:rsid w:val="00FB6AB3"/>
    <w:rsid w:val="00FB7320"/>
    <w:rsid w:val="00FB7E22"/>
    <w:rsid w:val="00FC04AE"/>
    <w:rsid w:val="00FC10FF"/>
    <w:rsid w:val="00FC116B"/>
    <w:rsid w:val="00FC11C2"/>
    <w:rsid w:val="00FC26B2"/>
    <w:rsid w:val="00FC31ED"/>
    <w:rsid w:val="00FC404A"/>
    <w:rsid w:val="00FC4DD1"/>
    <w:rsid w:val="00FC51F2"/>
    <w:rsid w:val="00FC5752"/>
    <w:rsid w:val="00FC57CB"/>
    <w:rsid w:val="00FC6D50"/>
    <w:rsid w:val="00FC7226"/>
    <w:rsid w:val="00FD0615"/>
    <w:rsid w:val="00FD2FAD"/>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40443D"/>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40443D"/>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49656930">
      <w:bodyDiv w:val="1"/>
      <w:marLeft w:val="0"/>
      <w:marRight w:val="0"/>
      <w:marTop w:val="120"/>
      <w:marBottom w:val="120"/>
      <w:divBdr>
        <w:top w:val="none" w:sz="0" w:space="0" w:color="auto"/>
        <w:left w:val="none" w:sz="0" w:space="0" w:color="auto"/>
        <w:bottom w:val="none" w:sz="0" w:space="0" w:color="auto"/>
        <w:right w:val="none" w:sz="0" w:space="0" w:color="auto"/>
      </w:divBdr>
      <w:divsChild>
        <w:div w:id="1535147492">
          <w:marLeft w:val="120"/>
          <w:marRight w:val="120"/>
          <w:marTop w:val="120"/>
          <w:marBottom w:val="0"/>
          <w:divBdr>
            <w:top w:val="none" w:sz="0" w:space="0" w:color="auto"/>
            <w:left w:val="none" w:sz="0" w:space="0" w:color="auto"/>
            <w:bottom w:val="none" w:sz="0" w:space="0" w:color="auto"/>
            <w:right w:val="none" w:sz="0" w:space="0" w:color="auto"/>
          </w:divBdr>
          <w:divsChild>
            <w:div w:id="3108028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395813148">
      <w:bodyDiv w:val="1"/>
      <w:marLeft w:val="0"/>
      <w:marRight w:val="0"/>
      <w:marTop w:val="120"/>
      <w:marBottom w:val="120"/>
      <w:divBdr>
        <w:top w:val="none" w:sz="0" w:space="0" w:color="auto"/>
        <w:left w:val="none" w:sz="0" w:space="0" w:color="auto"/>
        <w:bottom w:val="none" w:sz="0" w:space="0" w:color="auto"/>
        <w:right w:val="none" w:sz="0" w:space="0" w:color="auto"/>
      </w:divBdr>
      <w:divsChild>
        <w:div w:id="938680241">
          <w:marLeft w:val="120"/>
          <w:marRight w:val="120"/>
          <w:marTop w:val="120"/>
          <w:marBottom w:val="0"/>
          <w:divBdr>
            <w:top w:val="none" w:sz="0" w:space="0" w:color="auto"/>
            <w:left w:val="none" w:sz="0" w:space="0" w:color="auto"/>
            <w:bottom w:val="none" w:sz="0" w:space="0" w:color="auto"/>
            <w:right w:val="none" w:sz="0" w:space="0" w:color="auto"/>
          </w:divBdr>
          <w:divsChild>
            <w:div w:id="162380628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9.wmf"/></Relationships>
</file>

<file path=word/_rels/header2.xml.rels><?xml version="1.0" encoding="UTF-8" standalone="yes"?>
<Relationships xmlns="http://schemas.openxmlformats.org/package/2006/relationships"><Relationship Id="rId1" Type="http://schemas.openxmlformats.org/officeDocument/2006/relationships/image" Target="media/image19.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427CE"/>
    <w:rsid w:val="00090EED"/>
    <w:rsid w:val="001B24F5"/>
    <w:rsid w:val="002E0F23"/>
    <w:rsid w:val="00323B7F"/>
    <w:rsid w:val="003B2209"/>
    <w:rsid w:val="003D49F3"/>
    <w:rsid w:val="00407783"/>
    <w:rsid w:val="00446396"/>
    <w:rsid w:val="00497C12"/>
    <w:rsid w:val="00650635"/>
    <w:rsid w:val="00656AD7"/>
    <w:rsid w:val="006A68A2"/>
    <w:rsid w:val="006E2D50"/>
    <w:rsid w:val="006F064B"/>
    <w:rsid w:val="00703242"/>
    <w:rsid w:val="00790176"/>
    <w:rsid w:val="007F66D8"/>
    <w:rsid w:val="00817CE2"/>
    <w:rsid w:val="008251F8"/>
    <w:rsid w:val="00926727"/>
    <w:rsid w:val="00960ECA"/>
    <w:rsid w:val="00970863"/>
    <w:rsid w:val="00A369D0"/>
    <w:rsid w:val="00A9662D"/>
    <w:rsid w:val="00C65CDE"/>
    <w:rsid w:val="00E87E1B"/>
    <w:rsid w:val="00ED2B77"/>
    <w:rsid w:val="00F3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14807-B8EA-4DA5-A690-7D9C2EF5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Release 8.2 Installation Guide</vt:lpstr>
    </vt:vector>
  </TitlesOfParts>
  <Company>IBM</Company>
  <LinksUpToDate>false</LinksUpToDate>
  <CharactersWithSpaces>5265</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8.2 Installation Guide</dc:title>
  <dc:creator>Ashish Narasimham</dc:creator>
  <cp:lastModifiedBy>Narasimham, Ashish</cp:lastModifiedBy>
  <cp:revision>2</cp:revision>
  <cp:lastPrinted>2013-04-05T20:16:00Z</cp:lastPrinted>
  <dcterms:created xsi:type="dcterms:W3CDTF">2014-05-22T20:59:00Z</dcterms:created>
  <dcterms:modified xsi:type="dcterms:W3CDTF">2014-05-22T20:59:00Z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1.1</vt:lpwstr>
  </property>
</Properties>
</file>