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C05" w:rsidRDefault="000D5C05" w:rsidP="000D5C05">
      <w:pPr>
        <w:rPr>
          <w:rFonts w:cs="Arial"/>
        </w:rPr>
      </w:pP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4A0" w:firstRow="1" w:lastRow="0" w:firstColumn="1" w:lastColumn="0" w:noHBand="0" w:noVBand="1"/>
      </w:tblPr>
      <w:tblGrid>
        <w:gridCol w:w="3087"/>
        <w:gridCol w:w="6562"/>
      </w:tblGrid>
      <w:tr w:rsidR="000D5C05" w:rsidTr="000D5C05">
        <w:trPr>
          <w:trHeight w:val="610"/>
        </w:trPr>
        <w:tc>
          <w:tcPr>
            <w:tcW w:w="9649" w:type="dxa"/>
            <w:gridSpan w:val="2"/>
            <w:tcBorders>
              <w:top w:val="nil"/>
              <w:left w:val="nil"/>
              <w:bottom w:val="nil"/>
              <w:right w:val="nil"/>
            </w:tcBorders>
            <w:shd w:val="clear" w:color="auto" w:fill="FFFFFF"/>
          </w:tcPr>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r>
              <w:rPr>
                <w:rFonts w:ascii="Arial" w:hAnsi="Arial" w:cs="Arial"/>
                <w:b w:val="0"/>
                <w:i/>
                <w:sz w:val="40"/>
                <w:szCs w:val="40"/>
              </w:rPr>
              <w:t>Pacific Gas and Electric Company</w:t>
            </w:r>
          </w:p>
        </w:tc>
      </w:tr>
      <w:tr w:rsidR="000D5C05" w:rsidTr="000D5C05">
        <w:trPr>
          <w:trHeight w:val="610"/>
        </w:trPr>
        <w:tc>
          <w:tcPr>
            <w:tcW w:w="9649" w:type="dxa"/>
            <w:gridSpan w:val="2"/>
            <w:tcBorders>
              <w:top w:val="nil"/>
              <w:left w:val="nil"/>
              <w:bottom w:val="nil"/>
              <w:right w:val="nil"/>
            </w:tcBorders>
            <w:shd w:val="clear" w:color="auto" w:fill="808080"/>
            <w:hideMark/>
          </w:tcPr>
          <w:p w:rsidR="000D5C05" w:rsidRDefault="000D5C05">
            <w:pPr>
              <w:pStyle w:val="Header1"/>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Pr>
                <w:rFonts w:ascii="Arial" w:hAnsi="Arial" w:cs="Arial"/>
              </w:rPr>
              <w:t>Release 9.1 Installation Guide</w:t>
            </w:r>
            <w:r>
              <w:rPr>
                <w:rFonts w:ascii="Arial" w:hAnsi="Arial" w:cs="Arial"/>
              </w:rPr>
              <w:fldChar w:fldCharType="end"/>
            </w:r>
          </w:p>
        </w:tc>
      </w:tr>
      <w:tr w:rsidR="000D5C05" w:rsidTr="000D5C05">
        <w:trPr>
          <w:trHeight w:val="432"/>
        </w:trPr>
        <w:tc>
          <w:tcPr>
            <w:tcW w:w="3087" w:type="dxa"/>
            <w:tcBorders>
              <w:top w:val="nil"/>
              <w:left w:val="nil"/>
              <w:bottom w:val="nil"/>
              <w:right w:val="nil"/>
            </w:tcBorders>
            <w:shd w:val="clear" w:color="auto" w:fill="FFFFFF"/>
          </w:tcPr>
          <w:p w:rsidR="000D5C05" w:rsidRDefault="000D5C05">
            <w:pPr>
              <w:pStyle w:val="PGETitlePage"/>
              <w:rPr>
                <w:rFonts w:ascii="Arial" w:hAnsi="Arial" w:cs="Arial"/>
              </w:rPr>
            </w:pPr>
          </w:p>
        </w:tc>
        <w:tc>
          <w:tcPr>
            <w:tcW w:w="6562" w:type="dxa"/>
            <w:tcBorders>
              <w:top w:val="nil"/>
              <w:left w:val="nil"/>
              <w:bottom w:val="nil"/>
              <w:right w:val="nil"/>
            </w:tcBorders>
            <w:shd w:val="clear" w:color="auto" w:fill="FFFFFF"/>
          </w:tcPr>
          <w:p w:rsidR="000D5C05" w:rsidRDefault="000D5C05">
            <w:pPr>
              <w:pStyle w:val="PGETitlePage"/>
              <w:rPr>
                <w:rFonts w:ascii="Arial" w:hAnsi="Arial" w:cs="Arial"/>
              </w:rPr>
            </w:pPr>
          </w:p>
        </w:tc>
      </w:tr>
      <w:tr w:rsidR="000D5C05" w:rsidTr="000D5C05">
        <w:trPr>
          <w:trHeight w:val="610"/>
        </w:trPr>
        <w:tc>
          <w:tcPr>
            <w:tcW w:w="3087" w:type="dxa"/>
            <w:tcBorders>
              <w:top w:val="nil"/>
              <w:left w:val="nil"/>
              <w:bottom w:val="nil"/>
              <w:right w:val="single" w:sz="4" w:space="0" w:color="808080"/>
            </w:tcBorders>
            <w:shd w:val="clear" w:color="auto" w:fill="FFFFFF"/>
          </w:tcPr>
          <w:p w:rsidR="000D5C05" w:rsidRDefault="000D5C05">
            <w:pPr>
              <w:pStyle w:val="PGETitlePage"/>
              <w:rPr>
                <w:rFonts w:ascii="Arial" w:hAnsi="Arial" w:cs="Arial"/>
              </w:rPr>
            </w:pPr>
          </w:p>
        </w:tc>
        <w:tc>
          <w:tcPr>
            <w:tcW w:w="6562" w:type="dxa"/>
            <w:tcBorders>
              <w:top w:val="nil"/>
              <w:left w:val="single" w:sz="4" w:space="0" w:color="808080"/>
              <w:bottom w:val="nil"/>
              <w:right w:val="nil"/>
            </w:tcBorders>
            <w:shd w:val="clear" w:color="auto" w:fill="FFFFFF"/>
          </w:tcPr>
          <w:p w:rsidR="000D5C05" w:rsidRDefault="000D5C05">
            <w:pPr>
              <w:pStyle w:val="PGETitlePage"/>
              <w:rPr>
                <w:rFonts w:ascii="Arial" w:hAnsi="Arial" w:cs="Arial"/>
              </w:rPr>
            </w:pP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PGETitlePage"/>
              <w:rPr>
                <w:rFonts w:ascii="Arial" w:hAnsi="Arial" w:cs="Arial"/>
              </w:rPr>
            </w:pPr>
            <w:r>
              <w:rPr>
                <w:rFonts w:ascii="Arial" w:hAnsi="Arial" w:cs="Arial"/>
              </w:rPr>
              <w:t>Project</w:t>
            </w:r>
          </w:p>
        </w:tc>
        <w:tc>
          <w:tcPr>
            <w:tcW w:w="6562" w:type="dxa"/>
            <w:tcBorders>
              <w:top w:val="nil"/>
              <w:left w:val="single" w:sz="4" w:space="0" w:color="808080"/>
              <w:bottom w:val="nil"/>
              <w:right w:val="nil"/>
            </w:tcBorders>
            <w:shd w:val="clear" w:color="auto" w:fill="FFFFFF"/>
            <w:hideMark/>
          </w:tcPr>
          <w:p w:rsidR="000D5C05" w:rsidRDefault="000D5C05">
            <w:pPr>
              <w:pStyle w:val="PGETitlePage"/>
              <w:rPr>
                <w:rFonts w:ascii="Arial" w:hAnsi="Arial" w:cs="Arial"/>
              </w:rPr>
            </w:pPr>
            <w:r>
              <w:rPr>
                <w:rFonts w:ascii="Arial" w:hAnsi="Arial" w:cs="Arial"/>
              </w:rPr>
              <w:t>ED AM/GIS</w:t>
            </w:r>
          </w:p>
        </w:tc>
      </w:tr>
      <w:tr w:rsidR="000D5C05" w:rsidTr="000D5C05">
        <w:trPr>
          <w:trHeight w:val="610"/>
        </w:trPr>
        <w:tc>
          <w:tcPr>
            <w:tcW w:w="3087" w:type="dxa"/>
            <w:tcBorders>
              <w:top w:val="nil"/>
              <w:left w:val="nil"/>
              <w:bottom w:val="nil"/>
              <w:right w:val="single" w:sz="4" w:space="0" w:color="808080"/>
            </w:tcBorders>
            <w:shd w:val="clear" w:color="auto" w:fill="FFFFFF"/>
          </w:tcPr>
          <w:p w:rsidR="000D5C05" w:rsidRDefault="000D5C05">
            <w:pPr>
              <w:rPr>
                <w:rFonts w:cs="Arial"/>
              </w:rPr>
            </w:pPr>
          </w:p>
        </w:tc>
        <w:tc>
          <w:tcPr>
            <w:tcW w:w="6562" w:type="dxa"/>
            <w:tcBorders>
              <w:top w:val="nil"/>
              <w:left w:val="single" w:sz="4" w:space="0" w:color="808080"/>
              <w:bottom w:val="nil"/>
              <w:right w:val="nil"/>
            </w:tcBorders>
            <w:shd w:val="clear" w:color="auto" w:fill="FFFFFF"/>
          </w:tcPr>
          <w:p w:rsidR="000D5C05" w:rsidRDefault="000D5C05">
            <w:pPr>
              <w:rPr>
                <w:rFonts w:cs="Arial"/>
              </w:rPr>
            </w:pP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Prepared by</w:t>
            </w:r>
          </w:p>
        </w:tc>
        <w:tc>
          <w:tcPr>
            <w:tcW w:w="6562" w:type="dxa"/>
            <w:tcBorders>
              <w:top w:val="nil"/>
              <w:left w:val="single" w:sz="4" w:space="0" w:color="808080"/>
              <w:bottom w:val="nil"/>
              <w:right w:val="nil"/>
            </w:tcBorders>
            <w:shd w:val="clear" w:color="auto" w:fill="FFFFFF"/>
            <w:hideMark/>
          </w:tcPr>
          <w:sdt>
            <w:sdtPr>
              <w:rPr>
                <w:rFonts w:cs="Arial"/>
              </w:rPr>
              <w:alias w:val="Author"/>
              <w:id w:val="-2030641820"/>
              <w:placeholder>
                <w:docPart w:val="C589F265A9D54A08A68405B28A09B1E6"/>
              </w:placeholder>
              <w:dataBinding w:prefixMappings="xmlns:ns0='http://purl.org/dc/elements/1.1/' xmlns:ns1='http://schemas.openxmlformats.org/package/2006/metadata/core-properties' " w:xpath="/ns1:coreProperties[1]/ns0:creator[1]" w:storeItemID="{6C3C8BC8-F283-45AE-878A-BAB7291924A1}"/>
              <w:text/>
            </w:sdtPr>
            <w:sdtContent>
              <w:p w:rsidR="000D5C05" w:rsidRDefault="000D5C05">
                <w:pPr>
                  <w:rPr>
                    <w:rFonts w:cs="Arial"/>
                  </w:rPr>
                </w:pPr>
                <w:r>
                  <w:rPr>
                    <w:rFonts w:cs="Arial"/>
                  </w:rPr>
                  <w:t>Ashish Narasimham</w:t>
                </w:r>
              </w:p>
            </w:sdtContent>
          </w:sdt>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Date</w:t>
            </w:r>
          </w:p>
        </w:tc>
        <w:tc>
          <w:tcPr>
            <w:tcW w:w="6562" w:type="dxa"/>
            <w:tcBorders>
              <w:top w:val="nil"/>
              <w:left w:val="single" w:sz="4" w:space="0" w:color="808080"/>
              <w:bottom w:val="nil"/>
              <w:right w:val="nil"/>
            </w:tcBorders>
            <w:shd w:val="clear" w:color="auto" w:fill="FFFFFF"/>
            <w:hideMark/>
          </w:tcPr>
          <w:p w:rsidR="000D5C05" w:rsidRDefault="000D5C05">
            <w:pPr>
              <w:rPr>
                <w:rFonts w:cs="Arial"/>
              </w:rPr>
            </w:pPr>
            <w:r>
              <w:rPr>
                <w:rFonts w:cs="Arial"/>
              </w:rPr>
              <w:fldChar w:fldCharType="begin"/>
            </w:r>
            <w:r>
              <w:rPr>
                <w:rFonts w:cs="Arial"/>
              </w:rPr>
              <w:instrText xml:space="preserve"> SAVEDATE  \@ "M/d/yyyy" \* MERGEFORMAT </w:instrText>
            </w:r>
            <w:r>
              <w:rPr>
                <w:rFonts w:cs="Arial"/>
              </w:rPr>
              <w:fldChar w:fldCharType="separate"/>
            </w:r>
            <w:r w:rsidR="009E7220">
              <w:rPr>
                <w:rFonts w:cs="Arial"/>
                <w:noProof/>
              </w:rPr>
              <w:t>12/9/2014</w:t>
            </w:r>
            <w:r>
              <w:rPr>
                <w:rFonts w:cs="Arial"/>
              </w:rPr>
              <w:fldChar w:fldCharType="end"/>
            </w: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Version</w:t>
            </w:r>
          </w:p>
        </w:tc>
        <w:tc>
          <w:tcPr>
            <w:tcW w:w="6562" w:type="dxa"/>
            <w:tcBorders>
              <w:top w:val="nil"/>
              <w:left w:val="single" w:sz="4" w:space="0" w:color="808080"/>
              <w:bottom w:val="nil"/>
              <w:right w:val="nil"/>
            </w:tcBorders>
            <w:shd w:val="clear" w:color="auto" w:fill="FFFFFF"/>
            <w:hideMark/>
          </w:tcPr>
          <w:p w:rsidR="000D5C05" w:rsidRDefault="000D5C05">
            <w:pPr>
              <w:pStyle w:val="Bold"/>
              <w:rPr>
                <w:rFonts w:ascii="Arial" w:hAnsi="Arial" w:cs="Arial"/>
              </w:rPr>
            </w:pPr>
            <w:r>
              <w:rPr>
                <w:rFonts w:ascii="Arial" w:hAnsi="Arial" w:cs="Arial"/>
              </w:rPr>
              <w:fldChar w:fldCharType="begin"/>
            </w:r>
            <w:r>
              <w:rPr>
                <w:rFonts w:ascii="Arial" w:hAnsi="Arial" w:cs="Arial"/>
              </w:rPr>
              <w:instrText xml:space="preserve"> DOCPROPERTY  VersionNumber  \* MERGEFORMAT </w:instrText>
            </w:r>
            <w:r>
              <w:rPr>
                <w:rFonts w:ascii="Arial" w:hAnsi="Arial" w:cs="Arial"/>
              </w:rPr>
              <w:fldChar w:fldCharType="separate"/>
            </w:r>
            <w:r w:rsidR="00B073C1">
              <w:rPr>
                <w:rFonts w:ascii="Arial" w:hAnsi="Arial" w:cs="Arial"/>
              </w:rPr>
              <w:t>1.1</w:t>
            </w:r>
            <w:r>
              <w:rPr>
                <w:rFonts w:ascii="Arial" w:hAnsi="Arial" w:cs="Arial"/>
              </w:rPr>
              <w:fldChar w:fldCharType="end"/>
            </w: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Version Type</w:t>
            </w:r>
          </w:p>
        </w:tc>
        <w:tc>
          <w:tcPr>
            <w:tcW w:w="6562" w:type="dxa"/>
            <w:tcBorders>
              <w:top w:val="nil"/>
              <w:left w:val="single" w:sz="4" w:space="0" w:color="808080"/>
              <w:bottom w:val="nil"/>
              <w:right w:val="nil"/>
            </w:tcBorders>
            <w:shd w:val="clear" w:color="auto" w:fill="FFFFFF"/>
            <w:hideMark/>
          </w:tcPr>
          <w:p w:rsidR="000D5C05" w:rsidRDefault="000D5C05">
            <w:pPr>
              <w:pStyle w:val="Bold"/>
              <w:rPr>
                <w:rFonts w:ascii="Arial" w:hAnsi="Arial" w:cs="Arial"/>
              </w:rPr>
            </w:pPr>
            <w:r>
              <w:rPr>
                <w:rFonts w:ascii="Arial" w:hAnsi="Arial" w:cs="Arial"/>
              </w:rPr>
              <w:t>Final</w:t>
            </w:r>
          </w:p>
        </w:tc>
      </w:tr>
    </w:tbl>
    <w:p w:rsidR="000D5C05" w:rsidRDefault="000D5C05" w:rsidP="000D5C05">
      <w:pPr>
        <w:rPr>
          <w:rFonts w:cs="Arial"/>
        </w:rPr>
      </w:pPr>
    </w:p>
    <w:p w:rsidR="000D5C05" w:rsidRDefault="000D5C05" w:rsidP="000D5C05">
      <w:pPr>
        <w:rPr>
          <w:rFonts w:cs="Arial"/>
        </w:rPr>
      </w:pPr>
      <w:r>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800"/>
        <w:gridCol w:w="1980"/>
        <w:gridCol w:w="2070"/>
        <w:gridCol w:w="4410"/>
      </w:tblGrid>
      <w:tr w:rsidR="000D5C05" w:rsidTr="000D5C05">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hideMark/>
          </w:tcPr>
          <w:p w:rsidR="000D5C05" w:rsidRDefault="000D5C05">
            <w:pPr>
              <w:pStyle w:val="TableHeading"/>
              <w:rPr>
                <w:rFonts w:cs="Arial"/>
              </w:rPr>
            </w:pPr>
            <w:r>
              <w:rPr>
                <w:rFonts w:cs="Arial"/>
              </w:rPr>
              <w:lastRenderedPageBreak/>
              <w:t>Revision History</w:t>
            </w:r>
          </w:p>
        </w:tc>
      </w:tr>
      <w:tr w:rsidR="000D5C05" w:rsidTr="000D5C05">
        <w:trPr>
          <w:trHeight w:val="411"/>
          <w:jc w:val="center"/>
        </w:trPr>
        <w:tc>
          <w:tcPr>
            <w:tcW w:w="180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Date</w:t>
            </w:r>
          </w:p>
        </w:tc>
        <w:tc>
          <w:tcPr>
            <w:tcW w:w="207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Summary of Changes</w:t>
            </w:r>
          </w:p>
        </w:tc>
      </w:tr>
      <w:tr w:rsidR="000D5C05" w:rsidTr="000D5C05">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hideMark/>
          </w:tcPr>
          <w:p w:rsidR="000D5C05" w:rsidRDefault="000D5C05">
            <w:pPr>
              <w:rPr>
                <w:rStyle w:val="TableText"/>
                <w:rFonts w:cs="Arial"/>
              </w:rPr>
            </w:pPr>
            <w:r>
              <w:rPr>
                <w:rStyle w:val="TableText"/>
                <w:rFonts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0D5C05" w:rsidRDefault="000D5C05">
            <w:pPr>
              <w:rPr>
                <w:rStyle w:val="TableText"/>
                <w:rFonts w:cs="Arial"/>
              </w:rPr>
            </w:pPr>
          </w:p>
        </w:tc>
        <w:tc>
          <w:tcPr>
            <w:tcW w:w="2070" w:type="dxa"/>
            <w:tcBorders>
              <w:top w:val="single" w:sz="4" w:space="0" w:color="auto"/>
              <w:left w:val="single" w:sz="4" w:space="0" w:color="auto"/>
              <w:bottom w:val="single" w:sz="4" w:space="0" w:color="auto"/>
              <w:right w:val="single" w:sz="4" w:space="0" w:color="auto"/>
            </w:tcBorders>
            <w:vAlign w:val="center"/>
            <w:hideMark/>
          </w:tcPr>
          <w:p w:rsidR="000D5C05" w:rsidRDefault="000D5C05">
            <w:pPr>
              <w:rPr>
                <w:rStyle w:val="TableText"/>
                <w:rFonts w:cs="Arial"/>
              </w:rPr>
            </w:pPr>
            <w:r>
              <w:rPr>
                <w:rStyle w:val="TableText"/>
                <w:rFonts w:cs="Arial"/>
                <w:szCs w:val="20"/>
              </w:rPr>
              <w:fldChar w:fldCharType="begin"/>
            </w:r>
            <w:r>
              <w:rPr>
                <w:rStyle w:val="TableText"/>
                <w:rFonts w:cs="Arial"/>
                <w:szCs w:val="20"/>
              </w:rPr>
              <w:instrText xml:space="preserve"> AUTHOR  \* Caps  \* MERGEFORMAT </w:instrText>
            </w:r>
            <w:r>
              <w:rPr>
                <w:rStyle w:val="TableText"/>
                <w:rFonts w:cs="Arial"/>
                <w:szCs w:val="20"/>
              </w:rPr>
              <w:fldChar w:fldCharType="separate"/>
            </w:r>
            <w:r>
              <w:rPr>
                <w:rStyle w:val="TableText"/>
                <w:rFonts w:cs="Arial"/>
                <w:noProof/>
                <w:szCs w:val="20"/>
              </w:rPr>
              <w:t>Ashish Narasimham</w:t>
            </w:r>
            <w:r>
              <w:rPr>
                <w:rStyle w:val="TableText"/>
                <w:rFonts w:cs="Arial"/>
                <w:szCs w:val="20"/>
              </w:rPr>
              <w:fldChar w:fldCharType="end"/>
            </w:r>
          </w:p>
        </w:tc>
        <w:tc>
          <w:tcPr>
            <w:tcW w:w="4410" w:type="dxa"/>
            <w:tcBorders>
              <w:top w:val="single" w:sz="4" w:space="0" w:color="auto"/>
              <w:left w:val="single" w:sz="4" w:space="0" w:color="auto"/>
              <w:bottom w:val="single" w:sz="4" w:space="0" w:color="auto"/>
              <w:right w:val="single" w:sz="4" w:space="0" w:color="auto"/>
            </w:tcBorders>
            <w:vAlign w:val="center"/>
            <w:hideMark/>
          </w:tcPr>
          <w:p w:rsidR="000D5C05" w:rsidRDefault="000D5C05">
            <w:pPr>
              <w:rPr>
                <w:rStyle w:val="TableText"/>
                <w:rFonts w:cs="Arial"/>
              </w:rPr>
            </w:pPr>
            <w:r>
              <w:rPr>
                <w:rStyle w:val="TableText"/>
                <w:rFonts w:cs="Arial"/>
                <w:szCs w:val="20"/>
              </w:rPr>
              <w:t>Initial Document Creation</w:t>
            </w:r>
          </w:p>
        </w:tc>
      </w:tr>
      <w:tr w:rsidR="00CC166A" w:rsidTr="000D5C05">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CC166A" w:rsidRDefault="00CC166A">
            <w:pPr>
              <w:rPr>
                <w:rStyle w:val="TableText"/>
                <w:rFonts w:cs="Arial"/>
                <w:szCs w:val="20"/>
              </w:rPr>
            </w:pPr>
            <w:r>
              <w:rPr>
                <w:rStyle w:val="TableText"/>
                <w:rFonts w:cs="Arial"/>
                <w:szCs w:val="20"/>
              </w:rPr>
              <w:t>1.1</w:t>
            </w:r>
          </w:p>
        </w:tc>
        <w:tc>
          <w:tcPr>
            <w:tcW w:w="1980" w:type="dxa"/>
            <w:tcBorders>
              <w:top w:val="single" w:sz="4" w:space="0" w:color="auto"/>
              <w:left w:val="single" w:sz="4" w:space="0" w:color="auto"/>
              <w:bottom w:val="single" w:sz="4" w:space="0" w:color="auto"/>
              <w:right w:val="single" w:sz="4" w:space="0" w:color="auto"/>
            </w:tcBorders>
            <w:vAlign w:val="center"/>
          </w:tcPr>
          <w:p w:rsidR="00CC166A" w:rsidRDefault="009E7220">
            <w:pPr>
              <w:rPr>
                <w:rStyle w:val="TableText"/>
                <w:rFonts w:cs="Arial"/>
              </w:rPr>
            </w:pPr>
            <w:r>
              <w:rPr>
                <w:rStyle w:val="TableText"/>
                <w:rFonts w:cs="Arial"/>
              </w:rPr>
              <w:t>9</w:t>
            </w:r>
            <w:r w:rsidR="00CC166A" w:rsidRPr="00CC166A">
              <w:rPr>
                <w:rStyle w:val="TableText"/>
                <w:rFonts w:cs="Arial"/>
                <w:vertAlign w:val="superscript"/>
              </w:rPr>
              <w:t>th</w:t>
            </w:r>
            <w:r w:rsidR="00CC166A">
              <w:rPr>
                <w:rStyle w:val="TableText"/>
                <w:rFonts w:cs="Arial"/>
              </w:rPr>
              <w:t xml:space="preserve"> Dec 2014</w:t>
            </w:r>
          </w:p>
        </w:tc>
        <w:tc>
          <w:tcPr>
            <w:tcW w:w="2070" w:type="dxa"/>
            <w:tcBorders>
              <w:top w:val="single" w:sz="4" w:space="0" w:color="auto"/>
              <w:left w:val="single" w:sz="4" w:space="0" w:color="auto"/>
              <w:bottom w:val="single" w:sz="4" w:space="0" w:color="auto"/>
              <w:right w:val="single" w:sz="4" w:space="0" w:color="auto"/>
            </w:tcBorders>
            <w:vAlign w:val="center"/>
          </w:tcPr>
          <w:p w:rsidR="00CC166A" w:rsidRDefault="00CC166A">
            <w:pPr>
              <w:rPr>
                <w:rStyle w:val="TableText"/>
                <w:rFonts w:cs="Arial"/>
                <w:szCs w:val="20"/>
              </w:rPr>
            </w:pPr>
            <w:r>
              <w:rPr>
                <w:rStyle w:val="TableText"/>
                <w:rFonts w:cs="Arial"/>
                <w:szCs w:val="20"/>
              </w:rPr>
              <w:t xml:space="preserve">Roger </w:t>
            </w:r>
            <w:proofErr w:type="spellStart"/>
            <w:r>
              <w:rPr>
                <w:rStyle w:val="TableText"/>
                <w:rFonts w:cs="Arial"/>
                <w:szCs w:val="20"/>
              </w:rPr>
              <w:t>Carribine</w:t>
            </w:r>
            <w:proofErr w:type="spellEnd"/>
          </w:p>
        </w:tc>
        <w:tc>
          <w:tcPr>
            <w:tcW w:w="4410" w:type="dxa"/>
            <w:tcBorders>
              <w:top w:val="single" w:sz="4" w:space="0" w:color="auto"/>
              <w:left w:val="single" w:sz="4" w:space="0" w:color="auto"/>
              <w:bottom w:val="single" w:sz="4" w:space="0" w:color="auto"/>
              <w:right w:val="single" w:sz="4" w:space="0" w:color="auto"/>
            </w:tcBorders>
            <w:vAlign w:val="center"/>
          </w:tcPr>
          <w:p w:rsidR="00CC166A" w:rsidRDefault="00CC166A">
            <w:pPr>
              <w:rPr>
                <w:rStyle w:val="TableText"/>
                <w:rFonts w:cs="Arial"/>
                <w:szCs w:val="20"/>
              </w:rPr>
            </w:pPr>
            <w:r>
              <w:rPr>
                <w:rStyle w:val="TableText"/>
                <w:rFonts w:cs="Arial"/>
                <w:szCs w:val="20"/>
              </w:rPr>
              <w:t>Minor updates following implementation in gold</w:t>
            </w:r>
          </w:p>
        </w:tc>
      </w:tr>
    </w:tbl>
    <w:p w:rsidR="000D5C05" w:rsidRDefault="000D5C05" w:rsidP="000D5C05">
      <w:pPr>
        <w:pStyle w:val="Heading1"/>
        <w:numPr>
          <w:ilvl w:val="0"/>
          <w:numId w:val="12"/>
        </w:numPr>
      </w:pPr>
      <w:bookmarkStart w:id="0" w:name="_Toc361847140"/>
      <w:bookmarkStart w:id="1" w:name="_Toc405893252"/>
      <w:r>
        <w:lastRenderedPageBreak/>
        <w:t>Introduction</w:t>
      </w:r>
      <w:bookmarkEnd w:id="0"/>
      <w:bookmarkEnd w:id="1"/>
    </w:p>
    <w:p w:rsidR="000D5C05" w:rsidRDefault="000D5C05" w:rsidP="000D5C05">
      <w:pPr>
        <w:pStyle w:val="Heading2"/>
        <w:numPr>
          <w:ilvl w:val="1"/>
          <w:numId w:val="12"/>
        </w:numPr>
      </w:pPr>
      <w:bookmarkStart w:id="2" w:name="_Toc361847141"/>
      <w:bookmarkStart w:id="3" w:name="_Toc405893253"/>
      <w:r>
        <w:t>Purpose</w:t>
      </w:r>
      <w:bookmarkEnd w:id="2"/>
      <w:bookmarkEnd w:id="3"/>
    </w:p>
    <w:p w:rsidR="000D5C05" w:rsidRDefault="000D5C05" w:rsidP="000D5C05">
      <w:pPr>
        <w:rPr>
          <w:rFonts w:cs="Arial"/>
        </w:rPr>
      </w:pPr>
      <w:r>
        <w:rPr>
          <w:rFonts w:cs="Arial"/>
        </w:rPr>
        <w:t xml:space="preserve">This document is intended to detail the implementation and configuration steps required to implement </w:t>
      </w:r>
      <w:r>
        <w:rPr>
          <w:rFonts w:cs="Arial"/>
        </w:rPr>
        <w:fldChar w:fldCharType="begin"/>
      </w:r>
      <w:r>
        <w:rPr>
          <w:rFonts w:cs="Arial"/>
        </w:rPr>
        <w:instrText xml:space="preserve"> TITLE   \* MERGEFORMAT </w:instrText>
      </w:r>
      <w:r>
        <w:rPr>
          <w:rFonts w:cs="Arial"/>
        </w:rPr>
        <w:fldChar w:fldCharType="separate"/>
      </w:r>
      <w:r>
        <w:rPr>
          <w:rFonts w:cs="Arial"/>
        </w:rPr>
        <w:t>Release 9.1 Installation Guide</w:t>
      </w:r>
      <w:r>
        <w:rPr>
          <w:rFonts w:cs="Arial"/>
        </w:rPr>
        <w:fldChar w:fldCharType="end"/>
      </w:r>
      <w:r>
        <w:rPr>
          <w:rFonts w:cs="Arial"/>
        </w:rPr>
        <w:t xml:space="preserve">. This document describes the various configuration aspects required to complete any manual or automatic patch associated with this release. Each section in this document contains the steps required to patch the system in production.  </w:t>
      </w:r>
    </w:p>
    <w:p w:rsidR="000D5C05" w:rsidRDefault="000D5C05" w:rsidP="000D5C05">
      <w:pPr>
        <w:pStyle w:val="Heading2"/>
        <w:numPr>
          <w:ilvl w:val="1"/>
          <w:numId w:val="12"/>
        </w:numPr>
      </w:pPr>
      <w:bookmarkStart w:id="4" w:name="_Toc361847142"/>
      <w:bookmarkStart w:id="5" w:name="_Toc405893254"/>
      <w:r>
        <w:t>Terms Used</w:t>
      </w:r>
      <w:bookmarkEnd w:id="4"/>
      <w:bookmarkEnd w:id="5"/>
    </w:p>
    <w:tbl>
      <w:tblPr>
        <w:tblStyle w:val="TableWithRowHeaders"/>
        <w:tblW w:w="0" w:type="auto"/>
        <w:tblLook w:val="01E0" w:firstRow="1" w:lastRow="1" w:firstColumn="1" w:lastColumn="1" w:noHBand="0" w:noVBand="0"/>
      </w:tblPr>
      <w:tblGrid>
        <w:gridCol w:w="1497"/>
        <w:gridCol w:w="8799"/>
      </w:tblGrid>
      <w:tr w:rsidR="000D5C05" w:rsidTr="000D5C05">
        <w:tc>
          <w:tcPr>
            <w:cnfStyle w:val="001000000000" w:firstRow="0" w:lastRow="0" w:firstColumn="1" w:lastColumn="0" w:oddVBand="0" w:evenVBand="0" w:oddHBand="0" w:evenHBand="0" w:firstRowFirstColumn="0" w:firstRowLastColumn="0" w:lastRowFirstColumn="0" w:lastRowLastColumn="0"/>
            <w:tcW w:w="1497" w:type="dxa"/>
            <w:tcBorders>
              <w:top w:val="single" w:sz="8" w:space="0" w:color="auto"/>
              <w:left w:val="single" w:sz="8" w:space="0" w:color="auto"/>
              <w:bottom w:val="single" w:sz="8" w:space="0" w:color="auto"/>
              <w:right w:val="single" w:sz="8" w:space="0" w:color="auto"/>
            </w:tcBorders>
            <w:shd w:val="clear" w:color="auto" w:fill="FFFF99"/>
            <w:hideMark/>
          </w:tcPr>
          <w:p w:rsidR="000D5C05" w:rsidRDefault="000D5C05">
            <w:pPr>
              <w:rPr>
                <w:rFonts w:cs="Arial"/>
              </w:rPr>
            </w:pPr>
            <w:r>
              <w:rPr>
                <w:rFonts w:cs="Arial"/>
              </w:rPr>
              <w:t>OOTB</w:t>
            </w:r>
          </w:p>
        </w:tc>
        <w:tc>
          <w:tcPr>
            <w:tcW w:w="8799" w:type="dxa"/>
            <w:tcBorders>
              <w:top w:val="single" w:sz="8" w:space="0" w:color="auto"/>
              <w:left w:val="single" w:sz="8" w:space="0" w:color="auto"/>
              <w:bottom w:val="single" w:sz="8" w:space="0" w:color="auto"/>
              <w:right w:val="single" w:sz="8" w:space="0" w:color="auto"/>
            </w:tcBorders>
            <w:hideMark/>
          </w:tcPr>
          <w:p w:rsidR="000D5C05" w:rsidRDefault="000D5C05">
            <w:pPr>
              <w:cnfStyle w:val="000000000000" w:firstRow="0" w:lastRow="0" w:firstColumn="0" w:lastColumn="0" w:oddVBand="0" w:evenVBand="0" w:oddHBand="0" w:evenHBand="0" w:firstRowFirstColumn="0" w:firstRowLastColumn="0" w:lastRowFirstColumn="0" w:lastRowLastColumn="0"/>
              <w:rPr>
                <w:rFonts w:cs="Arial"/>
              </w:rPr>
            </w:pPr>
            <w:r>
              <w:rPr>
                <w:rFonts w:cs="Arial"/>
              </w:rPr>
              <w:t>Out of the box.  Unmodified from the commercial version.</w:t>
            </w:r>
          </w:p>
        </w:tc>
      </w:tr>
      <w:tr w:rsidR="000D5C05" w:rsidTr="000D5C05">
        <w:tc>
          <w:tcPr>
            <w:cnfStyle w:val="001000000000" w:firstRow="0" w:lastRow="0" w:firstColumn="1" w:lastColumn="0" w:oddVBand="0" w:evenVBand="0" w:oddHBand="0" w:evenHBand="0" w:firstRowFirstColumn="0" w:firstRowLastColumn="0" w:lastRowFirstColumn="0" w:lastRowLastColumn="0"/>
            <w:tcW w:w="1497" w:type="dxa"/>
            <w:tcBorders>
              <w:top w:val="single" w:sz="8" w:space="0" w:color="auto"/>
              <w:left w:val="single" w:sz="8" w:space="0" w:color="auto"/>
              <w:bottom w:val="single" w:sz="8" w:space="0" w:color="auto"/>
              <w:right w:val="single" w:sz="8" w:space="0" w:color="auto"/>
            </w:tcBorders>
            <w:shd w:val="clear" w:color="auto" w:fill="FFFF99"/>
            <w:hideMark/>
          </w:tcPr>
          <w:p w:rsidR="000D5C05" w:rsidRDefault="000D5C05">
            <w:pPr>
              <w:rPr>
                <w:rFonts w:cs="Arial"/>
              </w:rPr>
            </w:pPr>
            <w:r>
              <w:rPr>
                <w:rFonts w:cs="Arial"/>
              </w:rPr>
              <w:t>TFS</w:t>
            </w:r>
          </w:p>
        </w:tc>
        <w:tc>
          <w:tcPr>
            <w:tcW w:w="8799" w:type="dxa"/>
            <w:tcBorders>
              <w:top w:val="single" w:sz="8" w:space="0" w:color="auto"/>
              <w:left w:val="single" w:sz="8" w:space="0" w:color="auto"/>
              <w:bottom w:val="single" w:sz="8" w:space="0" w:color="auto"/>
              <w:right w:val="single" w:sz="8" w:space="0" w:color="auto"/>
            </w:tcBorders>
            <w:hideMark/>
          </w:tcPr>
          <w:p w:rsidR="000D5C05" w:rsidRDefault="000D5C05">
            <w:pPr>
              <w:cnfStyle w:val="000000000000" w:firstRow="0" w:lastRow="0" w:firstColumn="0" w:lastColumn="0" w:oddVBand="0" w:evenVBand="0" w:oddHBand="0" w:evenHBand="0" w:firstRowFirstColumn="0" w:firstRowLastColumn="0" w:lastRowFirstColumn="0" w:lastRowLastColumn="0"/>
              <w:rPr>
                <w:rFonts w:cs="Arial"/>
              </w:rPr>
            </w:pPr>
            <w:r>
              <w:rPr>
                <w:rFonts w:cs="Arial"/>
              </w:rPr>
              <w:t>Team Foundation Server</w:t>
            </w:r>
          </w:p>
        </w:tc>
      </w:tr>
    </w:tbl>
    <w:p w:rsidR="000D5C05" w:rsidRDefault="000D5C05" w:rsidP="000D5C05">
      <w:pPr>
        <w:pStyle w:val="Caption"/>
      </w:pPr>
    </w:p>
    <w:p w:rsidR="000D5C05" w:rsidRDefault="000D5C05" w:rsidP="000D5C05">
      <w:pPr>
        <w:pStyle w:val="Heading2"/>
        <w:numPr>
          <w:ilvl w:val="1"/>
          <w:numId w:val="12"/>
        </w:numPr>
      </w:pPr>
      <w:bookmarkStart w:id="6" w:name="_Toc361847144"/>
      <w:bookmarkStart w:id="7" w:name="_Ref362445790"/>
      <w:bookmarkStart w:id="8" w:name="_Toc405893255"/>
      <w:r>
        <w:t>External Documents</w:t>
      </w:r>
      <w:bookmarkEnd w:id="6"/>
      <w:bookmarkEnd w:id="7"/>
      <w:bookmarkEnd w:id="8"/>
    </w:p>
    <w:p w:rsidR="000D5C05" w:rsidRDefault="000D5C05" w:rsidP="000D5C05">
      <w:pPr>
        <w:rPr>
          <w:rFonts w:cs="Arial"/>
        </w:rPr>
      </w:pPr>
      <w:r>
        <w:rPr>
          <w:rFonts w:cs="Arial"/>
        </w:rPr>
        <w:t>Referenced are any external configuration documents or exports. These are documents that contain more detailed information about configuring a system or documents that can be loaded into an application to perform the configuration detailed in this document.</w:t>
      </w:r>
      <w:r>
        <w:rPr>
          <w:sz w:val="20"/>
        </w:rPr>
        <w:br/>
      </w:r>
    </w:p>
    <w:p w:rsidR="000D5C05" w:rsidRDefault="000D5C05" w:rsidP="000D5C05">
      <w:pPr>
        <w:rPr>
          <w:rFonts w:cs="Arial"/>
          <w:b/>
          <w:bCs/>
          <w:iCs/>
          <w:sz w:val="28"/>
          <w:szCs w:val="28"/>
        </w:rPr>
      </w:pPr>
      <w:r>
        <w:br w:type="page"/>
      </w:r>
      <w:bookmarkStart w:id="9" w:name="_Toc361847145"/>
    </w:p>
    <w:p w:rsidR="000D5C05" w:rsidRDefault="000D5C05" w:rsidP="000D5C05">
      <w:pPr>
        <w:pStyle w:val="Heading2"/>
        <w:numPr>
          <w:ilvl w:val="1"/>
          <w:numId w:val="12"/>
        </w:numPr>
      </w:pPr>
      <w:bookmarkStart w:id="10" w:name="_Toc405893256"/>
      <w:r>
        <w:lastRenderedPageBreak/>
        <w:t xml:space="preserve">List </w:t>
      </w:r>
      <w:proofErr w:type="gramStart"/>
      <w:r>
        <w:t>Of</w:t>
      </w:r>
      <w:proofErr w:type="gramEnd"/>
      <w:r>
        <w:t xml:space="preserve"> Fixes</w:t>
      </w:r>
      <w:bookmarkEnd w:id="10"/>
    </w:p>
    <w:p w:rsidR="000D5C05" w:rsidRDefault="000D5C05" w:rsidP="000D5C05">
      <w:r>
        <w:t xml:space="preserve">Below is the list of change requests detailing all fixes for the data model for this </w:t>
      </w:r>
      <w:proofErr w:type="gramStart"/>
      <w:r>
        <w:t>release:</w:t>
      </w:r>
      <w:proofErr w:type="gramEnd"/>
    </w:p>
    <w:p w:rsidR="000D5C05" w:rsidRDefault="000D5C05" w:rsidP="000D5C05"/>
    <w:tbl>
      <w:tblPr>
        <w:tblStyle w:val="TableGrid"/>
        <w:tblW w:w="9738" w:type="dxa"/>
        <w:tblLook w:val="04A0" w:firstRow="1" w:lastRow="0" w:firstColumn="1" w:lastColumn="0" w:noHBand="0" w:noVBand="1"/>
      </w:tblPr>
      <w:tblGrid>
        <w:gridCol w:w="720"/>
        <w:gridCol w:w="1008"/>
        <w:gridCol w:w="8010"/>
      </w:tblGrid>
      <w:tr w:rsidR="000D5C05" w:rsidTr="000D5C05">
        <w:tc>
          <w:tcPr>
            <w:tcW w:w="1728" w:type="dxa"/>
            <w:gridSpan w:val="2"/>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0D5C05" w:rsidRDefault="000D5C05">
            <w:pPr>
              <w:spacing w:beforeLines="40" w:before="96" w:afterLines="40" w:after="96"/>
              <w:rPr>
                <w:rFonts w:cs="Arial"/>
                <w:b/>
              </w:rPr>
            </w:pPr>
            <w:r>
              <w:rPr>
                <w:rFonts w:cs="Arial"/>
                <w:b/>
              </w:rPr>
              <w:t>Item Number</w:t>
            </w:r>
          </w:p>
        </w:tc>
        <w:tc>
          <w:tcPr>
            <w:tcW w:w="801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0D5C05" w:rsidRDefault="000D5C05">
            <w:pPr>
              <w:spacing w:beforeLines="40" w:before="96" w:afterLines="40" w:after="96"/>
              <w:rPr>
                <w:rFonts w:cs="Arial"/>
                <w:b/>
              </w:rPr>
            </w:pPr>
            <w:r>
              <w:rPr>
                <w:rFonts w:cs="Arial"/>
                <w:b/>
              </w:rPr>
              <w:t>Title</w:t>
            </w:r>
          </w:p>
        </w:tc>
      </w:tr>
      <w:tr w:rsidR="000D5C05" w:rsidTr="000D5C05">
        <w:trPr>
          <w:trHeight w:val="300"/>
        </w:trPr>
        <w:tc>
          <w:tcPr>
            <w:tcW w:w="1728"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noWrap/>
            <w:hideMark/>
          </w:tcPr>
          <w:p w:rsidR="000D5C05" w:rsidRDefault="00FE197E">
            <w:pPr>
              <w:spacing w:beforeLines="40" w:before="96" w:afterLines="40" w:after="96"/>
              <w:jc w:val="right"/>
              <w:rPr>
                <w:rFonts w:ascii="Calibri" w:hAnsi="Calibri" w:cs="Calibri"/>
                <w:color w:val="000000"/>
                <w:sz w:val="22"/>
                <w:szCs w:val="22"/>
              </w:rPr>
            </w:pPr>
            <w:hyperlink r:id="rId9" w:history="1">
              <w:r w:rsidR="000D5C05">
                <w:rPr>
                  <w:rStyle w:val="Hyperlink"/>
                  <w:rFonts w:cs="Arial"/>
                </w:rPr>
                <w:t>17684</w:t>
              </w:r>
            </w:hyperlink>
          </w:p>
        </w:tc>
        <w:tc>
          <w:tcPr>
            <w:tcW w:w="801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hideMark/>
          </w:tcPr>
          <w:p w:rsidR="000D5C05" w:rsidRDefault="000D5C05">
            <w:pPr>
              <w:spacing w:beforeLines="40" w:before="96" w:afterLines="40" w:after="96"/>
              <w:rPr>
                <w:rFonts w:cs="Arial"/>
              </w:rPr>
            </w:pPr>
            <w:r>
              <w:rPr>
                <w:rFonts w:cs="Arial"/>
              </w:rPr>
              <w:t>Master TFS Data Model 9.1</w:t>
            </w:r>
          </w:p>
        </w:tc>
      </w:tr>
      <w:tr w:rsidR="000D5C05" w:rsidTr="000D5C05">
        <w:trPr>
          <w:gridBefore w:val="1"/>
          <w:wBefore w:w="720" w:type="dxa"/>
        </w:trPr>
        <w:tc>
          <w:tcPr>
            <w:tcW w:w="0" w:type="auto"/>
            <w:tcBorders>
              <w:top w:val="single" w:sz="4" w:space="0" w:color="auto"/>
              <w:left w:val="single" w:sz="4" w:space="0" w:color="auto"/>
              <w:bottom w:val="single" w:sz="4" w:space="0" w:color="auto"/>
              <w:right w:val="single" w:sz="4" w:space="0" w:color="auto"/>
            </w:tcBorders>
            <w:hideMark/>
          </w:tcPr>
          <w:p w:rsidR="000D5C05" w:rsidRDefault="00FE197E">
            <w:pPr>
              <w:rPr>
                <w:rStyle w:val="Hyperlink"/>
              </w:rPr>
            </w:pPr>
            <w:hyperlink r:id="rId10" w:history="1">
              <w:r w:rsidR="000D5C05">
                <w:rPr>
                  <w:rStyle w:val="Hyperlink"/>
                </w:rPr>
                <w:t>16229</w:t>
              </w:r>
            </w:hyperlink>
            <w:r w:rsidR="000D5C05">
              <w:rPr>
                <w:rStyle w:val="Hyperlink"/>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0D5C05" w:rsidRDefault="000D5C05">
            <w:pPr>
              <w:rPr>
                <w:rFonts w:ascii="Calibri" w:hAnsi="Calibri" w:cs="Calibri"/>
              </w:rPr>
            </w:pPr>
            <w:r>
              <w:rPr>
                <w:rFonts w:ascii="Calibri" w:hAnsi="Calibri" w:cs="Calibri"/>
              </w:rPr>
              <w:t>DA Issue: Remove Structure Size domain from Vault Subtype</w:t>
            </w:r>
          </w:p>
        </w:tc>
      </w:tr>
      <w:tr w:rsidR="000D5C05" w:rsidTr="000D5C05">
        <w:trPr>
          <w:gridBefore w:val="1"/>
          <w:wBefore w:w="720" w:type="dxa"/>
        </w:trPr>
        <w:tc>
          <w:tcPr>
            <w:tcW w:w="0" w:type="auto"/>
            <w:tcBorders>
              <w:top w:val="single" w:sz="4" w:space="0" w:color="auto"/>
              <w:left w:val="single" w:sz="4" w:space="0" w:color="auto"/>
              <w:bottom w:val="single" w:sz="4" w:space="0" w:color="auto"/>
              <w:right w:val="single" w:sz="4" w:space="0" w:color="auto"/>
            </w:tcBorders>
            <w:hideMark/>
          </w:tcPr>
          <w:p w:rsidR="000D5C05" w:rsidRDefault="00FE197E">
            <w:pPr>
              <w:rPr>
                <w:rStyle w:val="Hyperlink"/>
              </w:rPr>
            </w:pPr>
            <w:hyperlink r:id="rId11" w:history="1">
              <w:r w:rsidR="000D5C05">
                <w:rPr>
                  <w:rStyle w:val="Hyperlink"/>
                </w:rPr>
                <w:t>17223</w:t>
              </w:r>
            </w:hyperlink>
            <w:r w:rsidR="000D5C05">
              <w:rPr>
                <w:rStyle w:val="Hyperlink"/>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0D5C05" w:rsidRDefault="000D5C05">
            <w:pPr>
              <w:rPr>
                <w:rFonts w:ascii="Calibri" w:hAnsi="Calibri" w:cs="Calibri"/>
              </w:rPr>
            </w:pPr>
            <w:r>
              <w:rPr>
                <w:rFonts w:ascii="Calibri" w:hAnsi="Calibri" w:cs="Calibri"/>
              </w:rPr>
              <w:t>Remove relationships between Transformer and Switch, Transformer and Network Protector</w:t>
            </w:r>
          </w:p>
        </w:tc>
      </w:tr>
      <w:tr w:rsidR="000D5C05" w:rsidTr="000D5C05">
        <w:trPr>
          <w:gridBefore w:val="1"/>
          <w:wBefore w:w="720" w:type="dxa"/>
        </w:trPr>
        <w:tc>
          <w:tcPr>
            <w:tcW w:w="0" w:type="auto"/>
            <w:tcBorders>
              <w:top w:val="single" w:sz="4" w:space="0" w:color="auto"/>
              <w:left w:val="single" w:sz="4" w:space="0" w:color="auto"/>
              <w:bottom w:val="single" w:sz="4" w:space="0" w:color="auto"/>
              <w:right w:val="single" w:sz="4" w:space="0" w:color="auto"/>
            </w:tcBorders>
            <w:hideMark/>
          </w:tcPr>
          <w:p w:rsidR="000D5C05" w:rsidRDefault="00FE197E">
            <w:pPr>
              <w:rPr>
                <w:rStyle w:val="Hyperlink"/>
              </w:rPr>
            </w:pPr>
            <w:hyperlink r:id="rId12" w:history="1">
              <w:r w:rsidR="000D5C05">
                <w:rPr>
                  <w:rStyle w:val="Hyperlink"/>
                </w:rPr>
                <w:t>17686</w:t>
              </w:r>
            </w:hyperlink>
            <w:r w:rsidR="000D5C05">
              <w:rPr>
                <w:rStyle w:val="Hyperlink"/>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0D5C05" w:rsidRDefault="000D5C05">
            <w:pPr>
              <w:rPr>
                <w:rFonts w:ascii="Calibri" w:hAnsi="Calibri" w:cs="Calibri"/>
              </w:rPr>
            </w:pPr>
            <w:r>
              <w:rPr>
                <w:rFonts w:ascii="Calibri" w:hAnsi="Calibri" w:cs="Calibri"/>
              </w:rPr>
              <w:t>Change Domain Conductor Insulation - UG " Code "Lead Rubber" to "R&amp;L"</w:t>
            </w:r>
          </w:p>
        </w:tc>
      </w:tr>
      <w:tr w:rsidR="000D5C05" w:rsidTr="000D5C05">
        <w:trPr>
          <w:gridBefore w:val="1"/>
          <w:wBefore w:w="720" w:type="dxa"/>
        </w:trPr>
        <w:tc>
          <w:tcPr>
            <w:tcW w:w="0" w:type="auto"/>
            <w:tcBorders>
              <w:top w:val="single" w:sz="4" w:space="0" w:color="auto"/>
              <w:left w:val="single" w:sz="4" w:space="0" w:color="auto"/>
              <w:bottom w:val="single" w:sz="4" w:space="0" w:color="auto"/>
              <w:right w:val="single" w:sz="4" w:space="0" w:color="auto"/>
            </w:tcBorders>
            <w:hideMark/>
          </w:tcPr>
          <w:p w:rsidR="000D5C05" w:rsidRDefault="00FE197E">
            <w:pPr>
              <w:rPr>
                <w:rStyle w:val="Hyperlink"/>
              </w:rPr>
            </w:pPr>
            <w:hyperlink r:id="rId13" w:history="1">
              <w:r w:rsidR="000D5C05">
                <w:rPr>
                  <w:rStyle w:val="Hyperlink"/>
                </w:rPr>
                <w:t>17687</w:t>
              </w:r>
            </w:hyperlink>
            <w:r w:rsidR="000D5C05">
              <w:rPr>
                <w:rStyle w:val="Hyperlink"/>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0D5C05" w:rsidRDefault="000D5C05">
            <w:pPr>
              <w:rPr>
                <w:rFonts w:ascii="Calibri" w:hAnsi="Calibri" w:cs="Calibri"/>
              </w:rPr>
            </w:pPr>
            <w:r>
              <w:rPr>
                <w:rFonts w:ascii="Calibri" w:hAnsi="Calibri" w:cs="Calibri"/>
              </w:rPr>
              <w:t>PAR 76087: Add New Pole Height Range Domain to Support Structure subtype "Tower" attribute "Height"</w:t>
            </w:r>
          </w:p>
        </w:tc>
      </w:tr>
      <w:tr w:rsidR="000D5C05" w:rsidTr="000D5C05">
        <w:trPr>
          <w:gridBefore w:val="1"/>
          <w:wBefore w:w="720" w:type="dxa"/>
        </w:trPr>
        <w:tc>
          <w:tcPr>
            <w:tcW w:w="0" w:type="auto"/>
            <w:tcBorders>
              <w:top w:val="single" w:sz="4" w:space="0" w:color="auto"/>
              <w:left w:val="single" w:sz="4" w:space="0" w:color="auto"/>
              <w:bottom w:val="single" w:sz="4" w:space="0" w:color="auto"/>
              <w:right w:val="single" w:sz="4" w:space="0" w:color="auto"/>
            </w:tcBorders>
            <w:hideMark/>
          </w:tcPr>
          <w:p w:rsidR="000D5C05" w:rsidRDefault="00FE197E">
            <w:pPr>
              <w:rPr>
                <w:rStyle w:val="Hyperlink"/>
              </w:rPr>
            </w:pPr>
            <w:hyperlink r:id="rId14" w:history="1">
              <w:r w:rsidR="000D5C05">
                <w:rPr>
                  <w:rStyle w:val="Hyperlink"/>
                </w:rPr>
                <w:t>17688</w:t>
              </w:r>
            </w:hyperlink>
            <w:r w:rsidR="000D5C05">
              <w:rPr>
                <w:rStyle w:val="Hyperlink"/>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0D5C05" w:rsidRDefault="000D5C05">
            <w:pPr>
              <w:rPr>
                <w:rFonts w:ascii="Calibri" w:hAnsi="Calibri" w:cs="Calibri"/>
              </w:rPr>
            </w:pPr>
            <w:r>
              <w:rPr>
                <w:rFonts w:ascii="Calibri" w:hAnsi="Calibri" w:cs="Calibri"/>
              </w:rPr>
              <w:t xml:space="preserve">Append Manhole Cover Size to the </w:t>
            </w:r>
            <w:proofErr w:type="spellStart"/>
            <w:r>
              <w:rPr>
                <w:rFonts w:ascii="Calibri" w:hAnsi="Calibri" w:cs="Calibri"/>
              </w:rPr>
              <w:t>SubsurfaceStructure’s</w:t>
            </w:r>
            <w:proofErr w:type="spellEnd"/>
            <w:r>
              <w:rPr>
                <w:rFonts w:ascii="Calibri" w:hAnsi="Calibri" w:cs="Calibri"/>
              </w:rPr>
              <w:t xml:space="preserve"> annotation for Vaults</w:t>
            </w:r>
          </w:p>
        </w:tc>
      </w:tr>
      <w:tr w:rsidR="000D5C05" w:rsidTr="000D5C05">
        <w:trPr>
          <w:gridBefore w:val="1"/>
          <w:wBefore w:w="720" w:type="dxa"/>
        </w:trPr>
        <w:tc>
          <w:tcPr>
            <w:tcW w:w="0" w:type="auto"/>
            <w:tcBorders>
              <w:top w:val="single" w:sz="4" w:space="0" w:color="auto"/>
              <w:left w:val="single" w:sz="4" w:space="0" w:color="auto"/>
              <w:bottom w:val="single" w:sz="4" w:space="0" w:color="auto"/>
              <w:right w:val="single" w:sz="4" w:space="0" w:color="auto"/>
            </w:tcBorders>
            <w:hideMark/>
          </w:tcPr>
          <w:p w:rsidR="000D5C05" w:rsidRDefault="00FE197E">
            <w:pPr>
              <w:rPr>
                <w:rStyle w:val="Hyperlink"/>
              </w:rPr>
            </w:pPr>
            <w:hyperlink r:id="rId15" w:history="1">
              <w:r w:rsidR="000D5C05">
                <w:rPr>
                  <w:rStyle w:val="Hyperlink"/>
                </w:rPr>
                <w:t>17689</w:t>
              </w:r>
            </w:hyperlink>
            <w:r w:rsidR="000D5C05">
              <w:rPr>
                <w:rStyle w:val="Hyperlink"/>
              </w:rPr>
              <w:t xml:space="preserve"> </w:t>
            </w:r>
          </w:p>
        </w:tc>
        <w:tc>
          <w:tcPr>
            <w:tcW w:w="0" w:type="auto"/>
            <w:tcBorders>
              <w:top w:val="single" w:sz="4" w:space="0" w:color="auto"/>
              <w:left w:val="single" w:sz="4" w:space="0" w:color="auto"/>
              <w:bottom w:val="single" w:sz="4" w:space="0" w:color="auto"/>
              <w:right w:val="single" w:sz="4" w:space="0" w:color="auto"/>
            </w:tcBorders>
            <w:hideMark/>
          </w:tcPr>
          <w:p w:rsidR="000D5C05" w:rsidRDefault="000D5C05">
            <w:pPr>
              <w:rPr>
                <w:rFonts w:ascii="Calibri" w:hAnsi="Calibri" w:cs="Calibri"/>
              </w:rPr>
            </w:pPr>
            <w:r>
              <w:rPr>
                <w:rFonts w:ascii="Calibri" w:hAnsi="Calibri" w:cs="Calibri"/>
              </w:rPr>
              <w:t xml:space="preserve">Bold </w:t>
            </w:r>
            <w:proofErr w:type="spellStart"/>
            <w:r>
              <w:rPr>
                <w:rFonts w:ascii="Calibri" w:hAnsi="Calibri" w:cs="Calibri"/>
              </w:rPr>
              <w:t>SubsurfaceStructure</w:t>
            </w:r>
            <w:proofErr w:type="spellEnd"/>
            <w:r>
              <w:rPr>
                <w:rFonts w:ascii="Calibri" w:hAnsi="Calibri" w:cs="Calibri"/>
              </w:rPr>
              <w:t xml:space="preserve"> and </w:t>
            </w:r>
            <w:proofErr w:type="spellStart"/>
            <w:r>
              <w:rPr>
                <w:rFonts w:ascii="Calibri" w:hAnsi="Calibri" w:cs="Calibri"/>
              </w:rPr>
              <w:t>VaultPoly’s</w:t>
            </w:r>
            <w:proofErr w:type="spellEnd"/>
            <w:r>
              <w:rPr>
                <w:rFonts w:ascii="Calibri" w:hAnsi="Calibri" w:cs="Calibri"/>
              </w:rPr>
              <w:t xml:space="preserve"> Structure Number annotation</w:t>
            </w:r>
          </w:p>
        </w:tc>
      </w:tr>
      <w:tr w:rsidR="000D5C05" w:rsidTr="000D5C05">
        <w:trPr>
          <w:gridBefore w:val="1"/>
          <w:wBefore w:w="720" w:type="dxa"/>
          <w:trHeight w:val="300"/>
        </w:trPr>
        <w:tc>
          <w:tcPr>
            <w:tcW w:w="1008" w:type="dxa"/>
            <w:tcBorders>
              <w:top w:val="single" w:sz="4" w:space="0" w:color="auto"/>
              <w:left w:val="single" w:sz="4" w:space="0" w:color="auto"/>
              <w:bottom w:val="single" w:sz="4" w:space="0" w:color="auto"/>
              <w:right w:val="single" w:sz="4" w:space="0" w:color="auto"/>
            </w:tcBorders>
            <w:noWrap/>
            <w:vAlign w:val="bottom"/>
            <w:hideMark/>
          </w:tcPr>
          <w:p w:rsidR="000D5C05" w:rsidRDefault="000D5C05">
            <w:pPr>
              <w:rPr>
                <w:rStyle w:val="Hyperlink"/>
              </w:rPr>
            </w:pPr>
            <w:r>
              <w:rPr>
                <w:rStyle w:val="Hyperlink"/>
              </w:rPr>
              <w:t>17747</w:t>
            </w:r>
          </w:p>
        </w:tc>
        <w:tc>
          <w:tcPr>
            <w:tcW w:w="8010" w:type="dxa"/>
            <w:tcBorders>
              <w:top w:val="single" w:sz="4" w:space="0" w:color="auto"/>
              <w:left w:val="single" w:sz="4" w:space="0" w:color="auto"/>
              <w:bottom w:val="single" w:sz="4" w:space="0" w:color="auto"/>
              <w:right w:val="single" w:sz="4" w:space="0" w:color="auto"/>
            </w:tcBorders>
            <w:noWrap/>
            <w:hideMark/>
          </w:tcPr>
          <w:p w:rsidR="000D5C05" w:rsidRDefault="000D5C05">
            <w:pPr>
              <w:spacing w:beforeLines="40" w:before="96" w:afterLines="40" w:after="96"/>
              <w:rPr>
                <w:rFonts w:ascii="Calibri" w:hAnsi="Calibri" w:cs="Calibri"/>
              </w:rPr>
            </w:pPr>
            <w:r>
              <w:rPr>
                <w:rFonts w:ascii="Calibri" w:hAnsi="Calibri" w:cs="Calibri"/>
              </w:rPr>
              <w:t>Add Local Office ID to UFM Features</w:t>
            </w:r>
          </w:p>
        </w:tc>
      </w:tr>
      <w:tr w:rsidR="000D5C05" w:rsidTr="000D5C05">
        <w:trPr>
          <w:gridBefore w:val="1"/>
          <w:wBefore w:w="720" w:type="dxa"/>
          <w:trHeight w:val="300"/>
        </w:trPr>
        <w:tc>
          <w:tcPr>
            <w:tcW w:w="1008" w:type="dxa"/>
            <w:tcBorders>
              <w:top w:val="single" w:sz="4" w:space="0" w:color="auto"/>
              <w:left w:val="single" w:sz="4" w:space="0" w:color="auto"/>
              <w:bottom w:val="single" w:sz="4" w:space="0" w:color="auto"/>
              <w:right w:val="single" w:sz="4" w:space="0" w:color="auto"/>
            </w:tcBorders>
            <w:noWrap/>
            <w:vAlign w:val="bottom"/>
            <w:hideMark/>
          </w:tcPr>
          <w:p w:rsidR="000D5C05" w:rsidRDefault="000D5C05">
            <w:pPr>
              <w:rPr>
                <w:rStyle w:val="Hyperlink"/>
              </w:rPr>
            </w:pPr>
            <w:r>
              <w:rPr>
                <w:rStyle w:val="Hyperlink"/>
              </w:rPr>
              <w:t>17884</w:t>
            </w:r>
          </w:p>
        </w:tc>
        <w:tc>
          <w:tcPr>
            <w:tcW w:w="8010" w:type="dxa"/>
            <w:tcBorders>
              <w:top w:val="single" w:sz="4" w:space="0" w:color="auto"/>
              <w:left w:val="single" w:sz="4" w:space="0" w:color="auto"/>
              <w:bottom w:val="single" w:sz="4" w:space="0" w:color="auto"/>
              <w:right w:val="single" w:sz="4" w:space="0" w:color="auto"/>
            </w:tcBorders>
            <w:noWrap/>
            <w:hideMark/>
          </w:tcPr>
          <w:p w:rsidR="000D5C05" w:rsidRDefault="000D5C05">
            <w:pPr>
              <w:spacing w:beforeLines="40" w:before="96" w:afterLines="40" w:after="96"/>
              <w:rPr>
                <w:rFonts w:ascii="Calibri" w:hAnsi="Calibri" w:cs="Calibri"/>
              </w:rPr>
            </w:pPr>
            <w:proofErr w:type="spellStart"/>
            <w:r>
              <w:rPr>
                <w:rFonts w:ascii="Calibri" w:hAnsi="Calibri" w:cs="Calibri"/>
              </w:rPr>
              <w:t>DCConductor</w:t>
            </w:r>
            <w:proofErr w:type="spellEnd"/>
            <w:r>
              <w:rPr>
                <w:rFonts w:ascii="Calibri" w:hAnsi="Calibri" w:cs="Calibri"/>
              </w:rPr>
              <w:t xml:space="preserve"> 50 scale anno needs to be smaller</w:t>
            </w:r>
          </w:p>
        </w:tc>
      </w:tr>
      <w:tr w:rsidR="000D5C05" w:rsidTr="000D5C05">
        <w:trPr>
          <w:gridBefore w:val="1"/>
          <w:wBefore w:w="720" w:type="dxa"/>
          <w:trHeight w:val="300"/>
        </w:trPr>
        <w:tc>
          <w:tcPr>
            <w:tcW w:w="1008" w:type="dxa"/>
            <w:tcBorders>
              <w:top w:val="single" w:sz="4" w:space="0" w:color="auto"/>
              <w:left w:val="single" w:sz="4" w:space="0" w:color="auto"/>
              <w:bottom w:val="single" w:sz="4" w:space="0" w:color="auto"/>
              <w:right w:val="single" w:sz="4" w:space="0" w:color="auto"/>
            </w:tcBorders>
            <w:noWrap/>
            <w:vAlign w:val="bottom"/>
            <w:hideMark/>
          </w:tcPr>
          <w:p w:rsidR="000D5C05" w:rsidRDefault="000D5C05">
            <w:pPr>
              <w:rPr>
                <w:rStyle w:val="Hyperlink"/>
              </w:rPr>
            </w:pPr>
            <w:r>
              <w:rPr>
                <w:rStyle w:val="Hyperlink"/>
              </w:rPr>
              <w:t>17885</w:t>
            </w:r>
          </w:p>
        </w:tc>
        <w:tc>
          <w:tcPr>
            <w:tcW w:w="8010" w:type="dxa"/>
            <w:tcBorders>
              <w:top w:val="single" w:sz="4" w:space="0" w:color="auto"/>
              <w:left w:val="single" w:sz="4" w:space="0" w:color="auto"/>
              <w:bottom w:val="single" w:sz="4" w:space="0" w:color="auto"/>
              <w:right w:val="single" w:sz="4" w:space="0" w:color="auto"/>
            </w:tcBorders>
            <w:noWrap/>
            <w:hideMark/>
          </w:tcPr>
          <w:p w:rsidR="000D5C05" w:rsidRDefault="000D5C05">
            <w:pPr>
              <w:spacing w:beforeLines="40" w:before="96" w:afterLines="40" w:after="96"/>
              <w:rPr>
                <w:rFonts w:ascii="Calibri" w:hAnsi="Calibri" w:cs="Calibri"/>
              </w:rPr>
            </w:pPr>
            <w:r>
              <w:rPr>
                <w:rFonts w:ascii="Calibri" w:hAnsi="Calibri" w:cs="Calibri"/>
              </w:rPr>
              <w:t>Update DC Conductor Type Domain</w:t>
            </w:r>
          </w:p>
        </w:tc>
      </w:tr>
      <w:tr w:rsidR="000D5C05" w:rsidTr="000D5C05">
        <w:trPr>
          <w:gridBefore w:val="1"/>
          <w:wBefore w:w="720" w:type="dxa"/>
          <w:trHeight w:val="300"/>
        </w:trPr>
        <w:tc>
          <w:tcPr>
            <w:tcW w:w="1008" w:type="dxa"/>
            <w:tcBorders>
              <w:top w:val="single" w:sz="4" w:space="0" w:color="auto"/>
              <w:left w:val="single" w:sz="4" w:space="0" w:color="auto"/>
              <w:bottom w:val="single" w:sz="4" w:space="0" w:color="auto"/>
              <w:right w:val="single" w:sz="4" w:space="0" w:color="auto"/>
            </w:tcBorders>
            <w:noWrap/>
            <w:hideMark/>
          </w:tcPr>
          <w:p w:rsidR="000D5C05" w:rsidRDefault="000D5C05">
            <w:pPr>
              <w:rPr>
                <w:rStyle w:val="Hyperlink"/>
              </w:rPr>
            </w:pPr>
            <w:r>
              <w:rPr>
                <w:rStyle w:val="Hyperlink"/>
              </w:rPr>
              <w:t>17979</w:t>
            </w:r>
          </w:p>
        </w:tc>
        <w:tc>
          <w:tcPr>
            <w:tcW w:w="8010" w:type="dxa"/>
            <w:tcBorders>
              <w:top w:val="single" w:sz="4" w:space="0" w:color="auto"/>
              <w:left w:val="single" w:sz="4" w:space="0" w:color="auto"/>
              <w:bottom w:val="single" w:sz="4" w:space="0" w:color="auto"/>
              <w:right w:val="single" w:sz="4" w:space="0" w:color="auto"/>
            </w:tcBorders>
            <w:noWrap/>
            <w:hideMark/>
          </w:tcPr>
          <w:p w:rsidR="000D5C05" w:rsidRDefault="000D5C05">
            <w:pPr>
              <w:spacing w:beforeLines="40" w:before="96" w:afterLines="40" w:after="96"/>
              <w:rPr>
                <w:rFonts w:ascii="Calibri" w:hAnsi="Calibri" w:cs="Calibri"/>
              </w:rPr>
            </w:pPr>
            <w:r>
              <w:rPr>
                <w:rFonts w:ascii="Calibri" w:hAnsi="Calibri" w:cs="Calibri"/>
              </w:rPr>
              <w:t>Clean-up unused UFM features/fields</w:t>
            </w:r>
          </w:p>
        </w:tc>
      </w:tr>
      <w:tr w:rsidR="000D5C05" w:rsidTr="000D5C05">
        <w:trPr>
          <w:gridBefore w:val="1"/>
          <w:wBefore w:w="720" w:type="dxa"/>
          <w:trHeight w:val="300"/>
        </w:trPr>
        <w:tc>
          <w:tcPr>
            <w:tcW w:w="1008" w:type="dxa"/>
            <w:tcBorders>
              <w:top w:val="single" w:sz="4" w:space="0" w:color="auto"/>
              <w:left w:val="single" w:sz="4" w:space="0" w:color="auto"/>
              <w:bottom w:val="single" w:sz="4" w:space="0" w:color="auto"/>
              <w:right w:val="single" w:sz="4" w:space="0" w:color="auto"/>
            </w:tcBorders>
            <w:noWrap/>
            <w:hideMark/>
          </w:tcPr>
          <w:p w:rsidR="000D5C05" w:rsidRDefault="000D5C05">
            <w:pPr>
              <w:rPr>
                <w:rStyle w:val="Hyperlink"/>
              </w:rPr>
            </w:pPr>
            <w:r>
              <w:rPr>
                <w:rStyle w:val="Hyperlink"/>
              </w:rPr>
              <w:t>17981</w:t>
            </w:r>
          </w:p>
        </w:tc>
        <w:tc>
          <w:tcPr>
            <w:tcW w:w="8010" w:type="dxa"/>
            <w:tcBorders>
              <w:top w:val="single" w:sz="4" w:space="0" w:color="auto"/>
              <w:left w:val="single" w:sz="4" w:space="0" w:color="auto"/>
              <w:bottom w:val="single" w:sz="4" w:space="0" w:color="auto"/>
              <w:right w:val="single" w:sz="4" w:space="0" w:color="auto"/>
            </w:tcBorders>
            <w:noWrap/>
            <w:hideMark/>
          </w:tcPr>
          <w:p w:rsidR="000D5C05" w:rsidRDefault="000D5C05">
            <w:pPr>
              <w:spacing w:beforeLines="40" w:before="96" w:afterLines="40" w:after="96"/>
              <w:rPr>
                <w:rFonts w:ascii="Calibri" w:hAnsi="Calibri" w:cs="Calibri"/>
              </w:rPr>
            </w:pPr>
            <w:r>
              <w:rPr>
                <w:rFonts w:ascii="Calibri" w:hAnsi="Calibri" w:cs="Calibri"/>
              </w:rPr>
              <w:t>UFM Display Fields</w:t>
            </w:r>
          </w:p>
        </w:tc>
      </w:tr>
      <w:tr w:rsidR="00CC166A" w:rsidTr="000D5C05">
        <w:trPr>
          <w:gridBefore w:val="1"/>
          <w:wBefore w:w="720" w:type="dxa"/>
          <w:trHeight w:val="300"/>
        </w:trPr>
        <w:tc>
          <w:tcPr>
            <w:tcW w:w="1008" w:type="dxa"/>
            <w:tcBorders>
              <w:top w:val="single" w:sz="4" w:space="0" w:color="auto"/>
              <w:left w:val="single" w:sz="4" w:space="0" w:color="auto"/>
              <w:bottom w:val="single" w:sz="4" w:space="0" w:color="auto"/>
              <w:right w:val="single" w:sz="4" w:space="0" w:color="auto"/>
            </w:tcBorders>
            <w:noWrap/>
          </w:tcPr>
          <w:p w:rsidR="00CC166A" w:rsidRDefault="00CC166A">
            <w:pPr>
              <w:rPr>
                <w:rStyle w:val="Hyperlink"/>
              </w:rPr>
            </w:pPr>
            <w:r>
              <w:rPr>
                <w:rStyle w:val="Hyperlink"/>
              </w:rPr>
              <w:t>17980</w:t>
            </w:r>
          </w:p>
        </w:tc>
        <w:tc>
          <w:tcPr>
            <w:tcW w:w="8010" w:type="dxa"/>
            <w:tcBorders>
              <w:top w:val="single" w:sz="4" w:space="0" w:color="auto"/>
              <w:left w:val="single" w:sz="4" w:space="0" w:color="auto"/>
              <w:bottom w:val="single" w:sz="4" w:space="0" w:color="auto"/>
              <w:right w:val="single" w:sz="4" w:space="0" w:color="auto"/>
            </w:tcBorders>
            <w:noWrap/>
          </w:tcPr>
          <w:p w:rsidR="00CC166A" w:rsidRDefault="00CC166A">
            <w:pPr>
              <w:spacing w:beforeLines="40" w:before="96" w:afterLines="40" w:after="96"/>
              <w:rPr>
                <w:rFonts w:ascii="Calibri" w:hAnsi="Calibri" w:cs="Calibri"/>
              </w:rPr>
            </w:pPr>
            <w:r>
              <w:rPr>
                <w:rFonts w:ascii="Calibri" w:hAnsi="Calibri" w:cs="Calibri"/>
              </w:rPr>
              <w:t>Change Network Protector Annotation Expression</w:t>
            </w:r>
          </w:p>
        </w:tc>
      </w:tr>
      <w:tr w:rsidR="00CC166A" w:rsidTr="000D5C05">
        <w:trPr>
          <w:gridBefore w:val="1"/>
          <w:wBefore w:w="720" w:type="dxa"/>
          <w:trHeight w:val="300"/>
        </w:trPr>
        <w:tc>
          <w:tcPr>
            <w:tcW w:w="1008" w:type="dxa"/>
            <w:tcBorders>
              <w:top w:val="single" w:sz="4" w:space="0" w:color="auto"/>
              <w:left w:val="single" w:sz="4" w:space="0" w:color="auto"/>
              <w:bottom w:val="single" w:sz="4" w:space="0" w:color="auto"/>
              <w:right w:val="single" w:sz="4" w:space="0" w:color="auto"/>
            </w:tcBorders>
            <w:noWrap/>
          </w:tcPr>
          <w:p w:rsidR="00CC166A" w:rsidRDefault="00CC166A">
            <w:pPr>
              <w:rPr>
                <w:rStyle w:val="Hyperlink"/>
              </w:rPr>
            </w:pPr>
            <w:r>
              <w:rPr>
                <w:rStyle w:val="Hyperlink"/>
              </w:rPr>
              <w:t>17982</w:t>
            </w:r>
          </w:p>
        </w:tc>
        <w:tc>
          <w:tcPr>
            <w:tcW w:w="8010" w:type="dxa"/>
            <w:tcBorders>
              <w:top w:val="single" w:sz="4" w:space="0" w:color="auto"/>
              <w:left w:val="single" w:sz="4" w:space="0" w:color="auto"/>
              <w:bottom w:val="single" w:sz="4" w:space="0" w:color="auto"/>
              <w:right w:val="single" w:sz="4" w:space="0" w:color="auto"/>
            </w:tcBorders>
            <w:noWrap/>
          </w:tcPr>
          <w:p w:rsidR="00CC166A" w:rsidRDefault="00CC166A">
            <w:pPr>
              <w:spacing w:beforeLines="40" w:before="96" w:afterLines="40" w:after="96"/>
              <w:rPr>
                <w:rFonts w:ascii="Calibri" w:hAnsi="Calibri" w:cs="Calibri"/>
              </w:rPr>
            </w:pPr>
            <w:r>
              <w:rPr>
                <w:rFonts w:ascii="Calibri" w:hAnsi="Calibri" w:cs="Calibri"/>
              </w:rPr>
              <w:t>Add domain value to Duct Shape domain</w:t>
            </w:r>
          </w:p>
        </w:tc>
      </w:tr>
      <w:tr w:rsidR="00CC166A" w:rsidTr="000D5C05">
        <w:trPr>
          <w:gridBefore w:val="1"/>
          <w:wBefore w:w="720" w:type="dxa"/>
          <w:trHeight w:val="300"/>
        </w:trPr>
        <w:tc>
          <w:tcPr>
            <w:tcW w:w="1008" w:type="dxa"/>
            <w:tcBorders>
              <w:top w:val="single" w:sz="4" w:space="0" w:color="auto"/>
              <w:left w:val="single" w:sz="4" w:space="0" w:color="auto"/>
              <w:bottom w:val="single" w:sz="4" w:space="0" w:color="auto"/>
              <w:right w:val="single" w:sz="4" w:space="0" w:color="auto"/>
            </w:tcBorders>
            <w:noWrap/>
          </w:tcPr>
          <w:p w:rsidR="00CC166A" w:rsidRDefault="00CC166A">
            <w:pPr>
              <w:rPr>
                <w:rStyle w:val="Hyperlink"/>
              </w:rPr>
            </w:pPr>
            <w:r>
              <w:rPr>
                <w:rStyle w:val="Hyperlink"/>
              </w:rPr>
              <w:t>18258</w:t>
            </w:r>
          </w:p>
        </w:tc>
        <w:tc>
          <w:tcPr>
            <w:tcW w:w="8010" w:type="dxa"/>
            <w:tcBorders>
              <w:top w:val="single" w:sz="4" w:space="0" w:color="auto"/>
              <w:left w:val="single" w:sz="4" w:space="0" w:color="auto"/>
              <w:bottom w:val="single" w:sz="4" w:space="0" w:color="auto"/>
              <w:right w:val="single" w:sz="4" w:space="0" w:color="auto"/>
            </w:tcBorders>
            <w:noWrap/>
          </w:tcPr>
          <w:p w:rsidR="00CC166A" w:rsidRDefault="00CC166A">
            <w:pPr>
              <w:spacing w:beforeLines="40" w:before="96" w:afterLines="40" w:after="96"/>
              <w:rPr>
                <w:rFonts w:ascii="Calibri" w:hAnsi="Calibri" w:cs="Calibri"/>
              </w:rPr>
            </w:pPr>
            <w:r>
              <w:rPr>
                <w:rFonts w:ascii="Calibri" w:hAnsi="Calibri" w:cs="Calibri"/>
              </w:rPr>
              <w:t xml:space="preserve">Remove </w:t>
            </w:r>
            <w:proofErr w:type="spellStart"/>
            <w:r>
              <w:rPr>
                <w:rFonts w:ascii="Calibri" w:hAnsi="Calibri" w:cs="Calibri"/>
              </w:rPr>
              <w:t>GroundingSwitch</w:t>
            </w:r>
            <w:proofErr w:type="spellEnd"/>
            <w:r>
              <w:rPr>
                <w:rFonts w:ascii="Calibri" w:hAnsi="Calibri" w:cs="Calibri"/>
              </w:rPr>
              <w:t xml:space="preserve"> subtype on </w:t>
            </w:r>
            <w:proofErr w:type="spellStart"/>
            <w:r>
              <w:rPr>
                <w:rFonts w:ascii="Calibri" w:hAnsi="Calibri" w:cs="Calibri"/>
              </w:rPr>
              <w:t>TransformerDevice</w:t>
            </w:r>
            <w:proofErr w:type="spellEnd"/>
          </w:p>
        </w:tc>
      </w:tr>
    </w:tbl>
    <w:p w:rsidR="000D5C05" w:rsidRDefault="000D5C05" w:rsidP="000D5C05">
      <w:pPr>
        <w:rPr>
          <w:rFonts w:cs="Arial"/>
          <w:b/>
          <w:bCs/>
          <w:iCs/>
          <w:sz w:val="28"/>
          <w:szCs w:val="28"/>
        </w:rPr>
      </w:pPr>
      <w:r>
        <w:br w:type="page"/>
      </w:r>
    </w:p>
    <w:p w:rsidR="000D5C05" w:rsidRDefault="000D5C05" w:rsidP="000D5C05">
      <w:pPr>
        <w:pStyle w:val="Heading2"/>
        <w:numPr>
          <w:ilvl w:val="1"/>
          <w:numId w:val="12"/>
        </w:numPr>
      </w:pPr>
      <w:bookmarkStart w:id="11" w:name="_Toc405893257"/>
      <w:r>
        <w:lastRenderedPageBreak/>
        <w:t xml:space="preserve">Summary of Steps to Complete </w:t>
      </w:r>
      <w:bookmarkEnd w:id="9"/>
      <w:r>
        <w:t>Install</w:t>
      </w:r>
      <w:bookmarkEnd w:id="11"/>
    </w:p>
    <w:sdt>
      <w:sdtPr>
        <w:rPr>
          <w:rFonts w:ascii="Arial" w:eastAsia="Times New Roman" w:hAnsi="Arial" w:cs="Times New Roman"/>
          <w:b w:val="0"/>
          <w:bCs w:val="0"/>
          <w:color w:val="auto"/>
          <w:sz w:val="24"/>
          <w:szCs w:val="24"/>
          <w:lang w:eastAsia="en-US"/>
        </w:rPr>
        <w:id w:val="906892978"/>
        <w:docPartObj>
          <w:docPartGallery w:val="Table of Contents"/>
          <w:docPartUnique/>
        </w:docPartObj>
      </w:sdtPr>
      <w:sdtContent>
        <w:p w:rsidR="000D5C05" w:rsidRDefault="000D5C05" w:rsidP="000D5C05">
          <w:pPr>
            <w:pStyle w:val="TOCHeading"/>
          </w:pPr>
          <w:r>
            <w:t>Contents</w:t>
          </w:r>
        </w:p>
        <w:bookmarkStart w:id="12" w:name="_GoBack"/>
        <w:bookmarkEnd w:id="12"/>
        <w:p w:rsidR="009E7220" w:rsidRDefault="000D5C05">
          <w:pPr>
            <w:pStyle w:val="TOC1"/>
            <w:tabs>
              <w:tab w:val="left" w:pos="330"/>
              <w:tab w:val="right" w:leader="dot" w:pos="10070"/>
            </w:tabs>
            <w:rPr>
              <w:rFonts w:asciiTheme="minorHAnsi" w:eastAsiaTheme="minorEastAsia" w:hAnsiTheme="minorHAnsi" w:cstheme="minorBidi"/>
              <w:b w:val="0"/>
              <w:bCs w:val="0"/>
              <w:caps w:val="0"/>
              <w:noProof/>
              <w:u w:val="none"/>
            </w:rPr>
          </w:pPr>
          <w:r>
            <w:fldChar w:fldCharType="begin"/>
          </w:r>
          <w:r>
            <w:instrText xml:space="preserve"> TOC \o "1-3" \h \z \u </w:instrText>
          </w:r>
          <w:r>
            <w:fldChar w:fldCharType="separate"/>
          </w:r>
          <w:hyperlink w:anchor="_Toc405893252" w:history="1">
            <w:r w:rsidR="009E7220" w:rsidRPr="00033B63">
              <w:rPr>
                <w:rStyle w:val="Hyperlink"/>
                <w:noProof/>
                <w14:scene3d>
                  <w14:camera w14:prst="orthographicFront"/>
                  <w14:lightRig w14:rig="threePt" w14:dir="t">
                    <w14:rot w14:lat="0" w14:lon="0" w14:rev="0"/>
                  </w14:lightRig>
                </w14:scene3d>
              </w:rPr>
              <w:t>1</w:t>
            </w:r>
            <w:r w:rsidR="009E7220">
              <w:rPr>
                <w:rFonts w:asciiTheme="minorHAnsi" w:eastAsiaTheme="minorEastAsia" w:hAnsiTheme="minorHAnsi" w:cstheme="minorBidi"/>
                <w:b w:val="0"/>
                <w:bCs w:val="0"/>
                <w:caps w:val="0"/>
                <w:noProof/>
                <w:u w:val="none"/>
              </w:rPr>
              <w:tab/>
            </w:r>
            <w:r w:rsidR="009E7220" w:rsidRPr="00033B63">
              <w:rPr>
                <w:rStyle w:val="Hyperlink"/>
                <w:noProof/>
              </w:rPr>
              <w:t>Introduction</w:t>
            </w:r>
            <w:r w:rsidR="009E7220">
              <w:rPr>
                <w:noProof/>
                <w:webHidden/>
              </w:rPr>
              <w:tab/>
            </w:r>
            <w:r w:rsidR="009E7220">
              <w:rPr>
                <w:noProof/>
                <w:webHidden/>
              </w:rPr>
              <w:fldChar w:fldCharType="begin"/>
            </w:r>
            <w:r w:rsidR="009E7220">
              <w:rPr>
                <w:noProof/>
                <w:webHidden/>
              </w:rPr>
              <w:instrText xml:space="preserve"> PAGEREF _Toc405893252 \h </w:instrText>
            </w:r>
            <w:r w:rsidR="009E7220">
              <w:rPr>
                <w:noProof/>
                <w:webHidden/>
              </w:rPr>
            </w:r>
            <w:r w:rsidR="009E7220">
              <w:rPr>
                <w:noProof/>
                <w:webHidden/>
              </w:rPr>
              <w:fldChar w:fldCharType="separate"/>
            </w:r>
            <w:r w:rsidR="009E7220">
              <w:rPr>
                <w:noProof/>
                <w:webHidden/>
              </w:rPr>
              <w:t>3</w:t>
            </w:r>
            <w:r w:rsidR="009E7220">
              <w:rPr>
                <w:noProof/>
                <w:webHidden/>
              </w:rPr>
              <w:fldChar w:fldCharType="end"/>
            </w:r>
          </w:hyperlink>
        </w:p>
        <w:p w:rsidR="009E7220" w:rsidRDefault="009E7220">
          <w:pPr>
            <w:pStyle w:val="TOC2"/>
            <w:tabs>
              <w:tab w:val="left" w:pos="495"/>
              <w:tab w:val="right" w:leader="dot" w:pos="10070"/>
            </w:tabs>
            <w:rPr>
              <w:rFonts w:asciiTheme="minorHAnsi" w:eastAsiaTheme="minorEastAsia" w:hAnsiTheme="minorHAnsi" w:cstheme="minorBidi"/>
              <w:b w:val="0"/>
              <w:bCs w:val="0"/>
              <w:smallCaps w:val="0"/>
              <w:noProof/>
            </w:rPr>
          </w:pPr>
          <w:hyperlink w:anchor="_Toc405893253" w:history="1">
            <w:r w:rsidRPr="00033B63">
              <w:rPr>
                <w:rStyle w:val="Hyperlink"/>
                <w:noProof/>
              </w:rPr>
              <w:t>1.1</w:t>
            </w:r>
            <w:r>
              <w:rPr>
                <w:rFonts w:asciiTheme="minorHAnsi" w:eastAsiaTheme="minorEastAsia" w:hAnsiTheme="minorHAnsi" w:cstheme="minorBidi"/>
                <w:b w:val="0"/>
                <w:bCs w:val="0"/>
                <w:smallCaps w:val="0"/>
                <w:noProof/>
              </w:rPr>
              <w:tab/>
            </w:r>
            <w:r w:rsidRPr="00033B63">
              <w:rPr>
                <w:rStyle w:val="Hyperlink"/>
                <w:noProof/>
              </w:rPr>
              <w:t>Purpose</w:t>
            </w:r>
            <w:r>
              <w:rPr>
                <w:noProof/>
                <w:webHidden/>
              </w:rPr>
              <w:tab/>
            </w:r>
            <w:r>
              <w:rPr>
                <w:noProof/>
                <w:webHidden/>
              </w:rPr>
              <w:fldChar w:fldCharType="begin"/>
            </w:r>
            <w:r>
              <w:rPr>
                <w:noProof/>
                <w:webHidden/>
              </w:rPr>
              <w:instrText xml:space="preserve"> PAGEREF _Toc405893253 \h </w:instrText>
            </w:r>
            <w:r>
              <w:rPr>
                <w:noProof/>
                <w:webHidden/>
              </w:rPr>
            </w:r>
            <w:r>
              <w:rPr>
                <w:noProof/>
                <w:webHidden/>
              </w:rPr>
              <w:fldChar w:fldCharType="separate"/>
            </w:r>
            <w:r>
              <w:rPr>
                <w:noProof/>
                <w:webHidden/>
              </w:rPr>
              <w:t>3</w:t>
            </w:r>
            <w:r>
              <w:rPr>
                <w:noProof/>
                <w:webHidden/>
              </w:rPr>
              <w:fldChar w:fldCharType="end"/>
            </w:r>
          </w:hyperlink>
        </w:p>
        <w:p w:rsidR="009E7220" w:rsidRDefault="009E7220">
          <w:pPr>
            <w:pStyle w:val="TOC2"/>
            <w:tabs>
              <w:tab w:val="left" w:pos="495"/>
              <w:tab w:val="right" w:leader="dot" w:pos="10070"/>
            </w:tabs>
            <w:rPr>
              <w:rFonts w:asciiTheme="minorHAnsi" w:eastAsiaTheme="minorEastAsia" w:hAnsiTheme="minorHAnsi" w:cstheme="minorBidi"/>
              <w:b w:val="0"/>
              <w:bCs w:val="0"/>
              <w:smallCaps w:val="0"/>
              <w:noProof/>
            </w:rPr>
          </w:pPr>
          <w:hyperlink w:anchor="_Toc405893254" w:history="1">
            <w:r w:rsidRPr="00033B63">
              <w:rPr>
                <w:rStyle w:val="Hyperlink"/>
                <w:noProof/>
              </w:rPr>
              <w:t>1.2</w:t>
            </w:r>
            <w:r>
              <w:rPr>
                <w:rFonts w:asciiTheme="minorHAnsi" w:eastAsiaTheme="minorEastAsia" w:hAnsiTheme="minorHAnsi" w:cstheme="minorBidi"/>
                <w:b w:val="0"/>
                <w:bCs w:val="0"/>
                <w:smallCaps w:val="0"/>
                <w:noProof/>
              </w:rPr>
              <w:tab/>
            </w:r>
            <w:r w:rsidRPr="00033B63">
              <w:rPr>
                <w:rStyle w:val="Hyperlink"/>
                <w:noProof/>
              </w:rPr>
              <w:t>Terms Used</w:t>
            </w:r>
            <w:r>
              <w:rPr>
                <w:noProof/>
                <w:webHidden/>
              </w:rPr>
              <w:tab/>
            </w:r>
            <w:r>
              <w:rPr>
                <w:noProof/>
                <w:webHidden/>
              </w:rPr>
              <w:fldChar w:fldCharType="begin"/>
            </w:r>
            <w:r>
              <w:rPr>
                <w:noProof/>
                <w:webHidden/>
              </w:rPr>
              <w:instrText xml:space="preserve"> PAGEREF _Toc405893254 \h </w:instrText>
            </w:r>
            <w:r>
              <w:rPr>
                <w:noProof/>
                <w:webHidden/>
              </w:rPr>
            </w:r>
            <w:r>
              <w:rPr>
                <w:noProof/>
                <w:webHidden/>
              </w:rPr>
              <w:fldChar w:fldCharType="separate"/>
            </w:r>
            <w:r>
              <w:rPr>
                <w:noProof/>
                <w:webHidden/>
              </w:rPr>
              <w:t>3</w:t>
            </w:r>
            <w:r>
              <w:rPr>
                <w:noProof/>
                <w:webHidden/>
              </w:rPr>
              <w:fldChar w:fldCharType="end"/>
            </w:r>
          </w:hyperlink>
        </w:p>
        <w:p w:rsidR="009E7220" w:rsidRDefault="009E7220">
          <w:pPr>
            <w:pStyle w:val="TOC2"/>
            <w:tabs>
              <w:tab w:val="left" w:pos="495"/>
              <w:tab w:val="right" w:leader="dot" w:pos="10070"/>
            </w:tabs>
            <w:rPr>
              <w:rFonts w:asciiTheme="minorHAnsi" w:eastAsiaTheme="minorEastAsia" w:hAnsiTheme="minorHAnsi" w:cstheme="minorBidi"/>
              <w:b w:val="0"/>
              <w:bCs w:val="0"/>
              <w:smallCaps w:val="0"/>
              <w:noProof/>
            </w:rPr>
          </w:pPr>
          <w:hyperlink w:anchor="_Toc405893255" w:history="1">
            <w:r w:rsidRPr="00033B63">
              <w:rPr>
                <w:rStyle w:val="Hyperlink"/>
                <w:noProof/>
              </w:rPr>
              <w:t>1.3</w:t>
            </w:r>
            <w:r>
              <w:rPr>
                <w:rFonts w:asciiTheme="minorHAnsi" w:eastAsiaTheme="minorEastAsia" w:hAnsiTheme="minorHAnsi" w:cstheme="minorBidi"/>
                <w:b w:val="0"/>
                <w:bCs w:val="0"/>
                <w:smallCaps w:val="0"/>
                <w:noProof/>
              </w:rPr>
              <w:tab/>
            </w:r>
            <w:r w:rsidRPr="00033B63">
              <w:rPr>
                <w:rStyle w:val="Hyperlink"/>
                <w:noProof/>
              </w:rPr>
              <w:t>External Documents</w:t>
            </w:r>
            <w:r>
              <w:rPr>
                <w:noProof/>
                <w:webHidden/>
              </w:rPr>
              <w:tab/>
            </w:r>
            <w:r>
              <w:rPr>
                <w:noProof/>
                <w:webHidden/>
              </w:rPr>
              <w:fldChar w:fldCharType="begin"/>
            </w:r>
            <w:r>
              <w:rPr>
                <w:noProof/>
                <w:webHidden/>
              </w:rPr>
              <w:instrText xml:space="preserve"> PAGEREF _Toc405893255 \h </w:instrText>
            </w:r>
            <w:r>
              <w:rPr>
                <w:noProof/>
                <w:webHidden/>
              </w:rPr>
            </w:r>
            <w:r>
              <w:rPr>
                <w:noProof/>
                <w:webHidden/>
              </w:rPr>
              <w:fldChar w:fldCharType="separate"/>
            </w:r>
            <w:r>
              <w:rPr>
                <w:noProof/>
                <w:webHidden/>
              </w:rPr>
              <w:t>3</w:t>
            </w:r>
            <w:r>
              <w:rPr>
                <w:noProof/>
                <w:webHidden/>
              </w:rPr>
              <w:fldChar w:fldCharType="end"/>
            </w:r>
          </w:hyperlink>
        </w:p>
        <w:p w:rsidR="009E7220" w:rsidRDefault="009E7220">
          <w:pPr>
            <w:pStyle w:val="TOC2"/>
            <w:tabs>
              <w:tab w:val="left" w:pos="495"/>
              <w:tab w:val="right" w:leader="dot" w:pos="10070"/>
            </w:tabs>
            <w:rPr>
              <w:rFonts w:asciiTheme="minorHAnsi" w:eastAsiaTheme="minorEastAsia" w:hAnsiTheme="minorHAnsi" w:cstheme="minorBidi"/>
              <w:b w:val="0"/>
              <w:bCs w:val="0"/>
              <w:smallCaps w:val="0"/>
              <w:noProof/>
            </w:rPr>
          </w:pPr>
          <w:hyperlink w:anchor="_Toc405893256" w:history="1">
            <w:r w:rsidRPr="00033B63">
              <w:rPr>
                <w:rStyle w:val="Hyperlink"/>
                <w:noProof/>
              </w:rPr>
              <w:t>1.4</w:t>
            </w:r>
            <w:r>
              <w:rPr>
                <w:rFonts w:asciiTheme="minorHAnsi" w:eastAsiaTheme="minorEastAsia" w:hAnsiTheme="minorHAnsi" w:cstheme="minorBidi"/>
                <w:b w:val="0"/>
                <w:bCs w:val="0"/>
                <w:smallCaps w:val="0"/>
                <w:noProof/>
              </w:rPr>
              <w:tab/>
            </w:r>
            <w:r w:rsidRPr="00033B63">
              <w:rPr>
                <w:rStyle w:val="Hyperlink"/>
                <w:noProof/>
              </w:rPr>
              <w:t>List Of Fixes</w:t>
            </w:r>
            <w:r>
              <w:rPr>
                <w:noProof/>
                <w:webHidden/>
              </w:rPr>
              <w:tab/>
            </w:r>
            <w:r>
              <w:rPr>
                <w:noProof/>
                <w:webHidden/>
              </w:rPr>
              <w:fldChar w:fldCharType="begin"/>
            </w:r>
            <w:r>
              <w:rPr>
                <w:noProof/>
                <w:webHidden/>
              </w:rPr>
              <w:instrText xml:space="preserve"> PAGEREF _Toc405893256 \h </w:instrText>
            </w:r>
            <w:r>
              <w:rPr>
                <w:noProof/>
                <w:webHidden/>
              </w:rPr>
            </w:r>
            <w:r>
              <w:rPr>
                <w:noProof/>
                <w:webHidden/>
              </w:rPr>
              <w:fldChar w:fldCharType="separate"/>
            </w:r>
            <w:r>
              <w:rPr>
                <w:noProof/>
                <w:webHidden/>
              </w:rPr>
              <w:t>4</w:t>
            </w:r>
            <w:r>
              <w:rPr>
                <w:noProof/>
                <w:webHidden/>
              </w:rPr>
              <w:fldChar w:fldCharType="end"/>
            </w:r>
          </w:hyperlink>
        </w:p>
        <w:p w:rsidR="009E7220" w:rsidRDefault="009E7220">
          <w:pPr>
            <w:pStyle w:val="TOC2"/>
            <w:tabs>
              <w:tab w:val="left" w:pos="495"/>
              <w:tab w:val="right" w:leader="dot" w:pos="10070"/>
            </w:tabs>
            <w:rPr>
              <w:rFonts w:asciiTheme="minorHAnsi" w:eastAsiaTheme="minorEastAsia" w:hAnsiTheme="minorHAnsi" w:cstheme="minorBidi"/>
              <w:b w:val="0"/>
              <w:bCs w:val="0"/>
              <w:smallCaps w:val="0"/>
              <w:noProof/>
            </w:rPr>
          </w:pPr>
          <w:hyperlink w:anchor="_Toc405893257" w:history="1">
            <w:r w:rsidRPr="00033B63">
              <w:rPr>
                <w:rStyle w:val="Hyperlink"/>
                <w:noProof/>
              </w:rPr>
              <w:t>1.5</w:t>
            </w:r>
            <w:r>
              <w:rPr>
                <w:rFonts w:asciiTheme="minorHAnsi" w:eastAsiaTheme="minorEastAsia" w:hAnsiTheme="minorHAnsi" w:cstheme="minorBidi"/>
                <w:b w:val="0"/>
                <w:bCs w:val="0"/>
                <w:smallCaps w:val="0"/>
                <w:noProof/>
              </w:rPr>
              <w:tab/>
            </w:r>
            <w:r w:rsidRPr="00033B63">
              <w:rPr>
                <w:rStyle w:val="Hyperlink"/>
                <w:noProof/>
              </w:rPr>
              <w:t>Summary of Steps to Complete Install</w:t>
            </w:r>
            <w:r>
              <w:rPr>
                <w:noProof/>
                <w:webHidden/>
              </w:rPr>
              <w:tab/>
            </w:r>
            <w:r>
              <w:rPr>
                <w:noProof/>
                <w:webHidden/>
              </w:rPr>
              <w:fldChar w:fldCharType="begin"/>
            </w:r>
            <w:r>
              <w:rPr>
                <w:noProof/>
                <w:webHidden/>
              </w:rPr>
              <w:instrText xml:space="preserve"> PAGEREF _Toc405893257 \h </w:instrText>
            </w:r>
            <w:r>
              <w:rPr>
                <w:noProof/>
                <w:webHidden/>
              </w:rPr>
            </w:r>
            <w:r>
              <w:rPr>
                <w:noProof/>
                <w:webHidden/>
              </w:rPr>
              <w:fldChar w:fldCharType="separate"/>
            </w:r>
            <w:r>
              <w:rPr>
                <w:noProof/>
                <w:webHidden/>
              </w:rPr>
              <w:t>5</w:t>
            </w:r>
            <w:r>
              <w:rPr>
                <w:noProof/>
                <w:webHidden/>
              </w:rPr>
              <w:fldChar w:fldCharType="end"/>
            </w:r>
          </w:hyperlink>
        </w:p>
        <w:p w:rsidR="009E7220" w:rsidRDefault="009E7220">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05893258" w:history="1">
            <w:r w:rsidRPr="00033B63">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caps w:val="0"/>
                <w:noProof/>
                <w:u w:val="none"/>
              </w:rPr>
              <w:tab/>
            </w:r>
            <w:r w:rsidRPr="00033B63">
              <w:rPr>
                <w:rStyle w:val="Hyperlink"/>
                <w:noProof/>
              </w:rPr>
              <w:t>Open a Database Connection in ArcCatalog</w:t>
            </w:r>
            <w:r>
              <w:rPr>
                <w:noProof/>
                <w:webHidden/>
              </w:rPr>
              <w:tab/>
            </w:r>
            <w:r>
              <w:rPr>
                <w:noProof/>
                <w:webHidden/>
              </w:rPr>
              <w:fldChar w:fldCharType="begin"/>
            </w:r>
            <w:r>
              <w:rPr>
                <w:noProof/>
                <w:webHidden/>
              </w:rPr>
              <w:instrText xml:space="preserve"> PAGEREF _Toc405893258 \h </w:instrText>
            </w:r>
            <w:r>
              <w:rPr>
                <w:noProof/>
                <w:webHidden/>
              </w:rPr>
            </w:r>
            <w:r>
              <w:rPr>
                <w:noProof/>
                <w:webHidden/>
              </w:rPr>
              <w:fldChar w:fldCharType="separate"/>
            </w:r>
            <w:r>
              <w:rPr>
                <w:noProof/>
                <w:webHidden/>
              </w:rPr>
              <w:t>7</w:t>
            </w:r>
            <w:r>
              <w:rPr>
                <w:noProof/>
                <w:webHidden/>
              </w:rPr>
              <w:fldChar w:fldCharType="end"/>
            </w:r>
          </w:hyperlink>
        </w:p>
        <w:p w:rsidR="009E7220" w:rsidRDefault="009E7220">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05893259" w:history="1">
            <w:r w:rsidRPr="00033B63">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caps w:val="0"/>
                <w:noProof/>
                <w:u w:val="none"/>
              </w:rPr>
              <w:tab/>
            </w:r>
            <w:r w:rsidRPr="00033B63">
              <w:rPr>
                <w:rStyle w:val="Hyperlink"/>
                <w:noProof/>
              </w:rPr>
              <w:t>16229 - DA Issue: Remove Structure Size domain from Vault Subtype</w:t>
            </w:r>
            <w:r>
              <w:rPr>
                <w:noProof/>
                <w:webHidden/>
              </w:rPr>
              <w:tab/>
            </w:r>
            <w:r>
              <w:rPr>
                <w:noProof/>
                <w:webHidden/>
              </w:rPr>
              <w:fldChar w:fldCharType="begin"/>
            </w:r>
            <w:r>
              <w:rPr>
                <w:noProof/>
                <w:webHidden/>
              </w:rPr>
              <w:instrText xml:space="preserve"> PAGEREF _Toc405893259 \h </w:instrText>
            </w:r>
            <w:r>
              <w:rPr>
                <w:noProof/>
                <w:webHidden/>
              </w:rPr>
            </w:r>
            <w:r>
              <w:rPr>
                <w:noProof/>
                <w:webHidden/>
              </w:rPr>
              <w:fldChar w:fldCharType="separate"/>
            </w:r>
            <w:r>
              <w:rPr>
                <w:noProof/>
                <w:webHidden/>
              </w:rPr>
              <w:t>8</w:t>
            </w:r>
            <w:r>
              <w:rPr>
                <w:noProof/>
                <w:webHidden/>
              </w:rPr>
              <w:fldChar w:fldCharType="end"/>
            </w:r>
          </w:hyperlink>
        </w:p>
        <w:p w:rsidR="009E7220" w:rsidRDefault="009E7220">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05893260" w:history="1">
            <w:r w:rsidRPr="00033B63">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bCs w:val="0"/>
                <w:caps w:val="0"/>
                <w:noProof/>
                <w:u w:val="none"/>
              </w:rPr>
              <w:tab/>
            </w:r>
            <w:r w:rsidRPr="00033B63">
              <w:rPr>
                <w:rStyle w:val="Hyperlink"/>
                <w:noProof/>
              </w:rPr>
              <w:t>17223 - Remove relationships between Transformer and Switch, Transformer and Network Protector</w:t>
            </w:r>
            <w:r>
              <w:rPr>
                <w:noProof/>
                <w:webHidden/>
              </w:rPr>
              <w:tab/>
            </w:r>
            <w:r>
              <w:rPr>
                <w:noProof/>
                <w:webHidden/>
              </w:rPr>
              <w:fldChar w:fldCharType="begin"/>
            </w:r>
            <w:r>
              <w:rPr>
                <w:noProof/>
                <w:webHidden/>
              </w:rPr>
              <w:instrText xml:space="preserve"> PAGEREF _Toc405893260 \h </w:instrText>
            </w:r>
            <w:r>
              <w:rPr>
                <w:noProof/>
                <w:webHidden/>
              </w:rPr>
            </w:r>
            <w:r>
              <w:rPr>
                <w:noProof/>
                <w:webHidden/>
              </w:rPr>
              <w:fldChar w:fldCharType="separate"/>
            </w:r>
            <w:r>
              <w:rPr>
                <w:noProof/>
                <w:webHidden/>
              </w:rPr>
              <w:t>9</w:t>
            </w:r>
            <w:r>
              <w:rPr>
                <w:noProof/>
                <w:webHidden/>
              </w:rPr>
              <w:fldChar w:fldCharType="end"/>
            </w:r>
          </w:hyperlink>
        </w:p>
        <w:p w:rsidR="009E7220" w:rsidRDefault="009E7220">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05893261" w:history="1">
            <w:r w:rsidRPr="00033B63">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bCs w:val="0"/>
                <w:caps w:val="0"/>
                <w:noProof/>
                <w:u w:val="none"/>
              </w:rPr>
              <w:tab/>
            </w:r>
            <w:r w:rsidRPr="00033B63">
              <w:rPr>
                <w:rStyle w:val="Hyperlink"/>
                <w:noProof/>
              </w:rPr>
              <w:t>17686 - Change Domain Conductor Insulation - UG " Code "Lead Rubber" to "R&amp;L"</w:t>
            </w:r>
            <w:r>
              <w:rPr>
                <w:noProof/>
                <w:webHidden/>
              </w:rPr>
              <w:tab/>
            </w:r>
            <w:r>
              <w:rPr>
                <w:noProof/>
                <w:webHidden/>
              </w:rPr>
              <w:fldChar w:fldCharType="begin"/>
            </w:r>
            <w:r>
              <w:rPr>
                <w:noProof/>
                <w:webHidden/>
              </w:rPr>
              <w:instrText xml:space="preserve"> PAGEREF _Toc405893261 \h </w:instrText>
            </w:r>
            <w:r>
              <w:rPr>
                <w:noProof/>
                <w:webHidden/>
              </w:rPr>
            </w:r>
            <w:r>
              <w:rPr>
                <w:noProof/>
                <w:webHidden/>
              </w:rPr>
              <w:fldChar w:fldCharType="separate"/>
            </w:r>
            <w:r>
              <w:rPr>
                <w:noProof/>
                <w:webHidden/>
              </w:rPr>
              <w:t>10</w:t>
            </w:r>
            <w:r>
              <w:rPr>
                <w:noProof/>
                <w:webHidden/>
              </w:rPr>
              <w:fldChar w:fldCharType="end"/>
            </w:r>
          </w:hyperlink>
        </w:p>
        <w:p w:rsidR="009E7220" w:rsidRDefault="009E7220">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05893262" w:history="1">
            <w:r w:rsidRPr="00033B63">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bCs w:val="0"/>
                <w:caps w:val="0"/>
                <w:noProof/>
                <w:u w:val="none"/>
              </w:rPr>
              <w:tab/>
            </w:r>
            <w:r w:rsidRPr="00033B63">
              <w:rPr>
                <w:rStyle w:val="Hyperlink"/>
                <w:noProof/>
              </w:rPr>
              <w:t>17687 - PAR 76087: Add New Pole Height Range Domain to Support Structure subtype "Tower" attribute "Height"</w:t>
            </w:r>
            <w:r>
              <w:rPr>
                <w:noProof/>
                <w:webHidden/>
              </w:rPr>
              <w:tab/>
            </w:r>
            <w:r>
              <w:rPr>
                <w:noProof/>
                <w:webHidden/>
              </w:rPr>
              <w:fldChar w:fldCharType="begin"/>
            </w:r>
            <w:r>
              <w:rPr>
                <w:noProof/>
                <w:webHidden/>
              </w:rPr>
              <w:instrText xml:space="preserve"> PAGEREF _Toc405893262 \h </w:instrText>
            </w:r>
            <w:r>
              <w:rPr>
                <w:noProof/>
                <w:webHidden/>
              </w:rPr>
            </w:r>
            <w:r>
              <w:rPr>
                <w:noProof/>
                <w:webHidden/>
              </w:rPr>
              <w:fldChar w:fldCharType="separate"/>
            </w:r>
            <w:r>
              <w:rPr>
                <w:noProof/>
                <w:webHidden/>
              </w:rPr>
              <w:t>11</w:t>
            </w:r>
            <w:r>
              <w:rPr>
                <w:noProof/>
                <w:webHidden/>
              </w:rPr>
              <w:fldChar w:fldCharType="end"/>
            </w:r>
          </w:hyperlink>
        </w:p>
        <w:p w:rsidR="009E7220" w:rsidRDefault="009E7220">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05893263" w:history="1">
            <w:r w:rsidRPr="00033B63">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bCs w:val="0"/>
                <w:caps w:val="0"/>
                <w:noProof/>
                <w:u w:val="none"/>
              </w:rPr>
              <w:tab/>
            </w:r>
            <w:r w:rsidRPr="00033B63">
              <w:rPr>
                <w:rStyle w:val="Hyperlink"/>
                <w:noProof/>
              </w:rPr>
              <w:t>17688 - Append Manhole Cover Size to the SubsurfaceStructure’s annotation for Vaults</w:t>
            </w:r>
            <w:r>
              <w:rPr>
                <w:noProof/>
                <w:webHidden/>
              </w:rPr>
              <w:tab/>
            </w:r>
            <w:r>
              <w:rPr>
                <w:noProof/>
                <w:webHidden/>
              </w:rPr>
              <w:fldChar w:fldCharType="begin"/>
            </w:r>
            <w:r>
              <w:rPr>
                <w:noProof/>
                <w:webHidden/>
              </w:rPr>
              <w:instrText xml:space="preserve"> PAGEREF _Toc405893263 \h </w:instrText>
            </w:r>
            <w:r>
              <w:rPr>
                <w:noProof/>
                <w:webHidden/>
              </w:rPr>
            </w:r>
            <w:r>
              <w:rPr>
                <w:noProof/>
                <w:webHidden/>
              </w:rPr>
              <w:fldChar w:fldCharType="separate"/>
            </w:r>
            <w:r>
              <w:rPr>
                <w:noProof/>
                <w:webHidden/>
              </w:rPr>
              <w:t>12</w:t>
            </w:r>
            <w:r>
              <w:rPr>
                <w:noProof/>
                <w:webHidden/>
              </w:rPr>
              <w:fldChar w:fldCharType="end"/>
            </w:r>
          </w:hyperlink>
        </w:p>
        <w:p w:rsidR="009E7220" w:rsidRDefault="009E7220">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05893264" w:history="1">
            <w:r w:rsidRPr="00033B63">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bCs w:val="0"/>
                <w:caps w:val="0"/>
                <w:noProof/>
                <w:u w:val="none"/>
              </w:rPr>
              <w:tab/>
            </w:r>
            <w:r w:rsidRPr="00033B63">
              <w:rPr>
                <w:rStyle w:val="Hyperlink"/>
                <w:noProof/>
              </w:rPr>
              <w:t>17689 - Bold SubsurfaceStructure and VaultPoly’s Structure Number annotation</w:t>
            </w:r>
            <w:r>
              <w:rPr>
                <w:noProof/>
                <w:webHidden/>
              </w:rPr>
              <w:tab/>
            </w:r>
            <w:r>
              <w:rPr>
                <w:noProof/>
                <w:webHidden/>
              </w:rPr>
              <w:fldChar w:fldCharType="begin"/>
            </w:r>
            <w:r>
              <w:rPr>
                <w:noProof/>
                <w:webHidden/>
              </w:rPr>
              <w:instrText xml:space="preserve"> PAGEREF _Toc405893264 \h </w:instrText>
            </w:r>
            <w:r>
              <w:rPr>
                <w:noProof/>
                <w:webHidden/>
              </w:rPr>
            </w:r>
            <w:r>
              <w:rPr>
                <w:noProof/>
                <w:webHidden/>
              </w:rPr>
              <w:fldChar w:fldCharType="separate"/>
            </w:r>
            <w:r>
              <w:rPr>
                <w:noProof/>
                <w:webHidden/>
              </w:rPr>
              <w:t>13</w:t>
            </w:r>
            <w:r>
              <w:rPr>
                <w:noProof/>
                <w:webHidden/>
              </w:rPr>
              <w:fldChar w:fldCharType="end"/>
            </w:r>
          </w:hyperlink>
        </w:p>
        <w:p w:rsidR="009E7220" w:rsidRDefault="009E7220">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05893265" w:history="1">
            <w:r w:rsidRPr="00033B63">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bCs w:val="0"/>
                <w:caps w:val="0"/>
                <w:noProof/>
                <w:u w:val="none"/>
              </w:rPr>
              <w:tab/>
            </w:r>
            <w:r w:rsidRPr="00033B63">
              <w:rPr>
                <w:rStyle w:val="Hyperlink"/>
                <w:noProof/>
              </w:rPr>
              <w:t>17747 - Add Local Office ID to UFM Features</w:t>
            </w:r>
            <w:r>
              <w:rPr>
                <w:noProof/>
                <w:webHidden/>
              </w:rPr>
              <w:tab/>
            </w:r>
            <w:r>
              <w:rPr>
                <w:noProof/>
                <w:webHidden/>
              </w:rPr>
              <w:fldChar w:fldCharType="begin"/>
            </w:r>
            <w:r>
              <w:rPr>
                <w:noProof/>
                <w:webHidden/>
              </w:rPr>
              <w:instrText xml:space="preserve"> PAGEREF _Toc405893265 \h </w:instrText>
            </w:r>
            <w:r>
              <w:rPr>
                <w:noProof/>
                <w:webHidden/>
              </w:rPr>
            </w:r>
            <w:r>
              <w:rPr>
                <w:noProof/>
                <w:webHidden/>
              </w:rPr>
              <w:fldChar w:fldCharType="separate"/>
            </w:r>
            <w:r>
              <w:rPr>
                <w:noProof/>
                <w:webHidden/>
              </w:rPr>
              <w:t>15</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66" w:history="1">
            <w:r w:rsidRPr="00033B63">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bCs w:val="0"/>
                <w:caps w:val="0"/>
                <w:noProof/>
                <w:u w:val="none"/>
              </w:rPr>
              <w:tab/>
            </w:r>
            <w:r w:rsidRPr="00033B63">
              <w:rPr>
                <w:rStyle w:val="Hyperlink"/>
                <w:noProof/>
              </w:rPr>
              <w:t>17884 - DCConductor 50 scale anno needs to be smaller</w:t>
            </w:r>
            <w:r>
              <w:rPr>
                <w:noProof/>
                <w:webHidden/>
              </w:rPr>
              <w:tab/>
            </w:r>
            <w:r>
              <w:rPr>
                <w:noProof/>
                <w:webHidden/>
              </w:rPr>
              <w:fldChar w:fldCharType="begin"/>
            </w:r>
            <w:r>
              <w:rPr>
                <w:noProof/>
                <w:webHidden/>
              </w:rPr>
              <w:instrText xml:space="preserve"> PAGEREF _Toc405893266 \h </w:instrText>
            </w:r>
            <w:r>
              <w:rPr>
                <w:noProof/>
                <w:webHidden/>
              </w:rPr>
            </w:r>
            <w:r>
              <w:rPr>
                <w:noProof/>
                <w:webHidden/>
              </w:rPr>
              <w:fldChar w:fldCharType="separate"/>
            </w:r>
            <w:r>
              <w:rPr>
                <w:noProof/>
                <w:webHidden/>
              </w:rPr>
              <w:t>18</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67" w:history="1">
            <w:r w:rsidRPr="00033B63">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bCs w:val="0"/>
                <w:caps w:val="0"/>
                <w:noProof/>
                <w:u w:val="none"/>
              </w:rPr>
              <w:tab/>
            </w:r>
            <w:r w:rsidRPr="00033B63">
              <w:rPr>
                <w:rStyle w:val="Hyperlink"/>
                <w:noProof/>
              </w:rPr>
              <w:t>17885 - Update DC Conductor Type Domain</w:t>
            </w:r>
            <w:r>
              <w:rPr>
                <w:noProof/>
                <w:webHidden/>
              </w:rPr>
              <w:tab/>
            </w:r>
            <w:r>
              <w:rPr>
                <w:noProof/>
                <w:webHidden/>
              </w:rPr>
              <w:fldChar w:fldCharType="begin"/>
            </w:r>
            <w:r>
              <w:rPr>
                <w:noProof/>
                <w:webHidden/>
              </w:rPr>
              <w:instrText xml:space="preserve"> PAGEREF _Toc405893267 \h </w:instrText>
            </w:r>
            <w:r>
              <w:rPr>
                <w:noProof/>
                <w:webHidden/>
              </w:rPr>
            </w:r>
            <w:r>
              <w:rPr>
                <w:noProof/>
                <w:webHidden/>
              </w:rPr>
              <w:fldChar w:fldCharType="separate"/>
            </w:r>
            <w:r>
              <w:rPr>
                <w:noProof/>
                <w:webHidden/>
              </w:rPr>
              <w:t>19</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68" w:history="1">
            <w:r w:rsidRPr="00033B63">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bCs w:val="0"/>
                <w:caps w:val="0"/>
                <w:noProof/>
                <w:u w:val="none"/>
              </w:rPr>
              <w:tab/>
            </w:r>
            <w:r w:rsidRPr="00033B63">
              <w:rPr>
                <w:rStyle w:val="Hyperlink"/>
                <w:noProof/>
              </w:rPr>
              <w:t>17979 - Clean-up unused UFM features/fields</w:t>
            </w:r>
            <w:r>
              <w:rPr>
                <w:noProof/>
                <w:webHidden/>
              </w:rPr>
              <w:tab/>
            </w:r>
            <w:r>
              <w:rPr>
                <w:noProof/>
                <w:webHidden/>
              </w:rPr>
              <w:fldChar w:fldCharType="begin"/>
            </w:r>
            <w:r>
              <w:rPr>
                <w:noProof/>
                <w:webHidden/>
              </w:rPr>
              <w:instrText xml:space="preserve"> PAGEREF _Toc405893268 \h </w:instrText>
            </w:r>
            <w:r>
              <w:rPr>
                <w:noProof/>
                <w:webHidden/>
              </w:rPr>
            </w:r>
            <w:r>
              <w:rPr>
                <w:noProof/>
                <w:webHidden/>
              </w:rPr>
              <w:fldChar w:fldCharType="separate"/>
            </w:r>
            <w:r>
              <w:rPr>
                <w:noProof/>
                <w:webHidden/>
              </w:rPr>
              <w:t>24</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69" w:history="1">
            <w:r w:rsidRPr="00033B63">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bCs w:val="0"/>
                <w:caps w:val="0"/>
                <w:noProof/>
                <w:u w:val="none"/>
              </w:rPr>
              <w:tab/>
            </w:r>
            <w:r w:rsidRPr="00033B63">
              <w:rPr>
                <w:rStyle w:val="Hyperlink"/>
                <w:noProof/>
              </w:rPr>
              <w:t>17981 - UFM Display Fields</w:t>
            </w:r>
            <w:r>
              <w:rPr>
                <w:noProof/>
                <w:webHidden/>
              </w:rPr>
              <w:tab/>
            </w:r>
            <w:r>
              <w:rPr>
                <w:noProof/>
                <w:webHidden/>
              </w:rPr>
              <w:fldChar w:fldCharType="begin"/>
            </w:r>
            <w:r>
              <w:rPr>
                <w:noProof/>
                <w:webHidden/>
              </w:rPr>
              <w:instrText xml:space="preserve"> PAGEREF _Toc405893269 \h </w:instrText>
            </w:r>
            <w:r>
              <w:rPr>
                <w:noProof/>
                <w:webHidden/>
              </w:rPr>
            </w:r>
            <w:r>
              <w:rPr>
                <w:noProof/>
                <w:webHidden/>
              </w:rPr>
              <w:fldChar w:fldCharType="separate"/>
            </w:r>
            <w:r>
              <w:rPr>
                <w:noProof/>
                <w:webHidden/>
              </w:rPr>
              <w:t>30</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0" w:history="1">
            <w:r w:rsidRPr="00033B63">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bCs w:val="0"/>
                <w:caps w:val="0"/>
                <w:noProof/>
                <w:u w:val="none"/>
              </w:rPr>
              <w:tab/>
            </w:r>
            <w:r w:rsidRPr="00033B63">
              <w:rPr>
                <w:rStyle w:val="Hyperlink"/>
                <w:noProof/>
              </w:rPr>
              <w:t>Create DC Service Location Feature Class</w:t>
            </w:r>
            <w:r>
              <w:rPr>
                <w:noProof/>
                <w:webHidden/>
              </w:rPr>
              <w:tab/>
            </w:r>
            <w:r>
              <w:rPr>
                <w:noProof/>
                <w:webHidden/>
              </w:rPr>
              <w:fldChar w:fldCharType="begin"/>
            </w:r>
            <w:r>
              <w:rPr>
                <w:noProof/>
                <w:webHidden/>
              </w:rPr>
              <w:instrText xml:space="preserve"> PAGEREF _Toc405893270 \h </w:instrText>
            </w:r>
            <w:r>
              <w:rPr>
                <w:noProof/>
                <w:webHidden/>
              </w:rPr>
            </w:r>
            <w:r>
              <w:rPr>
                <w:noProof/>
                <w:webHidden/>
              </w:rPr>
              <w:fldChar w:fldCharType="separate"/>
            </w:r>
            <w:r>
              <w:rPr>
                <w:noProof/>
                <w:webHidden/>
              </w:rPr>
              <w:t>32</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1" w:history="1">
            <w:r w:rsidRPr="00033B63">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bCs w:val="0"/>
                <w:caps w:val="0"/>
                <w:noProof/>
                <w:u w:val="none"/>
              </w:rPr>
              <w:tab/>
            </w:r>
            <w:r w:rsidRPr="00033B63">
              <w:rPr>
                <w:rStyle w:val="Hyperlink"/>
                <w:noProof/>
              </w:rPr>
              <w:t>Create Relationship Fields and New Subtype for Service Point</w:t>
            </w:r>
            <w:r>
              <w:rPr>
                <w:noProof/>
                <w:webHidden/>
              </w:rPr>
              <w:tab/>
            </w:r>
            <w:r>
              <w:rPr>
                <w:noProof/>
                <w:webHidden/>
              </w:rPr>
              <w:fldChar w:fldCharType="begin"/>
            </w:r>
            <w:r>
              <w:rPr>
                <w:noProof/>
                <w:webHidden/>
              </w:rPr>
              <w:instrText xml:space="preserve"> PAGEREF _Toc405893271 \h </w:instrText>
            </w:r>
            <w:r>
              <w:rPr>
                <w:noProof/>
                <w:webHidden/>
              </w:rPr>
            </w:r>
            <w:r>
              <w:rPr>
                <w:noProof/>
                <w:webHidden/>
              </w:rPr>
              <w:fldChar w:fldCharType="separate"/>
            </w:r>
            <w:r>
              <w:rPr>
                <w:noProof/>
                <w:webHidden/>
              </w:rPr>
              <w:t>35</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2" w:history="1">
            <w:r w:rsidRPr="00033B63">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bCs w:val="0"/>
                <w:caps w:val="0"/>
                <w:noProof/>
                <w:u w:val="none"/>
              </w:rPr>
              <w:tab/>
            </w:r>
            <w:r w:rsidRPr="00033B63">
              <w:rPr>
                <w:rStyle w:val="Hyperlink"/>
                <w:noProof/>
              </w:rPr>
              <w:t>Create Relationship Field For DCRectifier</w:t>
            </w:r>
            <w:r>
              <w:rPr>
                <w:noProof/>
                <w:webHidden/>
              </w:rPr>
              <w:tab/>
            </w:r>
            <w:r>
              <w:rPr>
                <w:noProof/>
                <w:webHidden/>
              </w:rPr>
              <w:fldChar w:fldCharType="begin"/>
            </w:r>
            <w:r>
              <w:rPr>
                <w:noProof/>
                <w:webHidden/>
              </w:rPr>
              <w:instrText xml:space="preserve"> PAGEREF _Toc405893272 \h </w:instrText>
            </w:r>
            <w:r>
              <w:rPr>
                <w:noProof/>
                <w:webHidden/>
              </w:rPr>
            </w:r>
            <w:r>
              <w:rPr>
                <w:noProof/>
                <w:webHidden/>
              </w:rPr>
              <w:fldChar w:fldCharType="separate"/>
            </w:r>
            <w:r>
              <w:rPr>
                <w:noProof/>
                <w:webHidden/>
              </w:rPr>
              <w:t>36</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3" w:history="1">
            <w:r w:rsidRPr="00033B63">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bCs w:val="0"/>
                <w:caps w:val="0"/>
                <w:noProof/>
                <w:u w:val="none"/>
              </w:rPr>
              <w:tab/>
            </w:r>
            <w:r w:rsidRPr="00033B63">
              <w:rPr>
                <w:rStyle w:val="Hyperlink"/>
                <w:noProof/>
              </w:rPr>
              <w:t>Create 1-M Relationship between DC Service Location and Service Pt Table</w:t>
            </w:r>
            <w:r>
              <w:rPr>
                <w:noProof/>
                <w:webHidden/>
              </w:rPr>
              <w:tab/>
            </w:r>
            <w:r>
              <w:rPr>
                <w:noProof/>
                <w:webHidden/>
              </w:rPr>
              <w:fldChar w:fldCharType="begin"/>
            </w:r>
            <w:r>
              <w:rPr>
                <w:noProof/>
                <w:webHidden/>
              </w:rPr>
              <w:instrText xml:space="preserve"> PAGEREF _Toc405893273 \h </w:instrText>
            </w:r>
            <w:r>
              <w:rPr>
                <w:noProof/>
                <w:webHidden/>
              </w:rPr>
            </w:r>
            <w:r>
              <w:rPr>
                <w:noProof/>
                <w:webHidden/>
              </w:rPr>
              <w:fldChar w:fldCharType="separate"/>
            </w:r>
            <w:r>
              <w:rPr>
                <w:noProof/>
                <w:webHidden/>
              </w:rPr>
              <w:t>37</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4" w:history="1">
            <w:r w:rsidRPr="00033B63">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bCs w:val="0"/>
                <w:caps w:val="0"/>
                <w:noProof/>
                <w:u w:val="none"/>
              </w:rPr>
              <w:tab/>
            </w:r>
            <w:r w:rsidRPr="00033B63">
              <w:rPr>
                <w:rStyle w:val="Hyperlink"/>
                <w:noProof/>
              </w:rPr>
              <w:t>Create Relationship Between DC Rectifier and Service Point table</w:t>
            </w:r>
            <w:r>
              <w:rPr>
                <w:noProof/>
                <w:webHidden/>
              </w:rPr>
              <w:tab/>
            </w:r>
            <w:r>
              <w:rPr>
                <w:noProof/>
                <w:webHidden/>
              </w:rPr>
              <w:fldChar w:fldCharType="begin"/>
            </w:r>
            <w:r>
              <w:rPr>
                <w:noProof/>
                <w:webHidden/>
              </w:rPr>
              <w:instrText xml:space="preserve"> PAGEREF _Toc405893274 \h </w:instrText>
            </w:r>
            <w:r>
              <w:rPr>
                <w:noProof/>
                <w:webHidden/>
              </w:rPr>
            </w:r>
            <w:r>
              <w:rPr>
                <w:noProof/>
                <w:webHidden/>
              </w:rPr>
              <w:fldChar w:fldCharType="separate"/>
            </w:r>
            <w:r>
              <w:rPr>
                <w:noProof/>
                <w:webHidden/>
              </w:rPr>
              <w:t>42</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5" w:history="1">
            <w:r w:rsidRPr="00033B63">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bCs w:val="0"/>
                <w:caps w:val="0"/>
                <w:noProof/>
                <w:u w:val="none"/>
              </w:rPr>
              <w:tab/>
            </w:r>
            <w:r w:rsidRPr="00033B63">
              <w:rPr>
                <w:rStyle w:val="Hyperlink"/>
                <w:noProof/>
              </w:rPr>
              <w:t>Create Relationship Between Transformer and DCRectifier</w:t>
            </w:r>
            <w:r>
              <w:rPr>
                <w:noProof/>
                <w:webHidden/>
              </w:rPr>
              <w:tab/>
            </w:r>
            <w:r>
              <w:rPr>
                <w:noProof/>
                <w:webHidden/>
              </w:rPr>
              <w:fldChar w:fldCharType="begin"/>
            </w:r>
            <w:r>
              <w:rPr>
                <w:noProof/>
                <w:webHidden/>
              </w:rPr>
              <w:instrText xml:space="preserve"> PAGEREF _Toc405893275 \h </w:instrText>
            </w:r>
            <w:r>
              <w:rPr>
                <w:noProof/>
                <w:webHidden/>
              </w:rPr>
            </w:r>
            <w:r>
              <w:rPr>
                <w:noProof/>
                <w:webHidden/>
              </w:rPr>
              <w:fldChar w:fldCharType="separate"/>
            </w:r>
            <w:r>
              <w:rPr>
                <w:noProof/>
                <w:webHidden/>
              </w:rPr>
              <w:t>47</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6" w:history="1">
            <w:r w:rsidRPr="00033B63">
              <w:rPr>
                <w:rStyle w:val="Hyperlink"/>
                <w:noProof/>
                <w14:scene3d>
                  <w14:camera w14:prst="orthographicFront"/>
                  <w14:lightRig w14:rig="threePt" w14:dir="t">
                    <w14:rot w14:lat="0" w14:lon="0" w14:rev="0"/>
                  </w14:lightRig>
                </w14:scene3d>
              </w:rPr>
              <w:t>20</w:t>
            </w:r>
            <w:r>
              <w:rPr>
                <w:rFonts w:asciiTheme="minorHAnsi" w:eastAsiaTheme="minorEastAsia" w:hAnsiTheme="minorHAnsi" w:cstheme="minorBidi"/>
                <w:b w:val="0"/>
                <w:bCs w:val="0"/>
                <w:caps w:val="0"/>
                <w:noProof/>
                <w:u w:val="none"/>
              </w:rPr>
              <w:tab/>
            </w:r>
            <w:r w:rsidRPr="00033B63">
              <w:rPr>
                <w:rStyle w:val="Hyperlink"/>
                <w:noProof/>
              </w:rPr>
              <w:t>Configure Relationship Cardinalities</w:t>
            </w:r>
            <w:r>
              <w:rPr>
                <w:noProof/>
                <w:webHidden/>
              </w:rPr>
              <w:tab/>
            </w:r>
            <w:r>
              <w:rPr>
                <w:noProof/>
                <w:webHidden/>
              </w:rPr>
              <w:fldChar w:fldCharType="begin"/>
            </w:r>
            <w:r>
              <w:rPr>
                <w:noProof/>
                <w:webHidden/>
              </w:rPr>
              <w:instrText xml:space="preserve"> PAGEREF _Toc405893276 \h </w:instrText>
            </w:r>
            <w:r>
              <w:rPr>
                <w:noProof/>
                <w:webHidden/>
              </w:rPr>
            </w:r>
            <w:r>
              <w:rPr>
                <w:noProof/>
                <w:webHidden/>
              </w:rPr>
              <w:fldChar w:fldCharType="separate"/>
            </w:r>
            <w:r>
              <w:rPr>
                <w:noProof/>
                <w:webHidden/>
              </w:rPr>
              <w:t>51</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7" w:history="1">
            <w:r w:rsidRPr="00033B63">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b w:val="0"/>
                <w:bCs w:val="0"/>
                <w:caps w:val="0"/>
                <w:noProof/>
                <w:u w:val="none"/>
              </w:rPr>
              <w:tab/>
            </w:r>
            <w:r w:rsidRPr="00033B63">
              <w:rPr>
                <w:rStyle w:val="Hyperlink"/>
                <w:noProof/>
              </w:rPr>
              <w:t>Remove DC Rectifier-&gt;CircuitSource Relationship class</w:t>
            </w:r>
            <w:r>
              <w:rPr>
                <w:noProof/>
                <w:webHidden/>
              </w:rPr>
              <w:tab/>
            </w:r>
            <w:r>
              <w:rPr>
                <w:noProof/>
                <w:webHidden/>
              </w:rPr>
              <w:fldChar w:fldCharType="begin"/>
            </w:r>
            <w:r>
              <w:rPr>
                <w:noProof/>
                <w:webHidden/>
              </w:rPr>
              <w:instrText xml:space="preserve"> PAGEREF _Toc405893277 \h </w:instrText>
            </w:r>
            <w:r>
              <w:rPr>
                <w:noProof/>
                <w:webHidden/>
              </w:rPr>
            </w:r>
            <w:r>
              <w:rPr>
                <w:noProof/>
                <w:webHidden/>
              </w:rPr>
              <w:fldChar w:fldCharType="separate"/>
            </w:r>
            <w:r>
              <w:rPr>
                <w:noProof/>
                <w:webHidden/>
              </w:rPr>
              <w:t>55</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8" w:history="1">
            <w:r w:rsidRPr="00033B63">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b w:val="0"/>
                <w:bCs w:val="0"/>
                <w:caps w:val="0"/>
                <w:noProof/>
                <w:u w:val="none"/>
              </w:rPr>
              <w:tab/>
            </w:r>
            <w:r w:rsidRPr="00033B63">
              <w:rPr>
                <w:rStyle w:val="Hyperlink"/>
                <w:noProof/>
              </w:rPr>
              <w:t>Add DC to Electric Network</w:t>
            </w:r>
            <w:r>
              <w:rPr>
                <w:noProof/>
                <w:webHidden/>
              </w:rPr>
              <w:tab/>
            </w:r>
            <w:r>
              <w:rPr>
                <w:noProof/>
                <w:webHidden/>
              </w:rPr>
              <w:fldChar w:fldCharType="begin"/>
            </w:r>
            <w:r>
              <w:rPr>
                <w:noProof/>
                <w:webHidden/>
              </w:rPr>
              <w:instrText xml:space="preserve"> PAGEREF _Toc405893278 \h </w:instrText>
            </w:r>
            <w:r>
              <w:rPr>
                <w:noProof/>
                <w:webHidden/>
              </w:rPr>
            </w:r>
            <w:r>
              <w:rPr>
                <w:noProof/>
                <w:webHidden/>
              </w:rPr>
              <w:fldChar w:fldCharType="separate"/>
            </w:r>
            <w:r>
              <w:rPr>
                <w:noProof/>
                <w:webHidden/>
              </w:rPr>
              <w:t>56</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79" w:history="1">
            <w:r w:rsidRPr="00033B63">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b w:val="0"/>
                <w:bCs w:val="0"/>
                <w:caps w:val="0"/>
                <w:noProof/>
                <w:u w:val="none"/>
              </w:rPr>
              <w:tab/>
            </w:r>
            <w:r w:rsidRPr="00033B63">
              <w:rPr>
                <w:rStyle w:val="Hyperlink"/>
                <w:noProof/>
              </w:rPr>
              <w:t>17980 - Change Network Protector Annotation Expression</w:t>
            </w:r>
            <w:r>
              <w:rPr>
                <w:noProof/>
                <w:webHidden/>
              </w:rPr>
              <w:tab/>
            </w:r>
            <w:r>
              <w:rPr>
                <w:noProof/>
                <w:webHidden/>
              </w:rPr>
              <w:fldChar w:fldCharType="begin"/>
            </w:r>
            <w:r>
              <w:rPr>
                <w:noProof/>
                <w:webHidden/>
              </w:rPr>
              <w:instrText xml:space="preserve"> PAGEREF _Toc405893279 \h </w:instrText>
            </w:r>
            <w:r>
              <w:rPr>
                <w:noProof/>
                <w:webHidden/>
              </w:rPr>
            </w:r>
            <w:r>
              <w:rPr>
                <w:noProof/>
                <w:webHidden/>
              </w:rPr>
              <w:fldChar w:fldCharType="separate"/>
            </w:r>
            <w:r>
              <w:rPr>
                <w:noProof/>
                <w:webHidden/>
              </w:rPr>
              <w:t>57</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80" w:history="1">
            <w:r w:rsidRPr="00033B63">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b w:val="0"/>
                <w:bCs w:val="0"/>
                <w:caps w:val="0"/>
                <w:noProof/>
                <w:u w:val="none"/>
              </w:rPr>
              <w:tab/>
            </w:r>
            <w:r w:rsidRPr="00033B63">
              <w:rPr>
                <w:rStyle w:val="Hyperlink"/>
                <w:noProof/>
              </w:rPr>
              <w:t>17982 - Add domain value to Duct Shape domain</w:t>
            </w:r>
            <w:r>
              <w:rPr>
                <w:noProof/>
                <w:webHidden/>
              </w:rPr>
              <w:tab/>
            </w:r>
            <w:r>
              <w:rPr>
                <w:noProof/>
                <w:webHidden/>
              </w:rPr>
              <w:fldChar w:fldCharType="begin"/>
            </w:r>
            <w:r>
              <w:rPr>
                <w:noProof/>
                <w:webHidden/>
              </w:rPr>
              <w:instrText xml:space="preserve"> PAGEREF _Toc405893280 \h </w:instrText>
            </w:r>
            <w:r>
              <w:rPr>
                <w:noProof/>
                <w:webHidden/>
              </w:rPr>
            </w:r>
            <w:r>
              <w:rPr>
                <w:noProof/>
                <w:webHidden/>
              </w:rPr>
              <w:fldChar w:fldCharType="separate"/>
            </w:r>
            <w:r>
              <w:rPr>
                <w:noProof/>
                <w:webHidden/>
              </w:rPr>
              <w:t>58</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81" w:history="1">
            <w:r w:rsidRPr="00033B63">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b w:val="0"/>
                <w:bCs w:val="0"/>
                <w:caps w:val="0"/>
                <w:noProof/>
                <w:u w:val="none"/>
              </w:rPr>
              <w:tab/>
            </w:r>
            <w:r w:rsidRPr="00033B63">
              <w:rPr>
                <w:rStyle w:val="Hyperlink"/>
                <w:noProof/>
              </w:rPr>
              <w:t>18258 – Remove GroundingSwitch subtype on TransformerDevice</w:t>
            </w:r>
            <w:r>
              <w:rPr>
                <w:noProof/>
                <w:webHidden/>
              </w:rPr>
              <w:tab/>
            </w:r>
            <w:r>
              <w:rPr>
                <w:noProof/>
                <w:webHidden/>
              </w:rPr>
              <w:fldChar w:fldCharType="begin"/>
            </w:r>
            <w:r>
              <w:rPr>
                <w:noProof/>
                <w:webHidden/>
              </w:rPr>
              <w:instrText xml:space="preserve"> PAGEREF _Toc405893281 \h </w:instrText>
            </w:r>
            <w:r>
              <w:rPr>
                <w:noProof/>
                <w:webHidden/>
              </w:rPr>
            </w:r>
            <w:r>
              <w:rPr>
                <w:noProof/>
                <w:webHidden/>
              </w:rPr>
              <w:fldChar w:fldCharType="separate"/>
            </w:r>
            <w:r>
              <w:rPr>
                <w:noProof/>
                <w:webHidden/>
              </w:rPr>
              <w:t>59</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82" w:history="1">
            <w:r w:rsidRPr="00033B63">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b w:val="0"/>
                <w:bCs w:val="0"/>
                <w:caps w:val="0"/>
                <w:noProof/>
                <w:u w:val="none"/>
              </w:rPr>
              <w:tab/>
            </w:r>
            <w:r w:rsidRPr="00033B63">
              <w:rPr>
                <w:rStyle w:val="Hyperlink"/>
                <w:noProof/>
              </w:rPr>
              <w:t>Data Model Version Table</w:t>
            </w:r>
            <w:r>
              <w:rPr>
                <w:noProof/>
                <w:webHidden/>
              </w:rPr>
              <w:tab/>
            </w:r>
            <w:r>
              <w:rPr>
                <w:noProof/>
                <w:webHidden/>
              </w:rPr>
              <w:fldChar w:fldCharType="begin"/>
            </w:r>
            <w:r>
              <w:rPr>
                <w:noProof/>
                <w:webHidden/>
              </w:rPr>
              <w:instrText xml:space="preserve"> PAGEREF _Toc405893282 \h </w:instrText>
            </w:r>
            <w:r>
              <w:rPr>
                <w:noProof/>
                <w:webHidden/>
              </w:rPr>
            </w:r>
            <w:r>
              <w:rPr>
                <w:noProof/>
                <w:webHidden/>
              </w:rPr>
              <w:fldChar w:fldCharType="separate"/>
            </w:r>
            <w:r>
              <w:rPr>
                <w:noProof/>
                <w:webHidden/>
              </w:rPr>
              <w:t>61</w:t>
            </w:r>
            <w:r>
              <w:rPr>
                <w:noProof/>
                <w:webHidden/>
              </w:rPr>
              <w:fldChar w:fldCharType="end"/>
            </w:r>
          </w:hyperlink>
        </w:p>
        <w:p w:rsidR="009E7220" w:rsidRDefault="009E7220">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05893283" w:history="1">
            <w:r w:rsidRPr="00033B63">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b w:val="0"/>
                <w:bCs w:val="0"/>
                <w:caps w:val="0"/>
                <w:noProof/>
                <w:u w:val="none"/>
              </w:rPr>
              <w:tab/>
            </w:r>
            <w:r w:rsidRPr="00033B63">
              <w:rPr>
                <w:rStyle w:val="Hyperlink"/>
                <w:noProof/>
              </w:rPr>
              <w:t>Known Issues</w:t>
            </w:r>
            <w:r>
              <w:rPr>
                <w:noProof/>
                <w:webHidden/>
              </w:rPr>
              <w:tab/>
            </w:r>
            <w:r>
              <w:rPr>
                <w:noProof/>
                <w:webHidden/>
              </w:rPr>
              <w:fldChar w:fldCharType="begin"/>
            </w:r>
            <w:r>
              <w:rPr>
                <w:noProof/>
                <w:webHidden/>
              </w:rPr>
              <w:instrText xml:space="preserve"> PAGEREF _Toc405893283 \h </w:instrText>
            </w:r>
            <w:r>
              <w:rPr>
                <w:noProof/>
                <w:webHidden/>
              </w:rPr>
            </w:r>
            <w:r>
              <w:rPr>
                <w:noProof/>
                <w:webHidden/>
              </w:rPr>
              <w:fldChar w:fldCharType="separate"/>
            </w:r>
            <w:r>
              <w:rPr>
                <w:noProof/>
                <w:webHidden/>
              </w:rPr>
              <w:t>62</w:t>
            </w:r>
            <w:r>
              <w:rPr>
                <w:noProof/>
                <w:webHidden/>
              </w:rPr>
              <w:fldChar w:fldCharType="end"/>
            </w:r>
          </w:hyperlink>
        </w:p>
        <w:p w:rsidR="000D5C05" w:rsidRDefault="000D5C05" w:rsidP="000D5C05">
          <w:r>
            <w:rPr>
              <w:b/>
              <w:bCs/>
              <w:noProof/>
            </w:rPr>
            <w:fldChar w:fldCharType="end"/>
          </w:r>
        </w:p>
      </w:sdtContent>
    </w:sdt>
    <w:p w:rsidR="000D5C05" w:rsidRDefault="000D5C05" w:rsidP="000D5C05"/>
    <w:p w:rsidR="000D5C05" w:rsidRDefault="000D5C05" w:rsidP="000D5C05">
      <w:pPr>
        <w:pStyle w:val="Heading1"/>
        <w:numPr>
          <w:ilvl w:val="0"/>
          <w:numId w:val="12"/>
        </w:numPr>
      </w:pPr>
      <w:bookmarkStart w:id="13" w:name="_Toc334433090"/>
      <w:bookmarkStart w:id="14" w:name="_Toc334628064"/>
      <w:bookmarkStart w:id="15" w:name="_Toc335724840"/>
      <w:bookmarkStart w:id="16" w:name="_Toc335725043"/>
      <w:bookmarkStart w:id="17" w:name="_Custom_Geodatabase_Configuration"/>
      <w:bookmarkStart w:id="18" w:name="_Import_ArcFM_XMLS"/>
      <w:bookmarkStart w:id="19" w:name="_Open_a_Database"/>
      <w:bookmarkStart w:id="20" w:name="_Toc405893258"/>
      <w:bookmarkEnd w:id="13"/>
      <w:bookmarkEnd w:id="14"/>
      <w:bookmarkEnd w:id="15"/>
      <w:bookmarkEnd w:id="16"/>
      <w:bookmarkEnd w:id="17"/>
      <w:bookmarkEnd w:id="18"/>
      <w:bookmarkEnd w:id="19"/>
      <w:r>
        <w:lastRenderedPageBreak/>
        <w:t xml:space="preserve">Open a Database Connection in </w:t>
      </w:r>
      <w:proofErr w:type="spellStart"/>
      <w:r>
        <w:t>ArcCatalog</w:t>
      </w:r>
      <w:bookmarkEnd w:id="20"/>
      <w:proofErr w:type="spellEnd"/>
    </w:p>
    <w:p w:rsidR="000D5C05" w:rsidRDefault="000D5C05" w:rsidP="000D5C05">
      <w:pPr>
        <w:pStyle w:val="ListParagraph"/>
        <w:numPr>
          <w:ilvl w:val="0"/>
          <w:numId w:val="13"/>
        </w:numPr>
      </w:pPr>
      <w:r>
        <w:t xml:space="preserve">Open </w:t>
      </w:r>
      <w:proofErr w:type="spellStart"/>
      <w:r>
        <w:t>ArcCatalog</w:t>
      </w:r>
      <w:proofErr w:type="spellEnd"/>
      <w:r>
        <w:t>.</w:t>
      </w:r>
    </w:p>
    <w:p w:rsidR="000D5C05" w:rsidRDefault="000D5C05" w:rsidP="000D5C05">
      <w:pPr>
        <w:pStyle w:val="ListParagraph"/>
        <w:ind w:left="1080"/>
      </w:pPr>
    </w:p>
    <w:p w:rsidR="000D5C05" w:rsidRDefault="000D5C05" w:rsidP="000D5C05">
      <w:pPr>
        <w:pStyle w:val="ListParagraph"/>
        <w:numPr>
          <w:ilvl w:val="0"/>
          <w:numId w:val="13"/>
        </w:numPr>
      </w:pPr>
      <w:r>
        <w:t>Within the Catalog Tree, expand “Database Connections” and open the active connection for this process. This is the connection that is referenced in the change request associated with this document (EDGIS&lt;DB name in the format X#Y&gt; )</w:t>
      </w:r>
    </w:p>
    <w:p w:rsidR="000D5C05" w:rsidRDefault="000D5C05" w:rsidP="000D5C05">
      <w:pPr>
        <w:rPr>
          <w:rFonts w:cs="Arial"/>
          <w:b/>
          <w:bCs/>
          <w:kern w:val="32"/>
          <w:sz w:val="32"/>
          <w:szCs w:val="32"/>
        </w:rPr>
      </w:pPr>
      <w:r>
        <w:br w:type="page"/>
      </w:r>
    </w:p>
    <w:p w:rsidR="000D5C05" w:rsidRDefault="000D5C05" w:rsidP="000D5C05">
      <w:pPr>
        <w:pStyle w:val="Heading1"/>
        <w:numPr>
          <w:ilvl w:val="0"/>
          <w:numId w:val="12"/>
        </w:numPr>
      </w:pPr>
      <w:bookmarkStart w:id="21" w:name="_Custom_ArcFM_Login"/>
      <w:bookmarkStart w:id="22" w:name="_Ref361774832"/>
      <w:bookmarkStart w:id="23" w:name="_Toc361847155"/>
      <w:bookmarkStart w:id="24" w:name="_Toc405893259"/>
      <w:bookmarkEnd w:id="21"/>
      <w:r>
        <w:lastRenderedPageBreak/>
        <w:t>16229 - DA Issue: Remove Structure Size domain from Vault Subtype</w:t>
      </w:r>
      <w:bookmarkEnd w:id="24"/>
    </w:p>
    <w:p w:rsidR="000D5C05" w:rsidRDefault="000D5C05" w:rsidP="000D5C05">
      <w:pPr>
        <w:pStyle w:val="ListParagraph"/>
        <w:numPr>
          <w:ilvl w:val="0"/>
          <w:numId w:val="14"/>
        </w:numPr>
      </w:pPr>
      <w:r>
        <w:t>In the Electric Dataset, double click the Subsurface Structure feature class to open the Properties window.</w:t>
      </w:r>
    </w:p>
    <w:p w:rsidR="000D5C05" w:rsidRDefault="000D5C05" w:rsidP="000D5C05">
      <w:pPr>
        <w:pStyle w:val="ListParagraph"/>
        <w:numPr>
          <w:ilvl w:val="0"/>
          <w:numId w:val="14"/>
        </w:numPr>
      </w:pPr>
      <w:r>
        <w:t>Select the Subtypes tab.</w:t>
      </w:r>
    </w:p>
    <w:p w:rsidR="000D5C05" w:rsidRDefault="000D5C05" w:rsidP="000D5C05">
      <w:pPr>
        <w:pStyle w:val="ListParagraph"/>
        <w:numPr>
          <w:ilvl w:val="0"/>
          <w:numId w:val="14"/>
        </w:numPr>
      </w:pPr>
      <w:r>
        <w:t>Select the Vault subtype in the list of subtypes.</w:t>
      </w:r>
    </w:p>
    <w:p w:rsidR="000D5C05" w:rsidRDefault="000D5C05" w:rsidP="000D5C05">
      <w:pPr>
        <w:pStyle w:val="ListParagraph"/>
        <w:numPr>
          <w:ilvl w:val="0"/>
          <w:numId w:val="14"/>
        </w:numPr>
      </w:pPr>
      <w:r>
        <w:t>In the bottom window of fields, scroll to the STRUCTURESIZE field and select it.</w:t>
      </w:r>
    </w:p>
    <w:p w:rsidR="000D5C05" w:rsidRDefault="000D5C05" w:rsidP="000D5C05">
      <w:pPr>
        <w:pStyle w:val="ListParagraph"/>
        <w:numPr>
          <w:ilvl w:val="0"/>
          <w:numId w:val="14"/>
        </w:numPr>
      </w:pPr>
      <w:r>
        <w:t>Unset the domain assigned to the field, scrolling up to the top and selecting “&lt;blank&gt;”.</w:t>
      </w:r>
      <w:r>
        <w:br/>
      </w:r>
      <w:r>
        <w:rPr>
          <w:noProof/>
        </w:rPr>
        <w:drawing>
          <wp:inline distT="0" distB="0" distL="0" distR="0" wp14:anchorId="17BFAF50" wp14:editId="2FB55A8B">
            <wp:extent cx="5943600" cy="444246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rsidR="000D5C05" w:rsidRDefault="000D5C05" w:rsidP="000D5C05">
      <w:pPr>
        <w:pStyle w:val="ListParagraph"/>
        <w:numPr>
          <w:ilvl w:val="0"/>
          <w:numId w:val="14"/>
        </w:numPr>
      </w:pPr>
      <w:r>
        <w:t>Select OK to accept.</w:t>
      </w:r>
    </w:p>
    <w:p w:rsidR="000D5C05" w:rsidRDefault="000D5C05" w:rsidP="000D5C05">
      <w:r>
        <w:br w:type="page"/>
      </w:r>
    </w:p>
    <w:p w:rsidR="000D5C05" w:rsidRDefault="000D5C05" w:rsidP="000D5C05">
      <w:pPr>
        <w:pStyle w:val="Heading1"/>
        <w:numPr>
          <w:ilvl w:val="0"/>
          <w:numId w:val="12"/>
        </w:numPr>
      </w:pPr>
      <w:bookmarkStart w:id="25" w:name="_Toc405893260"/>
      <w:r>
        <w:lastRenderedPageBreak/>
        <w:t>17223 - Remove relationships between Transformer and Switch, Transformer and Network Protector</w:t>
      </w:r>
      <w:bookmarkEnd w:id="25"/>
    </w:p>
    <w:p w:rsidR="000D5C05" w:rsidRDefault="000D5C05" w:rsidP="000D5C05">
      <w:pPr>
        <w:tabs>
          <w:tab w:val="left" w:pos="8423"/>
        </w:tabs>
      </w:pPr>
      <w:r>
        <w:tab/>
      </w:r>
    </w:p>
    <w:p w:rsidR="000D5C05" w:rsidRDefault="000D5C05" w:rsidP="000D5C05">
      <w:pPr>
        <w:pStyle w:val="ListParagraph"/>
        <w:numPr>
          <w:ilvl w:val="0"/>
          <w:numId w:val="15"/>
        </w:numPr>
        <w:tabs>
          <w:tab w:val="left" w:pos="8423"/>
        </w:tabs>
      </w:pPr>
      <w:r>
        <w:t>In the Electric Dataset, locate the “</w:t>
      </w:r>
      <w:proofErr w:type="spellStart"/>
      <w:r>
        <w:t>EDGIS.Transformer_Switch</w:t>
      </w:r>
      <w:proofErr w:type="spellEnd"/>
      <w:r>
        <w:t>” relationship. Right click and select Delete.</w:t>
      </w:r>
    </w:p>
    <w:p w:rsidR="000D5C05" w:rsidRDefault="000D5C05" w:rsidP="000D5C05">
      <w:pPr>
        <w:pStyle w:val="ListParagraph"/>
        <w:numPr>
          <w:ilvl w:val="0"/>
          <w:numId w:val="15"/>
        </w:numPr>
        <w:tabs>
          <w:tab w:val="left" w:pos="8423"/>
        </w:tabs>
      </w:pPr>
      <w:r>
        <w:t>Select yes when asked to confirm your action.</w:t>
      </w:r>
    </w:p>
    <w:p w:rsidR="000D5C05" w:rsidRDefault="000D5C05" w:rsidP="000D5C05">
      <w:pPr>
        <w:pStyle w:val="ListParagraph"/>
        <w:numPr>
          <w:ilvl w:val="0"/>
          <w:numId w:val="15"/>
        </w:numPr>
        <w:tabs>
          <w:tab w:val="left" w:pos="8423"/>
        </w:tabs>
      </w:pPr>
      <w:r>
        <w:t>Perform the same action for the “</w:t>
      </w:r>
      <w:proofErr w:type="spellStart"/>
      <w:r>
        <w:t>EDGIS.Transformer_NetworkProtector</w:t>
      </w:r>
      <w:proofErr w:type="spellEnd"/>
      <w:r>
        <w:t>” relationship by right clicking and selecting Delete.</w:t>
      </w:r>
      <w:r>
        <w:br/>
      </w:r>
      <w:r>
        <w:rPr>
          <w:noProof/>
        </w:rPr>
        <w:drawing>
          <wp:inline distT="0" distB="0" distL="0" distR="0" wp14:anchorId="5B5F4F1A" wp14:editId="726A72A8">
            <wp:extent cx="6400800" cy="5814060"/>
            <wp:effectExtent l="0" t="0" r="0" b="0"/>
            <wp:docPr id="296" name="Picture 296" descr="SNAGHTML3db89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SNAGHTML3db89ea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5814060"/>
                    </a:xfrm>
                    <a:prstGeom prst="rect">
                      <a:avLst/>
                    </a:prstGeom>
                    <a:noFill/>
                    <a:ln>
                      <a:noFill/>
                    </a:ln>
                  </pic:spPr>
                </pic:pic>
              </a:graphicData>
            </a:graphic>
          </wp:inline>
        </w:drawing>
      </w:r>
    </w:p>
    <w:p w:rsidR="000D5C05" w:rsidRDefault="000D5C05" w:rsidP="000D5C05">
      <w:pPr>
        <w:pStyle w:val="Heading1"/>
        <w:numPr>
          <w:ilvl w:val="0"/>
          <w:numId w:val="12"/>
        </w:numPr>
      </w:pPr>
      <w:bookmarkStart w:id="26" w:name="_Toc405893261"/>
      <w:r>
        <w:lastRenderedPageBreak/>
        <w:t xml:space="preserve">17686 - Change Domain Conductor Insulation - UG </w:t>
      </w:r>
      <w:proofErr w:type="gramStart"/>
      <w:r>
        <w:t>" Code</w:t>
      </w:r>
      <w:proofErr w:type="gramEnd"/>
      <w:r>
        <w:t xml:space="preserve"> "Lead Rubber" to "R&amp;L"</w:t>
      </w:r>
      <w:bookmarkEnd w:id="26"/>
    </w:p>
    <w:p w:rsidR="000D5C05" w:rsidRDefault="000D5C05" w:rsidP="000D5C05">
      <w:pPr>
        <w:pStyle w:val="ListParagraph"/>
        <w:numPr>
          <w:ilvl w:val="0"/>
          <w:numId w:val="16"/>
        </w:numPr>
      </w:pPr>
      <w:r>
        <w:t>Right click the database and select Properties.</w:t>
      </w:r>
    </w:p>
    <w:p w:rsidR="000D5C05" w:rsidRDefault="000D5C05" w:rsidP="000D5C05">
      <w:pPr>
        <w:pStyle w:val="ListParagraph"/>
        <w:numPr>
          <w:ilvl w:val="0"/>
          <w:numId w:val="16"/>
        </w:numPr>
      </w:pPr>
      <w:r>
        <w:t>Select the Domains tab and scroll to the “Conductor Insulation – UG” domain.</w:t>
      </w:r>
    </w:p>
    <w:p w:rsidR="000D5C05" w:rsidRDefault="000D5C05" w:rsidP="000D5C05">
      <w:pPr>
        <w:pStyle w:val="ListParagraph"/>
        <w:numPr>
          <w:ilvl w:val="0"/>
          <w:numId w:val="16"/>
        </w:numPr>
      </w:pPr>
      <w:r>
        <w:t>Select it and locate the code/value “LEAD RUBBER”/”LEAD RUBBER”.</w:t>
      </w:r>
    </w:p>
    <w:p w:rsidR="000D5C05" w:rsidRDefault="000D5C05" w:rsidP="000D5C05">
      <w:pPr>
        <w:pStyle w:val="ListParagraph"/>
        <w:numPr>
          <w:ilvl w:val="0"/>
          <w:numId w:val="16"/>
        </w:numPr>
      </w:pPr>
      <w:r>
        <w:t>Change the code to “R&amp;L”.</w:t>
      </w:r>
      <w:r>
        <w:br/>
      </w:r>
      <w:r>
        <w:rPr>
          <w:noProof/>
        </w:rPr>
        <w:drawing>
          <wp:inline distT="0" distB="0" distL="0" distR="0" wp14:anchorId="78BD8B8B" wp14:editId="1A9F3EB9">
            <wp:extent cx="6400800" cy="5814060"/>
            <wp:effectExtent l="0" t="0" r="0" b="0"/>
            <wp:docPr id="295" name="Picture 295" descr="SNAGHTML3dbbf9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SNAGHTML3dbbf99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5814060"/>
                    </a:xfrm>
                    <a:prstGeom prst="rect">
                      <a:avLst/>
                    </a:prstGeom>
                    <a:noFill/>
                    <a:ln>
                      <a:noFill/>
                    </a:ln>
                  </pic:spPr>
                </pic:pic>
              </a:graphicData>
            </a:graphic>
          </wp:inline>
        </w:drawing>
      </w:r>
    </w:p>
    <w:p w:rsidR="000D5C05" w:rsidRDefault="000D5C05" w:rsidP="000D5C05">
      <w:pPr>
        <w:pStyle w:val="ListParagraph"/>
        <w:numPr>
          <w:ilvl w:val="0"/>
          <w:numId w:val="16"/>
        </w:numPr>
      </w:pPr>
      <w:r>
        <w:t>Click OK to accept.</w:t>
      </w:r>
    </w:p>
    <w:p w:rsidR="000D5C05" w:rsidRDefault="000D5C05" w:rsidP="000D5C05">
      <w:pPr>
        <w:pStyle w:val="Heading1"/>
        <w:numPr>
          <w:ilvl w:val="0"/>
          <w:numId w:val="12"/>
        </w:numPr>
      </w:pPr>
      <w:bookmarkStart w:id="27" w:name="_Toc405893262"/>
      <w:r>
        <w:lastRenderedPageBreak/>
        <w:t>17687 - PAR 76087: Add New Pole Height Range Domain to Support Structure subtype "Tower" attribute "Height"</w:t>
      </w:r>
      <w:bookmarkEnd w:id="27"/>
    </w:p>
    <w:p w:rsidR="000D5C05" w:rsidRDefault="000D5C05" w:rsidP="000D5C05">
      <w:pPr>
        <w:pStyle w:val="ListParagraph"/>
        <w:numPr>
          <w:ilvl w:val="0"/>
          <w:numId w:val="17"/>
        </w:numPr>
      </w:pPr>
      <w:r>
        <w:t>Right click the database and select Properties.</w:t>
      </w:r>
    </w:p>
    <w:p w:rsidR="000D5C05" w:rsidRDefault="000D5C05" w:rsidP="000D5C05">
      <w:pPr>
        <w:pStyle w:val="ListParagraph"/>
        <w:numPr>
          <w:ilvl w:val="0"/>
          <w:numId w:val="17"/>
        </w:numPr>
      </w:pPr>
      <w:r>
        <w:t>In the Domains tab, scroll to the “Pole Height” domain.</w:t>
      </w:r>
    </w:p>
    <w:p w:rsidR="000D5C05" w:rsidRDefault="000D5C05" w:rsidP="000D5C05">
      <w:pPr>
        <w:pStyle w:val="ListParagraph"/>
        <w:numPr>
          <w:ilvl w:val="0"/>
          <w:numId w:val="17"/>
        </w:numPr>
      </w:pPr>
      <w:r>
        <w:t>Scroll to the bottom and add the following new code/value: 185/185</w:t>
      </w:r>
      <w:r>
        <w:br/>
      </w:r>
      <w:r>
        <w:rPr>
          <w:noProof/>
        </w:rPr>
        <w:drawing>
          <wp:inline distT="0" distB="0" distL="0" distR="0" wp14:anchorId="6A35EFFC" wp14:editId="324479E7">
            <wp:extent cx="6400800" cy="5814060"/>
            <wp:effectExtent l="0" t="0" r="0" b="0"/>
            <wp:docPr id="294" name="Picture 294" descr="SNAGHTML3e1b8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SNAGHTML3e1b8e9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5814060"/>
                    </a:xfrm>
                    <a:prstGeom prst="rect">
                      <a:avLst/>
                    </a:prstGeom>
                    <a:noFill/>
                    <a:ln>
                      <a:noFill/>
                    </a:ln>
                  </pic:spPr>
                </pic:pic>
              </a:graphicData>
            </a:graphic>
          </wp:inline>
        </w:drawing>
      </w:r>
    </w:p>
    <w:p w:rsidR="000D5C05" w:rsidRDefault="000D5C05" w:rsidP="000D5C05">
      <w:pPr>
        <w:pStyle w:val="ListParagraph"/>
        <w:numPr>
          <w:ilvl w:val="0"/>
          <w:numId w:val="17"/>
        </w:numPr>
      </w:pPr>
      <w:r>
        <w:t>Click OK to accept.</w:t>
      </w:r>
    </w:p>
    <w:p w:rsidR="000D5C05" w:rsidRDefault="000D5C05" w:rsidP="000D5C05"/>
    <w:p w:rsidR="000D5C05" w:rsidRDefault="000D5C05" w:rsidP="000D5C05"/>
    <w:p w:rsidR="000D5C05" w:rsidRDefault="000D5C05" w:rsidP="000D5C05"/>
    <w:p w:rsidR="000D5C05" w:rsidRDefault="000D5C05" w:rsidP="000D5C05"/>
    <w:p w:rsidR="000D5C05" w:rsidRDefault="000D5C05" w:rsidP="000D5C05">
      <w:pPr>
        <w:pStyle w:val="Heading1"/>
        <w:numPr>
          <w:ilvl w:val="0"/>
          <w:numId w:val="12"/>
        </w:numPr>
      </w:pPr>
      <w:bookmarkStart w:id="28" w:name="_Toc405893263"/>
      <w:r>
        <w:lastRenderedPageBreak/>
        <w:t xml:space="preserve">17688 - Append Manhole Cover Size to the </w:t>
      </w:r>
      <w:proofErr w:type="spellStart"/>
      <w:r>
        <w:t>SubsurfaceStructure’s</w:t>
      </w:r>
      <w:proofErr w:type="spellEnd"/>
      <w:r>
        <w:t xml:space="preserve"> annotation for Vaults</w:t>
      </w:r>
      <w:bookmarkEnd w:id="28"/>
    </w:p>
    <w:p w:rsidR="000D5C05" w:rsidRDefault="000D5C05" w:rsidP="000D5C05">
      <w:pPr>
        <w:pStyle w:val="ListParagraph"/>
        <w:numPr>
          <w:ilvl w:val="0"/>
          <w:numId w:val="18"/>
        </w:numPr>
      </w:pPr>
      <w:r>
        <w:t xml:space="preserve">In the </w:t>
      </w:r>
      <w:proofErr w:type="spellStart"/>
      <w:r>
        <w:t>ElectricDataset</w:t>
      </w:r>
      <w:proofErr w:type="spellEnd"/>
      <w:r>
        <w:t>, double click the SubsurfaceStructure50Anno object class.</w:t>
      </w:r>
    </w:p>
    <w:p w:rsidR="000D5C05" w:rsidRDefault="000D5C05" w:rsidP="000D5C05">
      <w:pPr>
        <w:pStyle w:val="ListParagraph"/>
        <w:numPr>
          <w:ilvl w:val="0"/>
          <w:numId w:val="18"/>
        </w:numPr>
      </w:pPr>
      <w:r>
        <w:t>Select the Annotation Classes tab and select the “Default” annotation class.</w:t>
      </w:r>
    </w:p>
    <w:p w:rsidR="000D5C05" w:rsidRDefault="000D5C05" w:rsidP="000D5C05">
      <w:pPr>
        <w:pStyle w:val="ListParagraph"/>
        <w:numPr>
          <w:ilvl w:val="0"/>
          <w:numId w:val="18"/>
        </w:numPr>
      </w:pPr>
      <w:r>
        <w:t>Select “Expression…</w:t>
      </w:r>
      <w:proofErr w:type="gramStart"/>
      <w:r>
        <w:t>”.</w:t>
      </w:r>
      <w:proofErr w:type="gramEnd"/>
    </w:p>
    <w:p w:rsidR="000D5C05" w:rsidRDefault="000D5C05" w:rsidP="000D5C05">
      <w:pPr>
        <w:pStyle w:val="ListParagraph"/>
        <w:numPr>
          <w:ilvl w:val="0"/>
          <w:numId w:val="18"/>
        </w:numPr>
      </w:pPr>
      <w:r>
        <w:t>Replace the current expression with the following:</w:t>
      </w:r>
    </w:p>
    <w:p w:rsidR="000D5C05" w:rsidRDefault="000D5C05" w:rsidP="000D5C05">
      <w:pPr>
        <w:rPr>
          <w:rFonts w:ascii="Courier New" w:hAnsi="Courier New" w:cs="Courier New"/>
        </w:rPr>
      </w:pPr>
      <w:r>
        <w:rPr>
          <w:rFonts w:ascii="Courier New" w:hAnsi="Courier New" w:cs="Courier New"/>
        </w:rPr>
        <w:t xml:space="preserve">Function </w:t>
      </w:r>
      <w:proofErr w:type="spellStart"/>
      <w:r>
        <w:rPr>
          <w:rFonts w:ascii="Courier New" w:hAnsi="Courier New" w:cs="Courier New"/>
        </w:rPr>
        <w:t>FindLabel</w:t>
      </w:r>
      <w:proofErr w:type="spellEnd"/>
      <w:r>
        <w:rPr>
          <w:rFonts w:ascii="Courier New" w:hAnsi="Courier New" w:cs="Courier New"/>
        </w:rPr>
        <w:t xml:space="preserve"> </w:t>
      </w:r>
      <w:proofErr w:type="gramStart"/>
      <w:r>
        <w:rPr>
          <w:rFonts w:ascii="Courier New" w:hAnsi="Courier New" w:cs="Courier New"/>
        </w:rPr>
        <w:t>( [</w:t>
      </w:r>
      <w:proofErr w:type="spellStart"/>
      <w:proofErr w:type="gramEnd"/>
      <w:r>
        <w:rPr>
          <w:rFonts w:ascii="Courier New" w:hAnsi="Courier New" w:cs="Courier New"/>
        </w:rPr>
        <w:t>SubtypeCD</w:t>
      </w:r>
      <w:proofErr w:type="spellEnd"/>
      <w:r>
        <w:rPr>
          <w:rFonts w:ascii="Courier New" w:hAnsi="Courier New" w:cs="Courier New"/>
        </w:rPr>
        <w:t>], [</w:t>
      </w:r>
      <w:proofErr w:type="spellStart"/>
      <w:r>
        <w:rPr>
          <w:rFonts w:ascii="Courier New" w:hAnsi="Courier New" w:cs="Courier New"/>
        </w:rPr>
        <w:t>StructureNumber</w:t>
      </w:r>
      <w:proofErr w:type="spellEnd"/>
      <w:r>
        <w:rPr>
          <w:rFonts w:ascii="Courier New" w:hAnsi="Courier New" w:cs="Courier New"/>
        </w:rPr>
        <w:t>], [</w:t>
      </w:r>
      <w:proofErr w:type="spellStart"/>
      <w:r>
        <w:rPr>
          <w:rFonts w:ascii="Courier New" w:hAnsi="Courier New" w:cs="Courier New"/>
        </w:rPr>
        <w:t>MHCoverSize</w:t>
      </w:r>
      <w:proofErr w:type="spellEnd"/>
      <w:r>
        <w:rPr>
          <w:rFonts w:ascii="Courier New" w:hAnsi="Courier New" w:cs="Courier New"/>
        </w:rPr>
        <w:t>] )</w:t>
      </w:r>
    </w:p>
    <w:p w:rsidR="000D5C05" w:rsidRDefault="000D5C05" w:rsidP="000D5C05">
      <w:pPr>
        <w:rPr>
          <w:rFonts w:ascii="Courier New" w:hAnsi="Courier New" w:cs="Courier New"/>
        </w:rPr>
      </w:pPr>
      <w:r>
        <w:rPr>
          <w:rFonts w:ascii="Courier New" w:hAnsi="Courier New" w:cs="Courier New"/>
        </w:rPr>
        <w:t>If [</w:t>
      </w:r>
      <w:proofErr w:type="spellStart"/>
      <w:r>
        <w:rPr>
          <w:rFonts w:ascii="Courier New" w:hAnsi="Courier New" w:cs="Courier New"/>
        </w:rPr>
        <w:t>SubtypeCD</w:t>
      </w:r>
      <w:proofErr w:type="spellEnd"/>
      <w:r>
        <w:rPr>
          <w:rFonts w:ascii="Courier New" w:hAnsi="Courier New" w:cs="Courier New"/>
        </w:rPr>
        <w:t>] = "Vault" Then</w:t>
      </w:r>
    </w:p>
    <w:p w:rsidR="000D5C05" w:rsidRDefault="000D5C05" w:rsidP="000D5C05">
      <w:pPr>
        <w:rPr>
          <w:rFonts w:ascii="Courier New" w:hAnsi="Courier New" w:cs="Courier New"/>
        </w:rPr>
      </w:pPr>
      <w:r>
        <w:rPr>
          <w:rFonts w:ascii="Courier New" w:hAnsi="Courier New" w:cs="Courier New"/>
        </w:rPr>
        <w:t xml:space="preserve">  </w:t>
      </w:r>
      <w:proofErr w:type="spellStart"/>
      <w:r>
        <w:rPr>
          <w:rFonts w:ascii="Courier New" w:hAnsi="Courier New" w:cs="Courier New"/>
        </w:rPr>
        <w:t>FindLabel</w:t>
      </w:r>
      <w:proofErr w:type="spellEnd"/>
      <w:r>
        <w:rPr>
          <w:rFonts w:ascii="Courier New" w:hAnsi="Courier New" w:cs="Courier New"/>
        </w:rPr>
        <w:t xml:space="preserve"> = [</w:t>
      </w:r>
      <w:proofErr w:type="spellStart"/>
      <w:r>
        <w:rPr>
          <w:rFonts w:ascii="Courier New" w:hAnsi="Courier New" w:cs="Courier New"/>
        </w:rPr>
        <w:t>StructureNumber</w:t>
      </w:r>
      <w:proofErr w:type="spellEnd"/>
      <w:r>
        <w:rPr>
          <w:rFonts w:ascii="Courier New" w:hAnsi="Courier New" w:cs="Courier New"/>
        </w:rPr>
        <w:t>] &amp; " -</w:t>
      </w:r>
      <w:proofErr w:type="gramStart"/>
      <w:r>
        <w:rPr>
          <w:rFonts w:ascii="Courier New" w:hAnsi="Courier New" w:cs="Courier New"/>
        </w:rPr>
        <w:t>"  &amp;</w:t>
      </w:r>
      <w:proofErr w:type="gramEnd"/>
      <w:r>
        <w:rPr>
          <w:rFonts w:ascii="Courier New" w:hAnsi="Courier New" w:cs="Courier New"/>
        </w:rPr>
        <w:t xml:space="preserve"> [</w:t>
      </w:r>
      <w:proofErr w:type="spellStart"/>
      <w:r>
        <w:rPr>
          <w:rFonts w:ascii="Courier New" w:hAnsi="Courier New" w:cs="Courier New"/>
        </w:rPr>
        <w:t>MHCoverSize</w:t>
      </w:r>
      <w:proofErr w:type="spellEnd"/>
      <w:r>
        <w:rPr>
          <w:rFonts w:ascii="Courier New" w:hAnsi="Courier New" w:cs="Courier New"/>
        </w:rPr>
        <w:t xml:space="preserve">] </w:t>
      </w:r>
    </w:p>
    <w:p w:rsidR="000D5C05" w:rsidRDefault="000D5C05" w:rsidP="000D5C05">
      <w:pPr>
        <w:rPr>
          <w:rFonts w:ascii="Courier New" w:hAnsi="Courier New" w:cs="Courier New"/>
        </w:rPr>
      </w:pPr>
      <w:proofErr w:type="spellStart"/>
      <w:proofErr w:type="gramStart"/>
      <w:r>
        <w:rPr>
          <w:rFonts w:ascii="Courier New" w:hAnsi="Courier New" w:cs="Courier New"/>
        </w:rPr>
        <w:t>elseif</w:t>
      </w:r>
      <w:proofErr w:type="spellEnd"/>
      <w:proofErr w:type="gramEnd"/>
      <w:r>
        <w:rPr>
          <w:rFonts w:ascii="Courier New" w:hAnsi="Courier New" w:cs="Courier New"/>
        </w:rPr>
        <w:t xml:space="preserve"> [</w:t>
      </w:r>
      <w:proofErr w:type="spellStart"/>
      <w:r>
        <w:rPr>
          <w:rFonts w:ascii="Courier New" w:hAnsi="Courier New" w:cs="Courier New"/>
        </w:rPr>
        <w:t>SubtypeCD</w:t>
      </w:r>
      <w:proofErr w:type="spellEnd"/>
      <w:r>
        <w:rPr>
          <w:rFonts w:ascii="Courier New" w:hAnsi="Courier New" w:cs="Courier New"/>
        </w:rPr>
        <w:t>] = "</w:t>
      </w:r>
      <w:proofErr w:type="spellStart"/>
      <w:r>
        <w:rPr>
          <w:rFonts w:ascii="Courier New" w:hAnsi="Courier New" w:cs="Courier New"/>
        </w:rPr>
        <w:t>DuctJunction</w:t>
      </w:r>
      <w:proofErr w:type="spellEnd"/>
      <w:r>
        <w:rPr>
          <w:rFonts w:ascii="Courier New" w:hAnsi="Courier New" w:cs="Courier New"/>
        </w:rPr>
        <w:t>" Then</w:t>
      </w:r>
    </w:p>
    <w:p w:rsidR="000D5C05" w:rsidRDefault="000D5C05" w:rsidP="000D5C05">
      <w:pPr>
        <w:rPr>
          <w:rFonts w:ascii="Courier New" w:hAnsi="Courier New" w:cs="Courier New"/>
        </w:rPr>
      </w:pPr>
      <w:r>
        <w:rPr>
          <w:rFonts w:ascii="Courier New" w:hAnsi="Courier New" w:cs="Courier New"/>
        </w:rPr>
        <w:t xml:space="preserve">  </w:t>
      </w:r>
      <w:proofErr w:type="spellStart"/>
      <w:r>
        <w:rPr>
          <w:rFonts w:ascii="Courier New" w:hAnsi="Courier New" w:cs="Courier New"/>
        </w:rPr>
        <w:t>FindLabel</w:t>
      </w:r>
      <w:proofErr w:type="spellEnd"/>
      <w:r>
        <w:rPr>
          <w:rFonts w:ascii="Courier New" w:hAnsi="Courier New" w:cs="Courier New"/>
        </w:rPr>
        <w:t xml:space="preserve"> = [</w:t>
      </w:r>
      <w:proofErr w:type="spellStart"/>
      <w:r>
        <w:rPr>
          <w:rFonts w:ascii="Courier New" w:hAnsi="Courier New" w:cs="Courier New"/>
        </w:rPr>
        <w:t>StructureNumber</w:t>
      </w:r>
      <w:proofErr w:type="spellEnd"/>
      <w:r>
        <w:rPr>
          <w:rFonts w:ascii="Courier New" w:hAnsi="Courier New" w:cs="Courier New"/>
        </w:rPr>
        <w:t>]</w:t>
      </w:r>
    </w:p>
    <w:p w:rsidR="000D5C05" w:rsidRDefault="000D5C05" w:rsidP="000D5C05">
      <w:pPr>
        <w:rPr>
          <w:rFonts w:ascii="Courier New" w:hAnsi="Courier New" w:cs="Courier New"/>
        </w:rPr>
      </w:pPr>
      <w:proofErr w:type="spellStart"/>
      <w:proofErr w:type="gramStart"/>
      <w:r>
        <w:rPr>
          <w:rFonts w:ascii="Courier New" w:hAnsi="Courier New" w:cs="Courier New"/>
        </w:rPr>
        <w:t>elseif</w:t>
      </w:r>
      <w:proofErr w:type="spellEnd"/>
      <w:proofErr w:type="gramEnd"/>
      <w:r>
        <w:rPr>
          <w:rFonts w:ascii="Courier New" w:hAnsi="Courier New" w:cs="Courier New"/>
        </w:rPr>
        <w:t xml:space="preserve"> [</w:t>
      </w:r>
      <w:proofErr w:type="spellStart"/>
      <w:r>
        <w:rPr>
          <w:rFonts w:ascii="Courier New" w:hAnsi="Courier New" w:cs="Courier New"/>
        </w:rPr>
        <w:t>SubtypeCD</w:t>
      </w:r>
      <w:proofErr w:type="spellEnd"/>
      <w:r>
        <w:rPr>
          <w:rFonts w:ascii="Courier New" w:hAnsi="Courier New" w:cs="Courier New"/>
        </w:rPr>
        <w:t>] = "Streetlight Box" then</w:t>
      </w:r>
    </w:p>
    <w:p w:rsidR="000D5C05" w:rsidRDefault="000D5C05" w:rsidP="000D5C05">
      <w:pPr>
        <w:rPr>
          <w:rFonts w:ascii="Courier New" w:hAnsi="Courier New" w:cs="Courier New"/>
        </w:rPr>
      </w:pPr>
      <w:r>
        <w:rPr>
          <w:rFonts w:ascii="Courier New" w:hAnsi="Courier New" w:cs="Courier New"/>
        </w:rPr>
        <w:t xml:space="preserve">  </w:t>
      </w:r>
      <w:proofErr w:type="spellStart"/>
      <w:r>
        <w:rPr>
          <w:rFonts w:ascii="Courier New" w:hAnsi="Courier New" w:cs="Courier New"/>
        </w:rPr>
        <w:t>FindLabel</w:t>
      </w:r>
      <w:proofErr w:type="spellEnd"/>
      <w:r>
        <w:rPr>
          <w:rFonts w:ascii="Courier New" w:hAnsi="Courier New" w:cs="Courier New"/>
        </w:rPr>
        <w:t xml:space="preserve"> = "SL"</w:t>
      </w:r>
    </w:p>
    <w:p w:rsidR="000D5C05" w:rsidRDefault="000D5C05" w:rsidP="000D5C05">
      <w:pPr>
        <w:rPr>
          <w:rFonts w:ascii="Courier New" w:hAnsi="Courier New" w:cs="Courier New"/>
        </w:rPr>
      </w:pPr>
      <w:r>
        <w:rPr>
          <w:rFonts w:ascii="Courier New" w:hAnsi="Courier New" w:cs="Courier New"/>
        </w:rPr>
        <w:t>End if</w:t>
      </w:r>
    </w:p>
    <w:p w:rsidR="000D5C05" w:rsidRDefault="000D5C05" w:rsidP="000D5C05">
      <w:pPr>
        <w:rPr>
          <w:rFonts w:ascii="Courier New" w:hAnsi="Courier New" w:cs="Courier New"/>
        </w:rPr>
      </w:pPr>
      <w:r>
        <w:rPr>
          <w:rFonts w:ascii="Courier New" w:hAnsi="Courier New" w:cs="Courier New"/>
        </w:rPr>
        <w:t>End Function</w:t>
      </w:r>
    </w:p>
    <w:p w:rsidR="000D5C05" w:rsidRDefault="000D5C05" w:rsidP="000D5C05">
      <w:pPr>
        <w:pStyle w:val="ListParagraph"/>
        <w:numPr>
          <w:ilvl w:val="0"/>
          <w:numId w:val="18"/>
        </w:numPr>
      </w:pPr>
      <w:r>
        <w:t>Select OK and OK again to accept.</w:t>
      </w:r>
    </w:p>
    <w:p w:rsidR="000D5C05" w:rsidRDefault="000D5C05" w:rsidP="000D5C05">
      <w:pPr>
        <w:pStyle w:val="Heading1"/>
        <w:numPr>
          <w:ilvl w:val="0"/>
          <w:numId w:val="12"/>
        </w:numPr>
      </w:pPr>
      <w:bookmarkStart w:id="29" w:name="_Toc405893264"/>
      <w:r>
        <w:lastRenderedPageBreak/>
        <w:t xml:space="preserve">17689 - Bold </w:t>
      </w:r>
      <w:proofErr w:type="spellStart"/>
      <w:r>
        <w:t>SubsurfaceStructure</w:t>
      </w:r>
      <w:proofErr w:type="spellEnd"/>
      <w:r>
        <w:t xml:space="preserve"> and </w:t>
      </w:r>
      <w:proofErr w:type="spellStart"/>
      <w:r>
        <w:t>VaultPoly’s</w:t>
      </w:r>
      <w:proofErr w:type="spellEnd"/>
      <w:r>
        <w:t xml:space="preserve"> Structure Number annotation</w:t>
      </w:r>
      <w:bookmarkEnd w:id="29"/>
    </w:p>
    <w:p w:rsidR="000D5C05" w:rsidRDefault="000D5C05" w:rsidP="000D5C05">
      <w:pPr>
        <w:pStyle w:val="ListParagraph"/>
        <w:numPr>
          <w:ilvl w:val="0"/>
          <w:numId w:val="19"/>
        </w:numPr>
      </w:pPr>
      <w:r>
        <w:t xml:space="preserve">Perform the following steps for each of these four object classes: SubsurfaceStructure50Anno, </w:t>
      </w:r>
      <w:proofErr w:type="spellStart"/>
      <w:r>
        <w:t>SubsurfaceStructureAnno</w:t>
      </w:r>
      <w:proofErr w:type="spellEnd"/>
      <w:r>
        <w:t>, VaultPoly50Anno</w:t>
      </w:r>
    </w:p>
    <w:p w:rsidR="000D5C05" w:rsidRDefault="000D5C05" w:rsidP="000D5C05">
      <w:pPr>
        <w:pStyle w:val="ListParagraph"/>
        <w:numPr>
          <w:ilvl w:val="1"/>
          <w:numId w:val="19"/>
        </w:numPr>
      </w:pPr>
      <w:r>
        <w:t>Double click the object class in the Electric Dataset.</w:t>
      </w:r>
    </w:p>
    <w:p w:rsidR="000D5C05" w:rsidRDefault="000D5C05" w:rsidP="000D5C05">
      <w:pPr>
        <w:pStyle w:val="ListParagraph"/>
        <w:numPr>
          <w:ilvl w:val="1"/>
          <w:numId w:val="19"/>
        </w:numPr>
      </w:pPr>
      <w:r>
        <w:t>Select the Annotation Classes tab.</w:t>
      </w:r>
    </w:p>
    <w:p w:rsidR="000D5C05" w:rsidRDefault="000D5C05" w:rsidP="000D5C05">
      <w:pPr>
        <w:pStyle w:val="ListParagraph"/>
        <w:numPr>
          <w:ilvl w:val="1"/>
          <w:numId w:val="19"/>
        </w:numPr>
      </w:pPr>
      <w:r>
        <w:t xml:space="preserve">Select the Default annotation class (for </w:t>
      </w:r>
      <w:proofErr w:type="spellStart"/>
      <w:r>
        <w:t>VaultPoly</w:t>
      </w:r>
      <w:proofErr w:type="spellEnd"/>
      <w:r>
        <w:t xml:space="preserve"> select the </w:t>
      </w:r>
      <w:proofErr w:type="spellStart"/>
      <w:r>
        <w:t>StructureNumber</w:t>
      </w:r>
      <w:proofErr w:type="spellEnd"/>
      <w:r>
        <w:t xml:space="preserve"> anno class).</w:t>
      </w:r>
    </w:p>
    <w:p w:rsidR="000D5C05" w:rsidRDefault="000D5C05" w:rsidP="000D5C05">
      <w:pPr>
        <w:pStyle w:val="ListParagraph"/>
        <w:numPr>
          <w:ilvl w:val="1"/>
          <w:numId w:val="19"/>
        </w:numPr>
      </w:pPr>
      <w:r>
        <w:t>Click the ‘B’ setting to bold the anno.</w:t>
      </w:r>
    </w:p>
    <w:p w:rsidR="000D5C05" w:rsidRDefault="000D5C05" w:rsidP="000D5C05">
      <w:r>
        <w:rPr>
          <w:noProof/>
        </w:rPr>
        <w:drawing>
          <wp:inline distT="0" distB="0" distL="0" distR="0" wp14:anchorId="08056737" wp14:editId="525569B8">
            <wp:extent cx="6400800" cy="5814060"/>
            <wp:effectExtent l="0" t="0" r="0" b="0"/>
            <wp:docPr id="293" name="Picture 293" descr="SNAGHTML3e33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SNAGHTML3e3309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5814060"/>
                    </a:xfrm>
                    <a:prstGeom prst="rect">
                      <a:avLst/>
                    </a:prstGeom>
                    <a:noFill/>
                    <a:ln>
                      <a:noFill/>
                    </a:ln>
                  </pic:spPr>
                </pic:pic>
              </a:graphicData>
            </a:graphic>
          </wp:inline>
        </w:drawing>
      </w:r>
    </w:p>
    <w:p w:rsidR="000D5C05" w:rsidRDefault="000D5C05" w:rsidP="000D5C05">
      <w:pPr>
        <w:pStyle w:val="ListParagraph"/>
        <w:numPr>
          <w:ilvl w:val="1"/>
          <w:numId w:val="19"/>
        </w:numPr>
      </w:pPr>
      <w:r>
        <w:lastRenderedPageBreak/>
        <w:t>Click yes when prompted with the warning about existing features:</w:t>
      </w:r>
      <w:r>
        <w:br/>
      </w:r>
      <w:r>
        <w:rPr>
          <w:noProof/>
        </w:rPr>
        <w:drawing>
          <wp:inline distT="0" distB="0" distL="0" distR="0" wp14:anchorId="31C58F49" wp14:editId="0316BC63">
            <wp:extent cx="4641215" cy="2087880"/>
            <wp:effectExtent l="0" t="0" r="6985" b="7620"/>
            <wp:docPr id="292" name="Picture 292" descr="SNAGHTML3e354f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SNAGHTML3e354fc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215" cy="2087880"/>
                    </a:xfrm>
                    <a:prstGeom prst="rect">
                      <a:avLst/>
                    </a:prstGeom>
                    <a:noFill/>
                    <a:ln>
                      <a:noFill/>
                    </a:ln>
                  </pic:spPr>
                </pic:pic>
              </a:graphicData>
            </a:graphic>
          </wp:inline>
        </w:drawing>
      </w:r>
    </w:p>
    <w:p w:rsidR="000D5C05" w:rsidRDefault="000D5C05" w:rsidP="000D5C05">
      <w:pPr>
        <w:pStyle w:val="ListParagraph"/>
        <w:numPr>
          <w:ilvl w:val="1"/>
          <w:numId w:val="19"/>
        </w:numPr>
      </w:pPr>
      <w:r>
        <w:t>Click OK to accept.</w:t>
      </w:r>
    </w:p>
    <w:p w:rsidR="000D5C05" w:rsidRDefault="000D5C05" w:rsidP="000D5C05">
      <w:pPr>
        <w:pStyle w:val="ListParagraph"/>
        <w:numPr>
          <w:ilvl w:val="1"/>
          <w:numId w:val="19"/>
        </w:numPr>
      </w:pPr>
      <w:r>
        <w:t>Repeat the above steps for the rest of the anno feature classes listed above.</w:t>
      </w:r>
      <w:r>
        <w:br/>
      </w:r>
    </w:p>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Pr>
        <w:pStyle w:val="Heading1"/>
        <w:numPr>
          <w:ilvl w:val="0"/>
          <w:numId w:val="12"/>
        </w:numPr>
      </w:pPr>
      <w:bookmarkStart w:id="30" w:name="_Toc405893265"/>
      <w:r>
        <w:lastRenderedPageBreak/>
        <w:t>17747 - Add Local Office ID to UFM Features</w:t>
      </w:r>
      <w:bookmarkEnd w:id="30"/>
    </w:p>
    <w:p w:rsidR="000D5C05" w:rsidRDefault="000D5C05" w:rsidP="000D5C05">
      <w:pPr>
        <w:tabs>
          <w:tab w:val="left" w:pos="8423"/>
        </w:tabs>
      </w:pPr>
      <w:r>
        <w:tab/>
      </w:r>
    </w:p>
    <w:p w:rsidR="000D5C05" w:rsidRDefault="000D5C05" w:rsidP="000D5C05">
      <w:pPr>
        <w:pStyle w:val="ListParagraph"/>
        <w:numPr>
          <w:ilvl w:val="0"/>
          <w:numId w:val="20"/>
        </w:numPr>
      </w:pPr>
      <w:r>
        <w:t>In the Electric Dataset, locate the “</w:t>
      </w:r>
      <w:proofErr w:type="spellStart"/>
      <w:r>
        <w:t>EDGIS.ConduitSystem</w:t>
      </w:r>
      <w:proofErr w:type="spellEnd"/>
      <w:r>
        <w:t>” feature class. Right click and select “Properties…</w:t>
      </w:r>
      <w:proofErr w:type="gramStart"/>
      <w:r>
        <w:t>”.</w:t>
      </w:r>
      <w:proofErr w:type="gramEnd"/>
    </w:p>
    <w:p w:rsidR="000D5C05" w:rsidRDefault="000D5C05" w:rsidP="000D5C05"/>
    <w:p w:rsidR="000D5C05" w:rsidRDefault="000D5C05" w:rsidP="000D5C05"/>
    <w:p w:rsidR="000D5C05" w:rsidRDefault="000D5C05" w:rsidP="000D5C05">
      <w:r>
        <w:rPr>
          <w:noProof/>
        </w:rPr>
        <w:drawing>
          <wp:inline distT="0" distB="0" distL="0" distR="0" wp14:anchorId="1A45E5C7" wp14:editId="068CC589">
            <wp:extent cx="5814060" cy="501205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4060" cy="5012055"/>
                    </a:xfrm>
                    <a:prstGeom prst="rect">
                      <a:avLst/>
                    </a:prstGeom>
                    <a:noFill/>
                    <a:ln>
                      <a:noFill/>
                    </a:ln>
                  </pic:spPr>
                </pic:pic>
              </a:graphicData>
            </a:graphic>
          </wp:inline>
        </w:drawing>
      </w: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pStyle w:val="ListParagraph"/>
        <w:numPr>
          <w:ilvl w:val="0"/>
          <w:numId w:val="20"/>
        </w:numPr>
        <w:rPr>
          <w:noProof/>
        </w:rPr>
      </w:pPr>
      <w:r>
        <w:lastRenderedPageBreak/>
        <w:t>In “Fields” tab, scroll to the bottom and add the following field.</w:t>
      </w:r>
    </w:p>
    <w:p w:rsidR="000D5C05" w:rsidRDefault="000D5C05" w:rsidP="000D5C05">
      <w:pPr>
        <w:pStyle w:val="ListParagraph"/>
        <w:rPr>
          <w:noProof/>
        </w:rPr>
      </w:pPr>
    </w:p>
    <w:p w:rsidR="000D5C05" w:rsidRDefault="000D5C05" w:rsidP="000D5C05">
      <w:pPr>
        <w:pStyle w:val="ListParagraph"/>
        <w:spacing w:line="360" w:lineRule="auto"/>
        <w:rPr>
          <w:noProof/>
        </w:rPr>
      </w:pPr>
      <w:r>
        <w:rPr>
          <w:noProof/>
        </w:rPr>
        <w:t xml:space="preserve">Name: </w:t>
      </w:r>
      <w:r>
        <w:rPr>
          <w:noProof/>
        </w:rPr>
        <w:tab/>
      </w:r>
      <w:r>
        <w:rPr>
          <w:noProof/>
        </w:rPr>
        <w:tab/>
        <w:t>LOCALOFFICEID</w:t>
      </w:r>
    </w:p>
    <w:p w:rsidR="000D5C05" w:rsidRDefault="000D5C05" w:rsidP="000D5C05">
      <w:pPr>
        <w:pStyle w:val="ListParagraph"/>
        <w:spacing w:line="360" w:lineRule="auto"/>
        <w:rPr>
          <w:noProof/>
        </w:rPr>
      </w:pPr>
      <w:r>
        <w:rPr>
          <w:noProof/>
        </w:rPr>
        <w:t xml:space="preserve">Data Type: </w:t>
      </w:r>
      <w:r>
        <w:rPr>
          <w:noProof/>
        </w:rPr>
        <w:tab/>
      </w:r>
      <w:r>
        <w:rPr>
          <w:noProof/>
        </w:rPr>
        <w:tab/>
        <w:t>Text</w:t>
      </w:r>
    </w:p>
    <w:p w:rsidR="000D5C05" w:rsidRDefault="000D5C05" w:rsidP="000D5C05">
      <w:pPr>
        <w:pStyle w:val="ListParagraph"/>
        <w:spacing w:line="360" w:lineRule="auto"/>
        <w:rPr>
          <w:noProof/>
        </w:rPr>
      </w:pPr>
      <w:r>
        <w:rPr>
          <w:noProof/>
        </w:rPr>
        <w:t xml:space="preserve">Alias: </w:t>
      </w:r>
      <w:r>
        <w:rPr>
          <w:noProof/>
        </w:rPr>
        <w:tab/>
      </w:r>
      <w:r>
        <w:rPr>
          <w:noProof/>
        </w:rPr>
        <w:tab/>
      </w:r>
      <w:r>
        <w:rPr>
          <w:noProof/>
        </w:rPr>
        <w:tab/>
        <w:t>Local Office ID</w:t>
      </w:r>
    </w:p>
    <w:p w:rsidR="000D5C05" w:rsidRDefault="000D5C05" w:rsidP="000D5C05">
      <w:pPr>
        <w:pStyle w:val="ListParagraph"/>
        <w:spacing w:line="360" w:lineRule="auto"/>
        <w:rPr>
          <w:noProof/>
        </w:rPr>
      </w:pPr>
      <w:r>
        <w:rPr>
          <w:noProof/>
        </w:rPr>
        <w:t xml:space="preserve">Allow Nulls: </w:t>
      </w:r>
      <w:r>
        <w:rPr>
          <w:noProof/>
        </w:rPr>
        <w:tab/>
      </w:r>
      <w:r>
        <w:rPr>
          <w:noProof/>
        </w:rPr>
        <w:tab/>
        <w:t>Yes</w:t>
      </w:r>
    </w:p>
    <w:p w:rsidR="000D5C05" w:rsidRDefault="000D5C05" w:rsidP="000D5C05">
      <w:pPr>
        <w:pStyle w:val="ListParagraph"/>
        <w:spacing w:line="360" w:lineRule="auto"/>
        <w:rPr>
          <w:noProof/>
        </w:rPr>
      </w:pPr>
      <w:r>
        <w:rPr>
          <w:noProof/>
        </w:rPr>
        <w:t xml:space="preserve">Domain: </w:t>
      </w:r>
      <w:r>
        <w:rPr>
          <w:noProof/>
        </w:rPr>
        <w:tab/>
      </w:r>
      <w:r>
        <w:rPr>
          <w:noProof/>
        </w:rPr>
        <w:tab/>
        <w:t>Local Offices</w:t>
      </w:r>
    </w:p>
    <w:p w:rsidR="000D5C05" w:rsidRDefault="000D5C05" w:rsidP="000D5C05">
      <w:pPr>
        <w:pStyle w:val="ListParagraph"/>
        <w:spacing w:line="360" w:lineRule="auto"/>
        <w:rPr>
          <w:noProof/>
        </w:rPr>
      </w:pPr>
      <w:r>
        <w:rPr>
          <w:noProof/>
        </w:rPr>
        <w:t xml:space="preserve">Length: </w:t>
      </w:r>
      <w:r>
        <w:rPr>
          <w:noProof/>
        </w:rPr>
        <w:tab/>
      </w:r>
      <w:r>
        <w:rPr>
          <w:noProof/>
        </w:rPr>
        <w:tab/>
        <w:t>4</w:t>
      </w:r>
    </w:p>
    <w:p w:rsidR="000D5C05" w:rsidRDefault="000D5C05" w:rsidP="000D5C05">
      <w:pPr>
        <w:rPr>
          <w:noProof/>
        </w:rPr>
      </w:pPr>
    </w:p>
    <w:p w:rsidR="000D5C05" w:rsidRDefault="000D5C05" w:rsidP="000D5C05">
      <w:pPr>
        <w:rPr>
          <w:noProof/>
        </w:rPr>
      </w:pPr>
      <w:r>
        <w:rPr>
          <w:noProof/>
        </w:rPr>
        <w:drawing>
          <wp:inline distT="0" distB="0" distL="0" distR="0" wp14:anchorId="6182D2C3" wp14:editId="72DC734E">
            <wp:extent cx="4270375" cy="5158740"/>
            <wp:effectExtent l="0" t="0" r="0" b="38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375" cy="5158740"/>
                    </a:xfrm>
                    <a:prstGeom prst="rect">
                      <a:avLst/>
                    </a:prstGeom>
                    <a:noFill/>
                    <a:ln>
                      <a:noFill/>
                    </a:ln>
                  </pic:spPr>
                </pic:pic>
              </a:graphicData>
            </a:graphic>
          </wp:inline>
        </w:drawing>
      </w:r>
    </w:p>
    <w:p w:rsidR="000D5C05" w:rsidRDefault="000D5C05" w:rsidP="000D5C05">
      <w:pPr>
        <w:rPr>
          <w:noProof/>
        </w:rPr>
      </w:pPr>
    </w:p>
    <w:p w:rsidR="000D5C05" w:rsidRDefault="000D5C05" w:rsidP="000D5C05">
      <w:pPr>
        <w:pStyle w:val="ListParagraph"/>
        <w:numPr>
          <w:ilvl w:val="0"/>
          <w:numId w:val="20"/>
        </w:numPr>
        <w:rPr>
          <w:noProof/>
        </w:rPr>
      </w:pPr>
      <w:r>
        <w:t>Click OK to accept.</w:t>
      </w:r>
    </w:p>
    <w:p w:rsidR="00B53E5A" w:rsidRDefault="00B53E5A" w:rsidP="000D5C05">
      <w:pPr>
        <w:pStyle w:val="ListParagraph"/>
        <w:numPr>
          <w:ilvl w:val="0"/>
          <w:numId w:val="20"/>
        </w:numPr>
        <w:rPr>
          <w:noProof/>
        </w:rPr>
      </w:pPr>
      <w:r>
        <w:t xml:space="preserve">Right-click on the </w:t>
      </w:r>
      <w:proofErr w:type="spellStart"/>
      <w:r>
        <w:t>ConduitSystem</w:t>
      </w:r>
      <w:proofErr w:type="spellEnd"/>
      <w:r>
        <w:t xml:space="preserve"> feature class and select </w:t>
      </w:r>
      <w:proofErr w:type="spellStart"/>
      <w:r>
        <w:t>ArcFM</w:t>
      </w:r>
      <w:proofErr w:type="spellEnd"/>
      <w:r>
        <w:t xml:space="preserve"> Properties</w:t>
      </w:r>
    </w:p>
    <w:p w:rsidR="00B53E5A" w:rsidRDefault="00B53E5A" w:rsidP="000D5C05">
      <w:pPr>
        <w:pStyle w:val="ListParagraph"/>
        <w:numPr>
          <w:ilvl w:val="0"/>
          <w:numId w:val="20"/>
        </w:numPr>
        <w:rPr>
          <w:noProof/>
        </w:rPr>
      </w:pPr>
      <w:r>
        <w:lastRenderedPageBreak/>
        <w:t>On the Field Model Names tab, assign the PGE_LOCALOFFICE field model name to the Local Office ID field.</w:t>
      </w:r>
    </w:p>
    <w:p w:rsidR="00B53E5A" w:rsidRDefault="00B53E5A" w:rsidP="00B53E5A">
      <w:pPr>
        <w:rPr>
          <w:noProof/>
        </w:rPr>
      </w:pPr>
    </w:p>
    <w:p w:rsidR="00B53E5A" w:rsidRDefault="00B53E5A" w:rsidP="00B53E5A">
      <w:pPr>
        <w:rPr>
          <w:noProof/>
        </w:rPr>
      </w:pPr>
      <w:r>
        <w:rPr>
          <w:noProof/>
        </w:rPr>
        <w:tab/>
      </w:r>
      <w:r>
        <w:rPr>
          <w:noProof/>
        </w:rPr>
        <w:drawing>
          <wp:inline distT="0" distB="0" distL="0" distR="0">
            <wp:extent cx="2990850" cy="37589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E_LOCALOFFICEmodelname.png"/>
                    <pic:cNvPicPr/>
                  </pic:nvPicPr>
                  <pic:blipFill>
                    <a:blip r:embed="rId24">
                      <a:extLst>
                        <a:ext uri="{28A0092B-C50C-407E-A947-70E740481C1C}">
                          <a14:useLocalDpi xmlns:a14="http://schemas.microsoft.com/office/drawing/2010/main" val="0"/>
                        </a:ext>
                      </a:extLst>
                    </a:blip>
                    <a:stretch>
                      <a:fillRect/>
                    </a:stretch>
                  </pic:blipFill>
                  <pic:spPr>
                    <a:xfrm>
                      <a:off x="0" y="0"/>
                      <a:ext cx="2991268" cy="3759481"/>
                    </a:xfrm>
                    <a:prstGeom prst="rect">
                      <a:avLst/>
                    </a:prstGeom>
                  </pic:spPr>
                </pic:pic>
              </a:graphicData>
            </a:graphic>
          </wp:inline>
        </w:drawing>
      </w:r>
    </w:p>
    <w:p w:rsidR="000D5C05" w:rsidRDefault="000D5C05" w:rsidP="00B22428">
      <w:pPr>
        <w:pStyle w:val="ListParagraph"/>
        <w:rPr>
          <w:noProof/>
        </w:rPr>
      </w:pPr>
    </w:p>
    <w:p w:rsidR="00B53E5A" w:rsidRDefault="006F442E" w:rsidP="006F442E">
      <w:pPr>
        <w:pStyle w:val="ListParagraph"/>
        <w:numPr>
          <w:ilvl w:val="0"/>
          <w:numId w:val="20"/>
        </w:numPr>
      </w:pPr>
      <w:r>
        <w:t>On the Object Info tab, select On Feature Create and click Multiple. In the resulting dialog, assign the PGE Populate Local Office AU as show below</w:t>
      </w:r>
      <w:r>
        <w:t>.</w:t>
      </w:r>
    </w:p>
    <w:p w:rsidR="00B53E5A" w:rsidRDefault="00B53E5A" w:rsidP="00B53E5A">
      <w:pPr>
        <w:pStyle w:val="ListParagraph"/>
        <w:ind w:left="432"/>
      </w:pPr>
    </w:p>
    <w:p w:rsidR="00B53E5A" w:rsidRDefault="00B53E5A" w:rsidP="00B53E5A">
      <w:pPr>
        <w:pStyle w:val="ListParagraph"/>
      </w:pPr>
      <w:r>
        <w:rPr>
          <w:noProof/>
        </w:rPr>
        <w:drawing>
          <wp:inline distT="0" distB="0" distL="0" distR="0">
            <wp:extent cx="3848100" cy="2563444"/>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E_LOCALOFFICEau.png"/>
                    <pic:cNvPicPr/>
                  </pic:nvPicPr>
                  <pic:blipFill>
                    <a:blip r:embed="rId25">
                      <a:extLst>
                        <a:ext uri="{28A0092B-C50C-407E-A947-70E740481C1C}">
                          <a14:useLocalDpi xmlns:a14="http://schemas.microsoft.com/office/drawing/2010/main" val="0"/>
                        </a:ext>
                      </a:extLst>
                    </a:blip>
                    <a:stretch>
                      <a:fillRect/>
                    </a:stretch>
                  </pic:blipFill>
                  <pic:spPr>
                    <a:xfrm>
                      <a:off x="0" y="0"/>
                      <a:ext cx="3852345" cy="2566272"/>
                    </a:xfrm>
                    <a:prstGeom prst="rect">
                      <a:avLst/>
                    </a:prstGeom>
                  </pic:spPr>
                </pic:pic>
              </a:graphicData>
            </a:graphic>
          </wp:inline>
        </w:drawing>
      </w:r>
    </w:p>
    <w:p w:rsidR="00B53E5A" w:rsidRDefault="00B53E5A" w:rsidP="00B22428">
      <w:pPr>
        <w:pStyle w:val="ListParagraph"/>
      </w:pPr>
    </w:p>
    <w:p w:rsidR="00707386" w:rsidRDefault="00707386" w:rsidP="00707386">
      <w:pPr>
        <w:pStyle w:val="ListParagraph"/>
        <w:numPr>
          <w:ilvl w:val="0"/>
          <w:numId w:val="20"/>
        </w:numPr>
      </w:pPr>
      <w:r>
        <w:t>Repeat step 6 for On Feature U</w:t>
      </w:r>
      <w:r>
        <w:t xml:space="preserve">pdate. </w:t>
      </w:r>
    </w:p>
    <w:p w:rsidR="000D5C05" w:rsidRDefault="000D5C05" w:rsidP="000D5C05">
      <w:pPr>
        <w:pStyle w:val="Heading1"/>
        <w:numPr>
          <w:ilvl w:val="0"/>
          <w:numId w:val="12"/>
        </w:numPr>
      </w:pPr>
      <w:bookmarkStart w:id="31" w:name="_Toc405893266"/>
      <w:r>
        <w:lastRenderedPageBreak/>
        <w:t xml:space="preserve">17884 - </w:t>
      </w:r>
      <w:proofErr w:type="spellStart"/>
      <w:r>
        <w:t>DCConductor</w:t>
      </w:r>
      <w:proofErr w:type="spellEnd"/>
      <w:r>
        <w:t xml:space="preserve"> 50 scale anno needs to be smaller</w:t>
      </w:r>
      <w:bookmarkEnd w:id="31"/>
    </w:p>
    <w:p w:rsidR="000D5C05" w:rsidRDefault="000D5C05" w:rsidP="000D5C05">
      <w:pPr>
        <w:tabs>
          <w:tab w:val="left" w:pos="8423"/>
        </w:tabs>
      </w:pPr>
      <w:r>
        <w:tab/>
      </w:r>
    </w:p>
    <w:p w:rsidR="000D5C05" w:rsidRDefault="000D5C05" w:rsidP="000D5C05">
      <w:pPr>
        <w:pStyle w:val="ListParagraph"/>
        <w:numPr>
          <w:ilvl w:val="0"/>
          <w:numId w:val="21"/>
        </w:numPr>
      </w:pPr>
      <w:r>
        <w:t xml:space="preserve">In the </w:t>
      </w:r>
      <w:proofErr w:type="spellStart"/>
      <w:r>
        <w:t>ElectricDataset</w:t>
      </w:r>
      <w:proofErr w:type="spellEnd"/>
      <w:r>
        <w:t>, double click the EDGIS.DCConductor50Anno object class.</w:t>
      </w:r>
    </w:p>
    <w:p w:rsidR="000D5C05" w:rsidRDefault="000D5C05" w:rsidP="000D5C05">
      <w:pPr>
        <w:pStyle w:val="ListParagraph"/>
        <w:numPr>
          <w:ilvl w:val="0"/>
          <w:numId w:val="21"/>
        </w:numPr>
      </w:pPr>
      <w:r>
        <w:t>Select the “Annotation Classes” tab and select the “Default” annotation class.</w:t>
      </w:r>
    </w:p>
    <w:p w:rsidR="000D5C05" w:rsidRDefault="000D5C05" w:rsidP="000D5C05">
      <w:pPr>
        <w:pStyle w:val="ListParagraph"/>
        <w:numPr>
          <w:ilvl w:val="0"/>
          <w:numId w:val="21"/>
        </w:numPr>
      </w:pPr>
      <w:r>
        <w:t xml:space="preserve">Change font size to </w:t>
      </w:r>
      <w:r>
        <w:rPr>
          <w:b/>
          <w:sz w:val="28"/>
          <w:szCs w:val="28"/>
        </w:rPr>
        <w:t>6</w:t>
      </w:r>
      <w:r>
        <w:t xml:space="preserve"> in the dropdown. Click “Yes” when prompted with the warning about existing features:</w:t>
      </w:r>
    </w:p>
    <w:p w:rsidR="000D5C05" w:rsidRDefault="000D5C05" w:rsidP="000D5C05"/>
    <w:p w:rsidR="000D5C05" w:rsidRDefault="000D5C05" w:rsidP="000D5C05">
      <w:r>
        <w:rPr>
          <w:noProof/>
        </w:rPr>
        <w:drawing>
          <wp:inline distT="0" distB="0" distL="0" distR="0" wp14:anchorId="3FFA7B71" wp14:editId="075E8634">
            <wp:extent cx="3821430" cy="1716405"/>
            <wp:effectExtent l="0" t="0" r="762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1430" cy="1716405"/>
                    </a:xfrm>
                    <a:prstGeom prst="rect">
                      <a:avLst/>
                    </a:prstGeom>
                    <a:noFill/>
                    <a:ln>
                      <a:noFill/>
                    </a:ln>
                  </pic:spPr>
                </pic:pic>
              </a:graphicData>
            </a:graphic>
          </wp:inline>
        </w:drawing>
      </w:r>
    </w:p>
    <w:p w:rsidR="000D5C05" w:rsidRDefault="000D5C05" w:rsidP="000D5C05"/>
    <w:p w:rsidR="000D5C05" w:rsidRDefault="000D5C05" w:rsidP="000D5C05"/>
    <w:p w:rsidR="000D5C05" w:rsidRDefault="000D5C05" w:rsidP="000D5C05">
      <w:r>
        <w:rPr>
          <w:noProof/>
        </w:rPr>
        <w:drawing>
          <wp:inline distT="0" distB="0" distL="0" distR="0" wp14:anchorId="504F3ECC" wp14:editId="0B290402">
            <wp:extent cx="3562985" cy="40112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985" cy="4011295"/>
                    </a:xfrm>
                    <a:prstGeom prst="rect">
                      <a:avLst/>
                    </a:prstGeom>
                    <a:noFill/>
                    <a:ln>
                      <a:noFill/>
                    </a:ln>
                  </pic:spPr>
                </pic:pic>
              </a:graphicData>
            </a:graphic>
          </wp:inline>
        </w:drawing>
      </w:r>
    </w:p>
    <w:p w:rsidR="000D5C05" w:rsidRDefault="000D5C05" w:rsidP="000D5C05"/>
    <w:p w:rsidR="000D5C05" w:rsidRDefault="000D5C05" w:rsidP="000D5C05">
      <w:pPr>
        <w:pStyle w:val="ListParagraph"/>
        <w:numPr>
          <w:ilvl w:val="0"/>
          <w:numId w:val="21"/>
        </w:numPr>
        <w:rPr>
          <w:noProof/>
        </w:rPr>
      </w:pPr>
      <w:r>
        <w:t>Click OK to accept.</w:t>
      </w:r>
    </w:p>
    <w:p w:rsidR="000D5C05" w:rsidRDefault="000D5C05" w:rsidP="000D5C05">
      <w:pPr>
        <w:pStyle w:val="Heading1"/>
        <w:numPr>
          <w:ilvl w:val="0"/>
          <w:numId w:val="12"/>
        </w:numPr>
      </w:pPr>
      <w:bookmarkStart w:id="32" w:name="_Toc405893267"/>
      <w:r>
        <w:lastRenderedPageBreak/>
        <w:t>17885 - Update DC Conductor Type Domain</w:t>
      </w:r>
      <w:bookmarkEnd w:id="32"/>
    </w:p>
    <w:p w:rsidR="000D5C05" w:rsidRDefault="000D5C05" w:rsidP="000D5C05">
      <w:pPr>
        <w:tabs>
          <w:tab w:val="left" w:pos="8423"/>
        </w:tabs>
      </w:pPr>
      <w:r>
        <w:tab/>
      </w:r>
    </w:p>
    <w:p w:rsidR="000D5C05" w:rsidRDefault="000D5C05" w:rsidP="000D5C05">
      <w:pPr>
        <w:pStyle w:val="ListParagraph"/>
        <w:numPr>
          <w:ilvl w:val="0"/>
          <w:numId w:val="22"/>
        </w:numPr>
      </w:pPr>
      <w:r>
        <w:t>Right click the database and select Properties.</w:t>
      </w:r>
    </w:p>
    <w:p w:rsidR="000D5C05" w:rsidRDefault="000D5C05" w:rsidP="000D5C05">
      <w:pPr>
        <w:pStyle w:val="ListParagraph"/>
        <w:numPr>
          <w:ilvl w:val="0"/>
          <w:numId w:val="22"/>
        </w:numPr>
      </w:pPr>
      <w:r>
        <w:t xml:space="preserve">Select the “Domains” tab and scroll to the “Conductor Type - DC” domain. Select it and select </w:t>
      </w:r>
      <w:r>
        <w:rPr>
          <w:b/>
          <w:sz w:val="28"/>
          <w:szCs w:val="28"/>
        </w:rPr>
        <w:t>all</w:t>
      </w:r>
      <w:r>
        <w:t xml:space="preserve"> the code/value as given below:</w:t>
      </w:r>
    </w:p>
    <w:p w:rsidR="000D5C05" w:rsidRDefault="000D5C05" w:rsidP="000D5C05"/>
    <w:p w:rsidR="000D5C05" w:rsidRDefault="000D5C05" w:rsidP="000D5C05">
      <w:r>
        <w:rPr>
          <w:noProof/>
        </w:rPr>
        <w:drawing>
          <wp:inline distT="0" distB="0" distL="0" distR="0" wp14:anchorId="3F8B89C8" wp14:editId="67319B51">
            <wp:extent cx="4227195" cy="4968875"/>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7195" cy="4968875"/>
                    </a:xfrm>
                    <a:prstGeom prst="rect">
                      <a:avLst/>
                    </a:prstGeom>
                    <a:noFill/>
                    <a:ln>
                      <a:noFill/>
                    </a:ln>
                  </pic:spPr>
                </pic:pic>
              </a:graphicData>
            </a:graphic>
          </wp:inline>
        </w:drawing>
      </w:r>
    </w:p>
    <w:p w:rsidR="000D5C05" w:rsidRDefault="000D5C05" w:rsidP="000D5C05"/>
    <w:p w:rsidR="000D5C05" w:rsidRDefault="000D5C05" w:rsidP="000D5C05">
      <w:pPr>
        <w:pStyle w:val="ListParagraph"/>
        <w:numPr>
          <w:ilvl w:val="0"/>
          <w:numId w:val="22"/>
        </w:numPr>
        <w:rPr>
          <w:b/>
        </w:rPr>
      </w:pPr>
      <w:r>
        <w:t>Press Delete. (</w:t>
      </w:r>
      <w:r>
        <w:rPr>
          <w:color w:val="7030A0"/>
        </w:rPr>
        <w:t>If you face issue with deleting all the code/values in a single go, select one code/value at a time and press “Delete” key. Repeat for all the code/values</w:t>
      </w:r>
      <w:r>
        <w:t xml:space="preserve">) </w:t>
      </w:r>
      <w:r>
        <w:rPr>
          <w:b/>
        </w:rPr>
        <w:t>Click Apply.</w:t>
      </w:r>
    </w:p>
    <w:p w:rsidR="000D5C05" w:rsidRDefault="000D5C05" w:rsidP="000D5C05">
      <w:pPr>
        <w:pStyle w:val="ListParagraph"/>
        <w:numPr>
          <w:ilvl w:val="0"/>
          <w:numId w:val="22"/>
        </w:numPr>
      </w:pPr>
      <w:r>
        <w:t xml:space="preserve">Add new </w:t>
      </w:r>
      <w:proofErr w:type="spellStart"/>
      <w:r>
        <w:t>code:values</w:t>
      </w:r>
      <w:proofErr w:type="spellEnd"/>
      <w:r>
        <w:t xml:space="preserve"> as given below:</w:t>
      </w:r>
    </w:p>
    <w:p w:rsidR="000D5C05" w:rsidRDefault="000D5C05" w:rsidP="000D5C05">
      <w:pPr>
        <w:pStyle w:val="ListParagraph"/>
        <w:numPr>
          <w:ilvl w:val="0"/>
          <w:numId w:val="23"/>
        </w:numPr>
      </w:pPr>
      <w:r>
        <w:t>OPN: Open Wire</w:t>
      </w:r>
    </w:p>
    <w:p w:rsidR="000D5C05" w:rsidRDefault="000D5C05" w:rsidP="000D5C05">
      <w:pPr>
        <w:pStyle w:val="ListParagraph"/>
        <w:numPr>
          <w:ilvl w:val="0"/>
          <w:numId w:val="23"/>
        </w:numPr>
      </w:pPr>
      <w:r>
        <w:t>SW: Single Wire</w:t>
      </w:r>
    </w:p>
    <w:p w:rsidR="000D5C05" w:rsidRDefault="000D5C05" w:rsidP="000D5C05">
      <w:pPr>
        <w:pStyle w:val="ListParagraph"/>
        <w:numPr>
          <w:ilvl w:val="0"/>
          <w:numId w:val="23"/>
        </w:numPr>
      </w:pPr>
      <w:r>
        <w:t>DPX: Duplex</w:t>
      </w:r>
    </w:p>
    <w:p w:rsidR="000D5C05" w:rsidRDefault="000D5C05" w:rsidP="000D5C05">
      <w:pPr>
        <w:pStyle w:val="ListParagraph"/>
        <w:numPr>
          <w:ilvl w:val="0"/>
          <w:numId w:val="23"/>
        </w:numPr>
      </w:pPr>
      <w:r>
        <w:t>TPX: Triplex</w:t>
      </w:r>
    </w:p>
    <w:p w:rsidR="000D5C05" w:rsidRDefault="000D5C05" w:rsidP="000D5C05">
      <w:r>
        <w:rPr>
          <w:noProof/>
        </w:rPr>
        <w:lastRenderedPageBreak/>
        <w:drawing>
          <wp:inline distT="0" distB="0" distL="0" distR="0" wp14:anchorId="75204E36" wp14:editId="73655B02">
            <wp:extent cx="4537710" cy="53136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7710" cy="5313680"/>
                    </a:xfrm>
                    <a:prstGeom prst="rect">
                      <a:avLst/>
                    </a:prstGeom>
                    <a:noFill/>
                    <a:ln>
                      <a:noFill/>
                    </a:ln>
                  </pic:spPr>
                </pic:pic>
              </a:graphicData>
            </a:graphic>
          </wp:inline>
        </w:drawing>
      </w:r>
    </w:p>
    <w:p w:rsidR="000D5C05" w:rsidRDefault="000D5C05" w:rsidP="000D5C05"/>
    <w:p w:rsidR="000D5C05" w:rsidRDefault="000D5C05" w:rsidP="000D5C05">
      <w:pPr>
        <w:pStyle w:val="ListParagraph"/>
        <w:numPr>
          <w:ilvl w:val="0"/>
          <w:numId w:val="22"/>
        </w:numPr>
      </w:pPr>
      <w:r>
        <w:t>Click OK to accept.</w:t>
      </w:r>
    </w:p>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Pr>
        <w:pStyle w:val="ListParagraph"/>
        <w:numPr>
          <w:ilvl w:val="0"/>
          <w:numId w:val="22"/>
        </w:numPr>
      </w:pPr>
      <w:r>
        <w:lastRenderedPageBreak/>
        <w:t xml:space="preserve">In the root, locate </w:t>
      </w:r>
      <w:proofErr w:type="spellStart"/>
      <w:r>
        <w:t>EDGIS.DCConductorInfo</w:t>
      </w:r>
      <w:proofErr w:type="spellEnd"/>
      <w:r>
        <w:t xml:space="preserve"> table, right click on it and select “Properties…</w:t>
      </w:r>
      <w:proofErr w:type="gramStart"/>
      <w:r>
        <w:t>”.</w:t>
      </w:r>
      <w:proofErr w:type="gramEnd"/>
    </w:p>
    <w:p w:rsidR="000D5C05" w:rsidRDefault="000D5C05" w:rsidP="000D5C05"/>
    <w:p w:rsidR="000D5C05" w:rsidRDefault="000D5C05" w:rsidP="000D5C05">
      <w:r>
        <w:rPr>
          <w:noProof/>
        </w:rPr>
        <w:drawing>
          <wp:inline distT="0" distB="0" distL="0" distR="0" wp14:anchorId="1261636D" wp14:editId="3D2FFE47">
            <wp:extent cx="6391910" cy="551243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910" cy="5512435"/>
                    </a:xfrm>
                    <a:prstGeom prst="rect">
                      <a:avLst/>
                    </a:prstGeom>
                    <a:noFill/>
                    <a:ln>
                      <a:noFill/>
                    </a:ln>
                  </pic:spPr>
                </pic:pic>
              </a:graphicData>
            </a:graphic>
          </wp:inline>
        </w:drawing>
      </w:r>
    </w:p>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Pr>
        <w:pStyle w:val="ListParagraph"/>
        <w:numPr>
          <w:ilvl w:val="0"/>
          <w:numId w:val="22"/>
        </w:numPr>
      </w:pPr>
      <w:r>
        <w:lastRenderedPageBreak/>
        <w:t>In “Fields” tab, locate CONDUCTORTYPE field and select.</w:t>
      </w:r>
    </w:p>
    <w:p w:rsidR="000D5C05" w:rsidRDefault="000D5C05" w:rsidP="000D5C05"/>
    <w:p w:rsidR="000D5C05" w:rsidRDefault="000D5C05" w:rsidP="000D5C05">
      <w:r>
        <w:rPr>
          <w:noProof/>
        </w:rPr>
        <w:drawing>
          <wp:inline distT="0" distB="0" distL="0" distR="0" wp14:anchorId="753AADAD" wp14:editId="6725B56A">
            <wp:extent cx="4554855" cy="5495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4855" cy="5495290"/>
                    </a:xfrm>
                    <a:prstGeom prst="rect">
                      <a:avLst/>
                    </a:prstGeom>
                    <a:noFill/>
                    <a:ln>
                      <a:noFill/>
                    </a:ln>
                  </pic:spPr>
                </pic:pic>
              </a:graphicData>
            </a:graphic>
          </wp:inline>
        </w:drawing>
      </w:r>
    </w:p>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Pr>
        <w:pStyle w:val="ListParagraph"/>
        <w:numPr>
          <w:ilvl w:val="0"/>
          <w:numId w:val="22"/>
        </w:numPr>
      </w:pPr>
      <w:r>
        <w:lastRenderedPageBreak/>
        <w:t>Change the “Domain” in the “Field Properties” to “Conductor Type – DC”.</w:t>
      </w:r>
    </w:p>
    <w:p w:rsidR="000D5C05" w:rsidRDefault="000D5C05" w:rsidP="000D5C05"/>
    <w:p w:rsidR="000D5C05" w:rsidRDefault="000D5C05" w:rsidP="000D5C05">
      <w:r>
        <w:rPr>
          <w:noProof/>
        </w:rPr>
        <w:drawing>
          <wp:inline distT="0" distB="0" distL="0" distR="0" wp14:anchorId="2CAD8F2E" wp14:editId="195AB23A">
            <wp:extent cx="4554855" cy="548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4855" cy="5486400"/>
                    </a:xfrm>
                    <a:prstGeom prst="rect">
                      <a:avLst/>
                    </a:prstGeom>
                    <a:noFill/>
                    <a:ln>
                      <a:noFill/>
                    </a:ln>
                  </pic:spPr>
                </pic:pic>
              </a:graphicData>
            </a:graphic>
          </wp:inline>
        </w:drawing>
      </w:r>
    </w:p>
    <w:p w:rsidR="000D5C05" w:rsidRDefault="000D5C05" w:rsidP="000D5C05"/>
    <w:p w:rsidR="000D5C05" w:rsidRDefault="000D5C05" w:rsidP="000D5C05"/>
    <w:p w:rsidR="000D5C05" w:rsidRDefault="000D5C05" w:rsidP="000D5C05">
      <w:pPr>
        <w:pStyle w:val="ListParagraph"/>
        <w:numPr>
          <w:ilvl w:val="0"/>
          <w:numId w:val="22"/>
        </w:numPr>
      </w:pPr>
      <w:r>
        <w:t>Click OK to accept.</w:t>
      </w:r>
    </w:p>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Pr>
        <w:pStyle w:val="Heading1"/>
        <w:numPr>
          <w:ilvl w:val="0"/>
          <w:numId w:val="12"/>
        </w:numPr>
      </w:pPr>
      <w:bookmarkStart w:id="33" w:name="_Toc405893268"/>
      <w:r>
        <w:lastRenderedPageBreak/>
        <w:t>17979 - Clean-up unused UFM features/fields</w:t>
      </w:r>
      <w:bookmarkEnd w:id="33"/>
    </w:p>
    <w:p w:rsidR="000D5C05" w:rsidRDefault="000D5C05" w:rsidP="000D5C05">
      <w:pPr>
        <w:tabs>
          <w:tab w:val="left" w:pos="8423"/>
        </w:tabs>
      </w:pPr>
      <w:r>
        <w:tab/>
      </w:r>
    </w:p>
    <w:p w:rsidR="000D5C05" w:rsidRDefault="000D5C05" w:rsidP="000D5C05">
      <w:pPr>
        <w:pStyle w:val="ListParagraph"/>
        <w:numPr>
          <w:ilvl w:val="0"/>
          <w:numId w:val="24"/>
        </w:numPr>
      </w:pPr>
      <w:r>
        <w:t>In the UFM Dataset, locate the “</w:t>
      </w:r>
      <w:proofErr w:type="spellStart"/>
      <w:r>
        <w:t>EDGIS.UFMWall</w:t>
      </w:r>
      <w:proofErr w:type="spellEnd"/>
      <w:r>
        <w:t>” feature class. Right click and select “Properties…</w:t>
      </w:r>
      <w:proofErr w:type="gramStart"/>
      <w:r>
        <w:t>”.</w:t>
      </w:r>
      <w:proofErr w:type="gramEnd"/>
    </w:p>
    <w:p w:rsidR="000D5C05" w:rsidRDefault="000D5C05" w:rsidP="000D5C05">
      <w:pPr>
        <w:pStyle w:val="ListParagraph"/>
      </w:pPr>
    </w:p>
    <w:p w:rsidR="000D5C05" w:rsidRDefault="000D5C05" w:rsidP="000D5C05">
      <w:pPr>
        <w:pStyle w:val="ListParagraph"/>
        <w:rPr>
          <w:noProof/>
        </w:rPr>
      </w:pPr>
      <w:r>
        <w:rPr>
          <w:noProof/>
        </w:rPr>
        <w:drawing>
          <wp:inline distT="0" distB="0" distL="0" distR="0" wp14:anchorId="47741EBB" wp14:editId="4CCBC699">
            <wp:extent cx="5581015" cy="4831080"/>
            <wp:effectExtent l="0" t="0" r="63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015" cy="4831080"/>
                    </a:xfrm>
                    <a:prstGeom prst="rect">
                      <a:avLst/>
                    </a:prstGeom>
                    <a:noFill/>
                    <a:ln>
                      <a:noFill/>
                    </a:ln>
                  </pic:spPr>
                </pic:pic>
              </a:graphicData>
            </a:graphic>
          </wp:inline>
        </w:drawing>
      </w: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pStyle w:val="ListParagraph"/>
        <w:numPr>
          <w:ilvl w:val="0"/>
          <w:numId w:val="24"/>
        </w:numPr>
        <w:rPr>
          <w:noProof/>
        </w:rPr>
      </w:pPr>
      <w:r>
        <w:lastRenderedPageBreak/>
        <w:t>In “Fields” tab, select DIRECTION field and press “</w:t>
      </w:r>
      <w:r>
        <w:rPr>
          <w:b/>
          <w:sz w:val="28"/>
          <w:szCs w:val="28"/>
        </w:rPr>
        <w:t>Delete</w:t>
      </w:r>
      <w:r>
        <w:t>” key.</w:t>
      </w:r>
    </w:p>
    <w:p w:rsidR="000D5C05" w:rsidRDefault="000D5C05" w:rsidP="000D5C05">
      <w:pPr>
        <w:rPr>
          <w:noProof/>
        </w:rPr>
      </w:pPr>
    </w:p>
    <w:p w:rsidR="000D5C05" w:rsidRDefault="000D5C05" w:rsidP="000D5C05">
      <w:pPr>
        <w:rPr>
          <w:noProof/>
        </w:rPr>
      </w:pPr>
      <w:r>
        <w:rPr>
          <w:noProof/>
        </w:rPr>
        <w:drawing>
          <wp:inline distT="0" distB="0" distL="0" distR="0" wp14:anchorId="408EAD2E" wp14:editId="3C969022">
            <wp:extent cx="4831080" cy="583120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1080" cy="5831205"/>
                    </a:xfrm>
                    <a:prstGeom prst="rect">
                      <a:avLst/>
                    </a:prstGeom>
                    <a:noFill/>
                    <a:ln>
                      <a:noFill/>
                    </a:ln>
                  </pic:spPr>
                </pic:pic>
              </a:graphicData>
            </a:graphic>
          </wp:inline>
        </w:drawing>
      </w:r>
    </w:p>
    <w:p w:rsidR="000D5C05" w:rsidRDefault="000D5C05" w:rsidP="000D5C05">
      <w:pPr>
        <w:rPr>
          <w:noProof/>
        </w:rPr>
      </w:pPr>
    </w:p>
    <w:p w:rsidR="000D5C05" w:rsidRDefault="000D5C05" w:rsidP="000D5C05">
      <w:pPr>
        <w:pStyle w:val="ListParagraph"/>
        <w:numPr>
          <w:ilvl w:val="0"/>
          <w:numId w:val="24"/>
        </w:numPr>
        <w:rPr>
          <w:noProof/>
        </w:rPr>
      </w:pPr>
      <w:r>
        <w:t>Click OK to accept.</w:t>
      </w: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pStyle w:val="ListParagraph"/>
        <w:numPr>
          <w:ilvl w:val="0"/>
          <w:numId w:val="24"/>
        </w:numPr>
      </w:pPr>
      <w:r>
        <w:lastRenderedPageBreak/>
        <w:t>In the Electric Dataset, locate the “</w:t>
      </w:r>
      <w:proofErr w:type="spellStart"/>
      <w:r>
        <w:t>EDGIS.CrossSectionDirAnno</w:t>
      </w:r>
      <w:proofErr w:type="spellEnd"/>
      <w:r>
        <w:t>” feature class. Right click and select “</w:t>
      </w:r>
      <w:r>
        <w:rPr>
          <w:b/>
        </w:rPr>
        <w:t>Delete</w:t>
      </w:r>
      <w:r>
        <w:t>”.</w:t>
      </w:r>
    </w:p>
    <w:p w:rsidR="000D5C05" w:rsidRDefault="000D5C05" w:rsidP="000D5C05">
      <w:pPr>
        <w:pStyle w:val="ListParagraph"/>
      </w:pPr>
    </w:p>
    <w:p w:rsidR="000D5C05" w:rsidRDefault="000D5C05" w:rsidP="000D5C05">
      <w:pPr>
        <w:pStyle w:val="ListParagraph"/>
      </w:pPr>
      <w:r>
        <w:rPr>
          <w:noProof/>
        </w:rPr>
        <w:drawing>
          <wp:inline distT="0" distB="0" distL="0" distR="0" wp14:anchorId="77243AB2" wp14:editId="43ECB068">
            <wp:extent cx="5650230" cy="486537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230" cy="4865370"/>
                    </a:xfrm>
                    <a:prstGeom prst="rect">
                      <a:avLst/>
                    </a:prstGeom>
                    <a:noFill/>
                    <a:ln>
                      <a:noFill/>
                    </a:ln>
                  </pic:spPr>
                </pic:pic>
              </a:graphicData>
            </a:graphic>
          </wp:inline>
        </w:drawing>
      </w:r>
    </w:p>
    <w:p w:rsidR="000D5C05" w:rsidRDefault="000D5C05" w:rsidP="000D5C05">
      <w:pPr>
        <w:pStyle w:val="ListParagraph"/>
      </w:pPr>
    </w:p>
    <w:p w:rsidR="000D5C05" w:rsidRDefault="000D5C05" w:rsidP="000D5C05">
      <w:pPr>
        <w:pStyle w:val="ListParagraph"/>
        <w:numPr>
          <w:ilvl w:val="0"/>
          <w:numId w:val="24"/>
        </w:numPr>
        <w:rPr>
          <w:noProof/>
        </w:rPr>
      </w:pPr>
      <w:r>
        <w:rPr>
          <w:noProof/>
        </w:rPr>
        <w:t>Click “Yes” when prompted.</w:t>
      </w:r>
    </w:p>
    <w:p w:rsidR="000D5C05" w:rsidRDefault="000D5C05" w:rsidP="000D5C05">
      <w:pPr>
        <w:rPr>
          <w:noProof/>
        </w:rPr>
      </w:pPr>
    </w:p>
    <w:p w:rsidR="000D5C05" w:rsidRDefault="000D5C05" w:rsidP="000D5C05">
      <w:pPr>
        <w:rPr>
          <w:noProof/>
        </w:rPr>
      </w:pPr>
      <w:r>
        <w:rPr>
          <w:noProof/>
        </w:rPr>
        <w:drawing>
          <wp:inline distT="0" distB="0" distL="0" distR="0" wp14:anchorId="6A38556E" wp14:editId="0E323A06">
            <wp:extent cx="3493770" cy="1362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3770" cy="1362710"/>
                    </a:xfrm>
                    <a:prstGeom prst="rect">
                      <a:avLst/>
                    </a:prstGeom>
                    <a:noFill/>
                    <a:ln>
                      <a:noFill/>
                    </a:ln>
                  </pic:spPr>
                </pic:pic>
              </a:graphicData>
            </a:graphic>
          </wp:inline>
        </w:drawing>
      </w: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pStyle w:val="ListParagraph"/>
        <w:numPr>
          <w:ilvl w:val="0"/>
          <w:numId w:val="24"/>
        </w:numPr>
        <w:rPr>
          <w:noProof/>
        </w:rPr>
      </w:pPr>
      <w:r>
        <w:lastRenderedPageBreak/>
        <w:t>In the Electric Dataset, locate the “EDGIS.CrossSectionDir50Anno” feature class. Right click and select “</w:t>
      </w:r>
      <w:r>
        <w:rPr>
          <w:b/>
        </w:rPr>
        <w:t>Delete</w:t>
      </w:r>
      <w:r>
        <w:t>”.</w:t>
      </w:r>
    </w:p>
    <w:p w:rsidR="000D5C05" w:rsidRDefault="000D5C05" w:rsidP="000D5C05"/>
    <w:p w:rsidR="000D5C05" w:rsidRDefault="000D5C05" w:rsidP="000D5C05">
      <w:r>
        <w:rPr>
          <w:noProof/>
        </w:rPr>
        <w:drawing>
          <wp:inline distT="0" distB="0" distL="0" distR="0" wp14:anchorId="37E8C296" wp14:editId="777DB620">
            <wp:extent cx="6297295" cy="541718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7295" cy="5417185"/>
                    </a:xfrm>
                    <a:prstGeom prst="rect">
                      <a:avLst/>
                    </a:prstGeom>
                    <a:noFill/>
                    <a:ln>
                      <a:noFill/>
                    </a:ln>
                  </pic:spPr>
                </pic:pic>
              </a:graphicData>
            </a:graphic>
          </wp:inline>
        </w:drawing>
      </w:r>
    </w:p>
    <w:p w:rsidR="000D5C05" w:rsidRDefault="000D5C05" w:rsidP="000D5C05"/>
    <w:p w:rsidR="000D5C05" w:rsidRDefault="000D5C05" w:rsidP="000D5C05">
      <w:pPr>
        <w:pStyle w:val="ListParagraph"/>
        <w:numPr>
          <w:ilvl w:val="0"/>
          <w:numId w:val="24"/>
        </w:numPr>
        <w:rPr>
          <w:noProof/>
        </w:rPr>
      </w:pPr>
      <w:r>
        <w:rPr>
          <w:noProof/>
        </w:rPr>
        <w:t>Click “Yes” when prompted.</w:t>
      </w:r>
    </w:p>
    <w:p w:rsidR="000D5C05" w:rsidRDefault="000D5C05" w:rsidP="000D5C05"/>
    <w:p w:rsidR="000D5C05" w:rsidRDefault="000D5C05" w:rsidP="000D5C05">
      <w:r>
        <w:rPr>
          <w:noProof/>
        </w:rPr>
        <w:drawing>
          <wp:inline distT="0" distB="0" distL="0" distR="0" wp14:anchorId="2CC0EE53" wp14:editId="0083B402">
            <wp:extent cx="3493770" cy="1362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3770" cy="1362710"/>
                    </a:xfrm>
                    <a:prstGeom prst="rect">
                      <a:avLst/>
                    </a:prstGeom>
                    <a:noFill/>
                    <a:ln>
                      <a:noFill/>
                    </a:ln>
                  </pic:spPr>
                </pic:pic>
              </a:graphicData>
            </a:graphic>
          </wp:inline>
        </w:drawing>
      </w:r>
    </w:p>
    <w:p w:rsidR="000D5C05" w:rsidRDefault="000D5C05" w:rsidP="000D5C05">
      <w:pPr>
        <w:pStyle w:val="ListParagraph"/>
        <w:numPr>
          <w:ilvl w:val="0"/>
          <w:numId w:val="24"/>
        </w:numPr>
      </w:pPr>
      <w:r>
        <w:lastRenderedPageBreak/>
        <w:t>In the UFM Dataset, locate the “</w:t>
      </w:r>
      <w:proofErr w:type="spellStart"/>
      <w:r>
        <w:t>EDGIS.DuctBank</w:t>
      </w:r>
      <w:proofErr w:type="spellEnd"/>
      <w:r>
        <w:t>” feature class. Right click and select “Properties…</w:t>
      </w:r>
      <w:proofErr w:type="gramStart"/>
      <w:r>
        <w:t>”.</w:t>
      </w:r>
      <w:proofErr w:type="gramEnd"/>
    </w:p>
    <w:p w:rsidR="000D5C05" w:rsidRDefault="000D5C05" w:rsidP="000D5C05">
      <w:pPr>
        <w:pStyle w:val="ListParagraph"/>
      </w:pPr>
    </w:p>
    <w:p w:rsidR="000D5C05" w:rsidRDefault="000D5C05" w:rsidP="000D5C05">
      <w:pPr>
        <w:pStyle w:val="ListParagraph"/>
        <w:rPr>
          <w:noProof/>
        </w:rPr>
      </w:pPr>
      <w:r>
        <w:rPr>
          <w:noProof/>
        </w:rPr>
        <w:drawing>
          <wp:inline distT="0" distB="0" distL="0" distR="0" wp14:anchorId="579D59A3" wp14:editId="4A84A2CC">
            <wp:extent cx="5641975" cy="4856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1975" cy="4856480"/>
                    </a:xfrm>
                    <a:prstGeom prst="rect">
                      <a:avLst/>
                    </a:prstGeom>
                    <a:noFill/>
                    <a:ln>
                      <a:noFill/>
                    </a:ln>
                  </pic:spPr>
                </pic:pic>
              </a:graphicData>
            </a:graphic>
          </wp:inline>
        </w:drawing>
      </w: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rPr>
          <w:noProof/>
        </w:rPr>
      </w:pPr>
    </w:p>
    <w:p w:rsidR="000D5C05" w:rsidRDefault="000D5C05" w:rsidP="000D5C05">
      <w:pPr>
        <w:pStyle w:val="ListParagraph"/>
        <w:numPr>
          <w:ilvl w:val="0"/>
          <w:numId w:val="24"/>
        </w:numPr>
        <w:rPr>
          <w:noProof/>
        </w:rPr>
      </w:pPr>
      <w:r>
        <w:lastRenderedPageBreak/>
        <w:t>In “Fields” tab, select CONDUITSYSTEMOBJECTID field and press “</w:t>
      </w:r>
      <w:r>
        <w:rPr>
          <w:b/>
          <w:sz w:val="28"/>
          <w:szCs w:val="28"/>
        </w:rPr>
        <w:t>Delete</w:t>
      </w:r>
      <w:r>
        <w:t>” key.</w:t>
      </w:r>
    </w:p>
    <w:p w:rsidR="000D5C05" w:rsidRDefault="000D5C05" w:rsidP="000D5C05">
      <w:pPr>
        <w:pStyle w:val="ListParagraph"/>
        <w:rPr>
          <w:noProof/>
        </w:rPr>
      </w:pPr>
    </w:p>
    <w:p w:rsidR="000D5C05" w:rsidRDefault="000D5C05" w:rsidP="000D5C05">
      <w:pPr>
        <w:pStyle w:val="ListParagraph"/>
        <w:rPr>
          <w:noProof/>
        </w:rPr>
      </w:pPr>
      <w:r>
        <w:rPr>
          <w:noProof/>
        </w:rPr>
        <w:drawing>
          <wp:inline distT="0" distB="0" distL="0" distR="0" wp14:anchorId="5D665695" wp14:editId="3A14703D">
            <wp:extent cx="4822190" cy="5822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5822950"/>
                    </a:xfrm>
                    <a:prstGeom prst="rect">
                      <a:avLst/>
                    </a:prstGeom>
                    <a:noFill/>
                    <a:ln>
                      <a:noFill/>
                    </a:ln>
                  </pic:spPr>
                </pic:pic>
              </a:graphicData>
            </a:graphic>
          </wp:inline>
        </w:drawing>
      </w:r>
    </w:p>
    <w:p w:rsidR="000D5C05" w:rsidRDefault="000D5C05" w:rsidP="000D5C05">
      <w:pPr>
        <w:rPr>
          <w:noProof/>
        </w:rPr>
      </w:pPr>
    </w:p>
    <w:p w:rsidR="000D5C05" w:rsidRDefault="000D5C05" w:rsidP="000D5C05">
      <w:pPr>
        <w:rPr>
          <w:noProof/>
        </w:rPr>
      </w:pPr>
    </w:p>
    <w:p w:rsidR="000D5C05" w:rsidRDefault="000D5C05" w:rsidP="000D5C05">
      <w:pPr>
        <w:pStyle w:val="ListParagraph"/>
        <w:numPr>
          <w:ilvl w:val="0"/>
          <w:numId w:val="24"/>
        </w:numPr>
      </w:pPr>
      <w:r>
        <w:t>Click OK to accept.</w:t>
      </w:r>
    </w:p>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Pr>
        <w:pStyle w:val="Heading1"/>
        <w:numPr>
          <w:ilvl w:val="0"/>
          <w:numId w:val="12"/>
        </w:numPr>
      </w:pPr>
      <w:bookmarkStart w:id="34" w:name="_Toc405893269"/>
      <w:r>
        <w:lastRenderedPageBreak/>
        <w:t>17981 - UFM Display Fields</w:t>
      </w:r>
      <w:bookmarkEnd w:id="34"/>
    </w:p>
    <w:p w:rsidR="000D5C05" w:rsidRDefault="000D5C05" w:rsidP="000D5C05">
      <w:pPr>
        <w:tabs>
          <w:tab w:val="left" w:pos="8423"/>
        </w:tabs>
      </w:pPr>
      <w:r>
        <w:tab/>
      </w:r>
    </w:p>
    <w:p w:rsidR="000D5C05" w:rsidRDefault="000D5C05" w:rsidP="000D5C05">
      <w:pPr>
        <w:pStyle w:val="ListParagraph"/>
        <w:numPr>
          <w:ilvl w:val="0"/>
          <w:numId w:val="25"/>
        </w:numPr>
      </w:pPr>
      <w:r>
        <w:rPr>
          <w:noProof/>
        </w:rPr>
        <w:t>In the UFM Dataset, locate the “EDGIS.Duct” feature class. Right click and select “ArcFM Properties Manager”.</w:t>
      </w:r>
    </w:p>
    <w:p w:rsidR="000D5C05" w:rsidRDefault="000D5C05" w:rsidP="000D5C05"/>
    <w:p w:rsidR="000D5C05" w:rsidRDefault="000D5C05" w:rsidP="000D5C05">
      <w:r>
        <w:rPr>
          <w:noProof/>
        </w:rPr>
        <w:drawing>
          <wp:inline distT="0" distB="0" distL="0" distR="0" wp14:anchorId="3D22B365" wp14:editId="7748FE5B">
            <wp:extent cx="6391910" cy="55467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910" cy="5546725"/>
                    </a:xfrm>
                    <a:prstGeom prst="rect">
                      <a:avLst/>
                    </a:prstGeom>
                    <a:noFill/>
                    <a:ln>
                      <a:noFill/>
                    </a:ln>
                  </pic:spPr>
                </pic:pic>
              </a:graphicData>
            </a:graphic>
          </wp:inline>
        </w:drawing>
      </w:r>
    </w:p>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Pr>
        <w:pStyle w:val="ListParagraph"/>
        <w:numPr>
          <w:ilvl w:val="0"/>
          <w:numId w:val="25"/>
        </w:numPr>
      </w:pPr>
      <w:r>
        <w:rPr>
          <w:noProof/>
        </w:rPr>
        <w:lastRenderedPageBreak/>
        <w:t>In “Field Display” tab, select DUCTPOSITION in the “Primary Display Field” dropdown.</w:t>
      </w:r>
    </w:p>
    <w:p w:rsidR="000D5C05" w:rsidRDefault="000D5C05" w:rsidP="000D5C05"/>
    <w:p w:rsidR="000D5C05" w:rsidRDefault="000D5C05" w:rsidP="000D5C05">
      <w:r>
        <w:rPr>
          <w:noProof/>
        </w:rPr>
        <w:drawing>
          <wp:inline distT="0" distB="0" distL="0" distR="0" wp14:anchorId="4652F300" wp14:editId="77413045">
            <wp:extent cx="4184015" cy="52451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4015" cy="5245100"/>
                    </a:xfrm>
                    <a:prstGeom prst="rect">
                      <a:avLst/>
                    </a:prstGeom>
                    <a:noFill/>
                    <a:ln>
                      <a:noFill/>
                    </a:ln>
                  </pic:spPr>
                </pic:pic>
              </a:graphicData>
            </a:graphic>
          </wp:inline>
        </w:drawing>
      </w:r>
    </w:p>
    <w:p w:rsidR="000D5C05" w:rsidRDefault="000D5C05" w:rsidP="000D5C05"/>
    <w:p w:rsidR="000D5C05" w:rsidRDefault="000D5C05" w:rsidP="000D5C05"/>
    <w:p w:rsidR="000D5C05" w:rsidRDefault="000D5C05" w:rsidP="000D5C05">
      <w:pPr>
        <w:pStyle w:val="ListParagraph"/>
        <w:numPr>
          <w:ilvl w:val="0"/>
          <w:numId w:val="25"/>
        </w:numPr>
      </w:pPr>
      <w:r>
        <w:rPr>
          <w:noProof/>
        </w:rPr>
        <w:t>Click OK to accept.</w:t>
      </w:r>
    </w:p>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0D5C05" w:rsidRDefault="000D5C05" w:rsidP="000D5C05"/>
    <w:p w:rsidR="00B85BE3" w:rsidRDefault="00B85BE3" w:rsidP="00B85BE3">
      <w:pPr>
        <w:pStyle w:val="Heading1"/>
      </w:pPr>
      <w:bookmarkStart w:id="35" w:name="_Ref362457651"/>
      <w:bookmarkStart w:id="36" w:name="_Toc405893270"/>
      <w:r>
        <w:lastRenderedPageBreak/>
        <w:t>Create DC Service Location Feature Class</w:t>
      </w:r>
      <w:bookmarkEnd w:id="36"/>
    </w:p>
    <w:p w:rsidR="00B85BE3" w:rsidRDefault="00B85BE3" w:rsidP="00BB5416">
      <w:pPr>
        <w:pStyle w:val="ListParagraph"/>
        <w:numPr>
          <w:ilvl w:val="0"/>
          <w:numId w:val="27"/>
        </w:numPr>
        <w:spacing w:after="200" w:line="276" w:lineRule="auto"/>
      </w:pPr>
      <w:r>
        <w:t>Copy the Python script “Add_dcserviceloc_to_db.py” locally.</w:t>
      </w:r>
    </w:p>
    <w:p w:rsidR="00B85BE3" w:rsidRDefault="00B85BE3" w:rsidP="00BB5416">
      <w:pPr>
        <w:pStyle w:val="ListParagraph"/>
        <w:numPr>
          <w:ilvl w:val="0"/>
          <w:numId w:val="27"/>
        </w:numPr>
        <w:spacing w:after="200" w:line="276" w:lineRule="auto"/>
      </w:pPr>
      <w:r>
        <w:t>Edit the script to point to the correct SDE file using the EDGIS user.</w:t>
      </w:r>
    </w:p>
    <w:p w:rsidR="00B85BE3" w:rsidRDefault="00B85BE3" w:rsidP="00BB5416">
      <w:pPr>
        <w:pStyle w:val="ListParagraph"/>
        <w:numPr>
          <w:ilvl w:val="0"/>
          <w:numId w:val="27"/>
        </w:numPr>
        <w:spacing w:after="200" w:line="276" w:lineRule="auto"/>
      </w:pPr>
      <w:r>
        <w:t>Execute the script in a command prompt.</w:t>
      </w:r>
    </w:p>
    <w:p w:rsidR="00B85BE3" w:rsidRDefault="00B85BE3" w:rsidP="00BB5416">
      <w:pPr>
        <w:pStyle w:val="ListParagraph"/>
        <w:numPr>
          <w:ilvl w:val="0"/>
          <w:numId w:val="27"/>
        </w:numPr>
        <w:spacing w:after="200" w:line="276" w:lineRule="auto"/>
      </w:pPr>
      <w:r>
        <w:t>Copy the output into a file and attach it to the TFS ticket for this request.</w:t>
      </w:r>
    </w:p>
    <w:p w:rsidR="00614671" w:rsidRDefault="00614671" w:rsidP="00BB5416">
      <w:pPr>
        <w:pStyle w:val="ListParagraph"/>
        <w:numPr>
          <w:ilvl w:val="0"/>
          <w:numId w:val="27"/>
        </w:numPr>
        <w:spacing w:after="200" w:line="276" w:lineRule="auto"/>
      </w:pPr>
      <w:r>
        <w:t xml:space="preserve">In </w:t>
      </w:r>
      <w:proofErr w:type="spellStart"/>
      <w:r>
        <w:t>ArcCatalog</w:t>
      </w:r>
      <w:proofErr w:type="spellEnd"/>
      <w:r>
        <w:t xml:space="preserve">, double click on the new </w:t>
      </w:r>
      <w:proofErr w:type="spellStart"/>
      <w:r>
        <w:t>DCServiceLocation</w:t>
      </w:r>
      <w:proofErr w:type="spellEnd"/>
      <w:r>
        <w:t xml:space="preserve"> feature class.</w:t>
      </w:r>
    </w:p>
    <w:p w:rsidR="00614671" w:rsidRDefault="00614671" w:rsidP="00BB5416">
      <w:pPr>
        <w:pStyle w:val="ListParagraph"/>
        <w:numPr>
          <w:ilvl w:val="0"/>
          <w:numId w:val="27"/>
        </w:numPr>
        <w:spacing w:after="200" w:line="276" w:lineRule="auto"/>
      </w:pPr>
      <w:r>
        <w:t>Select the Fields tab and add a Subtype field as follows:</w:t>
      </w:r>
    </w:p>
    <w:p w:rsidR="00614671" w:rsidRDefault="00614671" w:rsidP="00614671">
      <w:pPr>
        <w:spacing w:after="200" w:line="276" w:lineRule="auto"/>
        <w:ind w:left="432"/>
      </w:pPr>
      <w:r>
        <w:rPr>
          <w:noProof/>
        </w:rPr>
        <w:drawing>
          <wp:inline distT="0" distB="0" distL="0" distR="0">
            <wp:extent cx="3311103" cy="4002657"/>
            <wp:effectExtent l="0" t="0" r="3810" b="0"/>
            <wp:docPr id="53" name="Picture 53" descr="cid:image001.png@01D01308.0B061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D01308.0B061B0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3311300" cy="4002895"/>
                    </a:xfrm>
                    <a:prstGeom prst="rect">
                      <a:avLst/>
                    </a:prstGeom>
                    <a:noFill/>
                    <a:ln>
                      <a:noFill/>
                    </a:ln>
                  </pic:spPr>
                </pic:pic>
              </a:graphicData>
            </a:graphic>
          </wp:inline>
        </w:drawing>
      </w:r>
    </w:p>
    <w:p w:rsidR="00B928E7" w:rsidRDefault="00B928E7" w:rsidP="00614671">
      <w:pPr>
        <w:spacing w:after="200" w:line="276" w:lineRule="auto"/>
        <w:ind w:left="432"/>
      </w:pPr>
    </w:p>
    <w:p w:rsidR="00A86B68" w:rsidRDefault="00B928E7" w:rsidP="00B928E7">
      <w:pPr>
        <w:pStyle w:val="ListParagraph"/>
        <w:numPr>
          <w:ilvl w:val="0"/>
          <w:numId w:val="27"/>
        </w:numPr>
        <w:spacing w:after="200" w:line="276" w:lineRule="auto"/>
      </w:pPr>
      <w:r>
        <w:t>On the Subtypes tab, set the subtype field as SUBTYPECD and add a new subtype with Code = 1 and Description = “DC Service Location”.</w:t>
      </w:r>
    </w:p>
    <w:p w:rsidR="00B928E7" w:rsidRDefault="00A62B8A" w:rsidP="00B928E7">
      <w:pPr>
        <w:spacing w:after="200" w:line="276" w:lineRule="auto"/>
        <w:ind w:left="432"/>
      </w:pPr>
      <w:r>
        <w:rPr>
          <w:noProof/>
        </w:rPr>
        <w:lastRenderedPageBreak/>
        <w:drawing>
          <wp:inline distT="0" distB="0" distL="0" distR="0" wp14:anchorId="275262DB" wp14:editId="47964C45">
            <wp:extent cx="3355676" cy="4056539"/>
            <wp:effectExtent l="0" t="0" r="0" b="1270"/>
            <wp:docPr id="54" name="Picture 54" descr="cid:image003.png@01D01308.0B061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01308.0B061B0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3355926" cy="4056841"/>
                    </a:xfrm>
                    <a:prstGeom prst="rect">
                      <a:avLst/>
                    </a:prstGeom>
                    <a:noFill/>
                    <a:ln>
                      <a:noFill/>
                    </a:ln>
                  </pic:spPr>
                </pic:pic>
              </a:graphicData>
            </a:graphic>
          </wp:inline>
        </w:drawing>
      </w:r>
    </w:p>
    <w:p w:rsidR="00B928E7" w:rsidRDefault="00B928E7" w:rsidP="00B928E7">
      <w:pPr>
        <w:pStyle w:val="ListParagraph"/>
        <w:numPr>
          <w:ilvl w:val="0"/>
          <w:numId w:val="27"/>
        </w:numPr>
        <w:spacing w:after="200" w:line="276" w:lineRule="auto"/>
      </w:pPr>
      <w:r>
        <w:t>Click on OK to save the changes.</w:t>
      </w:r>
    </w:p>
    <w:p w:rsidR="00FE197E" w:rsidRDefault="00FE197E" w:rsidP="00B928E7">
      <w:pPr>
        <w:pStyle w:val="ListParagraph"/>
        <w:numPr>
          <w:ilvl w:val="0"/>
          <w:numId w:val="27"/>
        </w:numPr>
        <w:spacing w:after="200" w:line="276" w:lineRule="auto"/>
      </w:pPr>
      <w:r>
        <w:t>Right-click on the new DC Service Location feature class and select ‘</w:t>
      </w:r>
      <w:proofErr w:type="spellStart"/>
      <w:r>
        <w:t>ArcFM</w:t>
      </w:r>
      <w:proofErr w:type="spellEnd"/>
      <w:r>
        <w:t xml:space="preserve"> Snapping Manager’.</w:t>
      </w:r>
    </w:p>
    <w:p w:rsidR="00FE197E" w:rsidRDefault="00B76652" w:rsidP="00B928E7">
      <w:pPr>
        <w:pStyle w:val="ListParagraph"/>
        <w:numPr>
          <w:ilvl w:val="0"/>
          <w:numId w:val="27"/>
        </w:numPr>
        <w:spacing w:after="200" w:line="276" w:lineRule="auto"/>
      </w:pPr>
      <w:r>
        <w:t>Assign the DC Service Location to snap to the end of a DC Conductor.</w:t>
      </w:r>
    </w:p>
    <w:p w:rsidR="00FE197E" w:rsidRDefault="00FE197E" w:rsidP="00FE197E">
      <w:pPr>
        <w:spacing w:after="200" w:line="276" w:lineRule="auto"/>
        <w:ind w:left="432"/>
      </w:pPr>
      <w:r>
        <w:rPr>
          <w:noProof/>
        </w:rPr>
        <w:drawing>
          <wp:inline distT="0" distB="0" distL="0" distR="0" wp14:anchorId="28B3C527" wp14:editId="30CA15B7">
            <wp:extent cx="4172163" cy="2600325"/>
            <wp:effectExtent l="0" t="0" r="0" b="0"/>
            <wp:docPr id="55" name="Picture 55" descr="cid:image001.png@01D0130A.2542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130A.2542581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4172742" cy="2600686"/>
                    </a:xfrm>
                    <a:prstGeom prst="rect">
                      <a:avLst/>
                    </a:prstGeom>
                    <a:noFill/>
                    <a:ln>
                      <a:noFill/>
                    </a:ln>
                  </pic:spPr>
                </pic:pic>
              </a:graphicData>
            </a:graphic>
          </wp:inline>
        </w:drawing>
      </w:r>
    </w:p>
    <w:p w:rsidR="00B928E7" w:rsidRDefault="00B928E7" w:rsidP="00614671">
      <w:pPr>
        <w:spacing w:after="200" w:line="276" w:lineRule="auto"/>
        <w:ind w:left="432"/>
      </w:pPr>
    </w:p>
    <w:p w:rsidR="00B85BE3" w:rsidRDefault="00B85BE3" w:rsidP="00B85BE3">
      <w:pPr>
        <w:pStyle w:val="Heading1"/>
      </w:pPr>
      <w:bookmarkStart w:id="37" w:name="_Toc405893271"/>
      <w:r>
        <w:lastRenderedPageBreak/>
        <w:t>Create Relationship Fields and New Subtype for Service Point</w:t>
      </w:r>
      <w:bookmarkEnd w:id="37"/>
    </w:p>
    <w:p w:rsidR="00B85BE3" w:rsidRDefault="00B85BE3" w:rsidP="00BB5416">
      <w:pPr>
        <w:pStyle w:val="ListParagraph"/>
        <w:numPr>
          <w:ilvl w:val="0"/>
          <w:numId w:val="30"/>
        </w:numPr>
        <w:spacing w:after="200" w:line="276" w:lineRule="auto"/>
      </w:pPr>
      <w:r>
        <w:t>Copy the Python script “</w:t>
      </w:r>
      <w:r w:rsidRPr="000806CA">
        <w:t>Add_fields_and_subtype_to_service_point.py</w:t>
      </w:r>
      <w:r>
        <w:t>” locally.</w:t>
      </w:r>
    </w:p>
    <w:p w:rsidR="00B85BE3" w:rsidRDefault="00B85BE3" w:rsidP="00BB5416">
      <w:pPr>
        <w:pStyle w:val="ListParagraph"/>
        <w:numPr>
          <w:ilvl w:val="0"/>
          <w:numId w:val="30"/>
        </w:numPr>
        <w:spacing w:after="200" w:line="276" w:lineRule="auto"/>
      </w:pPr>
      <w:r>
        <w:t>Edit the script to point to the correct SDE file using the EDGIS user.</w:t>
      </w:r>
    </w:p>
    <w:p w:rsidR="00B85BE3" w:rsidRDefault="00B85BE3" w:rsidP="00BB5416">
      <w:pPr>
        <w:pStyle w:val="ListParagraph"/>
        <w:numPr>
          <w:ilvl w:val="0"/>
          <w:numId w:val="30"/>
        </w:numPr>
        <w:spacing w:after="200" w:line="276" w:lineRule="auto"/>
      </w:pPr>
      <w:r>
        <w:t>Execute the script in a command prompt.</w:t>
      </w:r>
    </w:p>
    <w:p w:rsidR="00B85BE3" w:rsidRDefault="00B85BE3" w:rsidP="00BB5416">
      <w:pPr>
        <w:pStyle w:val="ListParagraph"/>
        <w:numPr>
          <w:ilvl w:val="0"/>
          <w:numId w:val="30"/>
        </w:numPr>
        <w:spacing w:after="200" w:line="276" w:lineRule="auto"/>
      </w:pPr>
      <w:r>
        <w:t>Copy the output into a file and attach it to the TFS ticket for this request.</w:t>
      </w:r>
    </w:p>
    <w:p w:rsidR="006F0F9F" w:rsidRDefault="006F0F9F">
      <w:r>
        <w:br w:type="page"/>
      </w:r>
    </w:p>
    <w:p w:rsidR="006F0F9F" w:rsidRDefault="006F0F9F" w:rsidP="006F0F9F">
      <w:pPr>
        <w:pStyle w:val="Heading1"/>
      </w:pPr>
      <w:bookmarkStart w:id="38" w:name="_Toc405893272"/>
      <w:r>
        <w:lastRenderedPageBreak/>
        <w:t xml:space="preserve">Create Relationship Field </w:t>
      </w:r>
      <w:proofErr w:type="gramStart"/>
      <w:r>
        <w:t>For</w:t>
      </w:r>
      <w:proofErr w:type="gramEnd"/>
      <w:r>
        <w:t xml:space="preserve"> </w:t>
      </w:r>
      <w:proofErr w:type="spellStart"/>
      <w:r>
        <w:t>DCRectifier</w:t>
      </w:r>
      <w:bookmarkEnd w:id="38"/>
      <w:proofErr w:type="spellEnd"/>
    </w:p>
    <w:p w:rsidR="006F0F9F" w:rsidRDefault="006F0F9F" w:rsidP="00BB5416">
      <w:pPr>
        <w:pStyle w:val="ListParagraph"/>
        <w:numPr>
          <w:ilvl w:val="0"/>
          <w:numId w:val="37"/>
        </w:numPr>
        <w:spacing w:after="200" w:line="276" w:lineRule="auto"/>
      </w:pPr>
      <w:r>
        <w:t>Copy the Python script “</w:t>
      </w:r>
      <w:r w:rsidRPr="000806CA">
        <w:t>Add_field</w:t>
      </w:r>
      <w:r>
        <w:t>_to_dc_rec</w:t>
      </w:r>
      <w:r w:rsidRPr="000806CA">
        <w:t>.py</w:t>
      </w:r>
      <w:r>
        <w:t>” locally.</w:t>
      </w:r>
    </w:p>
    <w:p w:rsidR="006F0F9F" w:rsidRDefault="006F0F9F" w:rsidP="00BB5416">
      <w:pPr>
        <w:pStyle w:val="ListParagraph"/>
        <w:numPr>
          <w:ilvl w:val="0"/>
          <w:numId w:val="37"/>
        </w:numPr>
        <w:spacing w:after="200" w:line="276" w:lineRule="auto"/>
      </w:pPr>
      <w:r>
        <w:t>Edit the script to point to the correct SDE file using the EDGIS user.</w:t>
      </w:r>
    </w:p>
    <w:p w:rsidR="006F0F9F" w:rsidRDefault="006F0F9F" w:rsidP="00BB5416">
      <w:pPr>
        <w:pStyle w:val="ListParagraph"/>
        <w:numPr>
          <w:ilvl w:val="0"/>
          <w:numId w:val="37"/>
        </w:numPr>
        <w:spacing w:after="200" w:line="276" w:lineRule="auto"/>
      </w:pPr>
      <w:r>
        <w:t>Execute the script in a command prompt.</w:t>
      </w:r>
    </w:p>
    <w:p w:rsidR="006F0F9F" w:rsidRPr="006F0F9F" w:rsidRDefault="006F0F9F" w:rsidP="00BB5416">
      <w:pPr>
        <w:pStyle w:val="ListParagraph"/>
        <w:numPr>
          <w:ilvl w:val="0"/>
          <w:numId w:val="37"/>
        </w:numPr>
        <w:spacing w:after="200" w:line="276" w:lineRule="auto"/>
      </w:pPr>
      <w:r>
        <w:t>Copy the output into a file and attach it to the TFS ticket for this request.</w:t>
      </w:r>
    </w:p>
    <w:p w:rsidR="00B85BE3" w:rsidRDefault="00B85BE3" w:rsidP="00B85BE3">
      <w:pPr>
        <w:pStyle w:val="Heading1"/>
      </w:pPr>
      <w:bookmarkStart w:id="39" w:name="_Toc405893273"/>
      <w:r>
        <w:lastRenderedPageBreak/>
        <w:t>Create 1-M Relationship between DC Service Location and Service Pt Table</w:t>
      </w:r>
      <w:bookmarkEnd w:id="39"/>
    </w:p>
    <w:p w:rsidR="00B85BE3" w:rsidRDefault="00B85BE3" w:rsidP="00BB5416">
      <w:pPr>
        <w:pStyle w:val="ListParagraph"/>
        <w:numPr>
          <w:ilvl w:val="0"/>
          <w:numId w:val="28"/>
        </w:numPr>
        <w:spacing w:after="200" w:line="276" w:lineRule="auto"/>
      </w:pPr>
      <w:r>
        <w:t>Right click the database and select New-&gt;Relationship Class.</w:t>
      </w:r>
    </w:p>
    <w:p w:rsidR="00B85BE3" w:rsidRDefault="00B85BE3" w:rsidP="00BB5416">
      <w:pPr>
        <w:pStyle w:val="ListParagraph"/>
        <w:numPr>
          <w:ilvl w:val="0"/>
          <w:numId w:val="28"/>
        </w:numPr>
        <w:spacing w:after="200" w:line="276" w:lineRule="auto"/>
      </w:pPr>
      <w:r>
        <w:t>Fill out the screens as below:</w:t>
      </w:r>
      <w:r>
        <w:br/>
      </w:r>
      <w:r>
        <w:rPr>
          <w:noProof/>
        </w:rPr>
        <w:drawing>
          <wp:inline distT="0" distB="0" distL="0" distR="0" wp14:anchorId="3914F9EA" wp14:editId="74C450A2">
            <wp:extent cx="3670788" cy="3933645"/>
            <wp:effectExtent l="0" t="0" r="6350" b="0"/>
            <wp:docPr id="2" name="Picture 2" descr="C:\Users\a1nc\AppData\Local\Temp\SNAGHTML2b8d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nc\AppData\Local\Temp\SNAGHTML2b8d133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2535" cy="3935517"/>
                    </a:xfrm>
                    <a:prstGeom prst="rect">
                      <a:avLst/>
                    </a:prstGeom>
                    <a:noFill/>
                    <a:ln>
                      <a:noFill/>
                    </a:ln>
                  </pic:spPr>
                </pic:pic>
              </a:graphicData>
            </a:graphic>
          </wp:inline>
        </w:drawing>
      </w:r>
      <w:r>
        <w:br/>
      </w:r>
      <w:r>
        <w:rPr>
          <w:noProof/>
        </w:rPr>
        <w:lastRenderedPageBreak/>
        <w:drawing>
          <wp:inline distT="0" distB="0" distL="0" distR="0" wp14:anchorId="2A5653C2" wp14:editId="4CD80B86">
            <wp:extent cx="3598339" cy="3856007"/>
            <wp:effectExtent l="0" t="0" r="2540" b="0"/>
            <wp:docPr id="3" name="Picture 3" descr="C:\Users\a1nc\AppData\Local\Temp\SNAGHTML2b8da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2b8da19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727" cy="3856423"/>
                    </a:xfrm>
                    <a:prstGeom prst="rect">
                      <a:avLst/>
                    </a:prstGeom>
                    <a:noFill/>
                    <a:ln>
                      <a:noFill/>
                    </a:ln>
                  </pic:spPr>
                </pic:pic>
              </a:graphicData>
            </a:graphic>
          </wp:inline>
        </w:drawing>
      </w:r>
      <w:r>
        <w:br/>
      </w:r>
      <w:r>
        <w:rPr>
          <w:noProof/>
        </w:rPr>
        <w:drawing>
          <wp:inline distT="0" distB="0" distL="0" distR="0" wp14:anchorId="173EE98D" wp14:editId="63927FD7">
            <wp:extent cx="3597215" cy="3854803"/>
            <wp:effectExtent l="0" t="0" r="3810" b="0"/>
            <wp:docPr id="1" name="Picture 1" descr="C:\Users\a1nc\AppData\Local\Temp\SNAGHTML2c0d6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1nc\AppData\Local\Temp\SNAGHTML2c0d60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255" cy="3854846"/>
                    </a:xfrm>
                    <a:prstGeom prst="rect">
                      <a:avLst/>
                    </a:prstGeom>
                    <a:noFill/>
                    <a:ln>
                      <a:noFill/>
                    </a:ln>
                  </pic:spPr>
                </pic:pic>
              </a:graphicData>
            </a:graphic>
          </wp:inline>
        </w:drawing>
      </w:r>
      <w:r>
        <w:br/>
      </w:r>
      <w:r>
        <w:rPr>
          <w:noProof/>
        </w:rPr>
        <w:lastRenderedPageBreak/>
        <w:drawing>
          <wp:inline distT="0" distB="0" distL="0" distR="0" wp14:anchorId="063F4F19" wp14:editId="45CA2C73">
            <wp:extent cx="3683479" cy="3947244"/>
            <wp:effectExtent l="0" t="0" r="0" b="0"/>
            <wp:docPr id="5" name="Picture 5" descr="C:\Users\a1nc\AppData\Local\Temp\SNAGHTML2b8ea7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1nc\AppData\Local\Temp\SNAGHTML2b8ea73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9405" cy="3953594"/>
                    </a:xfrm>
                    <a:prstGeom prst="rect">
                      <a:avLst/>
                    </a:prstGeom>
                    <a:noFill/>
                    <a:ln>
                      <a:noFill/>
                    </a:ln>
                  </pic:spPr>
                </pic:pic>
              </a:graphicData>
            </a:graphic>
          </wp:inline>
        </w:drawing>
      </w:r>
      <w:r>
        <w:br/>
      </w:r>
      <w:r>
        <w:rPr>
          <w:noProof/>
        </w:rPr>
        <w:drawing>
          <wp:inline distT="0" distB="0" distL="0" distR="0" wp14:anchorId="781824B8" wp14:editId="5145AB17">
            <wp:extent cx="3694431" cy="3958981"/>
            <wp:effectExtent l="0" t="0" r="1270" b="3810"/>
            <wp:docPr id="6" name="Picture 6" descr="C:\Users\a1nc\AppData\Local\Temp\SNAGHTML2b8eda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1nc\AppData\Local\Temp\SNAGHTML2b8eda3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4959" cy="3959547"/>
                    </a:xfrm>
                    <a:prstGeom prst="rect">
                      <a:avLst/>
                    </a:prstGeom>
                    <a:noFill/>
                    <a:ln>
                      <a:noFill/>
                    </a:ln>
                  </pic:spPr>
                </pic:pic>
              </a:graphicData>
            </a:graphic>
          </wp:inline>
        </w:drawing>
      </w:r>
      <w:r>
        <w:br/>
      </w:r>
      <w:r>
        <w:rPr>
          <w:noProof/>
        </w:rPr>
        <w:lastRenderedPageBreak/>
        <w:drawing>
          <wp:inline distT="0" distB="0" distL="0" distR="0" wp14:anchorId="78C1821F" wp14:editId="32A9C743">
            <wp:extent cx="3717985" cy="3984221"/>
            <wp:effectExtent l="0" t="0" r="0" b="0"/>
            <wp:docPr id="10" name="Picture 10" descr="C:\Users\a1nc\AppData\Local\Temp\SNAGHTML2c0dc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1nc\AppData\Local\Temp\SNAGHTML2c0dc2d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18026" cy="3984265"/>
                    </a:xfrm>
                    <a:prstGeom prst="rect">
                      <a:avLst/>
                    </a:prstGeom>
                    <a:noFill/>
                    <a:ln>
                      <a:noFill/>
                    </a:ln>
                  </pic:spPr>
                </pic:pic>
              </a:graphicData>
            </a:graphic>
          </wp:inline>
        </w:drawing>
      </w:r>
    </w:p>
    <w:p w:rsidR="00B85BE3" w:rsidRDefault="00B85BE3" w:rsidP="00BB5416">
      <w:pPr>
        <w:pStyle w:val="ListParagraph"/>
        <w:numPr>
          <w:ilvl w:val="0"/>
          <w:numId w:val="28"/>
        </w:numPr>
        <w:spacing w:after="200" w:line="276" w:lineRule="auto"/>
      </w:pPr>
      <w:r>
        <w:lastRenderedPageBreak/>
        <w:t>Verify the relationship properties:</w:t>
      </w:r>
      <w:r>
        <w:br/>
      </w:r>
      <w:r>
        <w:rPr>
          <w:noProof/>
        </w:rPr>
        <w:drawing>
          <wp:inline distT="0" distB="0" distL="0" distR="0" wp14:anchorId="7121419F" wp14:editId="23DF5F6F">
            <wp:extent cx="3717985" cy="3984222"/>
            <wp:effectExtent l="0" t="0" r="0" b="0"/>
            <wp:docPr id="4" name="Picture 4" descr="C:\Users\a1nc\AppData\Local\Temp\SNAGHTML2c0df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1nc\AppData\Local\Temp\SNAGHTML2c0df9f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8650" cy="3984934"/>
                    </a:xfrm>
                    <a:prstGeom prst="rect">
                      <a:avLst/>
                    </a:prstGeom>
                    <a:noFill/>
                    <a:ln>
                      <a:noFill/>
                    </a:ln>
                  </pic:spPr>
                </pic:pic>
              </a:graphicData>
            </a:graphic>
          </wp:inline>
        </w:drawing>
      </w:r>
    </w:p>
    <w:p w:rsidR="00B85BE3" w:rsidRDefault="00B85BE3" w:rsidP="00BB5416">
      <w:pPr>
        <w:pStyle w:val="ListParagraph"/>
        <w:numPr>
          <w:ilvl w:val="0"/>
          <w:numId w:val="28"/>
        </w:numPr>
        <w:spacing w:after="200" w:line="276" w:lineRule="auto"/>
      </w:pPr>
      <w:r>
        <w:t>Click Finish.</w:t>
      </w:r>
    </w:p>
    <w:p w:rsidR="00B85BE3" w:rsidRDefault="00B85BE3" w:rsidP="00B85BE3">
      <w:pPr>
        <w:pStyle w:val="Heading1"/>
      </w:pPr>
      <w:bookmarkStart w:id="40" w:name="_Toc405893274"/>
      <w:r>
        <w:lastRenderedPageBreak/>
        <w:t xml:space="preserve">Create Relationship </w:t>
      </w:r>
      <w:proofErr w:type="gramStart"/>
      <w:r>
        <w:t>Between</w:t>
      </w:r>
      <w:proofErr w:type="gramEnd"/>
      <w:r>
        <w:t xml:space="preserve"> DC Rectifier and Service Point table</w:t>
      </w:r>
      <w:bookmarkEnd w:id="40"/>
    </w:p>
    <w:p w:rsidR="00B85BE3" w:rsidRDefault="00B85BE3" w:rsidP="00BB5416">
      <w:pPr>
        <w:pStyle w:val="ListParagraph"/>
        <w:numPr>
          <w:ilvl w:val="0"/>
          <w:numId w:val="31"/>
        </w:numPr>
        <w:spacing w:after="200" w:line="276" w:lineRule="auto"/>
      </w:pPr>
      <w:r>
        <w:t>Right click the database and select New-&gt;Relationship Class.</w:t>
      </w:r>
    </w:p>
    <w:p w:rsidR="00B85BE3" w:rsidRDefault="00B85BE3" w:rsidP="00BB5416">
      <w:pPr>
        <w:pStyle w:val="ListParagraph"/>
        <w:numPr>
          <w:ilvl w:val="0"/>
          <w:numId w:val="31"/>
        </w:numPr>
        <w:spacing w:after="200" w:line="276" w:lineRule="auto"/>
      </w:pPr>
      <w:r>
        <w:t>Fill out the screens as below:</w:t>
      </w:r>
      <w:r>
        <w:br/>
      </w:r>
      <w:r>
        <w:rPr>
          <w:noProof/>
        </w:rPr>
        <w:drawing>
          <wp:inline distT="0" distB="0" distL="0" distR="0" wp14:anchorId="02369CF0" wp14:editId="042F5F22">
            <wp:extent cx="3597215" cy="3854803"/>
            <wp:effectExtent l="0" t="0" r="3810" b="0"/>
            <wp:docPr id="12" name="Picture 12" descr="C:\Users\a1nc\AppData\Local\Temp\SNAGHTML2c12f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1nc\AppData\Local\Temp\SNAGHTML2c12f01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255" cy="3854846"/>
                    </a:xfrm>
                    <a:prstGeom prst="rect">
                      <a:avLst/>
                    </a:prstGeom>
                    <a:noFill/>
                    <a:ln>
                      <a:noFill/>
                    </a:ln>
                  </pic:spPr>
                </pic:pic>
              </a:graphicData>
            </a:graphic>
          </wp:inline>
        </w:drawing>
      </w:r>
      <w:r>
        <w:br/>
      </w:r>
      <w:r>
        <w:rPr>
          <w:noProof/>
        </w:rPr>
        <w:lastRenderedPageBreak/>
        <w:drawing>
          <wp:inline distT="0" distB="0" distL="0" distR="0" wp14:anchorId="28615AD2" wp14:editId="39E5EEFD">
            <wp:extent cx="3606388" cy="3864634"/>
            <wp:effectExtent l="0" t="0" r="0" b="2540"/>
            <wp:docPr id="13" name="Picture 13" descr="C:\Users\a1nc\AppData\Local\Temp\SNAGHTML2c136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1nc\AppData\Local\Temp\SNAGHTML2c136ff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7031" cy="3865323"/>
                    </a:xfrm>
                    <a:prstGeom prst="rect">
                      <a:avLst/>
                    </a:prstGeom>
                    <a:noFill/>
                    <a:ln>
                      <a:noFill/>
                    </a:ln>
                  </pic:spPr>
                </pic:pic>
              </a:graphicData>
            </a:graphic>
          </wp:inline>
        </w:drawing>
      </w:r>
      <w:r>
        <w:br/>
      </w:r>
      <w:r>
        <w:rPr>
          <w:noProof/>
        </w:rPr>
        <w:drawing>
          <wp:inline distT="0" distB="0" distL="0" distR="0" wp14:anchorId="450E4028" wp14:editId="4EC01167">
            <wp:extent cx="3588589" cy="3845560"/>
            <wp:effectExtent l="0" t="0" r="0" b="2540"/>
            <wp:docPr id="14" name="Picture 14" descr="C:\Users\a1nc\AppData\Local\Temp\SNAGHTML2c13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1nc\AppData\Local\Temp\SNAGHTML2c13e3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8629" cy="3845603"/>
                    </a:xfrm>
                    <a:prstGeom prst="rect">
                      <a:avLst/>
                    </a:prstGeom>
                    <a:noFill/>
                    <a:ln>
                      <a:noFill/>
                    </a:ln>
                  </pic:spPr>
                </pic:pic>
              </a:graphicData>
            </a:graphic>
          </wp:inline>
        </w:drawing>
      </w:r>
      <w:r>
        <w:br/>
      </w:r>
      <w:r>
        <w:rPr>
          <w:noProof/>
        </w:rPr>
        <w:lastRenderedPageBreak/>
        <w:drawing>
          <wp:inline distT="0" distB="0" distL="0" distR="0" wp14:anchorId="39687236" wp14:editId="76F25AA1">
            <wp:extent cx="3640347" cy="3901024"/>
            <wp:effectExtent l="0" t="0" r="0" b="4445"/>
            <wp:docPr id="8" name="Picture 8" descr="C:\Users\a1nc\AppData\Local\Temp\SNAGHTML2c14f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1nc\AppData\Local\Temp\SNAGHTML2c14fe4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0387" cy="3901067"/>
                    </a:xfrm>
                    <a:prstGeom prst="rect">
                      <a:avLst/>
                    </a:prstGeom>
                    <a:noFill/>
                    <a:ln>
                      <a:noFill/>
                    </a:ln>
                  </pic:spPr>
                </pic:pic>
              </a:graphicData>
            </a:graphic>
          </wp:inline>
        </w:drawing>
      </w:r>
      <w:r>
        <w:br/>
      </w:r>
      <w:r>
        <w:rPr>
          <w:noProof/>
        </w:rPr>
        <w:drawing>
          <wp:inline distT="0" distB="0" distL="0" distR="0" wp14:anchorId="4A8BCA99" wp14:editId="6FE83003">
            <wp:extent cx="3640347" cy="3901024"/>
            <wp:effectExtent l="0" t="0" r="0" b="4445"/>
            <wp:docPr id="16" name="Picture 16" descr="C:\Users\a1nc\AppData\Local\Temp\SNAGHTML2c153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1nc\AppData\Local\Temp\SNAGHTML2c1533c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0387" cy="3901067"/>
                    </a:xfrm>
                    <a:prstGeom prst="rect">
                      <a:avLst/>
                    </a:prstGeom>
                    <a:noFill/>
                    <a:ln>
                      <a:noFill/>
                    </a:ln>
                  </pic:spPr>
                </pic:pic>
              </a:graphicData>
            </a:graphic>
          </wp:inline>
        </w:drawing>
      </w:r>
      <w:r>
        <w:br/>
      </w:r>
      <w:r>
        <w:rPr>
          <w:noProof/>
        </w:rPr>
        <w:lastRenderedPageBreak/>
        <w:drawing>
          <wp:inline distT="0" distB="0" distL="0" distR="0" wp14:anchorId="3986DA87" wp14:editId="057A3534">
            <wp:extent cx="3709358" cy="3974977"/>
            <wp:effectExtent l="0" t="0" r="5715" b="6985"/>
            <wp:docPr id="18" name="Picture 18" descr="C:\Users\a1nc\AppData\Local\Temp\SNAGHTML2c18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1nc\AppData\Local\Temp\SNAGHTML2c1805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9399" cy="3975021"/>
                    </a:xfrm>
                    <a:prstGeom prst="rect">
                      <a:avLst/>
                    </a:prstGeom>
                    <a:noFill/>
                    <a:ln>
                      <a:noFill/>
                    </a:ln>
                  </pic:spPr>
                </pic:pic>
              </a:graphicData>
            </a:graphic>
          </wp:inline>
        </w:drawing>
      </w:r>
    </w:p>
    <w:p w:rsidR="00B85BE3" w:rsidRDefault="00B85BE3" w:rsidP="00BB5416">
      <w:pPr>
        <w:pStyle w:val="ListParagraph"/>
        <w:numPr>
          <w:ilvl w:val="0"/>
          <w:numId w:val="31"/>
        </w:numPr>
        <w:spacing w:after="200" w:line="276" w:lineRule="auto"/>
      </w:pPr>
      <w:r>
        <w:lastRenderedPageBreak/>
        <w:t>Review the summary of changes and click Finish.</w:t>
      </w:r>
      <w:r>
        <w:br/>
      </w:r>
      <w:r>
        <w:rPr>
          <w:noProof/>
        </w:rPr>
        <w:drawing>
          <wp:inline distT="0" distB="0" distL="0" distR="0" wp14:anchorId="0CDF7020" wp14:editId="72DD3E29">
            <wp:extent cx="3700732" cy="3965733"/>
            <wp:effectExtent l="0" t="0" r="0" b="0"/>
            <wp:docPr id="20" name="Picture 20" descr="C:\Users\a1nc\AppData\Local\Temp\SNAGHTML2c183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1nc\AppData\Local\Temp\SNAGHTML2c183ed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0773" cy="3965777"/>
                    </a:xfrm>
                    <a:prstGeom prst="rect">
                      <a:avLst/>
                    </a:prstGeom>
                    <a:noFill/>
                    <a:ln>
                      <a:noFill/>
                    </a:ln>
                  </pic:spPr>
                </pic:pic>
              </a:graphicData>
            </a:graphic>
          </wp:inline>
        </w:drawing>
      </w:r>
    </w:p>
    <w:p w:rsidR="00B85BE3" w:rsidRDefault="00B85BE3" w:rsidP="00B85BE3">
      <w:pPr>
        <w:pStyle w:val="Heading1"/>
      </w:pPr>
      <w:bookmarkStart w:id="41" w:name="_Toc405893275"/>
      <w:r>
        <w:lastRenderedPageBreak/>
        <w:t xml:space="preserve">Create Relationship </w:t>
      </w:r>
      <w:proofErr w:type="gramStart"/>
      <w:r>
        <w:t>Between</w:t>
      </w:r>
      <w:proofErr w:type="gramEnd"/>
      <w:r>
        <w:t xml:space="preserve"> Transformer and </w:t>
      </w:r>
      <w:proofErr w:type="spellStart"/>
      <w:r>
        <w:t>DCRectifier</w:t>
      </w:r>
      <w:bookmarkEnd w:id="41"/>
      <w:proofErr w:type="spellEnd"/>
    </w:p>
    <w:p w:rsidR="00B85BE3" w:rsidRDefault="00B85BE3" w:rsidP="00BB5416">
      <w:pPr>
        <w:pStyle w:val="ListParagraph"/>
        <w:numPr>
          <w:ilvl w:val="0"/>
          <w:numId w:val="36"/>
        </w:numPr>
        <w:spacing w:after="200" w:line="276" w:lineRule="auto"/>
      </w:pPr>
      <w:r>
        <w:t xml:space="preserve">Right click the </w:t>
      </w:r>
      <w:proofErr w:type="spellStart"/>
      <w:r>
        <w:t>ElectricDataset</w:t>
      </w:r>
      <w:proofErr w:type="spellEnd"/>
      <w:r>
        <w:t xml:space="preserve"> and select New-&gt;Relationship Class.</w:t>
      </w:r>
    </w:p>
    <w:p w:rsidR="00B85BE3" w:rsidRDefault="00B85BE3" w:rsidP="00BB5416">
      <w:pPr>
        <w:pStyle w:val="ListParagraph"/>
        <w:numPr>
          <w:ilvl w:val="0"/>
          <w:numId w:val="36"/>
        </w:numPr>
        <w:spacing w:after="200" w:line="276" w:lineRule="auto"/>
      </w:pPr>
      <w:r>
        <w:t>Fill out the screens as below:</w:t>
      </w:r>
      <w:r>
        <w:br/>
      </w:r>
      <w:r w:rsidR="006F0F9F">
        <w:rPr>
          <w:noProof/>
        </w:rPr>
        <w:drawing>
          <wp:inline distT="0" distB="0" distL="0" distR="0">
            <wp:extent cx="3694938" cy="3959524"/>
            <wp:effectExtent l="0" t="0" r="1270" b="3175"/>
            <wp:docPr id="34" name="Picture 34" descr="C:\Users\a1nc\AppData\Local\Temp\SNAGHTML31dfe8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nc\AppData\Local\Temp\SNAGHTML31dfe8d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4979" cy="3959568"/>
                    </a:xfrm>
                    <a:prstGeom prst="rect">
                      <a:avLst/>
                    </a:prstGeom>
                    <a:noFill/>
                    <a:ln>
                      <a:noFill/>
                    </a:ln>
                  </pic:spPr>
                </pic:pic>
              </a:graphicData>
            </a:graphic>
          </wp:inline>
        </w:drawing>
      </w:r>
    </w:p>
    <w:p w:rsidR="006F0F9F" w:rsidRDefault="006F0F9F" w:rsidP="006F0F9F">
      <w:pPr>
        <w:pStyle w:val="ListParagraph"/>
        <w:spacing w:after="200" w:line="276" w:lineRule="auto"/>
      </w:pPr>
      <w:r>
        <w:rPr>
          <w:noProof/>
        </w:rPr>
        <w:lastRenderedPageBreak/>
        <w:drawing>
          <wp:inline distT="0" distB="0" distL="0" distR="0" wp14:anchorId="45D00DB9" wp14:editId="59AB4201">
            <wp:extent cx="3778370" cy="4048930"/>
            <wp:effectExtent l="0" t="0" r="0" b="8890"/>
            <wp:docPr id="37" name="Picture 37" descr="C:\Users\a1nc\AppData\Local\Temp\SNAGHTML31e02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nc\AppData\Local\Temp\SNAGHTML31e02f4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8412" cy="4048975"/>
                    </a:xfrm>
                    <a:prstGeom prst="rect">
                      <a:avLst/>
                    </a:prstGeom>
                    <a:noFill/>
                    <a:ln>
                      <a:noFill/>
                    </a:ln>
                  </pic:spPr>
                </pic:pic>
              </a:graphicData>
            </a:graphic>
          </wp:inline>
        </w:drawing>
      </w:r>
    </w:p>
    <w:p w:rsidR="006F0F9F" w:rsidRDefault="006F0F9F" w:rsidP="006F0F9F">
      <w:pPr>
        <w:pStyle w:val="ListParagraph"/>
        <w:spacing w:after="200" w:line="276" w:lineRule="auto"/>
      </w:pPr>
      <w:r>
        <w:rPr>
          <w:noProof/>
        </w:rPr>
        <w:drawing>
          <wp:inline distT="0" distB="0" distL="0" distR="0">
            <wp:extent cx="3571336" cy="3827071"/>
            <wp:effectExtent l="0" t="0" r="0" b="2540"/>
            <wp:docPr id="40" name="Picture 40" descr="C:\Users\a1nc\AppData\Local\Temp\SNAGHTML31e0b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31e0b53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375" cy="3827113"/>
                    </a:xfrm>
                    <a:prstGeom prst="rect">
                      <a:avLst/>
                    </a:prstGeom>
                    <a:noFill/>
                    <a:ln>
                      <a:noFill/>
                    </a:ln>
                  </pic:spPr>
                </pic:pic>
              </a:graphicData>
            </a:graphic>
          </wp:inline>
        </w:drawing>
      </w:r>
    </w:p>
    <w:p w:rsidR="006F0F9F" w:rsidRDefault="006F0F9F" w:rsidP="006F0F9F">
      <w:pPr>
        <w:pStyle w:val="ListParagraph"/>
        <w:spacing w:after="200" w:line="276" w:lineRule="auto"/>
      </w:pPr>
      <w:r>
        <w:rPr>
          <w:noProof/>
        </w:rPr>
        <w:lastRenderedPageBreak/>
        <w:drawing>
          <wp:inline distT="0" distB="0" distL="0" distR="0">
            <wp:extent cx="3519578" cy="3771607"/>
            <wp:effectExtent l="0" t="0" r="5080" b="635"/>
            <wp:docPr id="42" name="Picture 42" descr="C:\Users\a1nc\AppData\Local\Temp\SNAGHTML31e10e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1nc\AppData\Local\Temp\SNAGHTML31e10ef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0662" cy="3772769"/>
                    </a:xfrm>
                    <a:prstGeom prst="rect">
                      <a:avLst/>
                    </a:prstGeom>
                    <a:noFill/>
                    <a:ln>
                      <a:noFill/>
                    </a:ln>
                  </pic:spPr>
                </pic:pic>
              </a:graphicData>
            </a:graphic>
          </wp:inline>
        </w:drawing>
      </w:r>
    </w:p>
    <w:p w:rsidR="006F0F9F" w:rsidRDefault="006F0F9F" w:rsidP="006F0F9F">
      <w:pPr>
        <w:pStyle w:val="ListParagraph"/>
        <w:spacing w:after="200" w:line="276" w:lineRule="auto"/>
      </w:pPr>
      <w:r>
        <w:rPr>
          <w:noProof/>
        </w:rPr>
        <w:drawing>
          <wp:inline distT="0" distB="0" distL="0" distR="0">
            <wp:extent cx="3493698" cy="3743874"/>
            <wp:effectExtent l="0" t="0" r="0" b="0"/>
            <wp:docPr id="43" name="Picture 43" descr="C:\Users\a1nc\AppData\Local\Temp\SNAGHTML31e14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1nc\AppData\Local\Temp\SNAGHTML31e1428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93737" cy="3743915"/>
                    </a:xfrm>
                    <a:prstGeom prst="rect">
                      <a:avLst/>
                    </a:prstGeom>
                    <a:noFill/>
                    <a:ln>
                      <a:noFill/>
                    </a:ln>
                  </pic:spPr>
                </pic:pic>
              </a:graphicData>
            </a:graphic>
          </wp:inline>
        </w:drawing>
      </w:r>
    </w:p>
    <w:p w:rsidR="006F0F9F" w:rsidRDefault="006F0F9F" w:rsidP="006F0F9F">
      <w:pPr>
        <w:pStyle w:val="ListParagraph"/>
        <w:spacing w:after="200" w:line="276" w:lineRule="auto"/>
      </w:pPr>
      <w:r>
        <w:rPr>
          <w:noProof/>
        </w:rPr>
        <w:lastRenderedPageBreak/>
        <w:drawing>
          <wp:inline distT="0" distB="0" distL="0" distR="0">
            <wp:extent cx="3566139" cy="3821502"/>
            <wp:effectExtent l="0" t="0" r="0" b="7620"/>
            <wp:docPr id="45" name="Picture 45" descr="C:\Users\a1nc\AppData\Local\Temp\SNAGHTML31e6c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1nc\AppData\Local\Temp\SNAGHTML31e6c31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6178" cy="3821544"/>
                    </a:xfrm>
                    <a:prstGeom prst="rect">
                      <a:avLst/>
                    </a:prstGeom>
                    <a:noFill/>
                    <a:ln>
                      <a:noFill/>
                    </a:ln>
                  </pic:spPr>
                </pic:pic>
              </a:graphicData>
            </a:graphic>
          </wp:inline>
        </w:drawing>
      </w:r>
    </w:p>
    <w:p w:rsidR="006F0F9F" w:rsidRDefault="006F0F9F" w:rsidP="006F0F9F">
      <w:pPr>
        <w:pStyle w:val="ListParagraph"/>
        <w:spacing w:after="200" w:line="276" w:lineRule="auto"/>
      </w:pPr>
      <w:r>
        <w:rPr>
          <w:noProof/>
        </w:rPr>
        <w:drawing>
          <wp:inline distT="0" distB="0" distL="0" distR="0">
            <wp:extent cx="3662739" cy="3925019"/>
            <wp:effectExtent l="0" t="0" r="0" b="0"/>
            <wp:docPr id="46" name="Picture 46" descr="C:\Users\a1nc\AppData\Local\Temp\SNAGHTML31e71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1nc\AppData\Local\Temp\SNAGHTML31e7167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2780" cy="3925062"/>
                    </a:xfrm>
                    <a:prstGeom prst="rect">
                      <a:avLst/>
                    </a:prstGeom>
                    <a:noFill/>
                    <a:ln>
                      <a:noFill/>
                    </a:ln>
                  </pic:spPr>
                </pic:pic>
              </a:graphicData>
            </a:graphic>
          </wp:inline>
        </w:drawing>
      </w:r>
    </w:p>
    <w:p w:rsidR="006F0F9F" w:rsidRPr="0088073B" w:rsidRDefault="006F0F9F" w:rsidP="006F0F9F">
      <w:pPr>
        <w:pStyle w:val="ListParagraph"/>
        <w:spacing w:after="200" w:line="276" w:lineRule="auto"/>
      </w:pPr>
    </w:p>
    <w:p w:rsidR="00B85BE3" w:rsidRDefault="00B85BE3" w:rsidP="00B85BE3">
      <w:pPr>
        <w:pStyle w:val="Heading1"/>
      </w:pPr>
      <w:bookmarkStart w:id="42" w:name="_Toc405893276"/>
      <w:r>
        <w:lastRenderedPageBreak/>
        <w:t>Configure Relationship Cardinalities</w:t>
      </w:r>
      <w:bookmarkEnd w:id="42"/>
    </w:p>
    <w:p w:rsidR="00B85BE3" w:rsidRDefault="00B85BE3" w:rsidP="00BB5416">
      <w:pPr>
        <w:pStyle w:val="ListParagraph"/>
        <w:numPr>
          <w:ilvl w:val="0"/>
          <w:numId w:val="35"/>
        </w:numPr>
        <w:spacing w:after="200" w:line="276" w:lineRule="auto"/>
      </w:pPr>
      <w:r>
        <w:t xml:space="preserve">Double click the </w:t>
      </w:r>
      <w:proofErr w:type="spellStart"/>
      <w:r>
        <w:t>DCServiceLocation_ServicePoint</w:t>
      </w:r>
      <w:proofErr w:type="spellEnd"/>
      <w:r>
        <w:t xml:space="preserve"> relationship.</w:t>
      </w:r>
    </w:p>
    <w:p w:rsidR="00B85BE3" w:rsidRDefault="00B85BE3" w:rsidP="00BB5416">
      <w:pPr>
        <w:pStyle w:val="ListParagraph"/>
        <w:numPr>
          <w:ilvl w:val="0"/>
          <w:numId w:val="35"/>
        </w:numPr>
        <w:spacing w:after="200" w:line="276" w:lineRule="auto"/>
      </w:pPr>
      <w:r>
        <w:t xml:space="preserve">In the Rules tab, click the </w:t>
      </w:r>
      <w:proofErr w:type="spellStart"/>
      <w:r>
        <w:t>EDGIS.DCServiceLocation</w:t>
      </w:r>
      <w:proofErr w:type="spellEnd"/>
      <w:r>
        <w:t xml:space="preserve"> in the Origin box.</w:t>
      </w:r>
    </w:p>
    <w:p w:rsidR="00B85BE3" w:rsidRDefault="00B85BE3" w:rsidP="00BB5416">
      <w:pPr>
        <w:pStyle w:val="ListParagraph"/>
        <w:numPr>
          <w:ilvl w:val="0"/>
          <w:numId w:val="35"/>
        </w:numPr>
        <w:spacing w:after="200" w:line="276" w:lineRule="auto"/>
      </w:pPr>
      <w:r>
        <w:t>Check all rows in the Destination box:</w:t>
      </w:r>
      <w:r>
        <w:br/>
      </w:r>
      <w:r>
        <w:rPr>
          <w:noProof/>
        </w:rPr>
        <w:drawing>
          <wp:inline distT="0" distB="0" distL="0" distR="0" wp14:anchorId="2B637DCE" wp14:editId="22DE0B0C">
            <wp:extent cx="3467819" cy="3940746"/>
            <wp:effectExtent l="0" t="0" r="0" b="3175"/>
            <wp:docPr id="21" name="Picture 21" descr="C:\Users\a1nc\AppData\Local\Temp\SNAGHTML30c9b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nc\AppData\Local\Temp\SNAGHTML30c9b47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67997" cy="3940948"/>
                    </a:xfrm>
                    <a:prstGeom prst="rect">
                      <a:avLst/>
                    </a:prstGeom>
                    <a:noFill/>
                    <a:ln>
                      <a:noFill/>
                    </a:ln>
                  </pic:spPr>
                </pic:pic>
              </a:graphicData>
            </a:graphic>
          </wp:inline>
        </w:drawing>
      </w:r>
    </w:p>
    <w:p w:rsidR="00B85BE3" w:rsidRDefault="00B85BE3" w:rsidP="00BB5416">
      <w:pPr>
        <w:pStyle w:val="ListParagraph"/>
        <w:numPr>
          <w:ilvl w:val="0"/>
          <w:numId w:val="35"/>
        </w:numPr>
        <w:spacing w:after="200" w:line="276" w:lineRule="auto"/>
      </w:pPr>
      <w:r>
        <w:lastRenderedPageBreak/>
        <w:t>Select Electric Service and check the “Specify…” box on the right for both Origin and Destination. Min and Max should be set to 0 for both.</w:t>
      </w:r>
      <w:r>
        <w:br/>
      </w:r>
      <w:r>
        <w:rPr>
          <w:noProof/>
        </w:rPr>
        <w:drawing>
          <wp:inline distT="0" distB="0" distL="0" distR="0" wp14:anchorId="1F1BCBBA" wp14:editId="08636EBF">
            <wp:extent cx="3459192" cy="3930942"/>
            <wp:effectExtent l="0" t="0" r="8255" b="0"/>
            <wp:docPr id="22" name="Picture 22" descr="C:\Users\a1nc\AppData\Local\Temp\SNAGHTML30ca6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nc\AppData\Local\Temp\SNAGHTML30ca667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59369" cy="3931143"/>
                    </a:xfrm>
                    <a:prstGeom prst="rect">
                      <a:avLst/>
                    </a:prstGeom>
                    <a:noFill/>
                    <a:ln>
                      <a:noFill/>
                    </a:ln>
                  </pic:spPr>
                </pic:pic>
              </a:graphicData>
            </a:graphic>
          </wp:inline>
        </w:drawing>
      </w:r>
    </w:p>
    <w:p w:rsidR="00B85BE3" w:rsidRDefault="00B85BE3" w:rsidP="00BB5416">
      <w:pPr>
        <w:pStyle w:val="ListParagraph"/>
        <w:numPr>
          <w:ilvl w:val="0"/>
          <w:numId w:val="35"/>
        </w:numPr>
        <w:spacing w:after="200" w:line="276" w:lineRule="auto"/>
      </w:pPr>
      <w:r>
        <w:t>Repeat the previous step for Gas Service.</w:t>
      </w:r>
    </w:p>
    <w:p w:rsidR="00B85BE3" w:rsidRDefault="00B85BE3" w:rsidP="00BB5416">
      <w:pPr>
        <w:pStyle w:val="ListParagraph"/>
        <w:numPr>
          <w:ilvl w:val="0"/>
          <w:numId w:val="35"/>
        </w:numPr>
        <w:spacing w:after="200" w:line="276" w:lineRule="auto"/>
      </w:pPr>
      <w:r>
        <w:t>Select DC Service Point and check both boxes.</w:t>
      </w:r>
    </w:p>
    <w:p w:rsidR="00B85BE3" w:rsidRDefault="00B85BE3" w:rsidP="00BB5416">
      <w:pPr>
        <w:pStyle w:val="ListParagraph"/>
        <w:numPr>
          <w:ilvl w:val="0"/>
          <w:numId w:val="35"/>
        </w:numPr>
        <w:spacing w:after="200" w:line="276" w:lineRule="auto"/>
      </w:pPr>
      <w:r>
        <w:t>Set the origin min: 0, max: 1.</w:t>
      </w:r>
    </w:p>
    <w:p w:rsidR="00B85BE3" w:rsidRDefault="00B85BE3" w:rsidP="00BB5416">
      <w:pPr>
        <w:pStyle w:val="ListParagraph"/>
        <w:numPr>
          <w:ilvl w:val="0"/>
          <w:numId w:val="35"/>
        </w:numPr>
        <w:spacing w:after="200" w:line="276" w:lineRule="auto"/>
      </w:pPr>
      <w:r>
        <w:lastRenderedPageBreak/>
        <w:t xml:space="preserve">Set the destination min: </w:t>
      </w:r>
      <w:proofErr w:type="gramStart"/>
      <w:r>
        <w:t>0,</w:t>
      </w:r>
      <w:proofErr w:type="gramEnd"/>
      <w:r>
        <w:t xml:space="preserve"> max: 9999.</w:t>
      </w:r>
      <w:r>
        <w:br/>
      </w:r>
      <w:r>
        <w:rPr>
          <w:noProof/>
        </w:rPr>
        <w:drawing>
          <wp:inline distT="0" distB="0" distL="0" distR="0" wp14:anchorId="32B5D348" wp14:editId="04774694">
            <wp:extent cx="3211062" cy="3648973"/>
            <wp:effectExtent l="0" t="0" r="8890" b="8890"/>
            <wp:docPr id="23" name="Picture 23" descr="C:\Users\a1nc\AppData\Local\Temp\SNAGHTML30cfb2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30cfb29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11226" cy="3649160"/>
                    </a:xfrm>
                    <a:prstGeom prst="rect">
                      <a:avLst/>
                    </a:prstGeom>
                    <a:noFill/>
                    <a:ln>
                      <a:noFill/>
                    </a:ln>
                  </pic:spPr>
                </pic:pic>
              </a:graphicData>
            </a:graphic>
          </wp:inline>
        </w:drawing>
      </w:r>
    </w:p>
    <w:p w:rsidR="00B85BE3" w:rsidRDefault="00B85BE3" w:rsidP="00BB5416">
      <w:pPr>
        <w:pStyle w:val="ListParagraph"/>
        <w:numPr>
          <w:ilvl w:val="0"/>
          <w:numId w:val="35"/>
        </w:numPr>
        <w:spacing w:after="200" w:line="276" w:lineRule="auto"/>
      </w:pPr>
      <w:r>
        <w:t>Select OK to accept.</w:t>
      </w:r>
    </w:p>
    <w:p w:rsidR="00B85BE3" w:rsidRDefault="00B85BE3" w:rsidP="00BB5416">
      <w:pPr>
        <w:pStyle w:val="ListParagraph"/>
        <w:numPr>
          <w:ilvl w:val="0"/>
          <w:numId w:val="35"/>
        </w:numPr>
        <w:spacing w:after="200" w:line="276" w:lineRule="auto"/>
      </w:pPr>
      <w:r>
        <w:t xml:space="preserve">Double click the </w:t>
      </w:r>
      <w:proofErr w:type="spellStart"/>
      <w:r>
        <w:t>DCRectifier_ServicePoint</w:t>
      </w:r>
      <w:proofErr w:type="spellEnd"/>
      <w:r>
        <w:t xml:space="preserve"> relationship class.</w:t>
      </w:r>
    </w:p>
    <w:p w:rsidR="00B85BE3" w:rsidRDefault="00B85BE3">
      <w:r>
        <w:br w:type="page"/>
      </w:r>
    </w:p>
    <w:p w:rsidR="00B85BE3" w:rsidRDefault="00B85BE3" w:rsidP="00BB5416">
      <w:pPr>
        <w:pStyle w:val="ListParagraph"/>
        <w:numPr>
          <w:ilvl w:val="0"/>
          <w:numId w:val="35"/>
        </w:numPr>
        <w:spacing w:after="200" w:line="276" w:lineRule="auto"/>
      </w:pPr>
      <w:r>
        <w:lastRenderedPageBreak/>
        <w:t>In the Rules tab, repeat the above steps. In the end, everything but the DC Service Point subtype will have a min=0 and max=0. The DC Service Point will have min=0, max=1 for the origin and min=0, max=9999 for the destination.</w:t>
      </w:r>
      <w:r>
        <w:br/>
      </w:r>
      <w:r>
        <w:rPr>
          <w:noProof/>
        </w:rPr>
        <w:drawing>
          <wp:inline distT="0" distB="0" distL="0" distR="0" wp14:anchorId="05393EEE" wp14:editId="002FEF41">
            <wp:extent cx="3778370" cy="4293648"/>
            <wp:effectExtent l="0" t="0" r="0" b="0"/>
            <wp:docPr id="24" name="Picture 24" descr="C:\Users\a1nc\AppData\Local\Temp\SNAGHTML30d420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1nc\AppData\Local\Temp\SNAGHTML30d4204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78563" cy="4293868"/>
                    </a:xfrm>
                    <a:prstGeom prst="rect">
                      <a:avLst/>
                    </a:prstGeom>
                    <a:noFill/>
                    <a:ln>
                      <a:noFill/>
                    </a:ln>
                  </pic:spPr>
                </pic:pic>
              </a:graphicData>
            </a:graphic>
          </wp:inline>
        </w:drawing>
      </w:r>
      <w:r>
        <w:t xml:space="preserve"> </w:t>
      </w:r>
    </w:p>
    <w:p w:rsidR="005B3794" w:rsidRDefault="005B3794" w:rsidP="00B85BE3">
      <w:pPr>
        <w:pStyle w:val="Heading1"/>
      </w:pPr>
      <w:bookmarkStart w:id="43" w:name="_Toc405893277"/>
      <w:r>
        <w:lastRenderedPageBreak/>
        <w:t>Remove DC Rectifier-&gt;</w:t>
      </w:r>
      <w:proofErr w:type="spellStart"/>
      <w:r>
        <w:t>CircuitSource</w:t>
      </w:r>
      <w:proofErr w:type="spellEnd"/>
      <w:r>
        <w:t xml:space="preserve"> Relationship class</w:t>
      </w:r>
      <w:bookmarkEnd w:id="43"/>
    </w:p>
    <w:p w:rsidR="005B3794" w:rsidRDefault="005B3794" w:rsidP="005B3794">
      <w:pPr>
        <w:pStyle w:val="ListParagraph"/>
        <w:spacing w:after="200" w:line="276" w:lineRule="auto"/>
        <w:ind w:left="360"/>
      </w:pPr>
    </w:p>
    <w:p w:rsidR="005B3794" w:rsidRDefault="005B3794" w:rsidP="005B3794">
      <w:pPr>
        <w:pStyle w:val="ListParagraph"/>
        <w:numPr>
          <w:ilvl w:val="0"/>
          <w:numId w:val="40"/>
        </w:numPr>
        <w:spacing w:after="200" w:line="276" w:lineRule="auto"/>
      </w:pPr>
      <w:r>
        <w:t xml:space="preserve">Right-click the </w:t>
      </w:r>
      <w:proofErr w:type="spellStart"/>
      <w:r>
        <w:t>EDGIS.Rectifier_CircuitSource</w:t>
      </w:r>
      <w:proofErr w:type="spellEnd"/>
      <w:r>
        <w:t xml:space="preserve"> relationship class</w:t>
      </w:r>
    </w:p>
    <w:p w:rsidR="005B3794" w:rsidRDefault="005B3794" w:rsidP="005B3794">
      <w:pPr>
        <w:spacing w:after="200" w:line="276" w:lineRule="auto"/>
      </w:pPr>
      <w:r>
        <w:rPr>
          <w:noProof/>
        </w:rPr>
        <w:drawing>
          <wp:inline distT="0" distB="0" distL="0" distR="0">
            <wp:extent cx="2976113" cy="12456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76471" cy="1245780"/>
                    </a:xfrm>
                    <a:prstGeom prst="rect">
                      <a:avLst/>
                    </a:prstGeom>
                    <a:noFill/>
                    <a:ln>
                      <a:noFill/>
                    </a:ln>
                  </pic:spPr>
                </pic:pic>
              </a:graphicData>
            </a:graphic>
          </wp:inline>
        </w:drawing>
      </w:r>
    </w:p>
    <w:p w:rsidR="005B3794" w:rsidRDefault="005B3794" w:rsidP="005B3794">
      <w:pPr>
        <w:pStyle w:val="ListParagraph"/>
        <w:numPr>
          <w:ilvl w:val="0"/>
          <w:numId w:val="40"/>
        </w:numPr>
        <w:spacing w:after="200" w:line="276" w:lineRule="auto"/>
      </w:pPr>
      <w:r>
        <w:t>Select Delete</w:t>
      </w:r>
    </w:p>
    <w:p w:rsidR="005B3794" w:rsidRDefault="005B3794" w:rsidP="005B3794">
      <w:pPr>
        <w:pStyle w:val="ListParagraph"/>
        <w:numPr>
          <w:ilvl w:val="0"/>
          <w:numId w:val="40"/>
        </w:numPr>
        <w:spacing w:after="200" w:line="276" w:lineRule="auto"/>
      </w:pPr>
      <w:r>
        <w:t>Click ‘Yes’ when asked ‘Are you sure you want to delete the selected item(s)?’</w:t>
      </w:r>
    </w:p>
    <w:p w:rsidR="005B3794" w:rsidRPr="005B3794" w:rsidRDefault="005B3794" w:rsidP="005B3794">
      <w:r>
        <w:rPr>
          <w:noProof/>
        </w:rPr>
        <w:drawing>
          <wp:inline distT="0" distB="0" distL="0" distR="0">
            <wp:extent cx="2656936" cy="11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6811" cy="1104948"/>
                    </a:xfrm>
                    <a:prstGeom prst="rect">
                      <a:avLst/>
                    </a:prstGeom>
                    <a:noFill/>
                    <a:ln>
                      <a:noFill/>
                    </a:ln>
                  </pic:spPr>
                </pic:pic>
              </a:graphicData>
            </a:graphic>
          </wp:inline>
        </w:drawing>
      </w:r>
    </w:p>
    <w:p w:rsidR="00B85BE3" w:rsidRDefault="00B85BE3" w:rsidP="00B85BE3">
      <w:pPr>
        <w:pStyle w:val="Heading1"/>
      </w:pPr>
      <w:bookmarkStart w:id="44" w:name="_Toc405893278"/>
      <w:r>
        <w:lastRenderedPageBreak/>
        <w:t>Add DC to Electric Network</w:t>
      </w:r>
      <w:bookmarkEnd w:id="44"/>
    </w:p>
    <w:p w:rsidR="00B85BE3" w:rsidRDefault="00B85BE3" w:rsidP="00BB5416">
      <w:pPr>
        <w:pStyle w:val="ListParagraph"/>
        <w:numPr>
          <w:ilvl w:val="0"/>
          <w:numId w:val="29"/>
        </w:numPr>
        <w:spacing w:after="200" w:line="276" w:lineRule="auto"/>
      </w:pPr>
      <w:r>
        <w:t>Execute the latest Electric Network Rebuild document.</w:t>
      </w:r>
      <w:r w:rsidRPr="005E0B24">
        <w:t xml:space="preserve"> </w:t>
      </w:r>
    </w:p>
    <w:p w:rsidR="00B85BE3" w:rsidRDefault="00B85BE3" w:rsidP="00B85BE3">
      <w:pPr>
        <w:pStyle w:val="Heading1"/>
      </w:pPr>
      <w:bookmarkStart w:id="45" w:name="_Toc405893279"/>
      <w:r>
        <w:lastRenderedPageBreak/>
        <w:t>17980 - Change Network Protector Annotation Expression</w:t>
      </w:r>
      <w:bookmarkEnd w:id="45"/>
    </w:p>
    <w:p w:rsidR="00B85BE3" w:rsidRDefault="00B85BE3" w:rsidP="00BB5416">
      <w:pPr>
        <w:pStyle w:val="ListParagraph"/>
        <w:numPr>
          <w:ilvl w:val="0"/>
          <w:numId w:val="32"/>
        </w:numPr>
        <w:spacing w:after="200" w:line="276" w:lineRule="auto"/>
      </w:pPr>
      <w:r>
        <w:t xml:space="preserve">Double click the </w:t>
      </w:r>
      <w:proofErr w:type="spellStart"/>
      <w:r>
        <w:t>NetworkProtectorAnno</w:t>
      </w:r>
      <w:proofErr w:type="spellEnd"/>
      <w:r>
        <w:t xml:space="preserve"> feature class and select the Annotation Classes tab.</w:t>
      </w:r>
    </w:p>
    <w:p w:rsidR="00B85BE3" w:rsidRDefault="00B85BE3" w:rsidP="00BB5416">
      <w:pPr>
        <w:pStyle w:val="ListParagraph"/>
        <w:numPr>
          <w:ilvl w:val="0"/>
          <w:numId w:val="32"/>
        </w:numPr>
        <w:spacing w:after="200" w:line="276" w:lineRule="auto"/>
      </w:pPr>
      <w:r>
        <w:t>Select ‘Expression’ for the Default annotation class.</w:t>
      </w:r>
    </w:p>
    <w:p w:rsidR="00B85BE3" w:rsidRDefault="00B85BE3" w:rsidP="00BB5416">
      <w:pPr>
        <w:pStyle w:val="ListParagraph"/>
        <w:numPr>
          <w:ilvl w:val="0"/>
          <w:numId w:val="32"/>
        </w:numPr>
        <w:spacing w:after="200" w:line="276" w:lineRule="auto"/>
      </w:pPr>
      <w:r>
        <w:t>Select all of the expression text and delete it.</w:t>
      </w:r>
    </w:p>
    <w:p w:rsidR="00B85BE3" w:rsidRPr="00292E26" w:rsidRDefault="00B85BE3" w:rsidP="00BB5416">
      <w:pPr>
        <w:pStyle w:val="ListParagraph"/>
        <w:numPr>
          <w:ilvl w:val="0"/>
          <w:numId w:val="32"/>
        </w:numPr>
        <w:spacing w:after="200" w:line="276" w:lineRule="auto"/>
      </w:pPr>
      <w:r>
        <w:t>Paste in the following:</w:t>
      </w:r>
      <w:r>
        <w:br/>
      </w:r>
      <w:r w:rsidRPr="00292E26">
        <w:rPr>
          <w:rFonts w:ascii="Courier New" w:hAnsi="Courier New" w:cs="Courier New"/>
        </w:rPr>
        <w:t>[OPERATINGNUMBER]</w:t>
      </w:r>
      <w:r>
        <w:rPr>
          <w:rFonts w:ascii="Courier New" w:hAnsi="Courier New" w:cs="Courier New"/>
        </w:rPr>
        <w:br/>
      </w:r>
      <w:r>
        <w:rPr>
          <w:noProof/>
        </w:rPr>
        <w:drawing>
          <wp:inline distT="0" distB="0" distL="0" distR="0" wp14:anchorId="5CB2A1A1" wp14:editId="4BEF9466">
            <wp:extent cx="3321891" cy="4114800"/>
            <wp:effectExtent l="0" t="0" r="0" b="0"/>
            <wp:docPr id="26" name="Picture 26" descr="C:\Users\a1nc\AppData\Local\Temp\SNAGHTML2cd01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nc\AppData\Local\Temp\SNAGHTML2cd0174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21945" cy="4114867"/>
                    </a:xfrm>
                    <a:prstGeom prst="rect">
                      <a:avLst/>
                    </a:prstGeom>
                    <a:noFill/>
                    <a:ln>
                      <a:noFill/>
                    </a:ln>
                  </pic:spPr>
                </pic:pic>
              </a:graphicData>
            </a:graphic>
          </wp:inline>
        </w:drawing>
      </w:r>
    </w:p>
    <w:p w:rsidR="00B85BE3" w:rsidRPr="00292E26" w:rsidRDefault="00B85BE3" w:rsidP="00BB5416">
      <w:pPr>
        <w:pStyle w:val="ListParagraph"/>
        <w:numPr>
          <w:ilvl w:val="0"/>
          <w:numId w:val="32"/>
        </w:numPr>
        <w:spacing w:after="200" w:line="276" w:lineRule="auto"/>
      </w:pPr>
      <w:r>
        <w:t>Select OK and OK again to accept changes.</w:t>
      </w:r>
    </w:p>
    <w:p w:rsidR="00B85BE3" w:rsidRDefault="00B85BE3" w:rsidP="00BB5416">
      <w:pPr>
        <w:pStyle w:val="ListParagraph"/>
        <w:numPr>
          <w:ilvl w:val="0"/>
          <w:numId w:val="32"/>
        </w:numPr>
        <w:spacing w:after="200" w:line="276" w:lineRule="auto"/>
      </w:pPr>
      <w:r>
        <w:t>Repeat the above steps for NetworkProtector50Anno.</w:t>
      </w:r>
    </w:p>
    <w:p w:rsidR="00B85BE3" w:rsidRDefault="00B85BE3" w:rsidP="00B85BE3"/>
    <w:p w:rsidR="00B85BE3" w:rsidRDefault="00B85BE3" w:rsidP="00B85BE3">
      <w:pPr>
        <w:pStyle w:val="Heading1"/>
      </w:pPr>
      <w:bookmarkStart w:id="46" w:name="_Toc405893280"/>
      <w:r>
        <w:lastRenderedPageBreak/>
        <w:t xml:space="preserve">17982 - Add domain value to Duct </w:t>
      </w:r>
      <w:r w:rsidRPr="008F7DE5">
        <w:rPr>
          <w:rStyle w:val="Heading1Char"/>
        </w:rPr>
        <w:t>S</w:t>
      </w:r>
      <w:r>
        <w:t>hape domain</w:t>
      </w:r>
      <w:bookmarkEnd w:id="46"/>
    </w:p>
    <w:p w:rsidR="00B85BE3" w:rsidRDefault="00B85BE3" w:rsidP="00BB5416">
      <w:pPr>
        <w:pStyle w:val="ListParagraph"/>
        <w:numPr>
          <w:ilvl w:val="0"/>
          <w:numId w:val="33"/>
        </w:numPr>
        <w:spacing w:after="200" w:line="276" w:lineRule="auto"/>
      </w:pPr>
      <w:r>
        <w:t>Right click the database and select Properties.</w:t>
      </w:r>
    </w:p>
    <w:p w:rsidR="00B85BE3" w:rsidRDefault="00B85BE3" w:rsidP="00BB5416">
      <w:pPr>
        <w:pStyle w:val="ListParagraph"/>
        <w:numPr>
          <w:ilvl w:val="0"/>
          <w:numId w:val="33"/>
        </w:numPr>
        <w:spacing w:after="200" w:line="276" w:lineRule="auto"/>
      </w:pPr>
      <w:r>
        <w:t>In the Domains tab, scroll to the Duct Shape domain.</w:t>
      </w:r>
    </w:p>
    <w:p w:rsidR="00B85BE3" w:rsidRDefault="00B85BE3" w:rsidP="00BB5416">
      <w:pPr>
        <w:pStyle w:val="ListParagraph"/>
        <w:numPr>
          <w:ilvl w:val="0"/>
          <w:numId w:val="33"/>
        </w:numPr>
        <w:spacing w:after="200" w:line="276" w:lineRule="auto"/>
      </w:pPr>
      <w:r>
        <w:t>Add the following code/value to it:</w:t>
      </w:r>
      <w:r>
        <w:br/>
        <w:t>TN/Tunnel</w:t>
      </w:r>
      <w:r>
        <w:br/>
      </w:r>
      <w:r>
        <w:rPr>
          <w:noProof/>
        </w:rPr>
        <w:drawing>
          <wp:inline distT="0" distB="0" distL="0" distR="0" wp14:anchorId="2DE0CD98" wp14:editId="243C018F">
            <wp:extent cx="3743864" cy="4385376"/>
            <wp:effectExtent l="0" t="0" r="9525" b="0"/>
            <wp:docPr id="27" name="Picture 27" descr="C:\Users\a1nc\AppData\Local\Temp\SNAGHTML2cd2c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2cd2c9c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3905" cy="4385424"/>
                    </a:xfrm>
                    <a:prstGeom prst="rect">
                      <a:avLst/>
                    </a:prstGeom>
                    <a:noFill/>
                    <a:ln>
                      <a:noFill/>
                    </a:ln>
                  </pic:spPr>
                </pic:pic>
              </a:graphicData>
            </a:graphic>
          </wp:inline>
        </w:drawing>
      </w:r>
    </w:p>
    <w:p w:rsidR="00B85BE3" w:rsidRDefault="00B85BE3" w:rsidP="00BB5416">
      <w:pPr>
        <w:pStyle w:val="ListParagraph"/>
        <w:numPr>
          <w:ilvl w:val="0"/>
          <w:numId w:val="33"/>
        </w:numPr>
        <w:spacing w:after="200" w:line="276" w:lineRule="auto"/>
      </w:pPr>
      <w:r>
        <w:t>Click OK to accept the changes.</w:t>
      </w:r>
    </w:p>
    <w:p w:rsidR="00B85BE3" w:rsidRDefault="00B85BE3" w:rsidP="00156B38">
      <w:pPr>
        <w:pStyle w:val="Heading1"/>
      </w:pPr>
      <w:bookmarkStart w:id="47" w:name="_Toc405893281"/>
      <w:r>
        <w:lastRenderedPageBreak/>
        <w:t xml:space="preserve">18258 – Remove </w:t>
      </w:r>
      <w:proofErr w:type="spellStart"/>
      <w:r>
        <w:t>GroundingSwitch</w:t>
      </w:r>
      <w:proofErr w:type="spellEnd"/>
      <w:r>
        <w:t xml:space="preserve"> subtype on </w:t>
      </w:r>
      <w:proofErr w:type="spellStart"/>
      <w:r>
        <w:t>TransformerDevice</w:t>
      </w:r>
      <w:bookmarkEnd w:id="47"/>
      <w:proofErr w:type="spellEnd"/>
    </w:p>
    <w:p w:rsidR="00B85BE3" w:rsidRDefault="00B85BE3" w:rsidP="00BB5416">
      <w:pPr>
        <w:pStyle w:val="ListParagraph"/>
        <w:numPr>
          <w:ilvl w:val="0"/>
          <w:numId w:val="34"/>
        </w:numPr>
        <w:spacing w:after="200" w:line="276" w:lineRule="auto"/>
      </w:pPr>
      <w:r>
        <w:t xml:space="preserve">In the root of the database, double click </w:t>
      </w:r>
      <w:proofErr w:type="spellStart"/>
      <w:r>
        <w:t>TransformerDevice</w:t>
      </w:r>
      <w:proofErr w:type="spellEnd"/>
      <w:r>
        <w:t>.</w:t>
      </w:r>
    </w:p>
    <w:p w:rsidR="00B85BE3" w:rsidRDefault="00B85BE3" w:rsidP="00BB5416">
      <w:pPr>
        <w:pStyle w:val="ListParagraph"/>
        <w:numPr>
          <w:ilvl w:val="0"/>
          <w:numId w:val="34"/>
        </w:numPr>
        <w:spacing w:after="200" w:line="276" w:lineRule="auto"/>
      </w:pPr>
      <w:r>
        <w:t>Select the Subtypes tab.</w:t>
      </w:r>
    </w:p>
    <w:p w:rsidR="00B85BE3" w:rsidRDefault="00B85BE3" w:rsidP="00BB5416">
      <w:pPr>
        <w:pStyle w:val="ListParagraph"/>
        <w:numPr>
          <w:ilvl w:val="0"/>
          <w:numId w:val="34"/>
        </w:numPr>
        <w:spacing w:after="200" w:line="276" w:lineRule="auto"/>
      </w:pPr>
      <w:r>
        <w:t xml:space="preserve">Highlight the </w:t>
      </w:r>
      <w:proofErr w:type="spellStart"/>
      <w:r>
        <w:t>GroundingSwitch</w:t>
      </w:r>
      <w:proofErr w:type="spellEnd"/>
      <w:r>
        <w:t xml:space="preserve"> subtype and select Delete</w:t>
      </w:r>
      <w:r>
        <w:br/>
      </w:r>
      <w:r>
        <w:rPr>
          <w:noProof/>
        </w:rPr>
        <w:drawing>
          <wp:inline distT="0" distB="0" distL="0" distR="0" wp14:anchorId="51275134" wp14:editId="6C630FC7">
            <wp:extent cx="3177468" cy="3812875"/>
            <wp:effectExtent l="0" t="0" r="4445" b="0"/>
            <wp:docPr id="30" name="Picture 30" descr="C:\Users\a1nc\AppData\Local\Temp\SNAGHTML2cd9c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1nc\AppData\Local\Temp\SNAGHTML2cd9c89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79061" cy="3814786"/>
                    </a:xfrm>
                    <a:prstGeom prst="rect">
                      <a:avLst/>
                    </a:prstGeom>
                    <a:noFill/>
                    <a:ln>
                      <a:noFill/>
                    </a:ln>
                  </pic:spPr>
                </pic:pic>
              </a:graphicData>
            </a:graphic>
          </wp:inline>
        </w:drawing>
      </w:r>
    </w:p>
    <w:p w:rsidR="00B85BE3" w:rsidRPr="00292E26" w:rsidRDefault="00B85BE3" w:rsidP="00BB5416">
      <w:pPr>
        <w:pStyle w:val="ListParagraph"/>
        <w:numPr>
          <w:ilvl w:val="0"/>
          <w:numId w:val="34"/>
        </w:numPr>
        <w:spacing w:after="200" w:line="276" w:lineRule="auto"/>
      </w:pPr>
      <w:r>
        <w:lastRenderedPageBreak/>
        <w:t>Click Apply to accept changes.</w:t>
      </w:r>
      <w:r>
        <w:br/>
      </w:r>
      <w:r>
        <w:rPr>
          <w:noProof/>
        </w:rPr>
        <w:drawing>
          <wp:inline distT="0" distB="0" distL="0" distR="0" wp14:anchorId="4212C68A" wp14:editId="655786FB">
            <wp:extent cx="3163090" cy="3795622"/>
            <wp:effectExtent l="0" t="0" r="0" b="0"/>
            <wp:docPr id="32" name="Picture 32" descr="C:\Users\a1nc\AppData\Local\Temp\SNAGHTML2cd9f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1nc\AppData\Local\Temp\SNAGHTML2cd9fc9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4415" cy="3797212"/>
                    </a:xfrm>
                    <a:prstGeom prst="rect">
                      <a:avLst/>
                    </a:prstGeom>
                    <a:noFill/>
                    <a:ln>
                      <a:noFill/>
                    </a:ln>
                  </pic:spPr>
                </pic:pic>
              </a:graphicData>
            </a:graphic>
          </wp:inline>
        </w:drawing>
      </w:r>
    </w:p>
    <w:p w:rsidR="00E6750B" w:rsidRDefault="00E6750B">
      <w:pPr>
        <w:rPr>
          <w:rFonts w:cs="Arial"/>
          <w:b/>
          <w:bCs/>
          <w:kern w:val="32"/>
          <w:sz w:val="32"/>
          <w:szCs w:val="32"/>
        </w:rPr>
      </w:pPr>
      <w:r>
        <w:br w:type="page"/>
      </w:r>
    </w:p>
    <w:p w:rsidR="000D5C05" w:rsidRDefault="000D5C05" w:rsidP="000D5C05">
      <w:pPr>
        <w:pStyle w:val="Heading1"/>
        <w:numPr>
          <w:ilvl w:val="0"/>
          <w:numId w:val="12"/>
        </w:numPr>
      </w:pPr>
      <w:r>
        <w:lastRenderedPageBreak/>
        <w:t xml:space="preserve"> </w:t>
      </w:r>
      <w:bookmarkStart w:id="48" w:name="_Toc405893282"/>
      <w:r>
        <w:t>Data Model Version Table</w:t>
      </w:r>
      <w:bookmarkEnd w:id="22"/>
      <w:bookmarkEnd w:id="23"/>
      <w:bookmarkEnd w:id="35"/>
      <w:bookmarkEnd w:id="48"/>
    </w:p>
    <w:p w:rsidR="000D5C05" w:rsidRDefault="000D5C05" w:rsidP="000D5C05">
      <w:pPr>
        <w:rPr>
          <w:rFonts w:cs="Arial"/>
          <w:b/>
        </w:rPr>
      </w:pPr>
      <w:r>
        <w:rPr>
          <w:rFonts w:cs="Arial"/>
          <w:b/>
        </w:rPr>
        <w:t>Database Configuration:</w:t>
      </w:r>
    </w:p>
    <w:p w:rsidR="000D5C05" w:rsidRDefault="000D5C05" w:rsidP="000D5C05">
      <w:pPr>
        <w:numPr>
          <w:ilvl w:val="0"/>
          <w:numId w:val="26"/>
        </w:numPr>
        <w:rPr>
          <w:rFonts w:cs="Arial"/>
        </w:rPr>
      </w:pPr>
      <w:r>
        <w:rPr>
          <w:rFonts w:cs="Arial"/>
        </w:rPr>
        <w:t>Open SQL Plus.</w:t>
      </w:r>
      <w:r>
        <w:rPr>
          <w:rFonts w:cs="Arial"/>
        </w:rPr>
        <w:br/>
      </w:r>
    </w:p>
    <w:p w:rsidR="000D5C05" w:rsidRDefault="000D5C05" w:rsidP="000D5C05">
      <w:pPr>
        <w:numPr>
          <w:ilvl w:val="0"/>
          <w:numId w:val="26"/>
        </w:numPr>
        <w:rPr>
          <w:rFonts w:cs="Arial"/>
        </w:rPr>
      </w:pPr>
      <w:r>
        <w:rPr>
          <w:rFonts w:cs="Arial"/>
        </w:rPr>
        <w:t>Log in using the same server and user as was used in section 2.</w:t>
      </w:r>
      <w:r>
        <w:rPr>
          <w:rFonts w:cs="Arial"/>
        </w:rPr>
        <w:br/>
      </w:r>
      <w:r>
        <w:rPr>
          <w:rFonts w:cs="Arial"/>
        </w:rPr>
        <w:br/>
      </w:r>
      <w:r>
        <w:rPr>
          <w:rFonts w:cs="Arial"/>
          <w:noProof/>
        </w:rPr>
        <w:drawing>
          <wp:inline distT="0" distB="0" distL="0" distR="0">
            <wp:extent cx="5943600" cy="2682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r>
        <w:rPr>
          <w:rFonts w:cs="Arial"/>
        </w:rPr>
        <w:br/>
      </w:r>
    </w:p>
    <w:p w:rsidR="000D5C05" w:rsidRDefault="000D5C05" w:rsidP="000D5C05">
      <w:pPr>
        <w:numPr>
          <w:ilvl w:val="0"/>
          <w:numId w:val="26"/>
        </w:numPr>
        <w:shd w:val="clear" w:color="auto" w:fill="FFFFFF"/>
        <w:rPr>
          <w:rFonts w:cs="Arial"/>
          <w:color w:val="1E1E1E"/>
          <w:sz w:val="20"/>
          <w:szCs w:val="20"/>
        </w:rPr>
      </w:pPr>
      <w:r>
        <w:rPr>
          <w:rFonts w:cs="Arial"/>
        </w:rPr>
        <w:t>Run the SQL below:</w:t>
      </w:r>
    </w:p>
    <w:p w:rsidR="000D5C05" w:rsidRDefault="000D5C05" w:rsidP="000D5C05">
      <w:pPr>
        <w:pStyle w:val="ListParagraph"/>
        <w:shd w:val="clear" w:color="auto" w:fill="FFFFFF"/>
        <w:rPr>
          <w:rFonts w:cs="Arial"/>
          <w:color w:val="1E1E1E"/>
          <w:sz w:val="20"/>
          <w:szCs w:val="20"/>
        </w:rPr>
      </w:pPr>
      <w:r>
        <w:rPr>
          <w:rFonts w:cs="Arial"/>
          <w:color w:val="1E1E1E"/>
          <w:sz w:val="20"/>
          <w:szCs w:val="20"/>
        </w:rPr>
        <w:t> </w:t>
      </w:r>
    </w:p>
    <w:p w:rsidR="000D5C05" w:rsidRDefault="000D5C05" w:rsidP="000D5C05">
      <w:pPr>
        <w:ind w:left="720"/>
        <w:rPr>
          <w:rFonts w:ascii="Courier New" w:hAnsi="Courier New" w:cs="Courier New"/>
          <w:sz w:val="22"/>
        </w:rPr>
      </w:pPr>
      <w:proofErr w:type="gramStart"/>
      <w:r>
        <w:rPr>
          <w:rFonts w:ascii="Courier New" w:hAnsi="Courier New" w:cs="Courier New"/>
          <w:sz w:val="22"/>
        </w:rPr>
        <w:t>update</w:t>
      </w:r>
      <w:proofErr w:type="gramEnd"/>
      <w:r>
        <w:rPr>
          <w:rFonts w:ascii="Courier New" w:hAnsi="Courier New" w:cs="Courier New"/>
          <w:sz w:val="22"/>
        </w:rPr>
        <w:t xml:space="preserve"> </w:t>
      </w:r>
      <w:proofErr w:type="spellStart"/>
      <w:r>
        <w:rPr>
          <w:rFonts w:ascii="Courier New" w:hAnsi="Courier New" w:cs="Courier New"/>
          <w:sz w:val="22"/>
        </w:rPr>
        <w:t>pgedatamodelversion</w:t>
      </w:r>
      <w:proofErr w:type="spellEnd"/>
      <w:r>
        <w:rPr>
          <w:rFonts w:ascii="Courier New" w:hAnsi="Courier New" w:cs="Courier New"/>
          <w:sz w:val="22"/>
        </w:rPr>
        <w:t xml:space="preserve"> set </w:t>
      </w:r>
      <w:proofErr w:type="spellStart"/>
      <w:r>
        <w:rPr>
          <w:rFonts w:ascii="Courier New" w:hAnsi="Courier New" w:cs="Courier New"/>
          <w:sz w:val="22"/>
        </w:rPr>
        <w:t>currentidc</w:t>
      </w:r>
      <w:proofErr w:type="spellEnd"/>
      <w:r>
        <w:rPr>
          <w:rFonts w:ascii="Courier New" w:hAnsi="Courier New" w:cs="Courier New"/>
          <w:sz w:val="22"/>
        </w:rPr>
        <w:t xml:space="preserve">='N' where </w:t>
      </w:r>
      <w:proofErr w:type="spellStart"/>
      <w:r>
        <w:rPr>
          <w:rFonts w:ascii="Courier New" w:hAnsi="Courier New" w:cs="Courier New"/>
          <w:sz w:val="22"/>
        </w:rPr>
        <w:t>currentidc</w:t>
      </w:r>
      <w:proofErr w:type="spellEnd"/>
      <w:r>
        <w:rPr>
          <w:rFonts w:ascii="Courier New" w:hAnsi="Courier New" w:cs="Courier New"/>
          <w:sz w:val="22"/>
        </w:rPr>
        <w:t>='Y';</w:t>
      </w:r>
    </w:p>
    <w:p w:rsidR="000D5C05" w:rsidRDefault="000D5C05" w:rsidP="000D5C05">
      <w:pPr>
        <w:ind w:left="720"/>
        <w:rPr>
          <w:rFonts w:ascii="Courier New" w:hAnsi="Courier New" w:cs="Courier New"/>
          <w:sz w:val="22"/>
        </w:rPr>
      </w:pPr>
      <w:r>
        <w:rPr>
          <w:rFonts w:ascii="Courier New" w:hAnsi="Courier New" w:cs="Courier New"/>
          <w:sz w:val="22"/>
        </w:rPr>
        <w:t> </w:t>
      </w:r>
    </w:p>
    <w:p w:rsidR="000D5C05" w:rsidRDefault="000D5C05" w:rsidP="000D5C05">
      <w:pPr>
        <w:ind w:left="720"/>
        <w:rPr>
          <w:rFonts w:ascii="Courier New" w:hAnsi="Courier New" w:cs="Courier New"/>
          <w:color w:val="1E1E1E"/>
          <w:sz w:val="20"/>
          <w:szCs w:val="20"/>
        </w:rPr>
      </w:pPr>
      <w:r>
        <w:rPr>
          <w:rFonts w:ascii="Courier New" w:hAnsi="Courier New" w:cs="Courier New"/>
          <w:sz w:val="22"/>
        </w:rPr>
        <w:t xml:space="preserve">insert into </w:t>
      </w:r>
      <w:proofErr w:type="spellStart"/>
      <w:r>
        <w:rPr>
          <w:rFonts w:ascii="Courier New" w:hAnsi="Courier New" w:cs="Courier New"/>
          <w:sz w:val="22"/>
        </w:rPr>
        <w:t>pgedatamodelversion</w:t>
      </w:r>
      <w:proofErr w:type="spellEnd"/>
      <w:r>
        <w:rPr>
          <w:rFonts w:ascii="Courier New" w:hAnsi="Courier New" w:cs="Courier New"/>
          <w:sz w:val="22"/>
        </w:rPr>
        <w:t xml:space="preserve"> (OBJECTID, CURRENTIDC, DATEAPPLIED, APPLIEDBYPERSONNAME, MODELVERSION) values (</w:t>
      </w:r>
      <w:r>
        <w:rPr>
          <w:rFonts w:ascii="Courier New" w:hAnsi="Courier New" w:cs="Courier New"/>
          <w:b/>
          <w:sz w:val="22"/>
        </w:rPr>
        <w:t>INSERT NEXT VALID ID</w:t>
      </w:r>
      <w:r>
        <w:rPr>
          <w:rFonts w:ascii="Courier New" w:hAnsi="Courier New" w:cs="Courier New"/>
          <w:sz w:val="22"/>
        </w:rPr>
        <w:t>,'Y',</w:t>
      </w:r>
      <w:proofErr w:type="spellStart"/>
      <w:r>
        <w:rPr>
          <w:rFonts w:ascii="Courier New" w:hAnsi="Courier New" w:cs="Courier New"/>
          <w:sz w:val="22"/>
        </w:rPr>
        <w:t>sysdate</w:t>
      </w:r>
      <w:proofErr w:type="spellEnd"/>
      <w:r>
        <w:rPr>
          <w:rFonts w:ascii="Courier New" w:hAnsi="Courier New" w:cs="Courier New"/>
          <w:sz w:val="22"/>
        </w:rPr>
        <w:t>,'</w:t>
      </w:r>
      <w:r>
        <w:rPr>
          <w:rFonts w:ascii="Courier New" w:hAnsi="Courier New" w:cs="Courier New"/>
          <w:b/>
          <w:sz w:val="22"/>
        </w:rPr>
        <w:t>&lt;INSERT TEAM MEMBER DONE BY&gt;</w:t>
      </w:r>
      <w:r>
        <w:rPr>
          <w:rFonts w:ascii="Courier New" w:hAnsi="Courier New" w:cs="Courier New"/>
          <w:sz w:val="22"/>
        </w:rPr>
        <w:t>','</w:t>
      </w:r>
      <w:r>
        <w:rPr>
          <w:rFonts w:ascii="Courier New" w:hAnsi="Courier New" w:cs="Courier New"/>
          <w:b/>
          <w:sz w:val="22"/>
        </w:rPr>
        <w:t>&lt;INSERT DM VERSION&gt;</w:t>
      </w:r>
      <w:r>
        <w:rPr>
          <w:rFonts w:ascii="Courier New" w:hAnsi="Courier New" w:cs="Courier New"/>
          <w:sz w:val="22"/>
        </w:rPr>
        <w:t xml:space="preserve"> GOLD </w:t>
      </w:r>
      <w:r>
        <w:rPr>
          <w:rFonts w:ascii="Courier New" w:hAnsi="Courier New" w:cs="Courier New"/>
          <w:b/>
          <w:sz w:val="22"/>
        </w:rPr>
        <w:t>CR&lt;INSERT CR NUMBER&gt;</w:t>
      </w:r>
      <w:r>
        <w:rPr>
          <w:rFonts w:ascii="Courier New" w:hAnsi="Courier New" w:cs="Courier New"/>
          <w:sz w:val="22"/>
        </w:rPr>
        <w:t>');</w:t>
      </w:r>
      <w:r>
        <w:t xml:space="preserve"> </w:t>
      </w:r>
    </w:p>
    <w:p w:rsidR="000D5C05" w:rsidRDefault="000D5C05" w:rsidP="000D5C05">
      <w:pPr>
        <w:ind w:left="720"/>
        <w:rPr>
          <w:rFonts w:ascii="Courier New" w:hAnsi="Courier New" w:cs="Courier New"/>
          <w:color w:val="1E1E1E"/>
          <w:sz w:val="20"/>
          <w:szCs w:val="20"/>
        </w:rPr>
      </w:pPr>
    </w:p>
    <w:p w:rsidR="000D5C05" w:rsidRDefault="000D5C05" w:rsidP="000D5C05">
      <w:pPr>
        <w:ind w:left="720"/>
        <w:rPr>
          <w:rFonts w:ascii="Courier New" w:hAnsi="Courier New" w:cs="Courier New"/>
          <w:color w:val="1E1E1E"/>
          <w:sz w:val="20"/>
          <w:szCs w:val="20"/>
        </w:rPr>
      </w:pPr>
      <w:proofErr w:type="gramStart"/>
      <w:r>
        <w:rPr>
          <w:rFonts w:ascii="Courier New" w:hAnsi="Courier New" w:cs="Courier New"/>
          <w:color w:val="1E1E1E"/>
          <w:sz w:val="20"/>
          <w:szCs w:val="20"/>
        </w:rPr>
        <w:t>commit</w:t>
      </w:r>
      <w:proofErr w:type="gramEnd"/>
      <w:r>
        <w:rPr>
          <w:rFonts w:ascii="Courier New" w:hAnsi="Courier New" w:cs="Courier New"/>
          <w:color w:val="1E1E1E"/>
          <w:sz w:val="20"/>
          <w:szCs w:val="20"/>
        </w:rPr>
        <w:t>;</w:t>
      </w:r>
    </w:p>
    <w:p w:rsidR="000D5C05" w:rsidRDefault="000D5C05" w:rsidP="000D5C05">
      <w:pPr>
        <w:pStyle w:val="Heading1"/>
        <w:numPr>
          <w:ilvl w:val="0"/>
          <w:numId w:val="12"/>
        </w:numPr>
      </w:pPr>
      <w:bookmarkStart w:id="49" w:name="_Toc361847156"/>
      <w:bookmarkStart w:id="50" w:name="_Toc405893283"/>
      <w:r>
        <w:lastRenderedPageBreak/>
        <w:t>Known Issues</w:t>
      </w:r>
      <w:bookmarkEnd w:id="49"/>
      <w:bookmarkEnd w:id="50"/>
    </w:p>
    <w:p w:rsidR="000D5C05" w:rsidRDefault="000D5C05" w:rsidP="000D5C05">
      <w:pPr>
        <w:rPr>
          <w:rFonts w:cs="Arial"/>
        </w:rPr>
      </w:pPr>
    </w:p>
    <w:p w:rsidR="000D5C05" w:rsidRDefault="000D5C05" w:rsidP="000D5C05">
      <w:pPr>
        <w:rPr>
          <w:rFonts w:cs="Arial"/>
        </w:rPr>
      </w:pPr>
      <w:r>
        <w:rPr>
          <w:rFonts w:cs="Arial"/>
        </w:rPr>
        <w:t>&lt;Please List any other issues encountered here while following the document&gt;</w:t>
      </w:r>
    </w:p>
    <w:p w:rsidR="000D5C05" w:rsidRDefault="000D5C05" w:rsidP="000D5C05">
      <w:pPr>
        <w:rPr>
          <w:rFonts w:cs="Arial"/>
        </w:rPr>
      </w:pPr>
    </w:p>
    <w:p w:rsidR="000D5C05" w:rsidRDefault="000D5C05" w:rsidP="000D5C05"/>
    <w:p w:rsidR="0017211C" w:rsidRPr="000D5C05" w:rsidRDefault="0017211C" w:rsidP="000D5C05"/>
    <w:sectPr w:rsidR="0017211C" w:rsidRPr="000D5C05" w:rsidSect="00ED7595">
      <w:headerReference w:type="default" r:id="rId80"/>
      <w:footerReference w:type="default" r:id="rId81"/>
      <w:headerReference w:type="first" r:id="rId82"/>
      <w:footerReference w:type="first" r:id="rId83"/>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070B" w:rsidRDefault="0033070B">
      <w:r>
        <w:separator/>
      </w:r>
    </w:p>
  </w:endnote>
  <w:endnote w:type="continuationSeparator" w:id="0">
    <w:p w:rsidR="0033070B" w:rsidRDefault="00330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97E" w:rsidRPr="0051033C" w:rsidRDefault="00FE197E"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FE197E" w:rsidRDefault="00FE197E"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9E7220">
                            <w:rPr>
                              <w:noProof/>
                            </w:rPr>
                            <w:t>12/9/2014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FE197E" w:rsidRDefault="00FE197E"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9E7220">
                      <w:rPr>
                        <w:noProof/>
                      </w:rPr>
                      <w:t>12/9/2014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9E7220">
      <w:rPr>
        <w:noProof/>
      </w:rPr>
      <w:t>30</w:t>
    </w:r>
    <w:r w:rsidRPr="0051033C">
      <w:fldChar w:fldCharType="end"/>
    </w:r>
    <w:r w:rsidRPr="0051033C">
      <w:t xml:space="preserve"> of </w:t>
    </w:r>
    <w:r>
      <w:fldChar w:fldCharType="begin"/>
    </w:r>
    <w:r>
      <w:instrText xml:space="preserve"> NUMPAGES </w:instrText>
    </w:r>
    <w:r>
      <w:fldChar w:fldCharType="separate"/>
    </w:r>
    <w:r w:rsidR="009E7220">
      <w:rPr>
        <w:noProof/>
      </w:rPr>
      <w:t>62</w:t>
    </w:r>
    <w:r>
      <w:rPr>
        <w:noProof/>
      </w:rPr>
      <w:fldChar w:fldCharType="end"/>
    </w:r>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97E" w:rsidRPr="00CE0A8E" w:rsidRDefault="00FE197E"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FE197E" w:rsidRDefault="00FE197E"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9E7220">
                            <w:rPr>
                              <w:noProof/>
                            </w:rPr>
                            <w:t>12/9/2014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FE197E" w:rsidRDefault="00FE197E"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9E7220">
                      <w:rPr>
                        <w:noProof/>
                      </w:rPr>
                      <w:t>12/9/2014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9E7220">
      <w:rPr>
        <w:noProof/>
      </w:rPr>
      <w:t>1</w:t>
    </w:r>
    <w:r w:rsidRPr="0051033C">
      <w:fldChar w:fldCharType="end"/>
    </w:r>
    <w:r w:rsidRPr="0051033C">
      <w:t xml:space="preserve"> of </w:t>
    </w:r>
    <w:r>
      <w:fldChar w:fldCharType="begin"/>
    </w:r>
    <w:r>
      <w:instrText xml:space="preserve"> NUMPAGES </w:instrText>
    </w:r>
    <w:r>
      <w:fldChar w:fldCharType="separate"/>
    </w:r>
    <w:r w:rsidR="009E7220">
      <w:rPr>
        <w:noProof/>
      </w:rPr>
      <w:t>62</w:t>
    </w:r>
    <w:r>
      <w:rPr>
        <w:noProof/>
      </w:rPr>
      <w:fldChar w:fldCharType="end"/>
    </w:r>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070B" w:rsidRDefault="0033070B">
      <w:r>
        <w:separator/>
      </w:r>
    </w:p>
  </w:footnote>
  <w:footnote w:type="continuationSeparator" w:id="0">
    <w:p w:rsidR="0033070B" w:rsidRDefault="003307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97E" w:rsidRPr="00E77A87" w:rsidRDefault="00FE197E"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FE197E" w:rsidRDefault="00FE197E"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9.1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1.1</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FE197E" w:rsidRPr="008113AF" w:rsidRDefault="00FE197E" w:rsidP="008113AF">
                          <w:pPr>
                            <w:pStyle w:val="Header"/>
                            <w:jc w:val="right"/>
                            <w:rPr>
                              <w:rFonts w:asciiTheme="minorHAnsi" w:hAnsiTheme="minorHAnsi" w:cstheme="minorHAnsi"/>
                            </w:rPr>
                          </w:pPr>
                        </w:p>
                        <w:p w:rsidR="00FE197E" w:rsidRDefault="00FE19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FE197E" w:rsidRDefault="00FE197E"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9.1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1.1</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FE197E" w:rsidRPr="008113AF" w:rsidRDefault="00FE197E" w:rsidP="008113AF">
                    <w:pPr>
                      <w:pStyle w:val="Header"/>
                      <w:jc w:val="right"/>
                      <w:rPr>
                        <w:rFonts w:asciiTheme="minorHAnsi" w:hAnsiTheme="minorHAnsi" w:cstheme="minorHAnsi"/>
                      </w:rPr>
                    </w:pPr>
                  </w:p>
                  <w:p w:rsidR="00FE197E" w:rsidRDefault="00FE197E"/>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FE197E" w:rsidRPr="000C2D55" w:rsidRDefault="00FE197E" w:rsidP="008113AF">
    <w:pPr>
      <w:pStyle w:val="Header"/>
      <w:rPr>
        <w:b/>
        <w:i/>
        <w:sz w:val="20"/>
        <w:szCs w:val="20"/>
      </w:rPr>
    </w:pPr>
    <w:r>
      <w:rPr>
        <w:b/>
        <w:sz w:val="20"/>
        <w:szCs w:val="20"/>
      </w:rPr>
      <w:t xml:space="preserve">                                              </w:t>
    </w:r>
  </w:p>
  <w:p w:rsidR="00FE197E" w:rsidRDefault="00FE197E"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97E" w:rsidRPr="00E77A87" w:rsidRDefault="00FE197E"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FE197E" w:rsidRPr="000C2D55" w:rsidRDefault="00FE197E" w:rsidP="00CE0A8E">
    <w:pPr>
      <w:pStyle w:val="Header"/>
      <w:rPr>
        <w:b/>
        <w:i/>
        <w:sz w:val="20"/>
        <w:szCs w:val="20"/>
      </w:rPr>
    </w:pPr>
    <w:r>
      <w:rPr>
        <w:b/>
        <w:sz w:val="20"/>
        <w:szCs w:val="20"/>
      </w:rPr>
      <w:t xml:space="preserve">                                               </w:t>
    </w:r>
    <w:r>
      <w:t xml:space="preserve">    </w:t>
    </w:r>
  </w:p>
  <w:p w:rsidR="00FE197E" w:rsidRDefault="00FE197E"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E3220"/>
    <w:multiLevelType w:val="hybridMultilevel"/>
    <w:tmpl w:val="E7C4C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DD4603"/>
    <w:multiLevelType w:val="hybridMultilevel"/>
    <w:tmpl w:val="26CEF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952B49"/>
    <w:multiLevelType w:val="hybridMultilevel"/>
    <w:tmpl w:val="1F7C2B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F7C3F24"/>
    <w:multiLevelType w:val="hybridMultilevel"/>
    <w:tmpl w:val="5A62C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0D3ADA"/>
    <w:multiLevelType w:val="hybridMultilevel"/>
    <w:tmpl w:val="37E4A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8B2576"/>
    <w:multiLevelType w:val="hybridMultilevel"/>
    <w:tmpl w:val="B2F01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C71691"/>
    <w:multiLevelType w:val="hybridMultilevel"/>
    <w:tmpl w:val="D14839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nsid w:val="163D6139"/>
    <w:multiLevelType w:val="hybridMultilevel"/>
    <w:tmpl w:val="E7C4CA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188B37A1"/>
    <w:multiLevelType w:val="hybridMultilevel"/>
    <w:tmpl w:val="985C8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0A26F0"/>
    <w:multiLevelType w:val="hybridMultilevel"/>
    <w:tmpl w:val="787A4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AF60D4F"/>
    <w:multiLevelType w:val="hybridMultilevel"/>
    <w:tmpl w:val="59823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C85450"/>
    <w:multiLevelType w:val="multilevel"/>
    <w:tmpl w:val="5A2A5B94"/>
    <w:lvl w:ilvl="0">
      <w:start w:val="1"/>
      <w:numFmt w:val="decimal"/>
      <w:pStyle w:val="Heading1"/>
      <w:lvlText w:val="%1"/>
      <w:lvlJc w:val="left"/>
      <w:pPr>
        <w:tabs>
          <w:tab w:val="num" w:pos="432"/>
        </w:tabs>
        <w:ind w:left="432" w:hanging="432"/>
      </w:pPr>
      <w:rPr>
        <w:rFonts w:ascii="Arial" w:hAnsi="Arial" w:cs="Arial" w:hint="default"/>
        <w:b w:val="0"/>
        <w:bCs w:val="0"/>
        <w:i w:val="0"/>
        <w:iCs w:val="0"/>
        <w:caps w:val="0"/>
        <w:smallCaps w:val="0"/>
        <w:strike w:val="0"/>
        <w:dstrike w:val="0"/>
        <w:noProof w:val="0"/>
        <w:vanish w:val="0"/>
        <w:color w:val="00000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1D2A0BFC"/>
    <w:multiLevelType w:val="hybridMultilevel"/>
    <w:tmpl w:val="7B1EC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BD42544"/>
    <w:multiLevelType w:val="hybridMultilevel"/>
    <w:tmpl w:val="E7C4CA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E397D9C"/>
    <w:multiLevelType w:val="hybridMultilevel"/>
    <w:tmpl w:val="56F0C5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824BDD"/>
    <w:multiLevelType w:val="hybridMultilevel"/>
    <w:tmpl w:val="F57E71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7A14205"/>
    <w:multiLevelType w:val="hybridMultilevel"/>
    <w:tmpl w:val="619E6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395741"/>
    <w:multiLevelType w:val="hybridMultilevel"/>
    <w:tmpl w:val="F57E7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3941E0"/>
    <w:multiLevelType w:val="hybridMultilevel"/>
    <w:tmpl w:val="EBA2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5D700F"/>
    <w:multiLevelType w:val="hybridMultilevel"/>
    <w:tmpl w:val="880845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3287613"/>
    <w:multiLevelType w:val="hybridMultilevel"/>
    <w:tmpl w:val="2D64C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BC29E0"/>
    <w:multiLevelType w:val="hybridMultilevel"/>
    <w:tmpl w:val="2D64C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681B69"/>
    <w:multiLevelType w:val="hybridMultilevel"/>
    <w:tmpl w:val="88084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A27586"/>
    <w:multiLevelType w:val="hybridMultilevel"/>
    <w:tmpl w:val="499C4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9612D3"/>
    <w:multiLevelType w:val="hybridMultilevel"/>
    <w:tmpl w:val="7B1EC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C01F8D"/>
    <w:multiLevelType w:val="hybridMultilevel"/>
    <w:tmpl w:val="12DAB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1"/>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4"/>
  </w:num>
  <w:num w:numId="29">
    <w:abstractNumId w:val="19"/>
  </w:num>
  <w:num w:numId="30">
    <w:abstractNumId w:val="32"/>
  </w:num>
  <w:num w:numId="31">
    <w:abstractNumId w:val="26"/>
  </w:num>
  <w:num w:numId="32">
    <w:abstractNumId w:val="28"/>
  </w:num>
  <w:num w:numId="33">
    <w:abstractNumId w:val="37"/>
  </w:num>
  <w:num w:numId="34">
    <w:abstractNumId w:val="11"/>
  </w:num>
  <w:num w:numId="35">
    <w:abstractNumId w:val="33"/>
  </w:num>
  <w:num w:numId="36">
    <w:abstractNumId w:val="13"/>
  </w:num>
  <w:num w:numId="37">
    <w:abstractNumId w:val="30"/>
  </w:num>
  <w:num w:numId="38">
    <w:abstractNumId w:val="10"/>
  </w:num>
  <w:num w:numId="39">
    <w:abstractNumId w:val="16"/>
  </w:num>
  <w:num w:numId="40">
    <w:abstractNumId w:val="29"/>
  </w:num>
  <w:num w:numId="41">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653"/>
    <w:rsid w:val="00001A95"/>
    <w:rsid w:val="00002253"/>
    <w:rsid w:val="00002C45"/>
    <w:rsid w:val="00004E5C"/>
    <w:rsid w:val="000050E0"/>
    <w:rsid w:val="0000528C"/>
    <w:rsid w:val="00005520"/>
    <w:rsid w:val="00005EDC"/>
    <w:rsid w:val="000076A4"/>
    <w:rsid w:val="0000783D"/>
    <w:rsid w:val="00011123"/>
    <w:rsid w:val="00011837"/>
    <w:rsid w:val="0001236E"/>
    <w:rsid w:val="0001246D"/>
    <w:rsid w:val="00012DE4"/>
    <w:rsid w:val="000133A8"/>
    <w:rsid w:val="00013BF8"/>
    <w:rsid w:val="0001435C"/>
    <w:rsid w:val="00014580"/>
    <w:rsid w:val="0001479A"/>
    <w:rsid w:val="0001501A"/>
    <w:rsid w:val="00016829"/>
    <w:rsid w:val="00016BCE"/>
    <w:rsid w:val="00020906"/>
    <w:rsid w:val="00021E0C"/>
    <w:rsid w:val="000228BD"/>
    <w:rsid w:val="00022CCC"/>
    <w:rsid w:val="0002312B"/>
    <w:rsid w:val="0002560F"/>
    <w:rsid w:val="00025D83"/>
    <w:rsid w:val="00026950"/>
    <w:rsid w:val="000301AB"/>
    <w:rsid w:val="00030B9E"/>
    <w:rsid w:val="00030FE4"/>
    <w:rsid w:val="00032C1D"/>
    <w:rsid w:val="0003462B"/>
    <w:rsid w:val="00034C9D"/>
    <w:rsid w:val="00035114"/>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19C"/>
    <w:rsid w:val="00047713"/>
    <w:rsid w:val="00050CCF"/>
    <w:rsid w:val="00052055"/>
    <w:rsid w:val="00053B4F"/>
    <w:rsid w:val="00053C3C"/>
    <w:rsid w:val="00054A31"/>
    <w:rsid w:val="00056D15"/>
    <w:rsid w:val="0006016C"/>
    <w:rsid w:val="00060DD7"/>
    <w:rsid w:val="00060E0E"/>
    <w:rsid w:val="000616AA"/>
    <w:rsid w:val="0006196C"/>
    <w:rsid w:val="00061DB1"/>
    <w:rsid w:val="0006208A"/>
    <w:rsid w:val="0006255D"/>
    <w:rsid w:val="0006309A"/>
    <w:rsid w:val="000636D3"/>
    <w:rsid w:val="00065119"/>
    <w:rsid w:val="0006550C"/>
    <w:rsid w:val="00065DEF"/>
    <w:rsid w:val="00066D41"/>
    <w:rsid w:val="000670F4"/>
    <w:rsid w:val="00070432"/>
    <w:rsid w:val="0007097C"/>
    <w:rsid w:val="00070BC7"/>
    <w:rsid w:val="00070C91"/>
    <w:rsid w:val="00070ED2"/>
    <w:rsid w:val="00071412"/>
    <w:rsid w:val="0007158E"/>
    <w:rsid w:val="000718FF"/>
    <w:rsid w:val="00072B1B"/>
    <w:rsid w:val="00073995"/>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1272"/>
    <w:rsid w:val="000935F6"/>
    <w:rsid w:val="00094ADC"/>
    <w:rsid w:val="0009668D"/>
    <w:rsid w:val="000979F2"/>
    <w:rsid w:val="00097B91"/>
    <w:rsid w:val="00097D8C"/>
    <w:rsid w:val="000A02FA"/>
    <w:rsid w:val="000A0585"/>
    <w:rsid w:val="000A08EA"/>
    <w:rsid w:val="000A0C5D"/>
    <w:rsid w:val="000A3C2A"/>
    <w:rsid w:val="000A3E6E"/>
    <w:rsid w:val="000A42F6"/>
    <w:rsid w:val="000A5DA7"/>
    <w:rsid w:val="000A6742"/>
    <w:rsid w:val="000A6BF6"/>
    <w:rsid w:val="000A7D40"/>
    <w:rsid w:val="000B09C0"/>
    <w:rsid w:val="000B0E42"/>
    <w:rsid w:val="000B1495"/>
    <w:rsid w:val="000B1FC3"/>
    <w:rsid w:val="000B20C6"/>
    <w:rsid w:val="000B2843"/>
    <w:rsid w:val="000B2EEA"/>
    <w:rsid w:val="000B30A3"/>
    <w:rsid w:val="000B489D"/>
    <w:rsid w:val="000B4A56"/>
    <w:rsid w:val="000B60CE"/>
    <w:rsid w:val="000B62EC"/>
    <w:rsid w:val="000B6E26"/>
    <w:rsid w:val="000B7076"/>
    <w:rsid w:val="000B721D"/>
    <w:rsid w:val="000B7A75"/>
    <w:rsid w:val="000C04C0"/>
    <w:rsid w:val="000C0E80"/>
    <w:rsid w:val="000C0FCB"/>
    <w:rsid w:val="000C179D"/>
    <w:rsid w:val="000C1B72"/>
    <w:rsid w:val="000C1C08"/>
    <w:rsid w:val="000C352A"/>
    <w:rsid w:val="000C389D"/>
    <w:rsid w:val="000C3DFD"/>
    <w:rsid w:val="000C414C"/>
    <w:rsid w:val="000C48F6"/>
    <w:rsid w:val="000C52C7"/>
    <w:rsid w:val="000C5A76"/>
    <w:rsid w:val="000C6877"/>
    <w:rsid w:val="000C6E96"/>
    <w:rsid w:val="000C78D1"/>
    <w:rsid w:val="000C78D8"/>
    <w:rsid w:val="000D03E4"/>
    <w:rsid w:val="000D045C"/>
    <w:rsid w:val="000D0682"/>
    <w:rsid w:val="000D06AB"/>
    <w:rsid w:val="000D0CB6"/>
    <w:rsid w:val="000D17EF"/>
    <w:rsid w:val="000D1BA1"/>
    <w:rsid w:val="000D377E"/>
    <w:rsid w:val="000D3B34"/>
    <w:rsid w:val="000D462E"/>
    <w:rsid w:val="000D4DFF"/>
    <w:rsid w:val="000D547E"/>
    <w:rsid w:val="000D5C05"/>
    <w:rsid w:val="000D6D38"/>
    <w:rsid w:val="000D7A29"/>
    <w:rsid w:val="000D7B60"/>
    <w:rsid w:val="000D7CDE"/>
    <w:rsid w:val="000D7DBB"/>
    <w:rsid w:val="000E133F"/>
    <w:rsid w:val="000E2FFA"/>
    <w:rsid w:val="000E3074"/>
    <w:rsid w:val="000E4241"/>
    <w:rsid w:val="000E4780"/>
    <w:rsid w:val="000E4838"/>
    <w:rsid w:val="000E5C9A"/>
    <w:rsid w:val="000E6452"/>
    <w:rsid w:val="000E7719"/>
    <w:rsid w:val="000E7CE0"/>
    <w:rsid w:val="000E7E18"/>
    <w:rsid w:val="000F1969"/>
    <w:rsid w:val="000F19FC"/>
    <w:rsid w:val="000F2BB1"/>
    <w:rsid w:val="000F2F8B"/>
    <w:rsid w:val="000F2FFD"/>
    <w:rsid w:val="000F44BB"/>
    <w:rsid w:val="000F4AEF"/>
    <w:rsid w:val="000F57F8"/>
    <w:rsid w:val="000F6B32"/>
    <w:rsid w:val="000F6D46"/>
    <w:rsid w:val="000F740F"/>
    <w:rsid w:val="000F74E1"/>
    <w:rsid w:val="000F7C22"/>
    <w:rsid w:val="00100018"/>
    <w:rsid w:val="0010157D"/>
    <w:rsid w:val="0010195C"/>
    <w:rsid w:val="00101B83"/>
    <w:rsid w:val="00102F50"/>
    <w:rsid w:val="00104CF7"/>
    <w:rsid w:val="00104E54"/>
    <w:rsid w:val="00104FD3"/>
    <w:rsid w:val="00105FBA"/>
    <w:rsid w:val="001073E3"/>
    <w:rsid w:val="0011092D"/>
    <w:rsid w:val="00111128"/>
    <w:rsid w:val="001111B4"/>
    <w:rsid w:val="00111C5E"/>
    <w:rsid w:val="001128C5"/>
    <w:rsid w:val="001135D2"/>
    <w:rsid w:val="001147C7"/>
    <w:rsid w:val="00114BFD"/>
    <w:rsid w:val="00114C40"/>
    <w:rsid w:val="0011570E"/>
    <w:rsid w:val="001163CC"/>
    <w:rsid w:val="00116586"/>
    <w:rsid w:val="00117821"/>
    <w:rsid w:val="00120571"/>
    <w:rsid w:val="0012146A"/>
    <w:rsid w:val="00122753"/>
    <w:rsid w:val="00122861"/>
    <w:rsid w:val="00122932"/>
    <w:rsid w:val="00123683"/>
    <w:rsid w:val="001236EF"/>
    <w:rsid w:val="00123F06"/>
    <w:rsid w:val="00124390"/>
    <w:rsid w:val="001303AE"/>
    <w:rsid w:val="00130679"/>
    <w:rsid w:val="00130A5D"/>
    <w:rsid w:val="00131338"/>
    <w:rsid w:val="001321E8"/>
    <w:rsid w:val="001327AA"/>
    <w:rsid w:val="00132CFF"/>
    <w:rsid w:val="00132D7D"/>
    <w:rsid w:val="001336C1"/>
    <w:rsid w:val="00135549"/>
    <w:rsid w:val="00136A92"/>
    <w:rsid w:val="0013759E"/>
    <w:rsid w:val="0014000F"/>
    <w:rsid w:val="00140486"/>
    <w:rsid w:val="001410B7"/>
    <w:rsid w:val="00142849"/>
    <w:rsid w:val="00143685"/>
    <w:rsid w:val="00144960"/>
    <w:rsid w:val="00144A75"/>
    <w:rsid w:val="00146275"/>
    <w:rsid w:val="001469E1"/>
    <w:rsid w:val="00150C86"/>
    <w:rsid w:val="00151AE9"/>
    <w:rsid w:val="00151EAD"/>
    <w:rsid w:val="00153174"/>
    <w:rsid w:val="001535F5"/>
    <w:rsid w:val="001538EA"/>
    <w:rsid w:val="0015417E"/>
    <w:rsid w:val="0015456E"/>
    <w:rsid w:val="0015477F"/>
    <w:rsid w:val="001556BC"/>
    <w:rsid w:val="00156B38"/>
    <w:rsid w:val="00157152"/>
    <w:rsid w:val="001601AD"/>
    <w:rsid w:val="001614DE"/>
    <w:rsid w:val="00161874"/>
    <w:rsid w:val="00161DEC"/>
    <w:rsid w:val="001652D4"/>
    <w:rsid w:val="001666CE"/>
    <w:rsid w:val="0017136F"/>
    <w:rsid w:val="001714B3"/>
    <w:rsid w:val="0017211C"/>
    <w:rsid w:val="00172837"/>
    <w:rsid w:val="001778A3"/>
    <w:rsid w:val="00180DA3"/>
    <w:rsid w:val="00180E7F"/>
    <w:rsid w:val="0018191C"/>
    <w:rsid w:val="00181E26"/>
    <w:rsid w:val="00182002"/>
    <w:rsid w:val="0018208A"/>
    <w:rsid w:val="001821F0"/>
    <w:rsid w:val="0018348C"/>
    <w:rsid w:val="00183FF5"/>
    <w:rsid w:val="001850B9"/>
    <w:rsid w:val="0018525B"/>
    <w:rsid w:val="001911F3"/>
    <w:rsid w:val="00191253"/>
    <w:rsid w:val="00192244"/>
    <w:rsid w:val="00192993"/>
    <w:rsid w:val="00193AC3"/>
    <w:rsid w:val="0019416C"/>
    <w:rsid w:val="00194423"/>
    <w:rsid w:val="0019469A"/>
    <w:rsid w:val="001954BC"/>
    <w:rsid w:val="001957DF"/>
    <w:rsid w:val="00196FE8"/>
    <w:rsid w:val="001977E4"/>
    <w:rsid w:val="001A0452"/>
    <w:rsid w:val="001A0632"/>
    <w:rsid w:val="001A28D7"/>
    <w:rsid w:val="001A484C"/>
    <w:rsid w:val="001A5DD3"/>
    <w:rsid w:val="001A6A28"/>
    <w:rsid w:val="001A7868"/>
    <w:rsid w:val="001B01AD"/>
    <w:rsid w:val="001B0859"/>
    <w:rsid w:val="001B0A46"/>
    <w:rsid w:val="001B0D20"/>
    <w:rsid w:val="001B0EFA"/>
    <w:rsid w:val="001B16C7"/>
    <w:rsid w:val="001B1D9E"/>
    <w:rsid w:val="001B1DA5"/>
    <w:rsid w:val="001B1DD8"/>
    <w:rsid w:val="001B215E"/>
    <w:rsid w:val="001B390C"/>
    <w:rsid w:val="001B499A"/>
    <w:rsid w:val="001B49B8"/>
    <w:rsid w:val="001B5A53"/>
    <w:rsid w:val="001B604D"/>
    <w:rsid w:val="001B6F5A"/>
    <w:rsid w:val="001B7726"/>
    <w:rsid w:val="001B77F4"/>
    <w:rsid w:val="001C028D"/>
    <w:rsid w:val="001C0501"/>
    <w:rsid w:val="001C43D5"/>
    <w:rsid w:val="001C4700"/>
    <w:rsid w:val="001C564B"/>
    <w:rsid w:val="001C744F"/>
    <w:rsid w:val="001D0655"/>
    <w:rsid w:val="001D0954"/>
    <w:rsid w:val="001D1C94"/>
    <w:rsid w:val="001D28D0"/>
    <w:rsid w:val="001D2A3A"/>
    <w:rsid w:val="001D2C4F"/>
    <w:rsid w:val="001D308F"/>
    <w:rsid w:val="001D461D"/>
    <w:rsid w:val="001D5751"/>
    <w:rsid w:val="001D6305"/>
    <w:rsid w:val="001D78F5"/>
    <w:rsid w:val="001D7E59"/>
    <w:rsid w:val="001D7F50"/>
    <w:rsid w:val="001D7FBC"/>
    <w:rsid w:val="001E1568"/>
    <w:rsid w:val="001E22BA"/>
    <w:rsid w:val="001E237D"/>
    <w:rsid w:val="001E2CC0"/>
    <w:rsid w:val="001E345C"/>
    <w:rsid w:val="001E3DDB"/>
    <w:rsid w:val="001E577D"/>
    <w:rsid w:val="001E5A07"/>
    <w:rsid w:val="001E5C4C"/>
    <w:rsid w:val="001E6734"/>
    <w:rsid w:val="001E70B6"/>
    <w:rsid w:val="001E7B45"/>
    <w:rsid w:val="001F0F82"/>
    <w:rsid w:val="001F124D"/>
    <w:rsid w:val="001F281B"/>
    <w:rsid w:val="001F40BE"/>
    <w:rsid w:val="001F4EE2"/>
    <w:rsid w:val="001F53EA"/>
    <w:rsid w:val="001F5BEB"/>
    <w:rsid w:val="001F6261"/>
    <w:rsid w:val="001F7362"/>
    <w:rsid w:val="001F7D52"/>
    <w:rsid w:val="00200C1D"/>
    <w:rsid w:val="0020137C"/>
    <w:rsid w:val="00201930"/>
    <w:rsid w:val="00202500"/>
    <w:rsid w:val="0020336C"/>
    <w:rsid w:val="0020385C"/>
    <w:rsid w:val="002046D5"/>
    <w:rsid w:val="0020481F"/>
    <w:rsid w:val="00205F7C"/>
    <w:rsid w:val="00206213"/>
    <w:rsid w:val="00206638"/>
    <w:rsid w:val="00206E14"/>
    <w:rsid w:val="00207FF8"/>
    <w:rsid w:val="00210F34"/>
    <w:rsid w:val="00211723"/>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17818"/>
    <w:rsid w:val="002202B8"/>
    <w:rsid w:val="002204DF"/>
    <w:rsid w:val="002214C7"/>
    <w:rsid w:val="00221AC0"/>
    <w:rsid w:val="002223E7"/>
    <w:rsid w:val="00222FB3"/>
    <w:rsid w:val="00223BB5"/>
    <w:rsid w:val="002246AE"/>
    <w:rsid w:val="00224C71"/>
    <w:rsid w:val="00225A4B"/>
    <w:rsid w:val="00225C91"/>
    <w:rsid w:val="00226957"/>
    <w:rsid w:val="00227385"/>
    <w:rsid w:val="00230254"/>
    <w:rsid w:val="00231000"/>
    <w:rsid w:val="002310AC"/>
    <w:rsid w:val="00231560"/>
    <w:rsid w:val="002325EB"/>
    <w:rsid w:val="002329C8"/>
    <w:rsid w:val="00232C22"/>
    <w:rsid w:val="00233E05"/>
    <w:rsid w:val="0023596F"/>
    <w:rsid w:val="002362CA"/>
    <w:rsid w:val="002370B5"/>
    <w:rsid w:val="00237569"/>
    <w:rsid w:val="0024142E"/>
    <w:rsid w:val="00242DA9"/>
    <w:rsid w:val="00244170"/>
    <w:rsid w:val="002444ED"/>
    <w:rsid w:val="002446BC"/>
    <w:rsid w:val="002450FD"/>
    <w:rsid w:val="002451A8"/>
    <w:rsid w:val="00245C48"/>
    <w:rsid w:val="00245DED"/>
    <w:rsid w:val="0024679D"/>
    <w:rsid w:val="002468DB"/>
    <w:rsid w:val="002475C3"/>
    <w:rsid w:val="0025168B"/>
    <w:rsid w:val="00251906"/>
    <w:rsid w:val="00251A60"/>
    <w:rsid w:val="00251F5F"/>
    <w:rsid w:val="002521B3"/>
    <w:rsid w:val="002525EF"/>
    <w:rsid w:val="00255031"/>
    <w:rsid w:val="00256686"/>
    <w:rsid w:val="00256697"/>
    <w:rsid w:val="0025691C"/>
    <w:rsid w:val="00257C60"/>
    <w:rsid w:val="00260496"/>
    <w:rsid w:val="00260631"/>
    <w:rsid w:val="00261A47"/>
    <w:rsid w:val="002624AE"/>
    <w:rsid w:val="002626CC"/>
    <w:rsid w:val="002640AC"/>
    <w:rsid w:val="00264ACE"/>
    <w:rsid w:val="002653AA"/>
    <w:rsid w:val="00265D94"/>
    <w:rsid w:val="002670D1"/>
    <w:rsid w:val="00270340"/>
    <w:rsid w:val="0027084D"/>
    <w:rsid w:val="00270D8C"/>
    <w:rsid w:val="002715CB"/>
    <w:rsid w:val="002723CE"/>
    <w:rsid w:val="0027260E"/>
    <w:rsid w:val="00274AAE"/>
    <w:rsid w:val="0027561A"/>
    <w:rsid w:val="00275ABA"/>
    <w:rsid w:val="002760D0"/>
    <w:rsid w:val="00277179"/>
    <w:rsid w:val="0027743F"/>
    <w:rsid w:val="00280B80"/>
    <w:rsid w:val="00280D88"/>
    <w:rsid w:val="00284A0B"/>
    <w:rsid w:val="00285331"/>
    <w:rsid w:val="00287296"/>
    <w:rsid w:val="00287F41"/>
    <w:rsid w:val="00290CC7"/>
    <w:rsid w:val="002913D9"/>
    <w:rsid w:val="00291B6C"/>
    <w:rsid w:val="00291CB0"/>
    <w:rsid w:val="00291EBE"/>
    <w:rsid w:val="00292490"/>
    <w:rsid w:val="00292FDB"/>
    <w:rsid w:val="002930F5"/>
    <w:rsid w:val="002931FD"/>
    <w:rsid w:val="002949B9"/>
    <w:rsid w:val="00294F92"/>
    <w:rsid w:val="00296D44"/>
    <w:rsid w:val="002A084A"/>
    <w:rsid w:val="002A13B5"/>
    <w:rsid w:val="002A158C"/>
    <w:rsid w:val="002A174C"/>
    <w:rsid w:val="002A3CFA"/>
    <w:rsid w:val="002A49EE"/>
    <w:rsid w:val="002A4C0D"/>
    <w:rsid w:val="002A53E6"/>
    <w:rsid w:val="002A57BD"/>
    <w:rsid w:val="002A59CC"/>
    <w:rsid w:val="002A5ECE"/>
    <w:rsid w:val="002A79B5"/>
    <w:rsid w:val="002B1BBC"/>
    <w:rsid w:val="002B240D"/>
    <w:rsid w:val="002B2812"/>
    <w:rsid w:val="002B379C"/>
    <w:rsid w:val="002B4113"/>
    <w:rsid w:val="002B5915"/>
    <w:rsid w:val="002B5A5B"/>
    <w:rsid w:val="002B738A"/>
    <w:rsid w:val="002C1116"/>
    <w:rsid w:val="002C158B"/>
    <w:rsid w:val="002C1AE9"/>
    <w:rsid w:val="002C2B8C"/>
    <w:rsid w:val="002C3249"/>
    <w:rsid w:val="002C4868"/>
    <w:rsid w:val="002C754A"/>
    <w:rsid w:val="002D07BF"/>
    <w:rsid w:val="002D1732"/>
    <w:rsid w:val="002D18D6"/>
    <w:rsid w:val="002D35B3"/>
    <w:rsid w:val="002D3E52"/>
    <w:rsid w:val="002D40BF"/>
    <w:rsid w:val="002D45FD"/>
    <w:rsid w:val="002D46F3"/>
    <w:rsid w:val="002D4F10"/>
    <w:rsid w:val="002D5A15"/>
    <w:rsid w:val="002D5CF7"/>
    <w:rsid w:val="002D67C3"/>
    <w:rsid w:val="002E0156"/>
    <w:rsid w:val="002E0158"/>
    <w:rsid w:val="002E0ED7"/>
    <w:rsid w:val="002E1D40"/>
    <w:rsid w:val="002E2E86"/>
    <w:rsid w:val="002E3198"/>
    <w:rsid w:val="002E3CB3"/>
    <w:rsid w:val="002E3D94"/>
    <w:rsid w:val="002E3E06"/>
    <w:rsid w:val="002E4678"/>
    <w:rsid w:val="002E49D2"/>
    <w:rsid w:val="002E4EBA"/>
    <w:rsid w:val="002E5184"/>
    <w:rsid w:val="002E6245"/>
    <w:rsid w:val="002E62F5"/>
    <w:rsid w:val="002E62F6"/>
    <w:rsid w:val="002E666D"/>
    <w:rsid w:val="002E6E2C"/>
    <w:rsid w:val="002F17D8"/>
    <w:rsid w:val="002F2921"/>
    <w:rsid w:val="002F3CA1"/>
    <w:rsid w:val="002F50C6"/>
    <w:rsid w:val="002F79A8"/>
    <w:rsid w:val="00300245"/>
    <w:rsid w:val="003018BD"/>
    <w:rsid w:val="00302FD6"/>
    <w:rsid w:val="003043D0"/>
    <w:rsid w:val="00304DF2"/>
    <w:rsid w:val="0030556F"/>
    <w:rsid w:val="003058D5"/>
    <w:rsid w:val="00305A69"/>
    <w:rsid w:val="00311524"/>
    <w:rsid w:val="00311A50"/>
    <w:rsid w:val="00311B6C"/>
    <w:rsid w:val="003125D2"/>
    <w:rsid w:val="00312B91"/>
    <w:rsid w:val="00313903"/>
    <w:rsid w:val="00316602"/>
    <w:rsid w:val="003174A8"/>
    <w:rsid w:val="00320136"/>
    <w:rsid w:val="00323444"/>
    <w:rsid w:val="003244FB"/>
    <w:rsid w:val="00324C6A"/>
    <w:rsid w:val="0032571D"/>
    <w:rsid w:val="00325BA4"/>
    <w:rsid w:val="00325F6E"/>
    <w:rsid w:val="0032704A"/>
    <w:rsid w:val="00327A0E"/>
    <w:rsid w:val="00327BC2"/>
    <w:rsid w:val="00330210"/>
    <w:rsid w:val="0033027A"/>
    <w:rsid w:val="003302A6"/>
    <w:rsid w:val="0033070B"/>
    <w:rsid w:val="003309CB"/>
    <w:rsid w:val="00330BAC"/>
    <w:rsid w:val="00331E80"/>
    <w:rsid w:val="00332779"/>
    <w:rsid w:val="00332A98"/>
    <w:rsid w:val="00333368"/>
    <w:rsid w:val="00333775"/>
    <w:rsid w:val="00333D62"/>
    <w:rsid w:val="003342DE"/>
    <w:rsid w:val="00334373"/>
    <w:rsid w:val="00335D3F"/>
    <w:rsid w:val="00336FFB"/>
    <w:rsid w:val="0033770C"/>
    <w:rsid w:val="00344C6C"/>
    <w:rsid w:val="00345ADE"/>
    <w:rsid w:val="00345C40"/>
    <w:rsid w:val="00345DE2"/>
    <w:rsid w:val="00346688"/>
    <w:rsid w:val="003469D2"/>
    <w:rsid w:val="00346C7C"/>
    <w:rsid w:val="00346F93"/>
    <w:rsid w:val="003500DE"/>
    <w:rsid w:val="003508A9"/>
    <w:rsid w:val="00351011"/>
    <w:rsid w:val="00352298"/>
    <w:rsid w:val="00352745"/>
    <w:rsid w:val="00352FFF"/>
    <w:rsid w:val="0035389A"/>
    <w:rsid w:val="003543DA"/>
    <w:rsid w:val="00354D49"/>
    <w:rsid w:val="00354F92"/>
    <w:rsid w:val="003567F6"/>
    <w:rsid w:val="00356E6B"/>
    <w:rsid w:val="00361416"/>
    <w:rsid w:val="0036193B"/>
    <w:rsid w:val="00363108"/>
    <w:rsid w:val="00363B61"/>
    <w:rsid w:val="0036547A"/>
    <w:rsid w:val="00365689"/>
    <w:rsid w:val="003660FA"/>
    <w:rsid w:val="0036618B"/>
    <w:rsid w:val="003665CC"/>
    <w:rsid w:val="0036687D"/>
    <w:rsid w:val="00366969"/>
    <w:rsid w:val="0037086B"/>
    <w:rsid w:val="00370976"/>
    <w:rsid w:val="0037103D"/>
    <w:rsid w:val="00371BE8"/>
    <w:rsid w:val="003740FB"/>
    <w:rsid w:val="0037428C"/>
    <w:rsid w:val="00374BAE"/>
    <w:rsid w:val="00374CCE"/>
    <w:rsid w:val="00377124"/>
    <w:rsid w:val="003808D5"/>
    <w:rsid w:val="00381048"/>
    <w:rsid w:val="003817ED"/>
    <w:rsid w:val="00381C1E"/>
    <w:rsid w:val="00381FDA"/>
    <w:rsid w:val="00385499"/>
    <w:rsid w:val="003860AE"/>
    <w:rsid w:val="003879CC"/>
    <w:rsid w:val="00387C89"/>
    <w:rsid w:val="00394730"/>
    <w:rsid w:val="003A061D"/>
    <w:rsid w:val="003A08E5"/>
    <w:rsid w:val="003A094A"/>
    <w:rsid w:val="003A128E"/>
    <w:rsid w:val="003A2946"/>
    <w:rsid w:val="003A29A5"/>
    <w:rsid w:val="003A4344"/>
    <w:rsid w:val="003A5223"/>
    <w:rsid w:val="003A5A04"/>
    <w:rsid w:val="003A6319"/>
    <w:rsid w:val="003A65D4"/>
    <w:rsid w:val="003A68B7"/>
    <w:rsid w:val="003A743B"/>
    <w:rsid w:val="003A764C"/>
    <w:rsid w:val="003B02EB"/>
    <w:rsid w:val="003B120D"/>
    <w:rsid w:val="003B1BD1"/>
    <w:rsid w:val="003B34C8"/>
    <w:rsid w:val="003B44DF"/>
    <w:rsid w:val="003B6CD0"/>
    <w:rsid w:val="003B7AF2"/>
    <w:rsid w:val="003C1C03"/>
    <w:rsid w:val="003C1DB5"/>
    <w:rsid w:val="003C56D8"/>
    <w:rsid w:val="003C575D"/>
    <w:rsid w:val="003C57CC"/>
    <w:rsid w:val="003C623D"/>
    <w:rsid w:val="003C6366"/>
    <w:rsid w:val="003C6488"/>
    <w:rsid w:val="003C6825"/>
    <w:rsid w:val="003C77EA"/>
    <w:rsid w:val="003C7999"/>
    <w:rsid w:val="003C7F17"/>
    <w:rsid w:val="003D030A"/>
    <w:rsid w:val="003D0780"/>
    <w:rsid w:val="003D173C"/>
    <w:rsid w:val="003D19E9"/>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989"/>
    <w:rsid w:val="003D6DD3"/>
    <w:rsid w:val="003D7024"/>
    <w:rsid w:val="003E022C"/>
    <w:rsid w:val="003E0E8E"/>
    <w:rsid w:val="003E0EC0"/>
    <w:rsid w:val="003E19A9"/>
    <w:rsid w:val="003E2290"/>
    <w:rsid w:val="003E247B"/>
    <w:rsid w:val="003E3160"/>
    <w:rsid w:val="003E3F7C"/>
    <w:rsid w:val="003E43DD"/>
    <w:rsid w:val="003E5052"/>
    <w:rsid w:val="003E7008"/>
    <w:rsid w:val="003E7282"/>
    <w:rsid w:val="003E732B"/>
    <w:rsid w:val="003F09D8"/>
    <w:rsid w:val="003F1259"/>
    <w:rsid w:val="003F15E2"/>
    <w:rsid w:val="003F1C9D"/>
    <w:rsid w:val="003F22E6"/>
    <w:rsid w:val="003F30B5"/>
    <w:rsid w:val="003F3BFB"/>
    <w:rsid w:val="003F4387"/>
    <w:rsid w:val="003F464A"/>
    <w:rsid w:val="003F48B5"/>
    <w:rsid w:val="003F4DB8"/>
    <w:rsid w:val="003F55C5"/>
    <w:rsid w:val="003F5A2D"/>
    <w:rsid w:val="003F5D04"/>
    <w:rsid w:val="003F62A1"/>
    <w:rsid w:val="003F6891"/>
    <w:rsid w:val="003F7AB5"/>
    <w:rsid w:val="003F7D3A"/>
    <w:rsid w:val="003F7FD3"/>
    <w:rsid w:val="004003D7"/>
    <w:rsid w:val="00401476"/>
    <w:rsid w:val="00402564"/>
    <w:rsid w:val="00404963"/>
    <w:rsid w:val="0040527B"/>
    <w:rsid w:val="00405491"/>
    <w:rsid w:val="00405B28"/>
    <w:rsid w:val="0040620D"/>
    <w:rsid w:val="00410DAC"/>
    <w:rsid w:val="0041304E"/>
    <w:rsid w:val="004131D1"/>
    <w:rsid w:val="004146D1"/>
    <w:rsid w:val="00416C00"/>
    <w:rsid w:val="00417211"/>
    <w:rsid w:val="00417449"/>
    <w:rsid w:val="004203B5"/>
    <w:rsid w:val="004231AE"/>
    <w:rsid w:val="00424207"/>
    <w:rsid w:val="004248C7"/>
    <w:rsid w:val="00431935"/>
    <w:rsid w:val="00431D2E"/>
    <w:rsid w:val="004347A6"/>
    <w:rsid w:val="00436C05"/>
    <w:rsid w:val="00437805"/>
    <w:rsid w:val="004379FD"/>
    <w:rsid w:val="00440F06"/>
    <w:rsid w:val="00442D8A"/>
    <w:rsid w:val="004431A2"/>
    <w:rsid w:val="00444388"/>
    <w:rsid w:val="00445BF8"/>
    <w:rsid w:val="004466D0"/>
    <w:rsid w:val="00446EB7"/>
    <w:rsid w:val="00447049"/>
    <w:rsid w:val="00450AE0"/>
    <w:rsid w:val="004520B8"/>
    <w:rsid w:val="00452FDC"/>
    <w:rsid w:val="00454157"/>
    <w:rsid w:val="00454B9E"/>
    <w:rsid w:val="00454E38"/>
    <w:rsid w:val="00455950"/>
    <w:rsid w:val="00455A2B"/>
    <w:rsid w:val="004564F0"/>
    <w:rsid w:val="0045654B"/>
    <w:rsid w:val="00456627"/>
    <w:rsid w:val="0046043A"/>
    <w:rsid w:val="00460F74"/>
    <w:rsid w:val="004635F8"/>
    <w:rsid w:val="0046463E"/>
    <w:rsid w:val="00464B51"/>
    <w:rsid w:val="00465330"/>
    <w:rsid w:val="00466AC5"/>
    <w:rsid w:val="0046744D"/>
    <w:rsid w:val="004679FA"/>
    <w:rsid w:val="00470920"/>
    <w:rsid w:val="00470937"/>
    <w:rsid w:val="00470DC1"/>
    <w:rsid w:val="0047133A"/>
    <w:rsid w:val="0047140F"/>
    <w:rsid w:val="0047142C"/>
    <w:rsid w:val="00471ACC"/>
    <w:rsid w:val="004722C9"/>
    <w:rsid w:val="004727E2"/>
    <w:rsid w:val="00472CCF"/>
    <w:rsid w:val="0047368A"/>
    <w:rsid w:val="00474E80"/>
    <w:rsid w:val="00475651"/>
    <w:rsid w:val="004772AE"/>
    <w:rsid w:val="0047790A"/>
    <w:rsid w:val="004801A8"/>
    <w:rsid w:val="00481FDC"/>
    <w:rsid w:val="00482243"/>
    <w:rsid w:val="004836DC"/>
    <w:rsid w:val="00483CD4"/>
    <w:rsid w:val="00485983"/>
    <w:rsid w:val="00487939"/>
    <w:rsid w:val="004901B1"/>
    <w:rsid w:val="0049085E"/>
    <w:rsid w:val="004908B0"/>
    <w:rsid w:val="00492861"/>
    <w:rsid w:val="00492A27"/>
    <w:rsid w:val="0049394C"/>
    <w:rsid w:val="00493FCE"/>
    <w:rsid w:val="00494365"/>
    <w:rsid w:val="0049556B"/>
    <w:rsid w:val="00495C34"/>
    <w:rsid w:val="00495D36"/>
    <w:rsid w:val="004960BE"/>
    <w:rsid w:val="0049616A"/>
    <w:rsid w:val="004968E6"/>
    <w:rsid w:val="0049729D"/>
    <w:rsid w:val="004A0986"/>
    <w:rsid w:val="004A2472"/>
    <w:rsid w:val="004A2655"/>
    <w:rsid w:val="004A2D2A"/>
    <w:rsid w:val="004A340C"/>
    <w:rsid w:val="004A3413"/>
    <w:rsid w:val="004A3AF1"/>
    <w:rsid w:val="004A4B97"/>
    <w:rsid w:val="004A508E"/>
    <w:rsid w:val="004A53CC"/>
    <w:rsid w:val="004A5712"/>
    <w:rsid w:val="004A6205"/>
    <w:rsid w:val="004A6B15"/>
    <w:rsid w:val="004A6CBA"/>
    <w:rsid w:val="004A6D6D"/>
    <w:rsid w:val="004A7E88"/>
    <w:rsid w:val="004B28E5"/>
    <w:rsid w:val="004B2D72"/>
    <w:rsid w:val="004B3BDD"/>
    <w:rsid w:val="004B40C2"/>
    <w:rsid w:val="004B41B9"/>
    <w:rsid w:val="004B4A49"/>
    <w:rsid w:val="004B6087"/>
    <w:rsid w:val="004B6521"/>
    <w:rsid w:val="004C1A8D"/>
    <w:rsid w:val="004C1CB2"/>
    <w:rsid w:val="004C25B2"/>
    <w:rsid w:val="004C2821"/>
    <w:rsid w:val="004C28DF"/>
    <w:rsid w:val="004C2BD2"/>
    <w:rsid w:val="004C2C8C"/>
    <w:rsid w:val="004C3378"/>
    <w:rsid w:val="004C3810"/>
    <w:rsid w:val="004C3869"/>
    <w:rsid w:val="004C4077"/>
    <w:rsid w:val="004C5DAE"/>
    <w:rsid w:val="004C5E29"/>
    <w:rsid w:val="004C6359"/>
    <w:rsid w:val="004C719C"/>
    <w:rsid w:val="004C7952"/>
    <w:rsid w:val="004D048D"/>
    <w:rsid w:val="004D0801"/>
    <w:rsid w:val="004D1C94"/>
    <w:rsid w:val="004D28A4"/>
    <w:rsid w:val="004D41EE"/>
    <w:rsid w:val="004D47A1"/>
    <w:rsid w:val="004D47DD"/>
    <w:rsid w:val="004D562D"/>
    <w:rsid w:val="004D6467"/>
    <w:rsid w:val="004D6A0D"/>
    <w:rsid w:val="004E06CF"/>
    <w:rsid w:val="004E2462"/>
    <w:rsid w:val="004E25C3"/>
    <w:rsid w:val="004E367B"/>
    <w:rsid w:val="004E3D5D"/>
    <w:rsid w:val="004E46F2"/>
    <w:rsid w:val="004E489C"/>
    <w:rsid w:val="004E54E7"/>
    <w:rsid w:val="004E60C6"/>
    <w:rsid w:val="004E6274"/>
    <w:rsid w:val="004E73D0"/>
    <w:rsid w:val="004E7CDB"/>
    <w:rsid w:val="004F02F1"/>
    <w:rsid w:val="004F044E"/>
    <w:rsid w:val="004F15C2"/>
    <w:rsid w:val="004F1BC9"/>
    <w:rsid w:val="004F2349"/>
    <w:rsid w:val="004F36A3"/>
    <w:rsid w:val="004F4185"/>
    <w:rsid w:val="004F5E44"/>
    <w:rsid w:val="004F6C0E"/>
    <w:rsid w:val="004F6DAD"/>
    <w:rsid w:val="004F7923"/>
    <w:rsid w:val="00500F9D"/>
    <w:rsid w:val="0050170D"/>
    <w:rsid w:val="005021EA"/>
    <w:rsid w:val="00502F18"/>
    <w:rsid w:val="00502F23"/>
    <w:rsid w:val="00503CD3"/>
    <w:rsid w:val="00505583"/>
    <w:rsid w:val="00505719"/>
    <w:rsid w:val="00505FAC"/>
    <w:rsid w:val="00506017"/>
    <w:rsid w:val="00506E54"/>
    <w:rsid w:val="0051033C"/>
    <w:rsid w:val="005105B9"/>
    <w:rsid w:val="00512E0D"/>
    <w:rsid w:val="00513905"/>
    <w:rsid w:val="00513EAE"/>
    <w:rsid w:val="00515598"/>
    <w:rsid w:val="00516B09"/>
    <w:rsid w:val="00517359"/>
    <w:rsid w:val="00517A1E"/>
    <w:rsid w:val="00520993"/>
    <w:rsid w:val="00521912"/>
    <w:rsid w:val="0052252D"/>
    <w:rsid w:val="0052280D"/>
    <w:rsid w:val="00522CE6"/>
    <w:rsid w:val="00522DB2"/>
    <w:rsid w:val="00522DD4"/>
    <w:rsid w:val="005243CD"/>
    <w:rsid w:val="00524BA5"/>
    <w:rsid w:val="00525E78"/>
    <w:rsid w:val="005264F4"/>
    <w:rsid w:val="00526E38"/>
    <w:rsid w:val="00526F03"/>
    <w:rsid w:val="00527F79"/>
    <w:rsid w:val="00530E10"/>
    <w:rsid w:val="00530E16"/>
    <w:rsid w:val="005312E4"/>
    <w:rsid w:val="00531E03"/>
    <w:rsid w:val="005333F3"/>
    <w:rsid w:val="00533D26"/>
    <w:rsid w:val="00533F86"/>
    <w:rsid w:val="00534687"/>
    <w:rsid w:val="005346B0"/>
    <w:rsid w:val="00534815"/>
    <w:rsid w:val="00535008"/>
    <w:rsid w:val="005363E0"/>
    <w:rsid w:val="00536B11"/>
    <w:rsid w:val="00537222"/>
    <w:rsid w:val="00537241"/>
    <w:rsid w:val="005378B4"/>
    <w:rsid w:val="00537C01"/>
    <w:rsid w:val="00540378"/>
    <w:rsid w:val="00541364"/>
    <w:rsid w:val="005417E3"/>
    <w:rsid w:val="00541BC9"/>
    <w:rsid w:val="0054327B"/>
    <w:rsid w:val="0054382F"/>
    <w:rsid w:val="005438E8"/>
    <w:rsid w:val="00544173"/>
    <w:rsid w:val="00545063"/>
    <w:rsid w:val="0054520D"/>
    <w:rsid w:val="00546420"/>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EC9"/>
    <w:rsid w:val="00556F73"/>
    <w:rsid w:val="00557A35"/>
    <w:rsid w:val="00560F87"/>
    <w:rsid w:val="0056100E"/>
    <w:rsid w:val="00561EE7"/>
    <w:rsid w:val="00562117"/>
    <w:rsid w:val="00562316"/>
    <w:rsid w:val="005625EC"/>
    <w:rsid w:val="005637FB"/>
    <w:rsid w:val="00564263"/>
    <w:rsid w:val="0056572B"/>
    <w:rsid w:val="00565EC7"/>
    <w:rsid w:val="0056743A"/>
    <w:rsid w:val="005678E0"/>
    <w:rsid w:val="0056793E"/>
    <w:rsid w:val="00567A2F"/>
    <w:rsid w:val="005700A2"/>
    <w:rsid w:val="00570100"/>
    <w:rsid w:val="005711BF"/>
    <w:rsid w:val="0057295C"/>
    <w:rsid w:val="00572C02"/>
    <w:rsid w:val="00572DE3"/>
    <w:rsid w:val="00573066"/>
    <w:rsid w:val="005731D5"/>
    <w:rsid w:val="00574E05"/>
    <w:rsid w:val="005769F7"/>
    <w:rsid w:val="00581F20"/>
    <w:rsid w:val="00582612"/>
    <w:rsid w:val="00583611"/>
    <w:rsid w:val="00583F63"/>
    <w:rsid w:val="005843ED"/>
    <w:rsid w:val="00585B80"/>
    <w:rsid w:val="00586393"/>
    <w:rsid w:val="00586406"/>
    <w:rsid w:val="0058645C"/>
    <w:rsid w:val="0058756E"/>
    <w:rsid w:val="00587750"/>
    <w:rsid w:val="00587F27"/>
    <w:rsid w:val="00590651"/>
    <w:rsid w:val="00592910"/>
    <w:rsid w:val="00592EEE"/>
    <w:rsid w:val="0059454E"/>
    <w:rsid w:val="0059655D"/>
    <w:rsid w:val="005977CF"/>
    <w:rsid w:val="00597930"/>
    <w:rsid w:val="005A00F8"/>
    <w:rsid w:val="005A0642"/>
    <w:rsid w:val="005A21DD"/>
    <w:rsid w:val="005A2961"/>
    <w:rsid w:val="005A297E"/>
    <w:rsid w:val="005A3E13"/>
    <w:rsid w:val="005A5076"/>
    <w:rsid w:val="005A7186"/>
    <w:rsid w:val="005A7910"/>
    <w:rsid w:val="005B015D"/>
    <w:rsid w:val="005B0627"/>
    <w:rsid w:val="005B0B45"/>
    <w:rsid w:val="005B157C"/>
    <w:rsid w:val="005B19F2"/>
    <w:rsid w:val="005B1AA5"/>
    <w:rsid w:val="005B1C32"/>
    <w:rsid w:val="005B2424"/>
    <w:rsid w:val="005B3794"/>
    <w:rsid w:val="005B3F07"/>
    <w:rsid w:val="005B4125"/>
    <w:rsid w:val="005B417D"/>
    <w:rsid w:val="005B4932"/>
    <w:rsid w:val="005B4AA4"/>
    <w:rsid w:val="005B53BA"/>
    <w:rsid w:val="005B5C93"/>
    <w:rsid w:val="005B65AC"/>
    <w:rsid w:val="005B66FD"/>
    <w:rsid w:val="005C0565"/>
    <w:rsid w:val="005C067E"/>
    <w:rsid w:val="005C086A"/>
    <w:rsid w:val="005C0B6E"/>
    <w:rsid w:val="005C2B9D"/>
    <w:rsid w:val="005C39C7"/>
    <w:rsid w:val="005C5251"/>
    <w:rsid w:val="005C66C0"/>
    <w:rsid w:val="005C6918"/>
    <w:rsid w:val="005C6DDE"/>
    <w:rsid w:val="005C70E0"/>
    <w:rsid w:val="005C7B0E"/>
    <w:rsid w:val="005D2411"/>
    <w:rsid w:val="005D269C"/>
    <w:rsid w:val="005D2F3A"/>
    <w:rsid w:val="005D33C1"/>
    <w:rsid w:val="005D3D86"/>
    <w:rsid w:val="005D4CBE"/>
    <w:rsid w:val="005D5561"/>
    <w:rsid w:val="005D6385"/>
    <w:rsid w:val="005D7B46"/>
    <w:rsid w:val="005E23E2"/>
    <w:rsid w:val="005E2FB5"/>
    <w:rsid w:val="005E35F2"/>
    <w:rsid w:val="005E43BC"/>
    <w:rsid w:val="005E4936"/>
    <w:rsid w:val="005E4DA0"/>
    <w:rsid w:val="005E5692"/>
    <w:rsid w:val="005E61F3"/>
    <w:rsid w:val="005E6C19"/>
    <w:rsid w:val="005F2F8B"/>
    <w:rsid w:val="005F3626"/>
    <w:rsid w:val="005F3F25"/>
    <w:rsid w:val="005F453C"/>
    <w:rsid w:val="005F4975"/>
    <w:rsid w:val="005F55D6"/>
    <w:rsid w:val="005F673A"/>
    <w:rsid w:val="005F6B00"/>
    <w:rsid w:val="005F79DE"/>
    <w:rsid w:val="005F7A0A"/>
    <w:rsid w:val="006010D1"/>
    <w:rsid w:val="0060263C"/>
    <w:rsid w:val="00602B36"/>
    <w:rsid w:val="00604FF6"/>
    <w:rsid w:val="00605F12"/>
    <w:rsid w:val="006062C8"/>
    <w:rsid w:val="00606BD5"/>
    <w:rsid w:val="00606EAD"/>
    <w:rsid w:val="00607743"/>
    <w:rsid w:val="00607746"/>
    <w:rsid w:val="006117D1"/>
    <w:rsid w:val="00612055"/>
    <w:rsid w:val="00612148"/>
    <w:rsid w:val="00612B37"/>
    <w:rsid w:val="00612D6E"/>
    <w:rsid w:val="00613427"/>
    <w:rsid w:val="006136C9"/>
    <w:rsid w:val="00614234"/>
    <w:rsid w:val="00614671"/>
    <w:rsid w:val="0061480A"/>
    <w:rsid w:val="006149E0"/>
    <w:rsid w:val="00614CF9"/>
    <w:rsid w:val="006158AA"/>
    <w:rsid w:val="00615AAC"/>
    <w:rsid w:val="00615E83"/>
    <w:rsid w:val="00616838"/>
    <w:rsid w:val="00617102"/>
    <w:rsid w:val="006173C6"/>
    <w:rsid w:val="0061754B"/>
    <w:rsid w:val="00617E46"/>
    <w:rsid w:val="006201C2"/>
    <w:rsid w:val="00620C34"/>
    <w:rsid w:val="0062105C"/>
    <w:rsid w:val="006213AC"/>
    <w:rsid w:val="006228EB"/>
    <w:rsid w:val="00622916"/>
    <w:rsid w:val="00623085"/>
    <w:rsid w:val="0062410D"/>
    <w:rsid w:val="006243C2"/>
    <w:rsid w:val="00625159"/>
    <w:rsid w:val="0062519A"/>
    <w:rsid w:val="006251BE"/>
    <w:rsid w:val="006263D2"/>
    <w:rsid w:val="00626405"/>
    <w:rsid w:val="00626AAF"/>
    <w:rsid w:val="00630CAA"/>
    <w:rsid w:val="00631862"/>
    <w:rsid w:val="006325A8"/>
    <w:rsid w:val="00633043"/>
    <w:rsid w:val="006339C4"/>
    <w:rsid w:val="00633B3A"/>
    <w:rsid w:val="006347CE"/>
    <w:rsid w:val="00636738"/>
    <w:rsid w:val="00636865"/>
    <w:rsid w:val="00640289"/>
    <w:rsid w:val="00641373"/>
    <w:rsid w:val="006418C6"/>
    <w:rsid w:val="00641E90"/>
    <w:rsid w:val="0064268E"/>
    <w:rsid w:val="00643A0B"/>
    <w:rsid w:val="006450C0"/>
    <w:rsid w:val="00645F9B"/>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D84"/>
    <w:rsid w:val="006649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C5F"/>
    <w:rsid w:val="00677087"/>
    <w:rsid w:val="00681953"/>
    <w:rsid w:val="006855B5"/>
    <w:rsid w:val="0068702F"/>
    <w:rsid w:val="0069165D"/>
    <w:rsid w:val="006944C1"/>
    <w:rsid w:val="006944EC"/>
    <w:rsid w:val="00695802"/>
    <w:rsid w:val="006960B3"/>
    <w:rsid w:val="00696734"/>
    <w:rsid w:val="00696DCF"/>
    <w:rsid w:val="00697305"/>
    <w:rsid w:val="006A17C5"/>
    <w:rsid w:val="006A2311"/>
    <w:rsid w:val="006A2BA2"/>
    <w:rsid w:val="006A376F"/>
    <w:rsid w:val="006A5150"/>
    <w:rsid w:val="006A5B76"/>
    <w:rsid w:val="006A5F0E"/>
    <w:rsid w:val="006A6359"/>
    <w:rsid w:val="006A6C84"/>
    <w:rsid w:val="006A72D3"/>
    <w:rsid w:val="006A734A"/>
    <w:rsid w:val="006A74EE"/>
    <w:rsid w:val="006A76EE"/>
    <w:rsid w:val="006A7DAF"/>
    <w:rsid w:val="006B01EA"/>
    <w:rsid w:val="006B0C60"/>
    <w:rsid w:val="006B1053"/>
    <w:rsid w:val="006B1CC6"/>
    <w:rsid w:val="006B220E"/>
    <w:rsid w:val="006B3942"/>
    <w:rsid w:val="006B3D80"/>
    <w:rsid w:val="006B5013"/>
    <w:rsid w:val="006B68DE"/>
    <w:rsid w:val="006C006A"/>
    <w:rsid w:val="006C00BC"/>
    <w:rsid w:val="006C0858"/>
    <w:rsid w:val="006C0DA2"/>
    <w:rsid w:val="006C17A8"/>
    <w:rsid w:val="006C3187"/>
    <w:rsid w:val="006C4332"/>
    <w:rsid w:val="006C49BA"/>
    <w:rsid w:val="006C5D96"/>
    <w:rsid w:val="006C5F81"/>
    <w:rsid w:val="006C6165"/>
    <w:rsid w:val="006C66FF"/>
    <w:rsid w:val="006C6CEC"/>
    <w:rsid w:val="006D0085"/>
    <w:rsid w:val="006D0E34"/>
    <w:rsid w:val="006D1F70"/>
    <w:rsid w:val="006D1FE7"/>
    <w:rsid w:val="006D39F7"/>
    <w:rsid w:val="006D4CD8"/>
    <w:rsid w:val="006D57DB"/>
    <w:rsid w:val="006D5F8E"/>
    <w:rsid w:val="006D60DD"/>
    <w:rsid w:val="006D689F"/>
    <w:rsid w:val="006E00E6"/>
    <w:rsid w:val="006E03CA"/>
    <w:rsid w:val="006E10BB"/>
    <w:rsid w:val="006E1A29"/>
    <w:rsid w:val="006E2A15"/>
    <w:rsid w:val="006E3B5A"/>
    <w:rsid w:val="006E4274"/>
    <w:rsid w:val="006E4A70"/>
    <w:rsid w:val="006E592F"/>
    <w:rsid w:val="006E744D"/>
    <w:rsid w:val="006E7BB2"/>
    <w:rsid w:val="006F0F9F"/>
    <w:rsid w:val="006F13B4"/>
    <w:rsid w:val="006F19AB"/>
    <w:rsid w:val="006F1CD3"/>
    <w:rsid w:val="006F2F8F"/>
    <w:rsid w:val="006F3D70"/>
    <w:rsid w:val="006F41BA"/>
    <w:rsid w:val="006F42D1"/>
    <w:rsid w:val="006F442E"/>
    <w:rsid w:val="006F52D5"/>
    <w:rsid w:val="006F5A87"/>
    <w:rsid w:val="006F7218"/>
    <w:rsid w:val="006F7DC3"/>
    <w:rsid w:val="00700673"/>
    <w:rsid w:val="00701E41"/>
    <w:rsid w:val="00702A2E"/>
    <w:rsid w:val="00703946"/>
    <w:rsid w:val="00703A6B"/>
    <w:rsid w:val="0070510B"/>
    <w:rsid w:val="00705397"/>
    <w:rsid w:val="00705BB8"/>
    <w:rsid w:val="00706F45"/>
    <w:rsid w:val="00707386"/>
    <w:rsid w:val="00707B62"/>
    <w:rsid w:val="00707FA6"/>
    <w:rsid w:val="00710704"/>
    <w:rsid w:val="00711118"/>
    <w:rsid w:val="00711A11"/>
    <w:rsid w:val="00712243"/>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9F9"/>
    <w:rsid w:val="00725DC8"/>
    <w:rsid w:val="0073003B"/>
    <w:rsid w:val="007306E6"/>
    <w:rsid w:val="00731E26"/>
    <w:rsid w:val="00734607"/>
    <w:rsid w:val="00734703"/>
    <w:rsid w:val="00736425"/>
    <w:rsid w:val="00737195"/>
    <w:rsid w:val="00737293"/>
    <w:rsid w:val="007405D5"/>
    <w:rsid w:val="00740719"/>
    <w:rsid w:val="00741BA5"/>
    <w:rsid w:val="00741EFE"/>
    <w:rsid w:val="0074357F"/>
    <w:rsid w:val="00743F16"/>
    <w:rsid w:val="00744AF4"/>
    <w:rsid w:val="007452F6"/>
    <w:rsid w:val="00745639"/>
    <w:rsid w:val="00746107"/>
    <w:rsid w:val="007465FC"/>
    <w:rsid w:val="00746A60"/>
    <w:rsid w:val="00747106"/>
    <w:rsid w:val="007474C4"/>
    <w:rsid w:val="007515F8"/>
    <w:rsid w:val="00752975"/>
    <w:rsid w:val="00753F5D"/>
    <w:rsid w:val="00754678"/>
    <w:rsid w:val="007547B1"/>
    <w:rsid w:val="00755503"/>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658E"/>
    <w:rsid w:val="00766BCC"/>
    <w:rsid w:val="00767255"/>
    <w:rsid w:val="00767D7D"/>
    <w:rsid w:val="00770BF9"/>
    <w:rsid w:val="007723C5"/>
    <w:rsid w:val="007726EA"/>
    <w:rsid w:val="00772C68"/>
    <w:rsid w:val="0077387A"/>
    <w:rsid w:val="0077508C"/>
    <w:rsid w:val="0077510C"/>
    <w:rsid w:val="00775C83"/>
    <w:rsid w:val="00775D21"/>
    <w:rsid w:val="00776255"/>
    <w:rsid w:val="00777434"/>
    <w:rsid w:val="0078004B"/>
    <w:rsid w:val="007806AA"/>
    <w:rsid w:val="00780AF5"/>
    <w:rsid w:val="00780D6C"/>
    <w:rsid w:val="00782269"/>
    <w:rsid w:val="00782950"/>
    <w:rsid w:val="00782AA1"/>
    <w:rsid w:val="00782E8E"/>
    <w:rsid w:val="00783AA6"/>
    <w:rsid w:val="00783C69"/>
    <w:rsid w:val="0078766F"/>
    <w:rsid w:val="00790771"/>
    <w:rsid w:val="007912A3"/>
    <w:rsid w:val="0079261A"/>
    <w:rsid w:val="00793A22"/>
    <w:rsid w:val="007948F2"/>
    <w:rsid w:val="00794E82"/>
    <w:rsid w:val="0079587B"/>
    <w:rsid w:val="00795F0B"/>
    <w:rsid w:val="00796CE7"/>
    <w:rsid w:val="00796E47"/>
    <w:rsid w:val="0079702D"/>
    <w:rsid w:val="007A054B"/>
    <w:rsid w:val="007A0784"/>
    <w:rsid w:val="007A1008"/>
    <w:rsid w:val="007A18F2"/>
    <w:rsid w:val="007A19D3"/>
    <w:rsid w:val="007A1DA9"/>
    <w:rsid w:val="007A20F4"/>
    <w:rsid w:val="007A2809"/>
    <w:rsid w:val="007A3F83"/>
    <w:rsid w:val="007A56BC"/>
    <w:rsid w:val="007A5D10"/>
    <w:rsid w:val="007A60FF"/>
    <w:rsid w:val="007A6780"/>
    <w:rsid w:val="007A6786"/>
    <w:rsid w:val="007B00BA"/>
    <w:rsid w:val="007B0D66"/>
    <w:rsid w:val="007B1153"/>
    <w:rsid w:val="007B1C58"/>
    <w:rsid w:val="007B3FDF"/>
    <w:rsid w:val="007B40EE"/>
    <w:rsid w:val="007B4C83"/>
    <w:rsid w:val="007B4F56"/>
    <w:rsid w:val="007B67A0"/>
    <w:rsid w:val="007B682B"/>
    <w:rsid w:val="007C1404"/>
    <w:rsid w:val="007C1BE3"/>
    <w:rsid w:val="007C22E9"/>
    <w:rsid w:val="007C349B"/>
    <w:rsid w:val="007C3874"/>
    <w:rsid w:val="007C3B13"/>
    <w:rsid w:val="007C4077"/>
    <w:rsid w:val="007C419D"/>
    <w:rsid w:val="007C43E9"/>
    <w:rsid w:val="007C4629"/>
    <w:rsid w:val="007C5348"/>
    <w:rsid w:val="007C5C03"/>
    <w:rsid w:val="007C5FCF"/>
    <w:rsid w:val="007C647A"/>
    <w:rsid w:val="007C7245"/>
    <w:rsid w:val="007C7EC5"/>
    <w:rsid w:val="007D025A"/>
    <w:rsid w:val="007D09C9"/>
    <w:rsid w:val="007D272A"/>
    <w:rsid w:val="007D2AFD"/>
    <w:rsid w:val="007D3CE1"/>
    <w:rsid w:val="007D408D"/>
    <w:rsid w:val="007D4426"/>
    <w:rsid w:val="007D68ED"/>
    <w:rsid w:val="007E0122"/>
    <w:rsid w:val="007E051F"/>
    <w:rsid w:val="007E0FE2"/>
    <w:rsid w:val="007E162E"/>
    <w:rsid w:val="007E1D67"/>
    <w:rsid w:val="007E2DDD"/>
    <w:rsid w:val="007E433A"/>
    <w:rsid w:val="007E459D"/>
    <w:rsid w:val="007E5245"/>
    <w:rsid w:val="007E5A81"/>
    <w:rsid w:val="007E5BEF"/>
    <w:rsid w:val="007E6598"/>
    <w:rsid w:val="007E68EA"/>
    <w:rsid w:val="007E6EEF"/>
    <w:rsid w:val="007E6F3F"/>
    <w:rsid w:val="007F0E25"/>
    <w:rsid w:val="007F1CD3"/>
    <w:rsid w:val="007F1F9B"/>
    <w:rsid w:val="007F35D9"/>
    <w:rsid w:val="007F5953"/>
    <w:rsid w:val="007F5C36"/>
    <w:rsid w:val="007F6467"/>
    <w:rsid w:val="007F682B"/>
    <w:rsid w:val="00801ABE"/>
    <w:rsid w:val="0080208E"/>
    <w:rsid w:val="008038ED"/>
    <w:rsid w:val="00803DAF"/>
    <w:rsid w:val="00805573"/>
    <w:rsid w:val="00805EE2"/>
    <w:rsid w:val="00806284"/>
    <w:rsid w:val="008063EA"/>
    <w:rsid w:val="008076E6"/>
    <w:rsid w:val="00810209"/>
    <w:rsid w:val="008102D1"/>
    <w:rsid w:val="00811339"/>
    <w:rsid w:val="008113AF"/>
    <w:rsid w:val="00812C19"/>
    <w:rsid w:val="00812C37"/>
    <w:rsid w:val="00812E3A"/>
    <w:rsid w:val="00813970"/>
    <w:rsid w:val="008143BA"/>
    <w:rsid w:val="0081454E"/>
    <w:rsid w:val="00814B6A"/>
    <w:rsid w:val="00815D36"/>
    <w:rsid w:val="00815F51"/>
    <w:rsid w:val="00816CC6"/>
    <w:rsid w:val="00816D1B"/>
    <w:rsid w:val="0082117C"/>
    <w:rsid w:val="0082124B"/>
    <w:rsid w:val="00822A49"/>
    <w:rsid w:val="00823482"/>
    <w:rsid w:val="00826CA2"/>
    <w:rsid w:val="00827A7A"/>
    <w:rsid w:val="00831C23"/>
    <w:rsid w:val="00831D37"/>
    <w:rsid w:val="00832552"/>
    <w:rsid w:val="00832F1B"/>
    <w:rsid w:val="008333CC"/>
    <w:rsid w:val="00834D38"/>
    <w:rsid w:val="008356A8"/>
    <w:rsid w:val="008358D0"/>
    <w:rsid w:val="00835D25"/>
    <w:rsid w:val="008360B2"/>
    <w:rsid w:val="00836735"/>
    <w:rsid w:val="00836DF2"/>
    <w:rsid w:val="00837F5B"/>
    <w:rsid w:val="00840B50"/>
    <w:rsid w:val="008424DE"/>
    <w:rsid w:val="0084678F"/>
    <w:rsid w:val="00846AD5"/>
    <w:rsid w:val="008472A2"/>
    <w:rsid w:val="008475D6"/>
    <w:rsid w:val="0085068C"/>
    <w:rsid w:val="00851B9F"/>
    <w:rsid w:val="00852F25"/>
    <w:rsid w:val="008537DC"/>
    <w:rsid w:val="008547BA"/>
    <w:rsid w:val="00855C0F"/>
    <w:rsid w:val="00855CDC"/>
    <w:rsid w:val="00855D5C"/>
    <w:rsid w:val="00855FCE"/>
    <w:rsid w:val="008568BC"/>
    <w:rsid w:val="00856DB2"/>
    <w:rsid w:val="00857647"/>
    <w:rsid w:val="008614A0"/>
    <w:rsid w:val="00861982"/>
    <w:rsid w:val="00861F38"/>
    <w:rsid w:val="00862C38"/>
    <w:rsid w:val="0086604F"/>
    <w:rsid w:val="00866867"/>
    <w:rsid w:val="00866AD4"/>
    <w:rsid w:val="0086731F"/>
    <w:rsid w:val="0086793D"/>
    <w:rsid w:val="00867A2B"/>
    <w:rsid w:val="00870560"/>
    <w:rsid w:val="00871117"/>
    <w:rsid w:val="008721AC"/>
    <w:rsid w:val="00873E00"/>
    <w:rsid w:val="00875BAA"/>
    <w:rsid w:val="00877486"/>
    <w:rsid w:val="008777F0"/>
    <w:rsid w:val="0088013B"/>
    <w:rsid w:val="00881A8D"/>
    <w:rsid w:val="00882C5B"/>
    <w:rsid w:val="0088349A"/>
    <w:rsid w:val="00884743"/>
    <w:rsid w:val="008847EF"/>
    <w:rsid w:val="008859C4"/>
    <w:rsid w:val="00886352"/>
    <w:rsid w:val="00887C01"/>
    <w:rsid w:val="0089012E"/>
    <w:rsid w:val="00890497"/>
    <w:rsid w:val="008904D4"/>
    <w:rsid w:val="00890F06"/>
    <w:rsid w:val="00892027"/>
    <w:rsid w:val="008926FA"/>
    <w:rsid w:val="00892B7F"/>
    <w:rsid w:val="00892B8E"/>
    <w:rsid w:val="0089328C"/>
    <w:rsid w:val="008944BD"/>
    <w:rsid w:val="00894724"/>
    <w:rsid w:val="0089547D"/>
    <w:rsid w:val="00895587"/>
    <w:rsid w:val="008961F7"/>
    <w:rsid w:val="0089794E"/>
    <w:rsid w:val="00897967"/>
    <w:rsid w:val="008A002A"/>
    <w:rsid w:val="008A26E3"/>
    <w:rsid w:val="008A5B15"/>
    <w:rsid w:val="008A5B8A"/>
    <w:rsid w:val="008B0CC7"/>
    <w:rsid w:val="008B0DF4"/>
    <w:rsid w:val="008B1422"/>
    <w:rsid w:val="008B20D0"/>
    <w:rsid w:val="008B2373"/>
    <w:rsid w:val="008B2585"/>
    <w:rsid w:val="008B34F4"/>
    <w:rsid w:val="008B374B"/>
    <w:rsid w:val="008B3E0A"/>
    <w:rsid w:val="008B48BB"/>
    <w:rsid w:val="008B4E54"/>
    <w:rsid w:val="008B69A9"/>
    <w:rsid w:val="008B69F9"/>
    <w:rsid w:val="008B7449"/>
    <w:rsid w:val="008B746E"/>
    <w:rsid w:val="008B7531"/>
    <w:rsid w:val="008C0523"/>
    <w:rsid w:val="008C0FBC"/>
    <w:rsid w:val="008C137C"/>
    <w:rsid w:val="008C1396"/>
    <w:rsid w:val="008C231E"/>
    <w:rsid w:val="008C2891"/>
    <w:rsid w:val="008C3845"/>
    <w:rsid w:val="008C3A02"/>
    <w:rsid w:val="008C3E3C"/>
    <w:rsid w:val="008C44A4"/>
    <w:rsid w:val="008C4BB1"/>
    <w:rsid w:val="008C4DB2"/>
    <w:rsid w:val="008C5297"/>
    <w:rsid w:val="008C5482"/>
    <w:rsid w:val="008C5A09"/>
    <w:rsid w:val="008C7E3D"/>
    <w:rsid w:val="008C7F50"/>
    <w:rsid w:val="008D046C"/>
    <w:rsid w:val="008D05B8"/>
    <w:rsid w:val="008D1FB0"/>
    <w:rsid w:val="008D32B8"/>
    <w:rsid w:val="008D3DF8"/>
    <w:rsid w:val="008D4B4E"/>
    <w:rsid w:val="008D5B4D"/>
    <w:rsid w:val="008D6FD2"/>
    <w:rsid w:val="008D71B7"/>
    <w:rsid w:val="008E0071"/>
    <w:rsid w:val="008E0F23"/>
    <w:rsid w:val="008E1068"/>
    <w:rsid w:val="008E269A"/>
    <w:rsid w:val="008E4222"/>
    <w:rsid w:val="008E4562"/>
    <w:rsid w:val="008E5301"/>
    <w:rsid w:val="008E646C"/>
    <w:rsid w:val="008E6B3E"/>
    <w:rsid w:val="008E7464"/>
    <w:rsid w:val="008E754C"/>
    <w:rsid w:val="008E7824"/>
    <w:rsid w:val="008E7ACE"/>
    <w:rsid w:val="008F0109"/>
    <w:rsid w:val="008F034E"/>
    <w:rsid w:val="008F08B9"/>
    <w:rsid w:val="008F0B9B"/>
    <w:rsid w:val="008F18A0"/>
    <w:rsid w:val="008F20C0"/>
    <w:rsid w:val="008F23BA"/>
    <w:rsid w:val="008F3831"/>
    <w:rsid w:val="008F486C"/>
    <w:rsid w:val="008F4CAA"/>
    <w:rsid w:val="008F6B3A"/>
    <w:rsid w:val="008F7D6D"/>
    <w:rsid w:val="009009D3"/>
    <w:rsid w:val="00901527"/>
    <w:rsid w:val="00902B20"/>
    <w:rsid w:val="00902B6D"/>
    <w:rsid w:val="00903F95"/>
    <w:rsid w:val="00903FC9"/>
    <w:rsid w:val="00904143"/>
    <w:rsid w:val="00904921"/>
    <w:rsid w:val="00904968"/>
    <w:rsid w:val="00904E8E"/>
    <w:rsid w:val="00906A41"/>
    <w:rsid w:val="00906F9E"/>
    <w:rsid w:val="00907464"/>
    <w:rsid w:val="00907A39"/>
    <w:rsid w:val="00907F8A"/>
    <w:rsid w:val="009111A4"/>
    <w:rsid w:val="00911228"/>
    <w:rsid w:val="00911359"/>
    <w:rsid w:val="009119C7"/>
    <w:rsid w:val="00911E01"/>
    <w:rsid w:val="009125DD"/>
    <w:rsid w:val="0091274D"/>
    <w:rsid w:val="00913947"/>
    <w:rsid w:val="00915913"/>
    <w:rsid w:val="0091699D"/>
    <w:rsid w:val="00917448"/>
    <w:rsid w:val="00920CAB"/>
    <w:rsid w:val="009210D2"/>
    <w:rsid w:val="00922182"/>
    <w:rsid w:val="00923C8B"/>
    <w:rsid w:val="00924B26"/>
    <w:rsid w:val="009256BE"/>
    <w:rsid w:val="00926904"/>
    <w:rsid w:val="00926E83"/>
    <w:rsid w:val="009277BD"/>
    <w:rsid w:val="00930BE9"/>
    <w:rsid w:val="00931757"/>
    <w:rsid w:val="00932684"/>
    <w:rsid w:val="00932ABA"/>
    <w:rsid w:val="00937C06"/>
    <w:rsid w:val="00940008"/>
    <w:rsid w:val="009408F9"/>
    <w:rsid w:val="00941292"/>
    <w:rsid w:val="00941C17"/>
    <w:rsid w:val="00942769"/>
    <w:rsid w:val="009442B3"/>
    <w:rsid w:val="009449BA"/>
    <w:rsid w:val="00945C73"/>
    <w:rsid w:val="00946D00"/>
    <w:rsid w:val="009476AA"/>
    <w:rsid w:val="0095198F"/>
    <w:rsid w:val="0095322D"/>
    <w:rsid w:val="00953271"/>
    <w:rsid w:val="00953908"/>
    <w:rsid w:val="00953B93"/>
    <w:rsid w:val="0095404A"/>
    <w:rsid w:val="009546F5"/>
    <w:rsid w:val="009558CF"/>
    <w:rsid w:val="009566F7"/>
    <w:rsid w:val="00957384"/>
    <w:rsid w:val="00957399"/>
    <w:rsid w:val="0095797D"/>
    <w:rsid w:val="0096052E"/>
    <w:rsid w:val="009618D9"/>
    <w:rsid w:val="009636CD"/>
    <w:rsid w:val="0096370E"/>
    <w:rsid w:val="00963FA4"/>
    <w:rsid w:val="00964FAE"/>
    <w:rsid w:val="0096516A"/>
    <w:rsid w:val="00966043"/>
    <w:rsid w:val="009662B0"/>
    <w:rsid w:val="0097015C"/>
    <w:rsid w:val="00970680"/>
    <w:rsid w:val="00970951"/>
    <w:rsid w:val="0097111A"/>
    <w:rsid w:val="0097164C"/>
    <w:rsid w:val="00971F73"/>
    <w:rsid w:val="00972AD1"/>
    <w:rsid w:val="00973239"/>
    <w:rsid w:val="009738DF"/>
    <w:rsid w:val="0097396A"/>
    <w:rsid w:val="009759A0"/>
    <w:rsid w:val="0097705D"/>
    <w:rsid w:val="009772B3"/>
    <w:rsid w:val="009773AD"/>
    <w:rsid w:val="00977E49"/>
    <w:rsid w:val="00980B48"/>
    <w:rsid w:val="00980FD2"/>
    <w:rsid w:val="00985756"/>
    <w:rsid w:val="00986642"/>
    <w:rsid w:val="009906C2"/>
    <w:rsid w:val="0099150D"/>
    <w:rsid w:val="009915F8"/>
    <w:rsid w:val="009924A2"/>
    <w:rsid w:val="0099368A"/>
    <w:rsid w:val="00993C34"/>
    <w:rsid w:val="009940A3"/>
    <w:rsid w:val="00994A18"/>
    <w:rsid w:val="009956BE"/>
    <w:rsid w:val="00995C89"/>
    <w:rsid w:val="009963F7"/>
    <w:rsid w:val="0099645D"/>
    <w:rsid w:val="00996D83"/>
    <w:rsid w:val="00997B63"/>
    <w:rsid w:val="009A0745"/>
    <w:rsid w:val="009A1921"/>
    <w:rsid w:val="009A28A3"/>
    <w:rsid w:val="009A3640"/>
    <w:rsid w:val="009A3D7E"/>
    <w:rsid w:val="009A4BF7"/>
    <w:rsid w:val="009A4CF0"/>
    <w:rsid w:val="009A4D94"/>
    <w:rsid w:val="009A5191"/>
    <w:rsid w:val="009A5DAE"/>
    <w:rsid w:val="009A5DFB"/>
    <w:rsid w:val="009A660A"/>
    <w:rsid w:val="009A6C7E"/>
    <w:rsid w:val="009A6DD6"/>
    <w:rsid w:val="009A7216"/>
    <w:rsid w:val="009A770D"/>
    <w:rsid w:val="009B1F44"/>
    <w:rsid w:val="009B24E6"/>
    <w:rsid w:val="009B3944"/>
    <w:rsid w:val="009B46D5"/>
    <w:rsid w:val="009B756B"/>
    <w:rsid w:val="009C00E3"/>
    <w:rsid w:val="009C293C"/>
    <w:rsid w:val="009C2DB8"/>
    <w:rsid w:val="009C2F6D"/>
    <w:rsid w:val="009C3EB3"/>
    <w:rsid w:val="009C41CC"/>
    <w:rsid w:val="009C4724"/>
    <w:rsid w:val="009C50E0"/>
    <w:rsid w:val="009C5538"/>
    <w:rsid w:val="009C56B5"/>
    <w:rsid w:val="009C5ABD"/>
    <w:rsid w:val="009C5BCC"/>
    <w:rsid w:val="009C788A"/>
    <w:rsid w:val="009D1E00"/>
    <w:rsid w:val="009D3A69"/>
    <w:rsid w:val="009D41A1"/>
    <w:rsid w:val="009D5067"/>
    <w:rsid w:val="009D58AF"/>
    <w:rsid w:val="009D5F0A"/>
    <w:rsid w:val="009D68B2"/>
    <w:rsid w:val="009D6B25"/>
    <w:rsid w:val="009E0E1C"/>
    <w:rsid w:val="009E1721"/>
    <w:rsid w:val="009E2FAB"/>
    <w:rsid w:val="009E3A8F"/>
    <w:rsid w:val="009E4773"/>
    <w:rsid w:val="009E5B82"/>
    <w:rsid w:val="009E5B87"/>
    <w:rsid w:val="009E5D21"/>
    <w:rsid w:val="009E7220"/>
    <w:rsid w:val="009E7A36"/>
    <w:rsid w:val="009F0013"/>
    <w:rsid w:val="009F144D"/>
    <w:rsid w:val="009F242B"/>
    <w:rsid w:val="009F32E2"/>
    <w:rsid w:val="009F3900"/>
    <w:rsid w:val="009F3953"/>
    <w:rsid w:val="009F3B05"/>
    <w:rsid w:val="009F557E"/>
    <w:rsid w:val="009F70BA"/>
    <w:rsid w:val="00A01484"/>
    <w:rsid w:val="00A0279B"/>
    <w:rsid w:val="00A02B1E"/>
    <w:rsid w:val="00A04EBA"/>
    <w:rsid w:val="00A05AF3"/>
    <w:rsid w:val="00A05EE4"/>
    <w:rsid w:val="00A06ABB"/>
    <w:rsid w:val="00A06BDB"/>
    <w:rsid w:val="00A075C8"/>
    <w:rsid w:val="00A1104B"/>
    <w:rsid w:val="00A113B7"/>
    <w:rsid w:val="00A1475B"/>
    <w:rsid w:val="00A149A8"/>
    <w:rsid w:val="00A14DF3"/>
    <w:rsid w:val="00A16FE6"/>
    <w:rsid w:val="00A170FF"/>
    <w:rsid w:val="00A2125F"/>
    <w:rsid w:val="00A22DE0"/>
    <w:rsid w:val="00A23392"/>
    <w:rsid w:val="00A244DF"/>
    <w:rsid w:val="00A24920"/>
    <w:rsid w:val="00A308E9"/>
    <w:rsid w:val="00A30D74"/>
    <w:rsid w:val="00A3145C"/>
    <w:rsid w:val="00A31D06"/>
    <w:rsid w:val="00A32E3A"/>
    <w:rsid w:val="00A348B9"/>
    <w:rsid w:val="00A36F79"/>
    <w:rsid w:val="00A378FD"/>
    <w:rsid w:val="00A37FC6"/>
    <w:rsid w:val="00A402CE"/>
    <w:rsid w:val="00A42483"/>
    <w:rsid w:val="00A43289"/>
    <w:rsid w:val="00A43C6B"/>
    <w:rsid w:val="00A43EC3"/>
    <w:rsid w:val="00A45274"/>
    <w:rsid w:val="00A4546B"/>
    <w:rsid w:val="00A4620B"/>
    <w:rsid w:val="00A463E2"/>
    <w:rsid w:val="00A474CC"/>
    <w:rsid w:val="00A47BB0"/>
    <w:rsid w:val="00A47D03"/>
    <w:rsid w:val="00A5034B"/>
    <w:rsid w:val="00A50373"/>
    <w:rsid w:val="00A5055D"/>
    <w:rsid w:val="00A50BB8"/>
    <w:rsid w:val="00A51757"/>
    <w:rsid w:val="00A51AD3"/>
    <w:rsid w:val="00A523C0"/>
    <w:rsid w:val="00A5318C"/>
    <w:rsid w:val="00A53EBA"/>
    <w:rsid w:val="00A5663C"/>
    <w:rsid w:val="00A567DC"/>
    <w:rsid w:val="00A57894"/>
    <w:rsid w:val="00A57E70"/>
    <w:rsid w:val="00A6052F"/>
    <w:rsid w:val="00A6066E"/>
    <w:rsid w:val="00A61002"/>
    <w:rsid w:val="00A614C8"/>
    <w:rsid w:val="00A620B1"/>
    <w:rsid w:val="00A6272D"/>
    <w:rsid w:val="00A62934"/>
    <w:rsid w:val="00A62B8A"/>
    <w:rsid w:val="00A656F4"/>
    <w:rsid w:val="00A66291"/>
    <w:rsid w:val="00A67EA4"/>
    <w:rsid w:val="00A708E1"/>
    <w:rsid w:val="00A71C91"/>
    <w:rsid w:val="00A72DE8"/>
    <w:rsid w:val="00A73350"/>
    <w:rsid w:val="00A73889"/>
    <w:rsid w:val="00A73908"/>
    <w:rsid w:val="00A75701"/>
    <w:rsid w:val="00A75E6B"/>
    <w:rsid w:val="00A7662D"/>
    <w:rsid w:val="00A766A9"/>
    <w:rsid w:val="00A76721"/>
    <w:rsid w:val="00A81263"/>
    <w:rsid w:val="00A813F2"/>
    <w:rsid w:val="00A828D5"/>
    <w:rsid w:val="00A829D3"/>
    <w:rsid w:val="00A82AE8"/>
    <w:rsid w:val="00A84917"/>
    <w:rsid w:val="00A84F89"/>
    <w:rsid w:val="00A85030"/>
    <w:rsid w:val="00A8601E"/>
    <w:rsid w:val="00A86485"/>
    <w:rsid w:val="00A86B68"/>
    <w:rsid w:val="00A86C35"/>
    <w:rsid w:val="00A87219"/>
    <w:rsid w:val="00A9066E"/>
    <w:rsid w:val="00A90E76"/>
    <w:rsid w:val="00A917F4"/>
    <w:rsid w:val="00A92CBB"/>
    <w:rsid w:val="00A9310C"/>
    <w:rsid w:val="00A9365D"/>
    <w:rsid w:val="00A93751"/>
    <w:rsid w:val="00A94DD3"/>
    <w:rsid w:val="00A95A0B"/>
    <w:rsid w:val="00A96FE9"/>
    <w:rsid w:val="00AA03B8"/>
    <w:rsid w:val="00AA0C89"/>
    <w:rsid w:val="00AA25B5"/>
    <w:rsid w:val="00AA3867"/>
    <w:rsid w:val="00AA4E72"/>
    <w:rsid w:val="00AA516D"/>
    <w:rsid w:val="00AA6C23"/>
    <w:rsid w:val="00AA6EC0"/>
    <w:rsid w:val="00AA74DB"/>
    <w:rsid w:val="00AB2F17"/>
    <w:rsid w:val="00AB3447"/>
    <w:rsid w:val="00AB392C"/>
    <w:rsid w:val="00AB3BCB"/>
    <w:rsid w:val="00AB3F72"/>
    <w:rsid w:val="00AB42B7"/>
    <w:rsid w:val="00AB56C5"/>
    <w:rsid w:val="00AB5912"/>
    <w:rsid w:val="00AB5A66"/>
    <w:rsid w:val="00AB6210"/>
    <w:rsid w:val="00AB6B11"/>
    <w:rsid w:val="00AB6FAB"/>
    <w:rsid w:val="00AB7FC3"/>
    <w:rsid w:val="00AC04FA"/>
    <w:rsid w:val="00AC0865"/>
    <w:rsid w:val="00AC199C"/>
    <w:rsid w:val="00AC2F46"/>
    <w:rsid w:val="00AC394E"/>
    <w:rsid w:val="00AC466D"/>
    <w:rsid w:val="00AC5A13"/>
    <w:rsid w:val="00AC5F08"/>
    <w:rsid w:val="00AC601F"/>
    <w:rsid w:val="00AC7540"/>
    <w:rsid w:val="00AC76AD"/>
    <w:rsid w:val="00AC7F69"/>
    <w:rsid w:val="00AD0E52"/>
    <w:rsid w:val="00AD1735"/>
    <w:rsid w:val="00AD1CD2"/>
    <w:rsid w:val="00AD1F21"/>
    <w:rsid w:val="00AD3BBB"/>
    <w:rsid w:val="00AD4B59"/>
    <w:rsid w:val="00AD4D99"/>
    <w:rsid w:val="00AD4EFC"/>
    <w:rsid w:val="00AD5088"/>
    <w:rsid w:val="00AD54A1"/>
    <w:rsid w:val="00AD63AD"/>
    <w:rsid w:val="00AD6FF7"/>
    <w:rsid w:val="00AE14A8"/>
    <w:rsid w:val="00AE1906"/>
    <w:rsid w:val="00AE1C6F"/>
    <w:rsid w:val="00AE3143"/>
    <w:rsid w:val="00AE3502"/>
    <w:rsid w:val="00AE364F"/>
    <w:rsid w:val="00AE7258"/>
    <w:rsid w:val="00AF1E70"/>
    <w:rsid w:val="00AF2D46"/>
    <w:rsid w:val="00AF2D4F"/>
    <w:rsid w:val="00AF560F"/>
    <w:rsid w:val="00B00141"/>
    <w:rsid w:val="00B018ED"/>
    <w:rsid w:val="00B01A38"/>
    <w:rsid w:val="00B030D5"/>
    <w:rsid w:val="00B03A20"/>
    <w:rsid w:val="00B04603"/>
    <w:rsid w:val="00B04A65"/>
    <w:rsid w:val="00B04D36"/>
    <w:rsid w:val="00B04E60"/>
    <w:rsid w:val="00B073C1"/>
    <w:rsid w:val="00B07535"/>
    <w:rsid w:val="00B07C55"/>
    <w:rsid w:val="00B10351"/>
    <w:rsid w:val="00B10C3C"/>
    <w:rsid w:val="00B125A5"/>
    <w:rsid w:val="00B1260C"/>
    <w:rsid w:val="00B1262B"/>
    <w:rsid w:val="00B128E7"/>
    <w:rsid w:val="00B12A5E"/>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2428"/>
    <w:rsid w:val="00B22C5B"/>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AE3"/>
    <w:rsid w:val="00B31B96"/>
    <w:rsid w:val="00B31FEF"/>
    <w:rsid w:val="00B3257B"/>
    <w:rsid w:val="00B32584"/>
    <w:rsid w:val="00B3266F"/>
    <w:rsid w:val="00B3267D"/>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C34"/>
    <w:rsid w:val="00B46ECC"/>
    <w:rsid w:val="00B47C41"/>
    <w:rsid w:val="00B51959"/>
    <w:rsid w:val="00B51AB7"/>
    <w:rsid w:val="00B51EA5"/>
    <w:rsid w:val="00B520A8"/>
    <w:rsid w:val="00B5249E"/>
    <w:rsid w:val="00B52C94"/>
    <w:rsid w:val="00B53C19"/>
    <w:rsid w:val="00B53E5A"/>
    <w:rsid w:val="00B54C4D"/>
    <w:rsid w:val="00B54FB0"/>
    <w:rsid w:val="00B5500A"/>
    <w:rsid w:val="00B5515C"/>
    <w:rsid w:val="00B55C8A"/>
    <w:rsid w:val="00B56F1E"/>
    <w:rsid w:val="00B57796"/>
    <w:rsid w:val="00B602EA"/>
    <w:rsid w:val="00B61F20"/>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4879"/>
    <w:rsid w:val="00B761BA"/>
    <w:rsid w:val="00B76652"/>
    <w:rsid w:val="00B77102"/>
    <w:rsid w:val="00B80C8E"/>
    <w:rsid w:val="00B81B99"/>
    <w:rsid w:val="00B82721"/>
    <w:rsid w:val="00B82939"/>
    <w:rsid w:val="00B829FD"/>
    <w:rsid w:val="00B82DB6"/>
    <w:rsid w:val="00B8304C"/>
    <w:rsid w:val="00B83501"/>
    <w:rsid w:val="00B8385E"/>
    <w:rsid w:val="00B8446D"/>
    <w:rsid w:val="00B84523"/>
    <w:rsid w:val="00B84A1B"/>
    <w:rsid w:val="00B850C5"/>
    <w:rsid w:val="00B8536F"/>
    <w:rsid w:val="00B85A13"/>
    <w:rsid w:val="00B85A1D"/>
    <w:rsid w:val="00B85A51"/>
    <w:rsid w:val="00B85BE3"/>
    <w:rsid w:val="00B869CA"/>
    <w:rsid w:val="00B86B3A"/>
    <w:rsid w:val="00B87384"/>
    <w:rsid w:val="00B87CB7"/>
    <w:rsid w:val="00B917BD"/>
    <w:rsid w:val="00B91FB8"/>
    <w:rsid w:val="00B922FB"/>
    <w:rsid w:val="00B924C1"/>
    <w:rsid w:val="00B92672"/>
    <w:rsid w:val="00B928E7"/>
    <w:rsid w:val="00B92C3D"/>
    <w:rsid w:val="00B92DA9"/>
    <w:rsid w:val="00B92EDE"/>
    <w:rsid w:val="00B94C57"/>
    <w:rsid w:val="00B9585B"/>
    <w:rsid w:val="00B95C94"/>
    <w:rsid w:val="00B96355"/>
    <w:rsid w:val="00B966F2"/>
    <w:rsid w:val="00B976A8"/>
    <w:rsid w:val="00BA011B"/>
    <w:rsid w:val="00BA1395"/>
    <w:rsid w:val="00BA1947"/>
    <w:rsid w:val="00BA2157"/>
    <w:rsid w:val="00BA2391"/>
    <w:rsid w:val="00BA2C6E"/>
    <w:rsid w:val="00BA387A"/>
    <w:rsid w:val="00BA4F8C"/>
    <w:rsid w:val="00BA633A"/>
    <w:rsid w:val="00BA6C86"/>
    <w:rsid w:val="00BA6DB4"/>
    <w:rsid w:val="00BA7B1A"/>
    <w:rsid w:val="00BB0B78"/>
    <w:rsid w:val="00BB102F"/>
    <w:rsid w:val="00BB2C10"/>
    <w:rsid w:val="00BB4FE3"/>
    <w:rsid w:val="00BB5416"/>
    <w:rsid w:val="00BB545C"/>
    <w:rsid w:val="00BB601B"/>
    <w:rsid w:val="00BC05FF"/>
    <w:rsid w:val="00BC0893"/>
    <w:rsid w:val="00BC1260"/>
    <w:rsid w:val="00BC1522"/>
    <w:rsid w:val="00BC23C5"/>
    <w:rsid w:val="00BC2831"/>
    <w:rsid w:val="00BC2FF5"/>
    <w:rsid w:val="00BC388A"/>
    <w:rsid w:val="00BC67AB"/>
    <w:rsid w:val="00BC7AB4"/>
    <w:rsid w:val="00BC7AD3"/>
    <w:rsid w:val="00BD0C12"/>
    <w:rsid w:val="00BD0C7B"/>
    <w:rsid w:val="00BD4BDA"/>
    <w:rsid w:val="00BD5214"/>
    <w:rsid w:val="00BD521B"/>
    <w:rsid w:val="00BD6101"/>
    <w:rsid w:val="00BD6509"/>
    <w:rsid w:val="00BD744A"/>
    <w:rsid w:val="00BD79B7"/>
    <w:rsid w:val="00BD7AEF"/>
    <w:rsid w:val="00BE03D0"/>
    <w:rsid w:val="00BE06F7"/>
    <w:rsid w:val="00BE0917"/>
    <w:rsid w:val="00BE3264"/>
    <w:rsid w:val="00BE383A"/>
    <w:rsid w:val="00BE41CA"/>
    <w:rsid w:val="00BE4465"/>
    <w:rsid w:val="00BE4966"/>
    <w:rsid w:val="00BE54C4"/>
    <w:rsid w:val="00BE598C"/>
    <w:rsid w:val="00BE5BBC"/>
    <w:rsid w:val="00BE5F41"/>
    <w:rsid w:val="00BE777C"/>
    <w:rsid w:val="00BE78A8"/>
    <w:rsid w:val="00BF0D9D"/>
    <w:rsid w:val="00BF1B2A"/>
    <w:rsid w:val="00BF3793"/>
    <w:rsid w:val="00BF46E2"/>
    <w:rsid w:val="00BF50F4"/>
    <w:rsid w:val="00BF53B1"/>
    <w:rsid w:val="00BF564B"/>
    <w:rsid w:val="00BF564E"/>
    <w:rsid w:val="00BF684F"/>
    <w:rsid w:val="00BF7AF3"/>
    <w:rsid w:val="00C012FE"/>
    <w:rsid w:val="00C016E4"/>
    <w:rsid w:val="00C01CA6"/>
    <w:rsid w:val="00C01CCB"/>
    <w:rsid w:val="00C028FC"/>
    <w:rsid w:val="00C035DC"/>
    <w:rsid w:val="00C04AF1"/>
    <w:rsid w:val="00C04FCF"/>
    <w:rsid w:val="00C0544C"/>
    <w:rsid w:val="00C06148"/>
    <w:rsid w:val="00C062C6"/>
    <w:rsid w:val="00C064DB"/>
    <w:rsid w:val="00C1011F"/>
    <w:rsid w:val="00C11AB9"/>
    <w:rsid w:val="00C175E1"/>
    <w:rsid w:val="00C17860"/>
    <w:rsid w:val="00C201CA"/>
    <w:rsid w:val="00C2108D"/>
    <w:rsid w:val="00C21EA9"/>
    <w:rsid w:val="00C21EC1"/>
    <w:rsid w:val="00C230DC"/>
    <w:rsid w:val="00C231C4"/>
    <w:rsid w:val="00C236A3"/>
    <w:rsid w:val="00C239BB"/>
    <w:rsid w:val="00C246AE"/>
    <w:rsid w:val="00C2634B"/>
    <w:rsid w:val="00C26A2D"/>
    <w:rsid w:val="00C26E8B"/>
    <w:rsid w:val="00C279C7"/>
    <w:rsid w:val="00C27E40"/>
    <w:rsid w:val="00C30445"/>
    <w:rsid w:val="00C30E92"/>
    <w:rsid w:val="00C310E9"/>
    <w:rsid w:val="00C32F11"/>
    <w:rsid w:val="00C33BC2"/>
    <w:rsid w:val="00C35B0A"/>
    <w:rsid w:val="00C415CF"/>
    <w:rsid w:val="00C42968"/>
    <w:rsid w:val="00C42CA6"/>
    <w:rsid w:val="00C43238"/>
    <w:rsid w:val="00C43411"/>
    <w:rsid w:val="00C436BB"/>
    <w:rsid w:val="00C4443F"/>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58FB"/>
    <w:rsid w:val="00C56F44"/>
    <w:rsid w:val="00C60AF5"/>
    <w:rsid w:val="00C61ACD"/>
    <w:rsid w:val="00C623DE"/>
    <w:rsid w:val="00C62AC7"/>
    <w:rsid w:val="00C62B7C"/>
    <w:rsid w:val="00C633B3"/>
    <w:rsid w:val="00C635D9"/>
    <w:rsid w:val="00C63F02"/>
    <w:rsid w:val="00C64B1D"/>
    <w:rsid w:val="00C64BDB"/>
    <w:rsid w:val="00C670FF"/>
    <w:rsid w:val="00C67B5F"/>
    <w:rsid w:val="00C70490"/>
    <w:rsid w:val="00C706EF"/>
    <w:rsid w:val="00C7186B"/>
    <w:rsid w:val="00C725C4"/>
    <w:rsid w:val="00C73521"/>
    <w:rsid w:val="00C73863"/>
    <w:rsid w:val="00C7460F"/>
    <w:rsid w:val="00C74DEE"/>
    <w:rsid w:val="00C7529D"/>
    <w:rsid w:val="00C75873"/>
    <w:rsid w:val="00C7661A"/>
    <w:rsid w:val="00C7678E"/>
    <w:rsid w:val="00C767C0"/>
    <w:rsid w:val="00C76A6E"/>
    <w:rsid w:val="00C76C8E"/>
    <w:rsid w:val="00C76DDB"/>
    <w:rsid w:val="00C804E1"/>
    <w:rsid w:val="00C80DC0"/>
    <w:rsid w:val="00C80DDE"/>
    <w:rsid w:val="00C81405"/>
    <w:rsid w:val="00C81EC5"/>
    <w:rsid w:val="00C82418"/>
    <w:rsid w:val="00C8284D"/>
    <w:rsid w:val="00C83CF5"/>
    <w:rsid w:val="00C857C0"/>
    <w:rsid w:val="00C863AD"/>
    <w:rsid w:val="00C86C0E"/>
    <w:rsid w:val="00C877AA"/>
    <w:rsid w:val="00C87FD0"/>
    <w:rsid w:val="00C90002"/>
    <w:rsid w:val="00C904D9"/>
    <w:rsid w:val="00C90FD1"/>
    <w:rsid w:val="00C91B03"/>
    <w:rsid w:val="00C92B9A"/>
    <w:rsid w:val="00C9413D"/>
    <w:rsid w:val="00C94752"/>
    <w:rsid w:val="00C94886"/>
    <w:rsid w:val="00C948AB"/>
    <w:rsid w:val="00C95739"/>
    <w:rsid w:val="00C9600F"/>
    <w:rsid w:val="00C9655C"/>
    <w:rsid w:val="00C96A68"/>
    <w:rsid w:val="00C96CE5"/>
    <w:rsid w:val="00C9744B"/>
    <w:rsid w:val="00C975E3"/>
    <w:rsid w:val="00CA06E7"/>
    <w:rsid w:val="00CA15E0"/>
    <w:rsid w:val="00CA29ED"/>
    <w:rsid w:val="00CA2EBF"/>
    <w:rsid w:val="00CA3D06"/>
    <w:rsid w:val="00CA3E68"/>
    <w:rsid w:val="00CA4C33"/>
    <w:rsid w:val="00CA5604"/>
    <w:rsid w:val="00CA5A3F"/>
    <w:rsid w:val="00CA5DEF"/>
    <w:rsid w:val="00CA6BE7"/>
    <w:rsid w:val="00CB0A22"/>
    <w:rsid w:val="00CB1C76"/>
    <w:rsid w:val="00CB2545"/>
    <w:rsid w:val="00CB293B"/>
    <w:rsid w:val="00CB2B24"/>
    <w:rsid w:val="00CB2E49"/>
    <w:rsid w:val="00CB3739"/>
    <w:rsid w:val="00CB3CD1"/>
    <w:rsid w:val="00CB3F39"/>
    <w:rsid w:val="00CB4C8A"/>
    <w:rsid w:val="00CB4F72"/>
    <w:rsid w:val="00CB558D"/>
    <w:rsid w:val="00CB7681"/>
    <w:rsid w:val="00CB7A90"/>
    <w:rsid w:val="00CC0591"/>
    <w:rsid w:val="00CC166A"/>
    <w:rsid w:val="00CC5442"/>
    <w:rsid w:val="00CC61FB"/>
    <w:rsid w:val="00CC7775"/>
    <w:rsid w:val="00CD036A"/>
    <w:rsid w:val="00CD09FC"/>
    <w:rsid w:val="00CD1194"/>
    <w:rsid w:val="00CD24A6"/>
    <w:rsid w:val="00CD2B30"/>
    <w:rsid w:val="00CD4052"/>
    <w:rsid w:val="00CD4223"/>
    <w:rsid w:val="00CD4264"/>
    <w:rsid w:val="00CD4C7A"/>
    <w:rsid w:val="00CD6131"/>
    <w:rsid w:val="00CD77C4"/>
    <w:rsid w:val="00CE0A8E"/>
    <w:rsid w:val="00CE15A4"/>
    <w:rsid w:val="00CE182D"/>
    <w:rsid w:val="00CE2375"/>
    <w:rsid w:val="00CE4B0E"/>
    <w:rsid w:val="00CE4F7C"/>
    <w:rsid w:val="00CE5E2E"/>
    <w:rsid w:val="00CE68C5"/>
    <w:rsid w:val="00CE6C8B"/>
    <w:rsid w:val="00CE6E4C"/>
    <w:rsid w:val="00CE7C11"/>
    <w:rsid w:val="00CE7E17"/>
    <w:rsid w:val="00CE7E76"/>
    <w:rsid w:val="00CE7EBE"/>
    <w:rsid w:val="00CF092F"/>
    <w:rsid w:val="00CF13D8"/>
    <w:rsid w:val="00CF4685"/>
    <w:rsid w:val="00CF4806"/>
    <w:rsid w:val="00CF5869"/>
    <w:rsid w:val="00CF7364"/>
    <w:rsid w:val="00CF7602"/>
    <w:rsid w:val="00CF7C7B"/>
    <w:rsid w:val="00D00418"/>
    <w:rsid w:val="00D01659"/>
    <w:rsid w:val="00D01D78"/>
    <w:rsid w:val="00D026D8"/>
    <w:rsid w:val="00D02F17"/>
    <w:rsid w:val="00D02FB6"/>
    <w:rsid w:val="00D0378A"/>
    <w:rsid w:val="00D046E3"/>
    <w:rsid w:val="00D04F1C"/>
    <w:rsid w:val="00D052D1"/>
    <w:rsid w:val="00D06BC9"/>
    <w:rsid w:val="00D071C8"/>
    <w:rsid w:val="00D10134"/>
    <w:rsid w:val="00D10255"/>
    <w:rsid w:val="00D116C4"/>
    <w:rsid w:val="00D143F5"/>
    <w:rsid w:val="00D16A32"/>
    <w:rsid w:val="00D16B7E"/>
    <w:rsid w:val="00D173AC"/>
    <w:rsid w:val="00D17833"/>
    <w:rsid w:val="00D20684"/>
    <w:rsid w:val="00D20D60"/>
    <w:rsid w:val="00D20D80"/>
    <w:rsid w:val="00D2203C"/>
    <w:rsid w:val="00D250B1"/>
    <w:rsid w:val="00D27202"/>
    <w:rsid w:val="00D27ACA"/>
    <w:rsid w:val="00D27D73"/>
    <w:rsid w:val="00D34A30"/>
    <w:rsid w:val="00D359C4"/>
    <w:rsid w:val="00D35CC4"/>
    <w:rsid w:val="00D3651D"/>
    <w:rsid w:val="00D37032"/>
    <w:rsid w:val="00D3711D"/>
    <w:rsid w:val="00D37890"/>
    <w:rsid w:val="00D3789E"/>
    <w:rsid w:val="00D416C6"/>
    <w:rsid w:val="00D41C12"/>
    <w:rsid w:val="00D421D5"/>
    <w:rsid w:val="00D42BEC"/>
    <w:rsid w:val="00D42DA5"/>
    <w:rsid w:val="00D43130"/>
    <w:rsid w:val="00D439DB"/>
    <w:rsid w:val="00D44609"/>
    <w:rsid w:val="00D449F8"/>
    <w:rsid w:val="00D44F51"/>
    <w:rsid w:val="00D45B72"/>
    <w:rsid w:val="00D45BB9"/>
    <w:rsid w:val="00D46FDA"/>
    <w:rsid w:val="00D470AD"/>
    <w:rsid w:val="00D47D11"/>
    <w:rsid w:val="00D50E55"/>
    <w:rsid w:val="00D51840"/>
    <w:rsid w:val="00D51981"/>
    <w:rsid w:val="00D52017"/>
    <w:rsid w:val="00D53FFF"/>
    <w:rsid w:val="00D5502D"/>
    <w:rsid w:val="00D57827"/>
    <w:rsid w:val="00D60444"/>
    <w:rsid w:val="00D60EF7"/>
    <w:rsid w:val="00D61B91"/>
    <w:rsid w:val="00D6428A"/>
    <w:rsid w:val="00D64CD4"/>
    <w:rsid w:val="00D6533F"/>
    <w:rsid w:val="00D65D15"/>
    <w:rsid w:val="00D66A38"/>
    <w:rsid w:val="00D66F10"/>
    <w:rsid w:val="00D67CE7"/>
    <w:rsid w:val="00D70C1F"/>
    <w:rsid w:val="00D71584"/>
    <w:rsid w:val="00D717FA"/>
    <w:rsid w:val="00D72174"/>
    <w:rsid w:val="00D72E34"/>
    <w:rsid w:val="00D7382E"/>
    <w:rsid w:val="00D73B06"/>
    <w:rsid w:val="00D74268"/>
    <w:rsid w:val="00D750CE"/>
    <w:rsid w:val="00D75A5B"/>
    <w:rsid w:val="00D76DA5"/>
    <w:rsid w:val="00D8086D"/>
    <w:rsid w:val="00D81AB7"/>
    <w:rsid w:val="00D82B97"/>
    <w:rsid w:val="00D83060"/>
    <w:rsid w:val="00D836DD"/>
    <w:rsid w:val="00D837B0"/>
    <w:rsid w:val="00D86184"/>
    <w:rsid w:val="00D904D0"/>
    <w:rsid w:val="00D9053B"/>
    <w:rsid w:val="00D92147"/>
    <w:rsid w:val="00D92714"/>
    <w:rsid w:val="00D92A78"/>
    <w:rsid w:val="00D946DE"/>
    <w:rsid w:val="00D9503C"/>
    <w:rsid w:val="00D95A50"/>
    <w:rsid w:val="00D9752E"/>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4AD5"/>
    <w:rsid w:val="00DA5E9C"/>
    <w:rsid w:val="00DA647A"/>
    <w:rsid w:val="00DA666E"/>
    <w:rsid w:val="00DA6717"/>
    <w:rsid w:val="00DA76ED"/>
    <w:rsid w:val="00DA7D4A"/>
    <w:rsid w:val="00DB036D"/>
    <w:rsid w:val="00DB13CB"/>
    <w:rsid w:val="00DB1A35"/>
    <w:rsid w:val="00DB2839"/>
    <w:rsid w:val="00DB2B85"/>
    <w:rsid w:val="00DB5AB3"/>
    <w:rsid w:val="00DB6E3B"/>
    <w:rsid w:val="00DC1170"/>
    <w:rsid w:val="00DC1475"/>
    <w:rsid w:val="00DC23C6"/>
    <w:rsid w:val="00DC35DF"/>
    <w:rsid w:val="00DC3B9A"/>
    <w:rsid w:val="00DC40EC"/>
    <w:rsid w:val="00DC49D0"/>
    <w:rsid w:val="00DC4B02"/>
    <w:rsid w:val="00DC4E10"/>
    <w:rsid w:val="00DC528D"/>
    <w:rsid w:val="00DC57A1"/>
    <w:rsid w:val="00DC5F1A"/>
    <w:rsid w:val="00DC6044"/>
    <w:rsid w:val="00DC626C"/>
    <w:rsid w:val="00DD2E15"/>
    <w:rsid w:val="00DD3028"/>
    <w:rsid w:val="00DD3111"/>
    <w:rsid w:val="00DD336D"/>
    <w:rsid w:val="00DD3ACC"/>
    <w:rsid w:val="00DD4EE0"/>
    <w:rsid w:val="00DD5B43"/>
    <w:rsid w:val="00DD5BA6"/>
    <w:rsid w:val="00DD62C2"/>
    <w:rsid w:val="00DD79BD"/>
    <w:rsid w:val="00DD7DDB"/>
    <w:rsid w:val="00DE0405"/>
    <w:rsid w:val="00DE43B8"/>
    <w:rsid w:val="00DE6398"/>
    <w:rsid w:val="00DE75EF"/>
    <w:rsid w:val="00DF038E"/>
    <w:rsid w:val="00DF0593"/>
    <w:rsid w:val="00DF1753"/>
    <w:rsid w:val="00DF2C4C"/>
    <w:rsid w:val="00DF4371"/>
    <w:rsid w:val="00DF4A78"/>
    <w:rsid w:val="00DF4D4F"/>
    <w:rsid w:val="00DF4D73"/>
    <w:rsid w:val="00DF5210"/>
    <w:rsid w:val="00DF573E"/>
    <w:rsid w:val="00DF5767"/>
    <w:rsid w:val="00DF5E2A"/>
    <w:rsid w:val="00DF6436"/>
    <w:rsid w:val="00DF7257"/>
    <w:rsid w:val="00DF7606"/>
    <w:rsid w:val="00E01ECF"/>
    <w:rsid w:val="00E02014"/>
    <w:rsid w:val="00E0222D"/>
    <w:rsid w:val="00E02403"/>
    <w:rsid w:val="00E024F3"/>
    <w:rsid w:val="00E03513"/>
    <w:rsid w:val="00E03E89"/>
    <w:rsid w:val="00E07E16"/>
    <w:rsid w:val="00E10D97"/>
    <w:rsid w:val="00E13319"/>
    <w:rsid w:val="00E1475C"/>
    <w:rsid w:val="00E152C8"/>
    <w:rsid w:val="00E1555D"/>
    <w:rsid w:val="00E159A5"/>
    <w:rsid w:val="00E15B75"/>
    <w:rsid w:val="00E167EB"/>
    <w:rsid w:val="00E17F67"/>
    <w:rsid w:val="00E212BB"/>
    <w:rsid w:val="00E23421"/>
    <w:rsid w:val="00E2385D"/>
    <w:rsid w:val="00E2583F"/>
    <w:rsid w:val="00E259BD"/>
    <w:rsid w:val="00E26586"/>
    <w:rsid w:val="00E267CB"/>
    <w:rsid w:val="00E27714"/>
    <w:rsid w:val="00E2781C"/>
    <w:rsid w:val="00E2783F"/>
    <w:rsid w:val="00E3118C"/>
    <w:rsid w:val="00E32DC8"/>
    <w:rsid w:val="00E32E32"/>
    <w:rsid w:val="00E3367A"/>
    <w:rsid w:val="00E33B5F"/>
    <w:rsid w:val="00E33E12"/>
    <w:rsid w:val="00E34FB9"/>
    <w:rsid w:val="00E355AC"/>
    <w:rsid w:val="00E35F6B"/>
    <w:rsid w:val="00E371A1"/>
    <w:rsid w:val="00E40E18"/>
    <w:rsid w:val="00E41BFA"/>
    <w:rsid w:val="00E41F0C"/>
    <w:rsid w:val="00E420D9"/>
    <w:rsid w:val="00E43238"/>
    <w:rsid w:val="00E433D3"/>
    <w:rsid w:val="00E4612F"/>
    <w:rsid w:val="00E46B22"/>
    <w:rsid w:val="00E47988"/>
    <w:rsid w:val="00E47DE2"/>
    <w:rsid w:val="00E502FD"/>
    <w:rsid w:val="00E503DE"/>
    <w:rsid w:val="00E51C05"/>
    <w:rsid w:val="00E53134"/>
    <w:rsid w:val="00E532E6"/>
    <w:rsid w:val="00E53B67"/>
    <w:rsid w:val="00E53B8A"/>
    <w:rsid w:val="00E54989"/>
    <w:rsid w:val="00E56BCF"/>
    <w:rsid w:val="00E60272"/>
    <w:rsid w:val="00E6076A"/>
    <w:rsid w:val="00E6216E"/>
    <w:rsid w:val="00E645E3"/>
    <w:rsid w:val="00E6558E"/>
    <w:rsid w:val="00E65C15"/>
    <w:rsid w:val="00E65D05"/>
    <w:rsid w:val="00E66911"/>
    <w:rsid w:val="00E66F15"/>
    <w:rsid w:val="00E6750B"/>
    <w:rsid w:val="00E67E42"/>
    <w:rsid w:val="00E67E57"/>
    <w:rsid w:val="00E67F6E"/>
    <w:rsid w:val="00E7077B"/>
    <w:rsid w:val="00E711A2"/>
    <w:rsid w:val="00E7136E"/>
    <w:rsid w:val="00E718EB"/>
    <w:rsid w:val="00E73070"/>
    <w:rsid w:val="00E73CB8"/>
    <w:rsid w:val="00E75B62"/>
    <w:rsid w:val="00E77019"/>
    <w:rsid w:val="00E7723F"/>
    <w:rsid w:val="00E7779F"/>
    <w:rsid w:val="00E8024A"/>
    <w:rsid w:val="00E809FD"/>
    <w:rsid w:val="00E80BC9"/>
    <w:rsid w:val="00E817B3"/>
    <w:rsid w:val="00E81F12"/>
    <w:rsid w:val="00E8398C"/>
    <w:rsid w:val="00E83FE8"/>
    <w:rsid w:val="00E84A71"/>
    <w:rsid w:val="00E85521"/>
    <w:rsid w:val="00E855FD"/>
    <w:rsid w:val="00E85BC0"/>
    <w:rsid w:val="00E8682A"/>
    <w:rsid w:val="00E873D6"/>
    <w:rsid w:val="00E87931"/>
    <w:rsid w:val="00E912B0"/>
    <w:rsid w:val="00E932D2"/>
    <w:rsid w:val="00E934D0"/>
    <w:rsid w:val="00E94873"/>
    <w:rsid w:val="00E9573D"/>
    <w:rsid w:val="00E96726"/>
    <w:rsid w:val="00E970B0"/>
    <w:rsid w:val="00E970DA"/>
    <w:rsid w:val="00E979E0"/>
    <w:rsid w:val="00EA0329"/>
    <w:rsid w:val="00EA1F0B"/>
    <w:rsid w:val="00EA21B0"/>
    <w:rsid w:val="00EA22DB"/>
    <w:rsid w:val="00EA268B"/>
    <w:rsid w:val="00EA2966"/>
    <w:rsid w:val="00EA38F6"/>
    <w:rsid w:val="00EA4315"/>
    <w:rsid w:val="00EA4955"/>
    <w:rsid w:val="00EA4A46"/>
    <w:rsid w:val="00EA4BB6"/>
    <w:rsid w:val="00EA50E3"/>
    <w:rsid w:val="00EA56D5"/>
    <w:rsid w:val="00EA5EA0"/>
    <w:rsid w:val="00EA6ECB"/>
    <w:rsid w:val="00EA7DB8"/>
    <w:rsid w:val="00EA7DC4"/>
    <w:rsid w:val="00EA7E52"/>
    <w:rsid w:val="00EB1742"/>
    <w:rsid w:val="00EB350F"/>
    <w:rsid w:val="00EB4DE7"/>
    <w:rsid w:val="00EB5A36"/>
    <w:rsid w:val="00EB5F2D"/>
    <w:rsid w:val="00EB62FE"/>
    <w:rsid w:val="00EB7009"/>
    <w:rsid w:val="00EB7A56"/>
    <w:rsid w:val="00EC01D2"/>
    <w:rsid w:val="00EC063E"/>
    <w:rsid w:val="00EC0795"/>
    <w:rsid w:val="00EC0A8C"/>
    <w:rsid w:val="00EC1382"/>
    <w:rsid w:val="00EC1498"/>
    <w:rsid w:val="00EC2C71"/>
    <w:rsid w:val="00EC2FF3"/>
    <w:rsid w:val="00EC426A"/>
    <w:rsid w:val="00EC7078"/>
    <w:rsid w:val="00EC70FD"/>
    <w:rsid w:val="00EC718A"/>
    <w:rsid w:val="00EC77B7"/>
    <w:rsid w:val="00EC7F45"/>
    <w:rsid w:val="00ED08DC"/>
    <w:rsid w:val="00ED0CE9"/>
    <w:rsid w:val="00ED1A72"/>
    <w:rsid w:val="00ED20FC"/>
    <w:rsid w:val="00ED2FA3"/>
    <w:rsid w:val="00ED3CBF"/>
    <w:rsid w:val="00ED3FC7"/>
    <w:rsid w:val="00ED41D0"/>
    <w:rsid w:val="00ED43D1"/>
    <w:rsid w:val="00ED6833"/>
    <w:rsid w:val="00ED6990"/>
    <w:rsid w:val="00ED7534"/>
    <w:rsid w:val="00ED7595"/>
    <w:rsid w:val="00ED75C3"/>
    <w:rsid w:val="00EE07B3"/>
    <w:rsid w:val="00EE17B9"/>
    <w:rsid w:val="00EE1ADE"/>
    <w:rsid w:val="00EE1F60"/>
    <w:rsid w:val="00EE2626"/>
    <w:rsid w:val="00EE2EEA"/>
    <w:rsid w:val="00EE3A1A"/>
    <w:rsid w:val="00EE3A59"/>
    <w:rsid w:val="00EE6524"/>
    <w:rsid w:val="00EE6F2D"/>
    <w:rsid w:val="00EE78D3"/>
    <w:rsid w:val="00EE7978"/>
    <w:rsid w:val="00EE7FD5"/>
    <w:rsid w:val="00EF009A"/>
    <w:rsid w:val="00EF05D0"/>
    <w:rsid w:val="00EF36F3"/>
    <w:rsid w:val="00EF4AAB"/>
    <w:rsid w:val="00EF4EF0"/>
    <w:rsid w:val="00EF7099"/>
    <w:rsid w:val="00EF721E"/>
    <w:rsid w:val="00EF7539"/>
    <w:rsid w:val="00F00EA5"/>
    <w:rsid w:val="00F011DC"/>
    <w:rsid w:val="00F019D7"/>
    <w:rsid w:val="00F01E3D"/>
    <w:rsid w:val="00F03473"/>
    <w:rsid w:val="00F038EB"/>
    <w:rsid w:val="00F039E1"/>
    <w:rsid w:val="00F03E83"/>
    <w:rsid w:val="00F044FC"/>
    <w:rsid w:val="00F04CA6"/>
    <w:rsid w:val="00F06FD4"/>
    <w:rsid w:val="00F10EA8"/>
    <w:rsid w:val="00F11176"/>
    <w:rsid w:val="00F11619"/>
    <w:rsid w:val="00F1165F"/>
    <w:rsid w:val="00F1271B"/>
    <w:rsid w:val="00F13657"/>
    <w:rsid w:val="00F144C9"/>
    <w:rsid w:val="00F15AFE"/>
    <w:rsid w:val="00F15DA8"/>
    <w:rsid w:val="00F16155"/>
    <w:rsid w:val="00F16F23"/>
    <w:rsid w:val="00F171DD"/>
    <w:rsid w:val="00F21A40"/>
    <w:rsid w:val="00F21D42"/>
    <w:rsid w:val="00F2310A"/>
    <w:rsid w:val="00F2334F"/>
    <w:rsid w:val="00F24986"/>
    <w:rsid w:val="00F24B7F"/>
    <w:rsid w:val="00F25BA7"/>
    <w:rsid w:val="00F2792B"/>
    <w:rsid w:val="00F27AE8"/>
    <w:rsid w:val="00F31030"/>
    <w:rsid w:val="00F3195C"/>
    <w:rsid w:val="00F32D2C"/>
    <w:rsid w:val="00F32F3C"/>
    <w:rsid w:val="00F3328E"/>
    <w:rsid w:val="00F34371"/>
    <w:rsid w:val="00F34677"/>
    <w:rsid w:val="00F349B2"/>
    <w:rsid w:val="00F35963"/>
    <w:rsid w:val="00F36113"/>
    <w:rsid w:val="00F36CFC"/>
    <w:rsid w:val="00F378A8"/>
    <w:rsid w:val="00F37B90"/>
    <w:rsid w:val="00F37D5B"/>
    <w:rsid w:val="00F37EA1"/>
    <w:rsid w:val="00F4117F"/>
    <w:rsid w:val="00F425D8"/>
    <w:rsid w:val="00F42ABB"/>
    <w:rsid w:val="00F4311F"/>
    <w:rsid w:val="00F4328F"/>
    <w:rsid w:val="00F433B6"/>
    <w:rsid w:val="00F43925"/>
    <w:rsid w:val="00F4501C"/>
    <w:rsid w:val="00F455C9"/>
    <w:rsid w:val="00F46D68"/>
    <w:rsid w:val="00F46DF4"/>
    <w:rsid w:val="00F5147E"/>
    <w:rsid w:val="00F53298"/>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5964"/>
    <w:rsid w:val="00F662F3"/>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7B25"/>
    <w:rsid w:val="00F77C9E"/>
    <w:rsid w:val="00F80D11"/>
    <w:rsid w:val="00F81960"/>
    <w:rsid w:val="00F8399B"/>
    <w:rsid w:val="00F83F99"/>
    <w:rsid w:val="00F8748B"/>
    <w:rsid w:val="00F87802"/>
    <w:rsid w:val="00F908D0"/>
    <w:rsid w:val="00F90FF7"/>
    <w:rsid w:val="00F918C5"/>
    <w:rsid w:val="00F92B44"/>
    <w:rsid w:val="00F9403D"/>
    <w:rsid w:val="00F943F9"/>
    <w:rsid w:val="00F96A14"/>
    <w:rsid w:val="00F973E0"/>
    <w:rsid w:val="00F976CB"/>
    <w:rsid w:val="00FA2CBB"/>
    <w:rsid w:val="00FA2FC6"/>
    <w:rsid w:val="00FA41F6"/>
    <w:rsid w:val="00FA470D"/>
    <w:rsid w:val="00FA528E"/>
    <w:rsid w:val="00FA64DF"/>
    <w:rsid w:val="00FA79C8"/>
    <w:rsid w:val="00FA7D59"/>
    <w:rsid w:val="00FB09DF"/>
    <w:rsid w:val="00FB09F8"/>
    <w:rsid w:val="00FB1457"/>
    <w:rsid w:val="00FB1561"/>
    <w:rsid w:val="00FB1696"/>
    <w:rsid w:val="00FB1856"/>
    <w:rsid w:val="00FB2317"/>
    <w:rsid w:val="00FB3B2E"/>
    <w:rsid w:val="00FB453E"/>
    <w:rsid w:val="00FB476F"/>
    <w:rsid w:val="00FB5128"/>
    <w:rsid w:val="00FB61C9"/>
    <w:rsid w:val="00FB6AB3"/>
    <w:rsid w:val="00FB7320"/>
    <w:rsid w:val="00FB7E22"/>
    <w:rsid w:val="00FC04AE"/>
    <w:rsid w:val="00FC10FF"/>
    <w:rsid w:val="00FC116B"/>
    <w:rsid w:val="00FC11C2"/>
    <w:rsid w:val="00FC26B2"/>
    <w:rsid w:val="00FC31ED"/>
    <w:rsid w:val="00FC404A"/>
    <w:rsid w:val="00FC4DD1"/>
    <w:rsid w:val="00FC51F2"/>
    <w:rsid w:val="00FC5752"/>
    <w:rsid w:val="00FC57CB"/>
    <w:rsid w:val="00FC6D50"/>
    <w:rsid w:val="00FC7226"/>
    <w:rsid w:val="00FD0615"/>
    <w:rsid w:val="00FD12CF"/>
    <w:rsid w:val="00FD23FE"/>
    <w:rsid w:val="00FD31E2"/>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E09E7"/>
    <w:rsid w:val="00FE0D25"/>
    <w:rsid w:val="00FE197E"/>
    <w:rsid w:val="00FE19FA"/>
    <w:rsid w:val="00FE229C"/>
    <w:rsid w:val="00FE49E7"/>
    <w:rsid w:val="00FE51EC"/>
    <w:rsid w:val="00FE55D5"/>
    <w:rsid w:val="00FE5661"/>
    <w:rsid w:val="00FE651F"/>
    <w:rsid w:val="00FE72B3"/>
    <w:rsid w:val="00FE7A1A"/>
    <w:rsid w:val="00FF01F8"/>
    <w:rsid w:val="00FF023E"/>
    <w:rsid w:val="00FF16F9"/>
    <w:rsid w:val="00FF1934"/>
    <w:rsid w:val="00FF20E2"/>
    <w:rsid w:val="00FF2D3D"/>
    <w:rsid w:val="00FF2FD1"/>
    <w:rsid w:val="00FF565A"/>
    <w:rsid w:val="00FF58C3"/>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9"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1"/>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1"/>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1"/>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1"/>
      </w:numPr>
      <w:outlineLvl w:val="7"/>
    </w:pPr>
    <w:rPr>
      <w:color w:val="0000FF"/>
    </w:rPr>
  </w:style>
  <w:style w:type="paragraph" w:styleId="Heading9">
    <w:name w:val="heading 9"/>
    <w:basedOn w:val="Normal"/>
    <w:next w:val="Normal"/>
    <w:link w:val="Heading9Char"/>
    <w:qFormat/>
    <w:locked/>
    <w:rsid w:val="00FE7A1A"/>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uiPriority w:val="99"/>
    <w:rsid w:val="00FE7A1A"/>
    <w:pPr>
      <w:spacing w:before="40" w:after="40"/>
      <w:jc w:val="center"/>
    </w:pPr>
    <w:rPr>
      <w:b/>
      <w:bCs/>
      <w:szCs w:val="20"/>
    </w:rPr>
  </w:style>
  <w:style w:type="paragraph" w:customStyle="1" w:styleId="TableColumnHeading">
    <w:name w:val="Table Column Heading"/>
    <w:basedOn w:val="Normal"/>
    <w:uiPriority w:val="99"/>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uiPriority w:val="99"/>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2"/>
      </w:numPr>
    </w:pPr>
  </w:style>
  <w:style w:type="paragraph" w:styleId="ListBullet">
    <w:name w:val="List Bullet"/>
    <w:basedOn w:val="Normal"/>
    <w:locked/>
    <w:rsid w:val="00B45BB0"/>
    <w:pPr>
      <w:numPr>
        <w:numId w:val="1"/>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3"/>
      </w:numPr>
    </w:pPr>
  </w:style>
  <w:style w:type="paragraph" w:styleId="ListBullet3">
    <w:name w:val="List Bullet 3"/>
    <w:basedOn w:val="Normal"/>
    <w:locked/>
    <w:rsid w:val="00CF7364"/>
    <w:pPr>
      <w:numPr>
        <w:numId w:val="4"/>
      </w:numPr>
    </w:pPr>
  </w:style>
  <w:style w:type="paragraph" w:styleId="ListBullet4">
    <w:name w:val="List Bullet 4"/>
    <w:basedOn w:val="Normal"/>
    <w:locked/>
    <w:rsid w:val="00CF7364"/>
    <w:pPr>
      <w:numPr>
        <w:numId w:val="5"/>
      </w:numPr>
    </w:pPr>
  </w:style>
  <w:style w:type="paragraph" w:styleId="ListBullet5">
    <w:name w:val="List Bullet 5"/>
    <w:basedOn w:val="Normal"/>
    <w:locked/>
    <w:rsid w:val="00CF7364"/>
    <w:pPr>
      <w:numPr>
        <w:numId w:val="6"/>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7"/>
      </w:numPr>
    </w:pPr>
  </w:style>
  <w:style w:type="paragraph" w:styleId="ListNumber3">
    <w:name w:val="List Number 3"/>
    <w:basedOn w:val="Normal"/>
    <w:locked/>
    <w:rsid w:val="00CF7364"/>
    <w:pPr>
      <w:numPr>
        <w:numId w:val="8"/>
      </w:numPr>
    </w:pPr>
  </w:style>
  <w:style w:type="paragraph" w:styleId="ListNumber4">
    <w:name w:val="List Number 4"/>
    <w:basedOn w:val="Normal"/>
    <w:locked/>
    <w:rsid w:val="00CF7364"/>
    <w:pPr>
      <w:numPr>
        <w:numId w:val="9"/>
      </w:numPr>
    </w:pPr>
  </w:style>
  <w:style w:type="paragraph" w:styleId="ListNumber5">
    <w:name w:val="List Number 5"/>
    <w:basedOn w:val="Normal"/>
    <w:locked/>
    <w:rsid w:val="00CF7364"/>
    <w:pPr>
      <w:numPr>
        <w:numId w:val="10"/>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uiPriority w:val="99"/>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uiPriority w:val="99"/>
    <w:rsid w:val="00CE0A8E"/>
    <w:pPr>
      <w:spacing w:before="60" w:after="60"/>
    </w:pPr>
    <w:rPr>
      <w:rFonts w:ascii="Times New Roman" w:hAnsi="Times New Roman"/>
      <w:b/>
      <w:sz w:val="36"/>
      <w:szCs w:val="36"/>
    </w:rPr>
  </w:style>
  <w:style w:type="paragraph" w:customStyle="1" w:styleId="Header1">
    <w:name w:val="Header1"/>
    <w:basedOn w:val="Header"/>
    <w:autoRedefine/>
    <w:uiPriority w:val="99"/>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uiPriority w:val="99"/>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9A4CF0"/>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info-text">
    <w:name w:val="info-text"/>
    <w:basedOn w:val="DefaultParagraphFont"/>
    <w:rsid w:val="00F65964"/>
  </w:style>
  <w:style w:type="character" w:customStyle="1" w:styleId="Heading5Char">
    <w:name w:val="Heading 5 Char"/>
    <w:basedOn w:val="DefaultParagraphFont"/>
    <w:link w:val="Heading5"/>
    <w:rsid w:val="000D5C05"/>
    <w:rPr>
      <w:rFonts w:ascii="Arial" w:hAnsi="Arial"/>
      <w:b/>
      <w:bCs/>
      <w:i/>
      <w:iCs/>
      <w:sz w:val="26"/>
      <w:szCs w:val="26"/>
    </w:rPr>
  </w:style>
  <w:style w:type="character" w:customStyle="1" w:styleId="Heading6Char">
    <w:name w:val="Heading 6 Char"/>
    <w:basedOn w:val="DefaultParagraphFont"/>
    <w:link w:val="Heading6"/>
    <w:rsid w:val="000D5C05"/>
    <w:rPr>
      <w:b/>
      <w:bCs/>
      <w:sz w:val="22"/>
      <w:szCs w:val="22"/>
    </w:rPr>
  </w:style>
  <w:style w:type="character" w:customStyle="1" w:styleId="Heading7Char">
    <w:name w:val="Heading 7 Char"/>
    <w:basedOn w:val="DefaultParagraphFont"/>
    <w:link w:val="Heading7"/>
    <w:rsid w:val="000D5C05"/>
    <w:rPr>
      <w:sz w:val="24"/>
      <w:szCs w:val="24"/>
    </w:rPr>
  </w:style>
  <w:style w:type="character" w:customStyle="1" w:styleId="Heading8Char">
    <w:name w:val="Heading 8 Char"/>
    <w:basedOn w:val="DefaultParagraphFont"/>
    <w:link w:val="Heading8"/>
    <w:rsid w:val="000D5C05"/>
    <w:rPr>
      <w:rFonts w:ascii="Arial" w:hAnsi="Arial"/>
      <w:color w:val="0000FF"/>
      <w:sz w:val="24"/>
      <w:szCs w:val="24"/>
    </w:rPr>
  </w:style>
  <w:style w:type="character" w:customStyle="1" w:styleId="Heading9Char">
    <w:name w:val="Heading 9 Char"/>
    <w:basedOn w:val="DefaultParagraphFont"/>
    <w:link w:val="Heading9"/>
    <w:rsid w:val="000D5C05"/>
    <w:rPr>
      <w:rFonts w:ascii="Arial" w:hAnsi="Arial"/>
      <w:sz w:val="24"/>
      <w:szCs w:val="24"/>
    </w:rPr>
  </w:style>
  <w:style w:type="character" w:customStyle="1" w:styleId="FooterChar">
    <w:name w:val="Footer Char"/>
    <w:basedOn w:val="DefaultParagraphFont"/>
    <w:link w:val="Footer"/>
    <w:rsid w:val="000D5C05"/>
    <w:rPr>
      <w:rFonts w:ascii="Arial" w:hAnsi="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9"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1"/>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1"/>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1"/>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1"/>
      </w:numPr>
      <w:outlineLvl w:val="7"/>
    </w:pPr>
    <w:rPr>
      <w:color w:val="0000FF"/>
    </w:rPr>
  </w:style>
  <w:style w:type="paragraph" w:styleId="Heading9">
    <w:name w:val="heading 9"/>
    <w:basedOn w:val="Normal"/>
    <w:next w:val="Normal"/>
    <w:link w:val="Heading9Char"/>
    <w:qFormat/>
    <w:locked/>
    <w:rsid w:val="00FE7A1A"/>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uiPriority w:val="99"/>
    <w:rsid w:val="00FE7A1A"/>
    <w:pPr>
      <w:spacing w:before="40" w:after="40"/>
      <w:jc w:val="center"/>
    </w:pPr>
    <w:rPr>
      <w:b/>
      <w:bCs/>
      <w:szCs w:val="20"/>
    </w:rPr>
  </w:style>
  <w:style w:type="paragraph" w:customStyle="1" w:styleId="TableColumnHeading">
    <w:name w:val="Table Column Heading"/>
    <w:basedOn w:val="Normal"/>
    <w:uiPriority w:val="99"/>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uiPriority w:val="99"/>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2"/>
      </w:numPr>
    </w:pPr>
  </w:style>
  <w:style w:type="paragraph" w:styleId="ListBullet">
    <w:name w:val="List Bullet"/>
    <w:basedOn w:val="Normal"/>
    <w:locked/>
    <w:rsid w:val="00B45BB0"/>
    <w:pPr>
      <w:numPr>
        <w:numId w:val="1"/>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3"/>
      </w:numPr>
    </w:pPr>
  </w:style>
  <w:style w:type="paragraph" w:styleId="ListBullet3">
    <w:name w:val="List Bullet 3"/>
    <w:basedOn w:val="Normal"/>
    <w:locked/>
    <w:rsid w:val="00CF7364"/>
    <w:pPr>
      <w:numPr>
        <w:numId w:val="4"/>
      </w:numPr>
    </w:pPr>
  </w:style>
  <w:style w:type="paragraph" w:styleId="ListBullet4">
    <w:name w:val="List Bullet 4"/>
    <w:basedOn w:val="Normal"/>
    <w:locked/>
    <w:rsid w:val="00CF7364"/>
    <w:pPr>
      <w:numPr>
        <w:numId w:val="5"/>
      </w:numPr>
    </w:pPr>
  </w:style>
  <w:style w:type="paragraph" w:styleId="ListBullet5">
    <w:name w:val="List Bullet 5"/>
    <w:basedOn w:val="Normal"/>
    <w:locked/>
    <w:rsid w:val="00CF7364"/>
    <w:pPr>
      <w:numPr>
        <w:numId w:val="6"/>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7"/>
      </w:numPr>
    </w:pPr>
  </w:style>
  <w:style w:type="paragraph" w:styleId="ListNumber3">
    <w:name w:val="List Number 3"/>
    <w:basedOn w:val="Normal"/>
    <w:locked/>
    <w:rsid w:val="00CF7364"/>
    <w:pPr>
      <w:numPr>
        <w:numId w:val="8"/>
      </w:numPr>
    </w:pPr>
  </w:style>
  <w:style w:type="paragraph" w:styleId="ListNumber4">
    <w:name w:val="List Number 4"/>
    <w:basedOn w:val="Normal"/>
    <w:locked/>
    <w:rsid w:val="00CF7364"/>
    <w:pPr>
      <w:numPr>
        <w:numId w:val="9"/>
      </w:numPr>
    </w:pPr>
  </w:style>
  <w:style w:type="paragraph" w:styleId="ListNumber5">
    <w:name w:val="List Number 5"/>
    <w:basedOn w:val="Normal"/>
    <w:locked/>
    <w:rsid w:val="00CF7364"/>
    <w:pPr>
      <w:numPr>
        <w:numId w:val="10"/>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uiPriority w:val="99"/>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uiPriority w:val="99"/>
    <w:rsid w:val="00CE0A8E"/>
    <w:pPr>
      <w:spacing w:before="60" w:after="60"/>
    </w:pPr>
    <w:rPr>
      <w:rFonts w:ascii="Times New Roman" w:hAnsi="Times New Roman"/>
      <w:b/>
      <w:sz w:val="36"/>
      <w:szCs w:val="36"/>
    </w:rPr>
  </w:style>
  <w:style w:type="paragraph" w:customStyle="1" w:styleId="Header1">
    <w:name w:val="Header1"/>
    <w:basedOn w:val="Header"/>
    <w:autoRedefine/>
    <w:uiPriority w:val="99"/>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uiPriority w:val="99"/>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9A4CF0"/>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info-text">
    <w:name w:val="info-text"/>
    <w:basedOn w:val="DefaultParagraphFont"/>
    <w:rsid w:val="00F65964"/>
  </w:style>
  <w:style w:type="character" w:customStyle="1" w:styleId="Heading5Char">
    <w:name w:val="Heading 5 Char"/>
    <w:basedOn w:val="DefaultParagraphFont"/>
    <w:link w:val="Heading5"/>
    <w:rsid w:val="000D5C05"/>
    <w:rPr>
      <w:rFonts w:ascii="Arial" w:hAnsi="Arial"/>
      <w:b/>
      <w:bCs/>
      <w:i/>
      <w:iCs/>
      <w:sz w:val="26"/>
      <w:szCs w:val="26"/>
    </w:rPr>
  </w:style>
  <w:style w:type="character" w:customStyle="1" w:styleId="Heading6Char">
    <w:name w:val="Heading 6 Char"/>
    <w:basedOn w:val="DefaultParagraphFont"/>
    <w:link w:val="Heading6"/>
    <w:rsid w:val="000D5C05"/>
    <w:rPr>
      <w:b/>
      <w:bCs/>
      <w:sz w:val="22"/>
      <w:szCs w:val="22"/>
    </w:rPr>
  </w:style>
  <w:style w:type="character" w:customStyle="1" w:styleId="Heading7Char">
    <w:name w:val="Heading 7 Char"/>
    <w:basedOn w:val="DefaultParagraphFont"/>
    <w:link w:val="Heading7"/>
    <w:rsid w:val="000D5C05"/>
    <w:rPr>
      <w:sz w:val="24"/>
      <w:szCs w:val="24"/>
    </w:rPr>
  </w:style>
  <w:style w:type="character" w:customStyle="1" w:styleId="Heading8Char">
    <w:name w:val="Heading 8 Char"/>
    <w:basedOn w:val="DefaultParagraphFont"/>
    <w:link w:val="Heading8"/>
    <w:rsid w:val="000D5C05"/>
    <w:rPr>
      <w:rFonts w:ascii="Arial" w:hAnsi="Arial"/>
      <w:color w:val="0000FF"/>
      <w:sz w:val="24"/>
      <w:szCs w:val="24"/>
    </w:rPr>
  </w:style>
  <w:style w:type="character" w:customStyle="1" w:styleId="Heading9Char">
    <w:name w:val="Heading 9 Char"/>
    <w:basedOn w:val="DefaultParagraphFont"/>
    <w:link w:val="Heading9"/>
    <w:rsid w:val="000D5C05"/>
    <w:rPr>
      <w:rFonts w:ascii="Arial" w:hAnsi="Arial"/>
      <w:sz w:val="24"/>
      <w:szCs w:val="24"/>
    </w:rPr>
  </w:style>
  <w:style w:type="character" w:customStyle="1" w:styleId="FooterChar">
    <w:name w:val="Footer Char"/>
    <w:basedOn w:val="DefaultParagraphFont"/>
    <w:link w:val="Footer"/>
    <w:rsid w:val="000D5C05"/>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54194">
      <w:bodyDiv w:val="1"/>
      <w:marLeft w:val="0"/>
      <w:marRight w:val="0"/>
      <w:marTop w:val="0"/>
      <w:marBottom w:val="0"/>
      <w:divBdr>
        <w:top w:val="none" w:sz="0" w:space="0" w:color="auto"/>
        <w:left w:val="none" w:sz="0" w:space="0" w:color="auto"/>
        <w:bottom w:val="none" w:sz="0" w:space="0" w:color="auto"/>
        <w:right w:val="none" w:sz="0" w:space="0" w:color="auto"/>
      </w:divBdr>
    </w:div>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66806962">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05924695">
      <w:bodyDiv w:val="1"/>
      <w:marLeft w:val="0"/>
      <w:marRight w:val="0"/>
      <w:marTop w:val="0"/>
      <w:marBottom w:val="0"/>
      <w:divBdr>
        <w:top w:val="none" w:sz="0" w:space="0" w:color="auto"/>
        <w:left w:val="none" w:sz="0" w:space="0" w:color="auto"/>
        <w:bottom w:val="none" w:sz="0" w:space="0" w:color="auto"/>
        <w:right w:val="none" w:sz="0" w:space="0" w:color="auto"/>
      </w:divBdr>
    </w:div>
    <w:div w:id="148325184">
      <w:bodyDiv w:val="1"/>
      <w:marLeft w:val="0"/>
      <w:marRight w:val="0"/>
      <w:marTop w:val="0"/>
      <w:marBottom w:val="0"/>
      <w:divBdr>
        <w:top w:val="none" w:sz="0" w:space="0" w:color="auto"/>
        <w:left w:val="none" w:sz="0" w:space="0" w:color="auto"/>
        <w:bottom w:val="none" w:sz="0" w:space="0" w:color="auto"/>
        <w:right w:val="none" w:sz="0" w:space="0" w:color="auto"/>
      </w:divBdr>
    </w:div>
    <w:div w:id="160509101">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207182174">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12376149">
      <w:bodyDiv w:val="1"/>
      <w:marLeft w:val="0"/>
      <w:marRight w:val="0"/>
      <w:marTop w:val="0"/>
      <w:marBottom w:val="0"/>
      <w:divBdr>
        <w:top w:val="none" w:sz="0" w:space="0" w:color="auto"/>
        <w:left w:val="none" w:sz="0" w:space="0" w:color="auto"/>
        <w:bottom w:val="none" w:sz="0" w:space="0" w:color="auto"/>
        <w:right w:val="none" w:sz="0" w:space="0" w:color="auto"/>
      </w:divBdr>
    </w:div>
    <w:div w:id="319621097">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009197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340501668">
          <w:marLeft w:val="0"/>
          <w:marRight w:val="0"/>
          <w:marTop w:val="0"/>
          <w:marBottom w:val="0"/>
          <w:divBdr>
            <w:top w:val="none" w:sz="0" w:space="0" w:color="auto"/>
            <w:left w:val="none" w:sz="0" w:space="0" w:color="auto"/>
            <w:bottom w:val="none" w:sz="0" w:space="0" w:color="auto"/>
            <w:right w:val="none" w:sz="0" w:space="0" w:color="auto"/>
          </w:divBdr>
        </w:div>
      </w:divsChild>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574318065">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0571402">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068263973">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290552985">
      <w:bodyDiv w:val="1"/>
      <w:marLeft w:val="0"/>
      <w:marRight w:val="0"/>
      <w:marTop w:val="0"/>
      <w:marBottom w:val="0"/>
      <w:divBdr>
        <w:top w:val="none" w:sz="0" w:space="0" w:color="auto"/>
        <w:left w:val="none" w:sz="0" w:space="0" w:color="auto"/>
        <w:bottom w:val="none" w:sz="0" w:space="0" w:color="auto"/>
        <w:right w:val="none" w:sz="0" w:space="0" w:color="auto"/>
      </w:divBdr>
    </w:div>
    <w:div w:id="1366756086">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216233">
      <w:bodyDiv w:val="1"/>
      <w:marLeft w:val="0"/>
      <w:marRight w:val="0"/>
      <w:marTop w:val="0"/>
      <w:marBottom w:val="0"/>
      <w:divBdr>
        <w:top w:val="none" w:sz="0" w:space="0" w:color="auto"/>
        <w:left w:val="none" w:sz="0" w:space="0" w:color="auto"/>
        <w:bottom w:val="none" w:sz="0" w:space="0" w:color="auto"/>
        <w:right w:val="none" w:sz="0" w:space="0" w:color="auto"/>
      </w:divBdr>
    </w:div>
    <w:div w:id="1439061442">
      <w:bodyDiv w:val="1"/>
      <w:marLeft w:val="0"/>
      <w:marRight w:val="0"/>
      <w:marTop w:val="0"/>
      <w:marBottom w:val="0"/>
      <w:divBdr>
        <w:top w:val="none" w:sz="0" w:space="0" w:color="auto"/>
        <w:left w:val="none" w:sz="0" w:space="0" w:color="auto"/>
        <w:bottom w:val="none" w:sz="0" w:space="0" w:color="auto"/>
        <w:right w:val="none" w:sz="0" w:space="0" w:color="auto"/>
      </w:divBdr>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82039998">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68256519">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appgistfsprd1:8080/tfs/web/wi.aspx?pcguid=15e9a9d1-95cb-4dd0-abfe-5af14ae6201f&amp;id=17687"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cid:image001.png@01D0130A.25425810"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edappgistfsprd1:8080/tfs/web/wi.aspx?pcguid=15e9a9d1-95cb-4dd0-abfe-5af14ae6201f&amp;id=17223"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cid:image003.png@01D01308.0B061B00"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eader" Target="header2.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edappgistfsprd1:8080/tfs/web/wi.aspx?pcguid=15e9a9d1-95cb-4dd0-abfe-5af14ae6201f&amp;id=17684" TargetMode="External"/><Relationship Id="rId14" Type="http://schemas.openxmlformats.org/officeDocument/2006/relationships/hyperlink" Target="http://edappgistfsprd1:8080/tfs/web/wi.aspx?pcguid=15e9a9d1-95cb-4dd0-abfe-5af14ae6201f&amp;id=17688"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cid:image001.png@01D01308.0B061B00"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eader" Target="header1.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edappgistfsprd1:8080/tfs/web/wi.aspx?pcguid=15e9a9d1-95cb-4dd0-abfe-5af14ae6201f&amp;id=17686"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dappgistfsprd1:8080/tfs/web/wi.aspx?pcguid=15e9a9d1-95cb-4dd0-abfe-5af14ae6201f&amp;id=1768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edappgistfsprd1:8080/tfs/web/wi.aspx?pcguid=15e9a9d1-95cb-4dd0-abfe-5af14ae6201f&amp;id=16229"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1.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2.wmf"/></Relationships>
</file>

<file path=word/_rels/header2.xml.rels><?xml version="1.0" encoding="UTF-8" standalone="yes"?>
<Relationships xmlns="http://schemas.openxmlformats.org/package/2006/relationships"><Relationship Id="rId1" Type="http://schemas.openxmlformats.org/officeDocument/2006/relationships/image" Target="media/image62.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589F265A9D54A08A68405B28A09B1E6"/>
        <w:category>
          <w:name w:val="General"/>
          <w:gallery w:val="placeholder"/>
        </w:category>
        <w:types>
          <w:type w:val="bbPlcHdr"/>
        </w:types>
        <w:behaviors>
          <w:behavior w:val="content"/>
        </w:behaviors>
        <w:guid w:val="{37DCE82D-F986-40EB-8C4C-9C14F619F774}"/>
      </w:docPartPr>
      <w:docPartBody>
        <w:p w:rsidR="00112C64" w:rsidRDefault="00561E42" w:rsidP="00561E42">
          <w:pPr>
            <w:pStyle w:val="C589F265A9D54A08A68405B28A09B1E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4605C"/>
    <w:rsid w:val="00090EED"/>
    <w:rsid w:val="00112C64"/>
    <w:rsid w:val="002E0F23"/>
    <w:rsid w:val="00311CB0"/>
    <w:rsid w:val="00313F3D"/>
    <w:rsid w:val="00317E70"/>
    <w:rsid w:val="003B2209"/>
    <w:rsid w:val="003D49F3"/>
    <w:rsid w:val="00407783"/>
    <w:rsid w:val="00446396"/>
    <w:rsid w:val="004C7F16"/>
    <w:rsid w:val="00561E42"/>
    <w:rsid w:val="00650635"/>
    <w:rsid w:val="006A68A2"/>
    <w:rsid w:val="006E2D50"/>
    <w:rsid w:val="006F064B"/>
    <w:rsid w:val="00703242"/>
    <w:rsid w:val="00790176"/>
    <w:rsid w:val="007C1D6D"/>
    <w:rsid w:val="007E4EA2"/>
    <w:rsid w:val="007F66D8"/>
    <w:rsid w:val="00817CE2"/>
    <w:rsid w:val="008251F8"/>
    <w:rsid w:val="00926727"/>
    <w:rsid w:val="00960ECA"/>
    <w:rsid w:val="00970863"/>
    <w:rsid w:val="009C35BD"/>
    <w:rsid w:val="00A3186D"/>
    <w:rsid w:val="00A9662D"/>
    <w:rsid w:val="00BB7800"/>
    <w:rsid w:val="00BF1706"/>
    <w:rsid w:val="00C65CDE"/>
    <w:rsid w:val="00DE1E23"/>
    <w:rsid w:val="00E87E1B"/>
    <w:rsid w:val="00ED2B77"/>
    <w:rsid w:val="00F36142"/>
    <w:rsid w:val="00F800A5"/>
    <w:rsid w:val="00FA4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E42"/>
  </w:style>
  <w:style w:type="paragraph" w:customStyle="1" w:styleId="9A67448557E541FFA4BC4E28C273E652">
    <w:name w:val="9A67448557E541FFA4BC4E28C273E652"/>
    <w:rsid w:val="004C7F16"/>
  </w:style>
  <w:style w:type="paragraph" w:customStyle="1" w:styleId="5A67642BD43444AEBCC31B61C1141BF5">
    <w:name w:val="5A67642BD43444AEBCC31B61C1141BF5"/>
    <w:rsid w:val="004C7F16"/>
  </w:style>
  <w:style w:type="paragraph" w:customStyle="1" w:styleId="F6FA1AAD95C64363822AE3F982DAC9FE">
    <w:name w:val="F6FA1AAD95C64363822AE3F982DAC9FE"/>
    <w:rsid w:val="004C7F16"/>
  </w:style>
  <w:style w:type="paragraph" w:customStyle="1" w:styleId="F61E1ED948074579ABF20D26E9D38AFC">
    <w:name w:val="F61E1ED948074579ABF20D26E9D38AFC"/>
    <w:rsid w:val="004C7F16"/>
  </w:style>
  <w:style w:type="paragraph" w:customStyle="1" w:styleId="C589F265A9D54A08A68405B28A09B1E6">
    <w:name w:val="C589F265A9D54A08A68405B28A09B1E6"/>
    <w:rsid w:val="00561E4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E42"/>
  </w:style>
  <w:style w:type="paragraph" w:customStyle="1" w:styleId="9A67448557E541FFA4BC4E28C273E652">
    <w:name w:val="9A67448557E541FFA4BC4E28C273E652"/>
    <w:rsid w:val="004C7F16"/>
  </w:style>
  <w:style w:type="paragraph" w:customStyle="1" w:styleId="5A67642BD43444AEBCC31B61C1141BF5">
    <w:name w:val="5A67642BD43444AEBCC31B61C1141BF5"/>
    <w:rsid w:val="004C7F16"/>
  </w:style>
  <w:style w:type="paragraph" w:customStyle="1" w:styleId="F6FA1AAD95C64363822AE3F982DAC9FE">
    <w:name w:val="F6FA1AAD95C64363822AE3F982DAC9FE"/>
    <w:rsid w:val="004C7F16"/>
  </w:style>
  <w:style w:type="paragraph" w:customStyle="1" w:styleId="F61E1ED948074579ABF20D26E9D38AFC">
    <w:name w:val="F61E1ED948074579ABF20D26E9D38AFC"/>
    <w:rsid w:val="004C7F16"/>
  </w:style>
  <w:style w:type="paragraph" w:customStyle="1" w:styleId="C589F265A9D54A08A68405B28A09B1E6">
    <w:name w:val="C589F265A9D54A08A68405B28A09B1E6"/>
    <w:rsid w:val="00561E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2827B-9E29-4F23-A57D-2A78727DE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10074</TotalTime>
  <Pages>62</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Release 9.1 Installation Guide</vt:lpstr>
    </vt:vector>
  </TitlesOfParts>
  <Company>IBM</Company>
  <LinksUpToDate>false</LinksUpToDate>
  <CharactersWithSpaces>17465</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9.1 Installation Guide</dc:title>
  <dc:creator>Ashish Narasimham</dc:creator>
  <cp:lastModifiedBy>Admin Carribine, Roger</cp:lastModifiedBy>
  <cp:revision>1187</cp:revision>
  <cp:lastPrinted>2013-04-05T20:16:00Z</cp:lastPrinted>
  <dcterms:created xsi:type="dcterms:W3CDTF">2013-09-11T20:07:00Z</dcterms:created>
  <dcterms:modified xsi:type="dcterms:W3CDTF">2014-12-09T20:59:00Z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1.1</vt:lpwstr>
  </property>
</Properties>
</file>