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5C05" w:rsidRDefault="007D0079" w:rsidP="000D5C05">
      <w:pPr>
        <w:rPr>
          <w:rFonts w:cs="Arial"/>
        </w:rPr>
      </w:pPr>
      <w:r>
        <w:rPr>
          <w:rFonts w:cs="Arial"/>
        </w:rPr>
        <w:softHyphen/>
      </w:r>
    </w:p>
    <w:tbl>
      <w:tblPr>
        <w:tblW w:w="4686" w:type="pct"/>
        <w:tblInd w:w="-72" w:type="dxa"/>
        <w:tblBorders>
          <w:top w:val="single" w:sz="8" w:space="0" w:color="404040"/>
          <w:left w:val="single" w:sz="8" w:space="0" w:color="404040"/>
          <w:bottom w:val="single" w:sz="8" w:space="0" w:color="404040"/>
          <w:right w:val="single" w:sz="8" w:space="0" w:color="404040"/>
          <w:insideH w:val="single" w:sz="8" w:space="0" w:color="404040"/>
        </w:tblBorders>
        <w:shd w:val="clear" w:color="auto" w:fill="FFFFFF"/>
        <w:tblLook w:val="04A0" w:firstRow="1" w:lastRow="0" w:firstColumn="1" w:lastColumn="0" w:noHBand="0" w:noVBand="1"/>
      </w:tblPr>
      <w:tblGrid>
        <w:gridCol w:w="3087"/>
        <w:gridCol w:w="6562"/>
      </w:tblGrid>
      <w:tr w:rsidR="000D5C05" w:rsidTr="000D5C05">
        <w:trPr>
          <w:trHeight w:val="610"/>
        </w:trPr>
        <w:tc>
          <w:tcPr>
            <w:tcW w:w="9649" w:type="dxa"/>
            <w:gridSpan w:val="2"/>
            <w:tcBorders>
              <w:top w:val="nil"/>
              <w:left w:val="nil"/>
              <w:bottom w:val="nil"/>
              <w:right w:val="nil"/>
            </w:tcBorders>
            <w:shd w:val="clear" w:color="auto" w:fill="FFFFFF"/>
          </w:tcPr>
          <w:p w:rsidR="000D5C05" w:rsidRDefault="000D5C05">
            <w:pPr>
              <w:pStyle w:val="PGETitlePage"/>
              <w:rPr>
                <w:rFonts w:ascii="Arial" w:hAnsi="Arial" w:cs="Arial"/>
                <w:b w:val="0"/>
                <w:i/>
                <w:sz w:val="40"/>
                <w:szCs w:val="40"/>
              </w:rPr>
            </w:pPr>
          </w:p>
          <w:p w:rsidR="000D5C05" w:rsidRDefault="000D5C05">
            <w:pPr>
              <w:pStyle w:val="PGETitlePage"/>
              <w:rPr>
                <w:rFonts w:ascii="Arial" w:hAnsi="Arial" w:cs="Arial"/>
                <w:b w:val="0"/>
                <w:i/>
                <w:sz w:val="40"/>
                <w:szCs w:val="40"/>
              </w:rPr>
            </w:pPr>
          </w:p>
          <w:p w:rsidR="000D5C05" w:rsidRDefault="000D5C05">
            <w:pPr>
              <w:pStyle w:val="PGETitlePage"/>
              <w:rPr>
                <w:rFonts w:ascii="Arial" w:hAnsi="Arial" w:cs="Arial"/>
                <w:b w:val="0"/>
                <w:i/>
                <w:sz w:val="40"/>
                <w:szCs w:val="40"/>
              </w:rPr>
            </w:pPr>
          </w:p>
          <w:p w:rsidR="000D5C05" w:rsidRDefault="000D5C05">
            <w:pPr>
              <w:pStyle w:val="PGETitlePage"/>
              <w:rPr>
                <w:rFonts w:ascii="Arial" w:hAnsi="Arial" w:cs="Arial"/>
                <w:b w:val="0"/>
                <w:i/>
                <w:sz w:val="40"/>
                <w:szCs w:val="40"/>
              </w:rPr>
            </w:pPr>
          </w:p>
          <w:p w:rsidR="000D5C05" w:rsidRDefault="000D5C05">
            <w:pPr>
              <w:pStyle w:val="PGETitlePage"/>
              <w:rPr>
                <w:rFonts w:ascii="Arial" w:hAnsi="Arial" w:cs="Arial"/>
                <w:b w:val="0"/>
                <w:i/>
                <w:sz w:val="40"/>
                <w:szCs w:val="40"/>
              </w:rPr>
            </w:pPr>
          </w:p>
          <w:p w:rsidR="000D5C05" w:rsidRDefault="000D5C05">
            <w:pPr>
              <w:pStyle w:val="PGETitlePage"/>
              <w:rPr>
                <w:rFonts w:ascii="Arial" w:hAnsi="Arial" w:cs="Arial"/>
                <w:b w:val="0"/>
                <w:i/>
                <w:sz w:val="40"/>
                <w:szCs w:val="40"/>
              </w:rPr>
            </w:pPr>
          </w:p>
          <w:p w:rsidR="000D5C05" w:rsidRDefault="000D5C05">
            <w:pPr>
              <w:pStyle w:val="PGETitlePage"/>
              <w:rPr>
                <w:rFonts w:ascii="Arial" w:hAnsi="Arial" w:cs="Arial"/>
                <w:b w:val="0"/>
                <w:i/>
                <w:sz w:val="40"/>
                <w:szCs w:val="40"/>
              </w:rPr>
            </w:pPr>
            <w:r>
              <w:rPr>
                <w:rFonts w:ascii="Arial" w:hAnsi="Arial" w:cs="Arial"/>
                <w:b w:val="0"/>
                <w:i/>
                <w:sz w:val="40"/>
                <w:szCs w:val="40"/>
              </w:rPr>
              <w:t>Pacific Gas and Electric Company</w:t>
            </w:r>
          </w:p>
        </w:tc>
      </w:tr>
      <w:tr w:rsidR="000D5C05" w:rsidTr="000D5C05">
        <w:trPr>
          <w:trHeight w:val="610"/>
        </w:trPr>
        <w:tc>
          <w:tcPr>
            <w:tcW w:w="9649" w:type="dxa"/>
            <w:gridSpan w:val="2"/>
            <w:tcBorders>
              <w:top w:val="nil"/>
              <w:left w:val="nil"/>
              <w:bottom w:val="nil"/>
              <w:right w:val="nil"/>
            </w:tcBorders>
            <w:shd w:val="clear" w:color="auto" w:fill="808080"/>
            <w:hideMark/>
          </w:tcPr>
          <w:p w:rsidR="000D5C05" w:rsidRDefault="000D5C05" w:rsidP="00BA48F3">
            <w:pPr>
              <w:pStyle w:val="Header1"/>
              <w:rPr>
                <w:rFonts w:ascii="Arial" w:hAnsi="Arial" w:cs="Arial"/>
                <w:sz w:val="36"/>
              </w:rPr>
            </w:pPr>
            <w:r>
              <w:rPr>
                <w:rFonts w:ascii="Arial" w:hAnsi="Arial" w:cs="Arial"/>
              </w:rPr>
              <w:fldChar w:fldCharType="begin"/>
            </w:r>
            <w:r>
              <w:rPr>
                <w:rFonts w:ascii="Arial" w:hAnsi="Arial" w:cs="Arial"/>
              </w:rPr>
              <w:instrText xml:space="preserve"> TITLE   \* MERGEFORMAT </w:instrText>
            </w:r>
            <w:r>
              <w:rPr>
                <w:rFonts w:ascii="Arial" w:hAnsi="Arial" w:cs="Arial"/>
              </w:rPr>
              <w:fldChar w:fldCharType="separate"/>
            </w:r>
            <w:r w:rsidR="00437953">
              <w:rPr>
                <w:rFonts w:ascii="Arial" w:hAnsi="Arial" w:cs="Arial"/>
              </w:rPr>
              <w:t>Release 9.4 Installation Guide</w:t>
            </w:r>
            <w:r>
              <w:rPr>
                <w:rFonts w:ascii="Arial" w:hAnsi="Arial" w:cs="Arial"/>
              </w:rPr>
              <w:fldChar w:fldCharType="end"/>
            </w:r>
          </w:p>
        </w:tc>
      </w:tr>
      <w:tr w:rsidR="000D5C05" w:rsidTr="000D5C05">
        <w:trPr>
          <w:trHeight w:val="432"/>
        </w:trPr>
        <w:tc>
          <w:tcPr>
            <w:tcW w:w="3087" w:type="dxa"/>
            <w:tcBorders>
              <w:top w:val="nil"/>
              <w:left w:val="nil"/>
              <w:bottom w:val="nil"/>
              <w:right w:val="nil"/>
            </w:tcBorders>
            <w:shd w:val="clear" w:color="auto" w:fill="FFFFFF"/>
          </w:tcPr>
          <w:p w:rsidR="000D5C05" w:rsidRDefault="000D5C05">
            <w:pPr>
              <w:pStyle w:val="PGETitlePage"/>
              <w:rPr>
                <w:rFonts w:ascii="Arial" w:hAnsi="Arial" w:cs="Arial"/>
              </w:rPr>
            </w:pPr>
          </w:p>
        </w:tc>
        <w:tc>
          <w:tcPr>
            <w:tcW w:w="6562" w:type="dxa"/>
            <w:tcBorders>
              <w:top w:val="nil"/>
              <w:left w:val="nil"/>
              <w:bottom w:val="nil"/>
              <w:right w:val="nil"/>
            </w:tcBorders>
            <w:shd w:val="clear" w:color="auto" w:fill="FFFFFF"/>
          </w:tcPr>
          <w:p w:rsidR="000D5C05" w:rsidRDefault="000D5C05">
            <w:pPr>
              <w:pStyle w:val="PGETitlePage"/>
              <w:rPr>
                <w:rFonts w:ascii="Arial" w:hAnsi="Arial" w:cs="Arial"/>
              </w:rPr>
            </w:pPr>
          </w:p>
        </w:tc>
      </w:tr>
      <w:tr w:rsidR="000D5C05" w:rsidTr="000D5C05">
        <w:trPr>
          <w:trHeight w:val="610"/>
        </w:trPr>
        <w:tc>
          <w:tcPr>
            <w:tcW w:w="3087" w:type="dxa"/>
            <w:tcBorders>
              <w:top w:val="nil"/>
              <w:left w:val="nil"/>
              <w:bottom w:val="nil"/>
              <w:right w:val="single" w:sz="4" w:space="0" w:color="808080"/>
            </w:tcBorders>
            <w:shd w:val="clear" w:color="auto" w:fill="FFFFFF"/>
          </w:tcPr>
          <w:p w:rsidR="000D5C05" w:rsidRDefault="000D5C05">
            <w:pPr>
              <w:pStyle w:val="PGETitlePage"/>
              <w:rPr>
                <w:rFonts w:ascii="Arial" w:hAnsi="Arial" w:cs="Arial"/>
              </w:rPr>
            </w:pPr>
          </w:p>
        </w:tc>
        <w:tc>
          <w:tcPr>
            <w:tcW w:w="6562" w:type="dxa"/>
            <w:tcBorders>
              <w:top w:val="nil"/>
              <w:left w:val="single" w:sz="4" w:space="0" w:color="808080"/>
              <w:bottom w:val="nil"/>
              <w:right w:val="nil"/>
            </w:tcBorders>
            <w:shd w:val="clear" w:color="auto" w:fill="FFFFFF"/>
          </w:tcPr>
          <w:p w:rsidR="000D5C05" w:rsidRDefault="000D5C05">
            <w:pPr>
              <w:pStyle w:val="PGETitlePage"/>
              <w:rPr>
                <w:rFonts w:ascii="Arial" w:hAnsi="Arial" w:cs="Arial"/>
              </w:rPr>
            </w:pPr>
          </w:p>
        </w:tc>
      </w:tr>
      <w:tr w:rsidR="000D5C05" w:rsidTr="000D5C05">
        <w:trPr>
          <w:trHeight w:val="610"/>
        </w:trPr>
        <w:tc>
          <w:tcPr>
            <w:tcW w:w="3087" w:type="dxa"/>
            <w:tcBorders>
              <w:top w:val="nil"/>
              <w:left w:val="nil"/>
              <w:bottom w:val="nil"/>
              <w:right w:val="single" w:sz="4" w:space="0" w:color="808080"/>
            </w:tcBorders>
            <w:shd w:val="clear" w:color="auto" w:fill="FFFFFF"/>
            <w:hideMark/>
          </w:tcPr>
          <w:p w:rsidR="000D5C05" w:rsidRDefault="000D5C05">
            <w:pPr>
              <w:pStyle w:val="PGETitlePage"/>
              <w:rPr>
                <w:rFonts w:ascii="Arial" w:hAnsi="Arial" w:cs="Arial"/>
              </w:rPr>
            </w:pPr>
            <w:r>
              <w:rPr>
                <w:rFonts w:ascii="Arial" w:hAnsi="Arial" w:cs="Arial"/>
              </w:rPr>
              <w:t>Project</w:t>
            </w:r>
          </w:p>
        </w:tc>
        <w:tc>
          <w:tcPr>
            <w:tcW w:w="6562" w:type="dxa"/>
            <w:tcBorders>
              <w:top w:val="nil"/>
              <w:left w:val="single" w:sz="4" w:space="0" w:color="808080"/>
              <w:bottom w:val="nil"/>
              <w:right w:val="nil"/>
            </w:tcBorders>
            <w:shd w:val="clear" w:color="auto" w:fill="FFFFFF"/>
            <w:hideMark/>
          </w:tcPr>
          <w:p w:rsidR="000D5C05" w:rsidRDefault="000D5C05">
            <w:pPr>
              <w:pStyle w:val="PGETitlePage"/>
              <w:rPr>
                <w:rFonts w:ascii="Arial" w:hAnsi="Arial" w:cs="Arial"/>
              </w:rPr>
            </w:pPr>
            <w:r>
              <w:rPr>
                <w:rFonts w:ascii="Arial" w:hAnsi="Arial" w:cs="Arial"/>
              </w:rPr>
              <w:t>ED AM/GIS</w:t>
            </w:r>
          </w:p>
        </w:tc>
      </w:tr>
      <w:tr w:rsidR="000D5C05" w:rsidTr="000D5C05">
        <w:trPr>
          <w:trHeight w:val="610"/>
        </w:trPr>
        <w:tc>
          <w:tcPr>
            <w:tcW w:w="3087" w:type="dxa"/>
            <w:tcBorders>
              <w:top w:val="nil"/>
              <w:left w:val="nil"/>
              <w:bottom w:val="nil"/>
              <w:right w:val="single" w:sz="4" w:space="0" w:color="808080"/>
            </w:tcBorders>
            <w:shd w:val="clear" w:color="auto" w:fill="FFFFFF"/>
          </w:tcPr>
          <w:p w:rsidR="000D5C05" w:rsidRDefault="000D5C05">
            <w:pPr>
              <w:rPr>
                <w:rFonts w:cs="Arial"/>
              </w:rPr>
            </w:pPr>
          </w:p>
        </w:tc>
        <w:tc>
          <w:tcPr>
            <w:tcW w:w="6562" w:type="dxa"/>
            <w:tcBorders>
              <w:top w:val="nil"/>
              <w:left w:val="single" w:sz="4" w:space="0" w:color="808080"/>
              <w:bottom w:val="nil"/>
              <w:right w:val="nil"/>
            </w:tcBorders>
            <w:shd w:val="clear" w:color="auto" w:fill="FFFFFF"/>
          </w:tcPr>
          <w:p w:rsidR="000D5C05" w:rsidRDefault="000D5C05">
            <w:pPr>
              <w:rPr>
                <w:rFonts w:cs="Arial"/>
              </w:rPr>
            </w:pPr>
          </w:p>
        </w:tc>
      </w:tr>
      <w:tr w:rsidR="000D5C05" w:rsidTr="000D5C05">
        <w:trPr>
          <w:trHeight w:val="610"/>
        </w:trPr>
        <w:tc>
          <w:tcPr>
            <w:tcW w:w="3087" w:type="dxa"/>
            <w:tcBorders>
              <w:top w:val="nil"/>
              <w:left w:val="nil"/>
              <w:bottom w:val="nil"/>
              <w:right w:val="single" w:sz="4" w:space="0" w:color="808080"/>
            </w:tcBorders>
            <w:shd w:val="clear" w:color="auto" w:fill="FFFFFF"/>
            <w:hideMark/>
          </w:tcPr>
          <w:p w:rsidR="000D5C05" w:rsidRDefault="000D5C05">
            <w:pPr>
              <w:pStyle w:val="Bold"/>
              <w:rPr>
                <w:rFonts w:ascii="Arial" w:hAnsi="Arial" w:cs="Arial"/>
              </w:rPr>
            </w:pPr>
            <w:r>
              <w:rPr>
                <w:rFonts w:ascii="Arial" w:hAnsi="Arial" w:cs="Arial"/>
              </w:rPr>
              <w:t>Prepared by</w:t>
            </w:r>
          </w:p>
        </w:tc>
        <w:tc>
          <w:tcPr>
            <w:tcW w:w="6562" w:type="dxa"/>
            <w:tcBorders>
              <w:top w:val="nil"/>
              <w:left w:val="single" w:sz="4" w:space="0" w:color="808080"/>
              <w:bottom w:val="nil"/>
              <w:right w:val="nil"/>
            </w:tcBorders>
            <w:shd w:val="clear" w:color="auto" w:fill="FFFFFF"/>
            <w:hideMark/>
          </w:tcPr>
          <w:sdt>
            <w:sdtPr>
              <w:rPr>
                <w:rFonts w:cs="Arial"/>
              </w:rPr>
              <w:alias w:val="Author"/>
              <w:id w:val="-2030641820"/>
              <w:placeholder>
                <w:docPart w:val="C589F265A9D54A08A68405B28A09B1E6"/>
              </w:placeholder>
              <w:dataBinding w:prefixMappings="xmlns:ns0='http://purl.org/dc/elements/1.1/' xmlns:ns1='http://schemas.openxmlformats.org/package/2006/metadata/core-properties' " w:xpath="/ns1:coreProperties[1]/ns0:creator[1]" w:storeItemID="{6C3C8BC8-F283-45AE-878A-BAB7291924A1}"/>
              <w:text/>
            </w:sdtPr>
            <w:sdtEndPr/>
            <w:sdtContent>
              <w:p w:rsidR="000D5C05" w:rsidRDefault="00A9444E" w:rsidP="00A9444E">
                <w:pPr>
                  <w:rPr>
                    <w:rFonts w:cs="Arial"/>
                  </w:rPr>
                </w:pPr>
                <w:r>
                  <w:rPr>
                    <w:rFonts w:cs="Arial"/>
                  </w:rPr>
                  <w:t>Roger Carribine</w:t>
                </w:r>
              </w:p>
            </w:sdtContent>
          </w:sdt>
        </w:tc>
      </w:tr>
      <w:tr w:rsidR="000D5C05" w:rsidTr="000D5C05">
        <w:trPr>
          <w:trHeight w:val="610"/>
        </w:trPr>
        <w:tc>
          <w:tcPr>
            <w:tcW w:w="3087" w:type="dxa"/>
            <w:tcBorders>
              <w:top w:val="nil"/>
              <w:left w:val="nil"/>
              <w:bottom w:val="nil"/>
              <w:right w:val="single" w:sz="4" w:space="0" w:color="808080"/>
            </w:tcBorders>
            <w:shd w:val="clear" w:color="auto" w:fill="FFFFFF"/>
            <w:hideMark/>
          </w:tcPr>
          <w:p w:rsidR="000D5C05" w:rsidRDefault="000D5C05">
            <w:pPr>
              <w:pStyle w:val="Bold"/>
              <w:rPr>
                <w:rFonts w:ascii="Arial" w:hAnsi="Arial" w:cs="Arial"/>
              </w:rPr>
            </w:pPr>
            <w:r>
              <w:rPr>
                <w:rFonts w:ascii="Arial" w:hAnsi="Arial" w:cs="Arial"/>
              </w:rPr>
              <w:t>Date</w:t>
            </w:r>
          </w:p>
        </w:tc>
        <w:tc>
          <w:tcPr>
            <w:tcW w:w="6562" w:type="dxa"/>
            <w:tcBorders>
              <w:top w:val="nil"/>
              <w:left w:val="single" w:sz="4" w:space="0" w:color="808080"/>
              <w:bottom w:val="nil"/>
              <w:right w:val="nil"/>
            </w:tcBorders>
            <w:shd w:val="clear" w:color="auto" w:fill="FFFFFF"/>
            <w:hideMark/>
          </w:tcPr>
          <w:p w:rsidR="000D5C05" w:rsidRDefault="000D5C05">
            <w:pPr>
              <w:rPr>
                <w:rFonts w:cs="Arial"/>
              </w:rPr>
            </w:pPr>
            <w:r>
              <w:rPr>
                <w:rFonts w:cs="Arial"/>
              </w:rPr>
              <w:fldChar w:fldCharType="begin"/>
            </w:r>
            <w:r>
              <w:rPr>
                <w:rFonts w:cs="Arial"/>
              </w:rPr>
              <w:instrText xml:space="preserve"> SAVEDATE  \@ "M/d/yyyy" \* MERGEFORMAT </w:instrText>
            </w:r>
            <w:r>
              <w:rPr>
                <w:rFonts w:cs="Arial"/>
              </w:rPr>
              <w:fldChar w:fldCharType="separate"/>
            </w:r>
            <w:r w:rsidR="006F14D7">
              <w:rPr>
                <w:rFonts w:cs="Arial"/>
                <w:noProof/>
              </w:rPr>
              <w:t>3/18/2015</w:t>
            </w:r>
            <w:r>
              <w:rPr>
                <w:rFonts w:cs="Arial"/>
              </w:rPr>
              <w:fldChar w:fldCharType="end"/>
            </w:r>
          </w:p>
        </w:tc>
      </w:tr>
      <w:tr w:rsidR="000D5C05" w:rsidTr="000D5C05">
        <w:trPr>
          <w:trHeight w:val="610"/>
        </w:trPr>
        <w:tc>
          <w:tcPr>
            <w:tcW w:w="3087" w:type="dxa"/>
            <w:tcBorders>
              <w:top w:val="nil"/>
              <w:left w:val="nil"/>
              <w:bottom w:val="nil"/>
              <w:right w:val="single" w:sz="4" w:space="0" w:color="808080"/>
            </w:tcBorders>
            <w:shd w:val="clear" w:color="auto" w:fill="FFFFFF"/>
            <w:hideMark/>
          </w:tcPr>
          <w:p w:rsidR="000D5C05" w:rsidRDefault="000D5C05">
            <w:pPr>
              <w:pStyle w:val="Bold"/>
              <w:rPr>
                <w:rFonts w:ascii="Arial" w:hAnsi="Arial" w:cs="Arial"/>
              </w:rPr>
            </w:pPr>
            <w:r>
              <w:rPr>
                <w:rFonts w:ascii="Arial" w:hAnsi="Arial" w:cs="Arial"/>
              </w:rPr>
              <w:t>Version</w:t>
            </w:r>
          </w:p>
        </w:tc>
        <w:tc>
          <w:tcPr>
            <w:tcW w:w="6562" w:type="dxa"/>
            <w:tcBorders>
              <w:top w:val="nil"/>
              <w:left w:val="single" w:sz="4" w:space="0" w:color="808080"/>
              <w:bottom w:val="nil"/>
              <w:right w:val="nil"/>
            </w:tcBorders>
            <w:shd w:val="clear" w:color="auto" w:fill="FFFFFF"/>
            <w:hideMark/>
          </w:tcPr>
          <w:p w:rsidR="000D5C05" w:rsidRDefault="000D5C05" w:rsidP="008173EE">
            <w:pPr>
              <w:pStyle w:val="Bold"/>
              <w:rPr>
                <w:rFonts w:ascii="Arial" w:hAnsi="Arial" w:cs="Arial"/>
              </w:rPr>
            </w:pPr>
            <w:r>
              <w:rPr>
                <w:rFonts w:ascii="Arial" w:hAnsi="Arial" w:cs="Arial"/>
              </w:rPr>
              <w:fldChar w:fldCharType="begin"/>
            </w:r>
            <w:r>
              <w:rPr>
                <w:rFonts w:ascii="Arial" w:hAnsi="Arial" w:cs="Arial"/>
              </w:rPr>
              <w:instrText xml:space="preserve"> DOCPROPERTY  VersionNumber  \* MERGEFORMAT </w:instrText>
            </w:r>
            <w:r>
              <w:rPr>
                <w:rFonts w:ascii="Arial" w:hAnsi="Arial" w:cs="Arial"/>
              </w:rPr>
              <w:fldChar w:fldCharType="separate"/>
            </w:r>
            <w:r w:rsidR="00683E7C">
              <w:rPr>
                <w:rFonts w:ascii="Arial" w:hAnsi="Arial" w:cs="Arial"/>
              </w:rPr>
              <w:t>1.2</w:t>
            </w:r>
            <w:r>
              <w:rPr>
                <w:rFonts w:ascii="Arial" w:hAnsi="Arial" w:cs="Arial"/>
              </w:rPr>
              <w:fldChar w:fldCharType="end"/>
            </w:r>
          </w:p>
        </w:tc>
      </w:tr>
      <w:tr w:rsidR="000D5C05" w:rsidTr="008173EE">
        <w:trPr>
          <w:trHeight w:val="585"/>
        </w:trPr>
        <w:tc>
          <w:tcPr>
            <w:tcW w:w="3087" w:type="dxa"/>
            <w:tcBorders>
              <w:top w:val="nil"/>
              <w:left w:val="nil"/>
              <w:bottom w:val="nil"/>
              <w:right w:val="single" w:sz="4" w:space="0" w:color="808080"/>
            </w:tcBorders>
            <w:shd w:val="clear" w:color="auto" w:fill="FFFFFF"/>
            <w:hideMark/>
          </w:tcPr>
          <w:p w:rsidR="000D5C05" w:rsidRDefault="000D5C05">
            <w:pPr>
              <w:pStyle w:val="Bold"/>
              <w:rPr>
                <w:rFonts w:ascii="Arial" w:hAnsi="Arial" w:cs="Arial"/>
              </w:rPr>
            </w:pPr>
            <w:r>
              <w:rPr>
                <w:rFonts w:ascii="Arial" w:hAnsi="Arial" w:cs="Arial"/>
              </w:rPr>
              <w:t>Version Type</w:t>
            </w:r>
          </w:p>
        </w:tc>
        <w:tc>
          <w:tcPr>
            <w:tcW w:w="6562" w:type="dxa"/>
            <w:tcBorders>
              <w:top w:val="nil"/>
              <w:left w:val="single" w:sz="4" w:space="0" w:color="808080"/>
              <w:bottom w:val="nil"/>
              <w:right w:val="nil"/>
            </w:tcBorders>
            <w:shd w:val="clear" w:color="auto" w:fill="FFFFFF"/>
            <w:hideMark/>
          </w:tcPr>
          <w:p w:rsidR="000D5C05" w:rsidRDefault="001F6E54">
            <w:pPr>
              <w:pStyle w:val="Bold"/>
              <w:rPr>
                <w:rFonts w:ascii="Arial" w:hAnsi="Arial" w:cs="Arial"/>
              </w:rPr>
            </w:pPr>
            <w:r>
              <w:rPr>
                <w:rFonts w:ascii="Arial" w:hAnsi="Arial" w:cs="Arial"/>
              </w:rPr>
              <w:t>As-Built</w:t>
            </w:r>
          </w:p>
        </w:tc>
      </w:tr>
    </w:tbl>
    <w:p w:rsidR="000D5C05" w:rsidRDefault="000D5C05" w:rsidP="000D5C05">
      <w:pPr>
        <w:rPr>
          <w:rFonts w:cs="Arial"/>
        </w:rPr>
      </w:pPr>
    </w:p>
    <w:p w:rsidR="000D5C05" w:rsidRDefault="000D5C05" w:rsidP="000D5C05">
      <w:pPr>
        <w:rPr>
          <w:rFonts w:cs="Arial"/>
        </w:rPr>
      </w:pPr>
      <w:r>
        <w:rPr>
          <w:rFonts w:cs="Arial"/>
        </w:rPr>
        <w:br w:type="page"/>
      </w:r>
    </w:p>
    <w:tbl>
      <w:tblPr>
        <w:tblW w:w="10260"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800"/>
        <w:gridCol w:w="1980"/>
        <w:gridCol w:w="2340"/>
        <w:gridCol w:w="4140"/>
      </w:tblGrid>
      <w:tr w:rsidR="000D5C05" w:rsidTr="000D5C05">
        <w:trPr>
          <w:jc w:val="center"/>
        </w:trPr>
        <w:tc>
          <w:tcPr>
            <w:tcW w:w="10260" w:type="dxa"/>
            <w:gridSpan w:val="4"/>
            <w:tcBorders>
              <w:top w:val="single" w:sz="4" w:space="0" w:color="auto"/>
              <w:left w:val="single" w:sz="4" w:space="0" w:color="auto"/>
              <w:bottom w:val="double" w:sz="4" w:space="0" w:color="auto"/>
              <w:right w:val="single" w:sz="4" w:space="0" w:color="auto"/>
            </w:tcBorders>
            <w:shd w:val="clear" w:color="auto" w:fill="FFFF99"/>
            <w:hideMark/>
          </w:tcPr>
          <w:p w:rsidR="000D5C05" w:rsidRDefault="000D5C05">
            <w:pPr>
              <w:pStyle w:val="TableHeading"/>
              <w:rPr>
                <w:rFonts w:cs="Arial"/>
              </w:rPr>
            </w:pPr>
            <w:r>
              <w:rPr>
                <w:rFonts w:cs="Arial"/>
              </w:rPr>
              <w:lastRenderedPageBreak/>
              <w:t>Revision History</w:t>
            </w:r>
          </w:p>
        </w:tc>
      </w:tr>
      <w:tr w:rsidR="000D5C05" w:rsidTr="00683E7C">
        <w:trPr>
          <w:trHeight w:val="411"/>
          <w:jc w:val="center"/>
        </w:trPr>
        <w:tc>
          <w:tcPr>
            <w:tcW w:w="1800" w:type="dxa"/>
            <w:tcBorders>
              <w:top w:val="nil"/>
              <w:left w:val="single" w:sz="4" w:space="0" w:color="auto"/>
              <w:bottom w:val="double" w:sz="4" w:space="0" w:color="auto"/>
              <w:right w:val="single" w:sz="4" w:space="0" w:color="auto"/>
            </w:tcBorders>
            <w:shd w:val="clear" w:color="auto" w:fill="FFFF99"/>
            <w:hideMark/>
          </w:tcPr>
          <w:p w:rsidR="000D5C05" w:rsidRDefault="000D5C05">
            <w:pPr>
              <w:pStyle w:val="TableColumnHeading"/>
              <w:rPr>
                <w:rFonts w:cs="Arial"/>
              </w:rPr>
            </w:pPr>
            <w:r>
              <w:rPr>
                <w:rFonts w:cs="Arial"/>
              </w:rPr>
              <w:t>Document #</w:t>
            </w:r>
          </w:p>
        </w:tc>
        <w:tc>
          <w:tcPr>
            <w:tcW w:w="1980" w:type="dxa"/>
            <w:tcBorders>
              <w:top w:val="nil"/>
              <w:left w:val="single" w:sz="4" w:space="0" w:color="auto"/>
              <w:bottom w:val="double" w:sz="4" w:space="0" w:color="auto"/>
              <w:right w:val="single" w:sz="4" w:space="0" w:color="auto"/>
            </w:tcBorders>
            <w:shd w:val="clear" w:color="auto" w:fill="FFFF99"/>
            <w:hideMark/>
          </w:tcPr>
          <w:p w:rsidR="000D5C05" w:rsidRDefault="000D5C05">
            <w:pPr>
              <w:pStyle w:val="TableColumnHeading"/>
              <w:rPr>
                <w:rFonts w:cs="Arial"/>
              </w:rPr>
            </w:pPr>
            <w:r>
              <w:rPr>
                <w:rFonts w:cs="Arial"/>
              </w:rPr>
              <w:t>Date</w:t>
            </w:r>
          </w:p>
        </w:tc>
        <w:tc>
          <w:tcPr>
            <w:tcW w:w="2340" w:type="dxa"/>
            <w:tcBorders>
              <w:top w:val="nil"/>
              <w:left w:val="single" w:sz="4" w:space="0" w:color="auto"/>
              <w:bottom w:val="double" w:sz="4" w:space="0" w:color="auto"/>
              <w:right w:val="single" w:sz="4" w:space="0" w:color="auto"/>
            </w:tcBorders>
            <w:shd w:val="clear" w:color="auto" w:fill="FFFF99"/>
            <w:hideMark/>
          </w:tcPr>
          <w:p w:rsidR="000D5C05" w:rsidRDefault="000D5C05">
            <w:pPr>
              <w:pStyle w:val="TableColumnHeading"/>
              <w:rPr>
                <w:rFonts w:cs="Arial"/>
              </w:rPr>
            </w:pPr>
            <w:r>
              <w:rPr>
                <w:rFonts w:cs="Arial"/>
              </w:rPr>
              <w:t>Author</w:t>
            </w:r>
          </w:p>
        </w:tc>
        <w:tc>
          <w:tcPr>
            <w:tcW w:w="4140" w:type="dxa"/>
            <w:tcBorders>
              <w:top w:val="nil"/>
              <w:left w:val="single" w:sz="4" w:space="0" w:color="auto"/>
              <w:bottom w:val="double" w:sz="4" w:space="0" w:color="auto"/>
              <w:right w:val="single" w:sz="4" w:space="0" w:color="auto"/>
            </w:tcBorders>
            <w:shd w:val="clear" w:color="auto" w:fill="FFFF99"/>
            <w:hideMark/>
          </w:tcPr>
          <w:p w:rsidR="000D5C05" w:rsidRDefault="000D5C05">
            <w:pPr>
              <w:pStyle w:val="TableColumnHeading"/>
              <w:rPr>
                <w:rFonts w:cs="Arial"/>
              </w:rPr>
            </w:pPr>
            <w:r>
              <w:rPr>
                <w:rFonts w:cs="Arial"/>
              </w:rPr>
              <w:t>Summary of Changes</w:t>
            </w:r>
          </w:p>
        </w:tc>
      </w:tr>
      <w:tr w:rsidR="000D5C05" w:rsidTr="00683E7C">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hideMark/>
          </w:tcPr>
          <w:p w:rsidR="000D5C05" w:rsidRDefault="000D5C05">
            <w:pPr>
              <w:rPr>
                <w:rStyle w:val="TableText"/>
                <w:rFonts w:cs="Arial"/>
              </w:rPr>
            </w:pPr>
            <w:r>
              <w:rPr>
                <w:rStyle w:val="TableText"/>
                <w:rFonts w:cs="Arial"/>
                <w:szCs w:val="20"/>
              </w:rPr>
              <w:t>1.0</w:t>
            </w:r>
          </w:p>
        </w:tc>
        <w:tc>
          <w:tcPr>
            <w:tcW w:w="1980" w:type="dxa"/>
            <w:tcBorders>
              <w:top w:val="single" w:sz="4" w:space="0" w:color="auto"/>
              <w:left w:val="single" w:sz="4" w:space="0" w:color="auto"/>
              <w:bottom w:val="single" w:sz="4" w:space="0" w:color="auto"/>
              <w:right w:val="single" w:sz="4" w:space="0" w:color="auto"/>
            </w:tcBorders>
            <w:vAlign w:val="center"/>
          </w:tcPr>
          <w:p w:rsidR="000D5C05" w:rsidRDefault="00437953">
            <w:pPr>
              <w:rPr>
                <w:rStyle w:val="TableText"/>
                <w:rFonts w:cs="Arial"/>
              </w:rPr>
            </w:pPr>
            <w:r>
              <w:rPr>
                <w:rStyle w:val="TableText"/>
                <w:rFonts w:cs="Arial"/>
              </w:rPr>
              <w:t>11</w:t>
            </w:r>
            <w:r w:rsidR="00CD454C" w:rsidRPr="00CD454C">
              <w:rPr>
                <w:rStyle w:val="TableText"/>
                <w:rFonts w:cs="Arial"/>
                <w:vertAlign w:val="superscript"/>
              </w:rPr>
              <w:t>th</w:t>
            </w:r>
            <w:r w:rsidR="00CD454C">
              <w:rPr>
                <w:rStyle w:val="TableText"/>
                <w:rFonts w:cs="Arial"/>
              </w:rPr>
              <w:t xml:space="preserve"> Feb 2015</w:t>
            </w:r>
          </w:p>
        </w:tc>
        <w:tc>
          <w:tcPr>
            <w:tcW w:w="2340" w:type="dxa"/>
            <w:tcBorders>
              <w:top w:val="single" w:sz="4" w:space="0" w:color="auto"/>
              <w:left w:val="single" w:sz="4" w:space="0" w:color="auto"/>
              <w:bottom w:val="single" w:sz="4" w:space="0" w:color="auto"/>
              <w:right w:val="single" w:sz="4" w:space="0" w:color="auto"/>
            </w:tcBorders>
            <w:vAlign w:val="center"/>
            <w:hideMark/>
          </w:tcPr>
          <w:p w:rsidR="000D5C05" w:rsidRDefault="00CD454C" w:rsidP="00683E7C">
            <w:pPr>
              <w:rPr>
                <w:rStyle w:val="TableText"/>
                <w:rFonts w:cs="Arial"/>
              </w:rPr>
            </w:pPr>
            <w:r>
              <w:rPr>
                <w:rStyle w:val="TableText"/>
                <w:rFonts w:cs="Arial"/>
                <w:szCs w:val="20"/>
              </w:rPr>
              <w:t>Roger</w:t>
            </w:r>
            <w:r w:rsidR="00683E7C">
              <w:rPr>
                <w:rStyle w:val="TableText"/>
                <w:rFonts w:cs="Arial"/>
                <w:szCs w:val="20"/>
              </w:rPr>
              <w:t>/Ashish/</w:t>
            </w:r>
            <w:proofErr w:type="spellStart"/>
            <w:r w:rsidR="00683E7C">
              <w:rPr>
                <w:rStyle w:val="TableText"/>
                <w:rFonts w:cs="Arial"/>
                <w:szCs w:val="20"/>
              </w:rPr>
              <w:t>Subhankar</w:t>
            </w:r>
            <w:proofErr w:type="spellEnd"/>
          </w:p>
        </w:tc>
        <w:tc>
          <w:tcPr>
            <w:tcW w:w="4140" w:type="dxa"/>
            <w:tcBorders>
              <w:top w:val="single" w:sz="4" w:space="0" w:color="auto"/>
              <w:left w:val="single" w:sz="4" w:space="0" w:color="auto"/>
              <w:bottom w:val="single" w:sz="4" w:space="0" w:color="auto"/>
              <w:right w:val="single" w:sz="4" w:space="0" w:color="auto"/>
            </w:tcBorders>
            <w:vAlign w:val="center"/>
            <w:hideMark/>
          </w:tcPr>
          <w:p w:rsidR="000D5C05" w:rsidRDefault="000D5C05">
            <w:pPr>
              <w:rPr>
                <w:rStyle w:val="TableText"/>
                <w:rFonts w:cs="Arial"/>
              </w:rPr>
            </w:pPr>
            <w:r>
              <w:rPr>
                <w:rStyle w:val="TableText"/>
                <w:rFonts w:cs="Arial"/>
                <w:szCs w:val="20"/>
              </w:rPr>
              <w:t>Initial Document Creation</w:t>
            </w:r>
          </w:p>
        </w:tc>
      </w:tr>
      <w:tr w:rsidR="00F9727E" w:rsidTr="00683E7C">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tcPr>
          <w:p w:rsidR="00F9727E" w:rsidRDefault="00F9727E">
            <w:pPr>
              <w:rPr>
                <w:rStyle w:val="TableText"/>
                <w:rFonts w:cs="Arial"/>
                <w:szCs w:val="20"/>
              </w:rPr>
            </w:pPr>
            <w:r>
              <w:rPr>
                <w:rStyle w:val="TableText"/>
                <w:rFonts w:cs="Arial"/>
                <w:szCs w:val="20"/>
              </w:rPr>
              <w:t>1.1</w:t>
            </w:r>
          </w:p>
        </w:tc>
        <w:tc>
          <w:tcPr>
            <w:tcW w:w="1980" w:type="dxa"/>
            <w:tcBorders>
              <w:top w:val="single" w:sz="4" w:space="0" w:color="auto"/>
              <w:left w:val="single" w:sz="4" w:space="0" w:color="auto"/>
              <w:bottom w:val="single" w:sz="4" w:space="0" w:color="auto"/>
              <w:right w:val="single" w:sz="4" w:space="0" w:color="auto"/>
            </w:tcBorders>
            <w:vAlign w:val="center"/>
          </w:tcPr>
          <w:p w:rsidR="00F9727E" w:rsidRDefault="00AB660C">
            <w:pPr>
              <w:rPr>
                <w:rStyle w:val="TableText"/>
                <w:rFonts w:cs="Arial"/>
              </w:rPr>
            </w:pPr>
            <w:r>
              <w:rPr>
                <w:rStyle w:val="TableText"/>
                <w:rFonts w:cs="Arial"/>
              </w:rPr>
              <w:t>9</w:t>
            </w:r>
            <w:r w:rsidR="00F9727E" w:rsidRPr="00F9727E">
              <w:rPr>
                <w:rStyle w:val="TableText"/>
                <w:rFonts w:cs="Arial"/>
                <w:vertAlign w:val="superscript"/>
              </w:rPr>
              <w:t>th</w:t>
            </w:r>
            <w:r w:rsidR="00F9727E">
              <w:rPr>
                <w:rStyle w:val="TableText"/>
                <w:rFonts w:cs="Arial"/>
              </w:rPr>
              <w:t xml:space="preserve"> Mar 2015</w:t>
            </w:r>
          </w:p>
        </w:tc>
        <w:tc>
          <w:tcPr>
            <w:tcW w:w="2340" w:type="dxa"/>
            <w:tcBorders>
              <w:top w:val="single" w:sz="4" w:space="0" w:color="auto"/>
              <w:left w:val="single" w:sz="4" w:space="0" w:color="auto"/>
              <w:bottom w:val="single" w:sz="4" w:space="0" w:color="auto"/>
              <w:right w:val="single" w:sz="4" w:space="0" w:color="auto"/>
            </w:tcBorders>
            <w:vAlign w:val="center"/>
          </w:tcPr>
          <w:p w:rsidR="00F9727E" w:rsidRDefault="00F9727E" w:rsidP="002E60A2">
            <w:pPr>
              <w:rPr>
                <w:rStyle w:val="TableText"/>
                <w:rFonts w:cs="Arial"/>
                <w:szCs w:val="20"/>
              </w:rPr>
            </w:pPr>
            <w:r>
              <w:rPr>
                <w:rStyle w:val="TableText"/>
                <w:rFonts w:cs="Arial"/>
                <w:szCs w:val="20"/>
              </w:rPr>
              <w:t>Roger Carribine</w:t>
            </w:r>
          </w:p>
        </w:tc>
        <w:tc>
          <w:tcPr>
            <w:tcW w:w="4140" w:type="dxa"/>
            <w:tcBorders>
              <w:top w:val="single" w:sz="4" w:space="0" w:color="auto"/>
              <w:left w:val="single" w:sz="4" w:space="0" w:color="auto"/>
              <w:bottom w:val="single" w:sz="4" w:space="0" w:color="auto"/>
              <w:right w:val="single" w:sz="4" w:space="0" w:color="auto"/>
            </w:tcBorders>
            <w:vAlign w:val="center"/>
          </w:tcPr>
          <w:p w:rsidR="00F9727E" w:rsidRDefault="00AB660C">
            <w:pPr>
              <w:rPr>
                <w:rStyle w:val="TableText"/>
                <w:rFonts w:cs="Arial"/>
                <w:szCs w:val="20"/>
              </w:rPr>
            </w:pPr>
            <w:r>
              <w:rPr>
                <w:rStyle w:val="TableText"/>
                <w:rFonts w:cs="Arial"/>
                <w:szCs w:val="20"/>
              </w:rPr>
              <w:t>As-built Updates</w:t>
            </w:r>
          </w:p>
        </w:tc>
      </w:tr>
      <w:tr w:rsidR="00683E7C" w:rsidTr="00683E7C">
        <w:trPr>
          <w:trHeight w:val="330"/>
          <w:jc w:val="center"/>
        </w:trPr>
        <w:tc>
          <w:tcPr>
            <w:tcW w:w="1800" w:type="dxa"/>
            <w:tcBorders>
              <w:top w:val="single" w:sz="4" w:space="0" w:color="auto"/>
              <w:left w:val="single" w:sz="4" w:space="0" w:color="auto"/>
              <w:bottom w:val="single" w:sz="4" w:space="0" w:color="auto"/>
              <w:right w:val="single" w:sz="4" w:space="0" w:color="auto"/>
            </w:tcBorders>
            <w:vAlign w:val="center"/>
          </w:tcPr>
          <w:p w:rsidR="00683E7C" w:rsidRDefault="00683E7C">
            <w:pPr>
              <w:rPr>
                <w:rStyle w:val="TableText"/>
                <w:rFonts w:cs="Arial"/>
                <w:szCs w:val="20"/>
              </w:rPr>
            </w:pPr>
            <w:r>
              <w:rPr>
                <w:rStyle w:val="TableText"/>
                <w:rFonts w:cs="Arial"/>
                <w:szCs w:val="20"/>
              </w:rPr>
              <w:t>1.2</w:t>
            </w:r>
          </w:p>
        </w:tc>
        <w:tc>
          <w:tcPr>
            <w:tcW w:w="1980" w:type="dxa"/>
            <w:tcBorders>
              <w:top w:val="single" w:sz="4" w:space="0" w:color="auto"/>
              <w:left w:val="single" w:sz="4" w:space="0" w:color="auto"/>
              <w:bottom w:val="single" w:sz="4" w:space="0" w:color="auto"/>
              <w:right w:val="single" w:sz="4" w:space="0" w:color="auto"/>
            </w:tcBorders>
            <w:vAlign w:val="center"/>
          </w:tcPr>
          <w:p w:rsidR="00683E7C" w:rsidRDefault="00683E7C">
            <w:pPr>
              <w:rPr>
                <w:rStyle w:val="TableText"/>
                <w:rFonts w:cs="Arial"/>
              </w:rPr>
            </w:pPr>
            <w:r>
              <w:rPr>
                <w:rStyle w:val="TableText"/>
                <w:rFonts w:cs="Arial"/>
              </w:rPr>
              <w:t>18</w:t>
            </w:r>
            <w:r w:rsidRPr="00683E7C">
              <w:rPr>
                <w:rStyle w:val="TableText"/>
                <w:rFonts w:cs="Arial"/>
                <w:vertAlign w:val="superscript"/>
              </w:rPr>
              <w:t>th</w:t>
            </w:r>
            <w:r>
              <w:rPr>
                <w:rStyle w:val="TableText"/>
                <w:rFonts w:cs="Arial"/>
              </w:rPr>
              <w:t xml:space="preserve"> Mar 2015</w:t>
            </w:r>
          </w:p>
        </w:tc>
        <w:tc>
          <w:tcPr>
            <w:tcW w:w="2340" w:type="dxa"/>
            <w:tcBorders>
              <w:top w:val="single" w:sz="4" w:space="0" w:color="auto"/>
              <w:left w:val="single" w:sz="4" w:space="0" w:color="auto"/>
              <w:bottom w:val="single" w:sz="4" w:space="0" w:color="auto"/>
              <w:right w:val="single" w:sz="4" w:space="0" w:color="auto"/>
            </w:tcBorders>
            <w:vAlign w:val="center"/>
          </w:tcPr>
          <w:p w:rsidR="00683E7C" w:rsidRDefault="00683E7C" w:rsidP="002E60A2">
            <w:pPr>
              <w:rPr>
                <w:rStyle w:val="TableText"/>
                <w:rFonts w:cs="Arial"/>
                <w:szCs w:val="20"/>
              </w:rPr>
            </w:pPr>
            <w:r>
              <w:rPr>
                <w:rStyle w:val="TableText"/>
                <w:rFonts w:cs="Arial"/>
                <w:szCs w:val="20"/>
              </w:rPr>
              <w:t xml:space="preserve">Roger </w:t>
            </w:r>
            <w:proofErr w:type="spellStart"/>
            <w:r>
              <w:rPr>
                <w:rStyle w:val="TableText"/>
                <w:rFonts w:cs="Arial"/>
                <w:szCs w:val="20"/>
              </w:rPr>
              <w:t>Carribine</w:t>
            </w:r>
            <w:proofErr w:type="spellEnd"/>
          </w:p>
        </w:tc>
        <w:tc>
          <w:tcPr>
            <w:tcW w:w="4140" w:type="dxa"/>
            <w:tcBorders>
              <w:top w:val="single" w:sz="4" w:space="0" w:color="auto"/>
              <w:left w:val="single" w:sz="4" w:space="0" w:color="auto"/>
              <w:bottom w:val="single" w:sz="4" w:space="0" w:color="auto"/>
              <w:right w:val="single" w:sz="4" w:space="0" w:color="auto"/>
            </w:tcBorders>
            <w:vAlign w:val="center"/>
          </w:tcPr>
          <w:p w:rsidR="00683E7C" w:rsidRDefault="00683E7C">
            <w:pPr>
              <w:rPr>
                <w:rStyle w:val="TableText"/>
                <w:rFonts w:cs="Arial"/>
                <w:szCs w:val="20"/>
              </w:rPr>
            </w:pPr>
            <w:r>
              <w:rPr>
                <w:rStyle w:val="TableText"/>
                <w:rFonts w:cs="Arial"/>
                <w:szCs w:val="20"/>
              </w:rPr>
              <w:t>Pre-prop As-built Updates</w:t>
            </w:r>
          </w:p>
        </w:tc>
      </w:tr>
    </w:tbl>
    <w:p w:rsidR="000D5C05" w:rsidRDefault="000D5C05" w:rsidP="000D5C05">
      <w:pPr>
        <w:pStyle w:val="Heading1"/>
      </w:pPr>
      <w:bookmarkStart w:id="0" w:name="_Toc361847140"/>
      <w:bookmarkStart w:id="1" w:name="_Toc414459875"/>
      <w:r>
        <w:lastRenderedPageBreak/>
        <w:t>Introduction</w:t>
      </w:r>
      <w:bookmarkEnd w:id="0"/>
      <w:bookmarkEnd w:id="1"/>
    </w:p>
    <w:p w:rsidR="000D5C05" w:rsidRDefault="000D5C05" w:rsidP="000D5C05">
      <w:pPr>
        <w:pStyle w:val="Heading2"/>
      </w:pPr>
      <w:bookmarkStart w:id="2" w:name="_Toc361847141"/>
      <w:bookmarkStart w:id="3" w:name="_Toc414459876"/>
      <w:r>
        <w:t>Purpose</w:t>
      </w:r>
      <w:bookmarkEnd w:id="2"/>
      <w:bookmarkEnd w:id="3"/>
    </w:p>
    <w:p w:rsidR="000D5C05" w:rsidRDefault="000D5C05" w:rsidP="000D5C05">
      <w:pPr>
        <w:rPr>
          <w:rFonts w:cs="Arial"/>
        </w:rPr>
      </w:pPr>
      <w:r>
        <w:rPr>
          <w:rFonts w:cs="Arial"/>
        </w:rPr>
        <w:t xml:space="preserve">This document is intended to detail the implementation and configuration steps required to implement </w:t>
      </w:r>
      <w:r>
        <w:rPr>
          <w:rFonts w:cs="Arial"/>
        </w:rPr>
        <w:fldChar w:fldCharType="begin"/>
      </w:r>
      <w:r>
        <w:rPr>
          <w:rFonts w:cs="Arial"/>
        </w:rPr>
        <w:instrText xml:space="preserve"> TITLE   \* MERGEFORMAT </w:instrText>
      </w:r>
      <w:r>
        <w:rPr>
          <w:rFonts w:cs="Arial"/>
        </w:rPr>
        <w:fldChar w:fldCharType="separate"/>
      </w:r>
      <w:r w:rsidR="00120CA1">
        <w:rPr>
          <w:rFonts w:cs="Arial"/>
        </w:rPr>
        <w:t>Release 9.3.1B Installation Guide</w:t>
      </w:r>
      <w:r>
        <w:rPr>
          <w:rFonts w:cs="Arial"/>
        </w:rPr>
        <w:fldChar w:fldCharType="end"/>
      </w:r>
      <w:r>
        <w:rPr>
          <w:rFonts w:cs="Arial"/>
        </w:rPr>
        <w:t xml:space="preserve">. This document describes the various configuration aspects required to complete any manual or automatic patch associated with this release. Each section in this document contains the steps required to patch the system in production.  </w:t>
      </w:r>
    </w:p>
    <w:p w:rsidR="000D5C05" w:rsidRDefault="000D5C05" w:rsidP="000D5C05">
      <w:pPr>
        <w:pStyle w:val="Heading2"/>
      </w:pPr>
      <w:bookmarkStart w:id="4" w:name="_Toc361847142"/>
      <w:bookmarkStart w:id="5" w:name="_Toc414459877"/>
      <w:r>
        <w:t>Terms Used</w:t>
      </w:r>
      <w:bookmarkEnd w:id="4"/>
      <w:bookmarkEnd w:id="5"/>
    </w:p>
    <w:tbl>
      <w:tblPr>
        <w:tblStyle w:val="TableWithRowHeaders"/>
        <w:tblW w:w="0" w:type="auto"/>
        <w:tblLook w:val="01E0" w:firstRow="1" w:lastRow="1" w:firstColumn="1" w:lastColumn="1" w:noHBand="0" w:noVBand="0"/>
      </w:tblPr>
      <w:tblGrid>
        <w:gridCol w:w="1497"/>
        <w:gridCol w:w="8799"/>
      </w:tblGrid>
      <w:tr w:rsidR="000D5C05" w:rsidTr="000D5C05">
        <w:tc>
          <w:tcPr>
            <w:cnfStyle w:val="001000000000" w:firstRow="0" w:lastRow="0" w:firstColumn="1" w:lastColumn="0" w:oddVBand="0" w:evenVBand="0" w:oddHBand="0" w:evenHBand="0" w:firstRowFirstColumn="0" w:firstRowLastColumn="0" w:lastRowFirstColumn="0" w:lastRowLastColumn="0"/>
            <w:tcW w:w="1497" w:type="dxa"/>
            <w:tcBorders>
              <w:top w:val="single" w:sz="8" w:space="0" w:color="auto"/>
              <w:left w:val="single" w:sz="8" w:space="0" w:color="auto"/>
              <w:bottom w:val="single" w:sz="8" w:space="0" w:color="auto"/>
              <w:right w:val="single" w:sz="8" w:space="0" w:color="auto"/>
            </w:tcBorders>
            <w:shd w:val="clear" w:color="auto" w:fill="FFFF99"/>
            <w:hideMark/>
          </w:tcPr>
          <w:p w:rsidR="000D5C05" w:rsidRDefault="000D5C05">
            <w:pPr>
              <w:rPr>
                <w:rFonts w:cs="Arial"/>
              </w:rPr>
            </w:pPr>
            <w:r>
              <w:rPr>
                <w:rFonts w:cs="Arial"/>
              </w:rPr>
              <w:t>OOTB</w:t>
            </w:r>
          </w:p>
        </w:tc>
        <w:tc>
          <w:tcPr>
            <w:tcW w:w="8799" w:type="dxa"/>
            <w:tcBorders>
              <w:top w:val="single" w:sz="8" w:space="0" w:color="auto"/>
              <w:left w:val="single" w:sz="8" w:space="0" w:color="auto"/>
              <w:bottom w:val="single" w:sz="8" w:space="0" w:color="auto"/>
              <w:right w:val="single" w:sz="8" w:space="0" w:color="auto"/>
            </w:tcBorders>
            <w:hideMark/>
          </w:tcPr>
          <w:p w:rsidR="000D5C05" w:rsidRDefault="000D5C05">
            <w:pPr>
              <w:cnfStyle w:val="000000000000" w:firstRow="0" w:lastRow="0" w:firstColumn="0" w:lastColumn="0" w:oddVBand="0" w:evenVBand="0" w:oddHBand="0" w:evenHBand="0" w:firstRowFirstColumn="0" w:firstRowLastColumn="0" w:lastRowFirstColumn="0" w:lastRowLastColumn="0"/>
              <w:rPr>
                <w:rFonts w:cs="Arial"/>
              </w:rPr>
            </w:pPr>
            <w:r>
              <w:rPr>
                <w:rFonts w:cs="Arial"/>
              </w:rPr>
              <w:t>Out of the box.  Unmodified from the commercial version.</w:t>
            </w:r>
          </w:p>
        </w:tc>
      </w:tr>
      <w:tr w:rsidR="000D5C05" w:rsidTr="000D5C05">
        <w:tc>
          <w:tcPr>
            <w:cnfStyle w:val="001000000000" w:firstRow="0" w:lastRow="0" w:firstColumn="1" w:lastColumn="0" w:oddVBand="0" w:evenVBand="0" w:oddHBand="0" w:evenHBand="0" w:firstRowFirstColumn="0" w:firstRowLastColumn="0" w:lastRowFirstColumn="0" w:lastRowLastColumn="0"/>
            <w:tcW w:w="1497" w:type="dxa"/>
            <w:tcBorders>
              <w:top w:val="single" w:sz="8" w:space="0" w:color="auto"/>
              <w:left w:val="single" w:sz="8" w:space="0" w:color="auto"/>
              <w:bottom w:val="single" w:sz="8" w:space="0" w:color="auto"/>
              <w:right w:val="single" w:sz="8" w:space="0" w:color="auto"/>
            </w:tcBorders>
            <w:shd w:val="clear" w:color="auto" w:fill="FFFF99"/>
            <w:hideMark/>
          </w:tcPr>
          <w:p w:rsidR="000D5C05" w:rsidRDefault="000D5C05">
            <w:pPr>
              <w:rPr>
                <w:rFonts w:cs="Arial"/>
              </w:rPr>
            </w:pPr>
            <w:r>
              <w:rPr>
                <w:rFonts w:cs="Arial"/>
              </w:rPr>
              <w:t>TFS</w:t>
            </w:r>
          </w:p>
        </w:tc>
        <w:tc>
          <w:tcPr>
            <w:tcW w:w="8799" w:type="dxa"/>
            <w:tcBorders>
              <w:top w:val="single" w:sz="8" w:space="0" w:color="auto"/>
              <w:left w:val="single" w:sz="8" w:space="0" w:color="auto"/>
              <w:bottom w:val="single" w:sz="8" w:space="0" w:color="auto"/>
              <w:right w:val="single" w:sz="8" w:space="0" w:color="auto"/>
            </w:tcBorders>
            <w:hideMark/>
          </w:tcPr>
          <w:p w:rsidR="000D5C05" w:rsidRDefault="000D5C05">
            <w:pPr>
              <w:cnfStyle w:val="000000000000" w:firstRow="0" w:lastRow="0" w:firstColumn="0" w:lastColumn="0" w:oddVBand="0" w:evenVBand="0" w:oddHBand="0" w:evenHBand="0" w:firstRowFirstColumn="0" w:firstRowLastColumn="0" w:lastRowFirstColumn="0" w:lastRowLastColumn="0"/>
              <w:rPr>
                <w:rFonts w:cs="Arial"/>
              </w:rPr>
            </w:pPr>
            <w:r>
              <w:rPr>
                <w:rFonts w:cs="Arial"/>
              </w:rPr>
              <w:t>Team Foundation Server</w:t>
            </w:r>
          </w:p>
        </w:tc>
      </w:tr>
    </w:tbl>
    <w:p w:rsidR="000D5C05" w:rsidRDefault="000D5C05" w:rsidP="000D5C05">
      <w:pPr>
        <w:pStyle w:val="Caption"/>
      </w:pPr>
    </w:p>
    <w:p w:rsidR="000D5C05" w:rsidRDefault="000D5C05" w:rsidP="000D5C05">
      <w:pPr>
        <w:pStyle w:val="Heading2"/>
      </w:pPr>
      <w:bookmarkStart w:id="6" w:name="_Toc361847144"/>
      <w:bookmarkStart w:id="7" w:name="_Ref362445790"/>
      <w:bookmarkStart w:id="8" w:name="_Toc414459878"/>
      <w:r>
        <w:t>External Documents</w:t>
      </w:r>
      <w:bookmarkEnd w:id="6"/>
      <w:bookmarkEnd w:id="7"/>
      <w:bookmarkEnd w:id="8"/>
    </w:p>
    <w:p w:rsidR="000D5C05" w:rsidRDefault="000D5C05" w:rsidP="000D5C05">
      <w:pPr>
        <w:rPr>
          <w:rFonts w:cs="Arial"/>
        </w:rPr>
      </w:pPr>
      <w:r>
        <w:rPr>
          <w:rFonts w:cs="Arial"/>
        </w:rPr>
        <w:t>Referenced are any external configuration documents or exports. These are documents that contain more detailed information about configuring a system or documents that can be loaded into an application to perform the configuration detailed in this document.</w:t>
      </w:r>
      <w:r>
        <w:rPr>
          <w:sz w:val="20"/>
        </w:rPr>
        <w:br/>
      </w:r>
    </w:p>
    <w:p w:rsidR="007D6772" w:rsidRPr="007D6772" w:rsidRDefault="007D6772" w:rsidP="007D6772">
      <w:pPr>
        <w:pStyle w:val="ListParagraph"/>
        <w:numPr>
          <w:ilvl w:val="0"/>
          <w:numId w:val="47"/>
        </w:numPr>
        <w:rPr>
          <w:rFonts w:cs="Arial"/>
          <w:bCs/>
          <w:iCs/>
          <w:sz w:val="28"/>
          <w:szCs w:val="28"/>
        </w:rPr>
      </w:pPr>
      <w:r w:rsidRPr="007D6772">
        <w:rPr>
          <w:rFonts w:cs="Arial"/>
          <w:bCs/>
          <w:iCs/>
          <w:sz w:val="28"/>
          <w:szCs w:val="28"/>
        </w:rPr>
        <w:t>9.4</w:t>
      </w:r>
      <w:r>
        <w:rPr>
          <w:rFonts w:cs="Arial"/>
          <w:bCs/>
          <w:iCs/>
          <w:sz w:val="28"/>
          <w:szCs w:val="28"/>
        </w:rPr>
        <w:t xml:space="preserve"> circuit color scripts and documents</w:t>
      </w:r>
    </w:p>
    <w:p w:rsidR="007D6772" w:rsidRPr="007D6772" w:rsidRDefault="00182564" w:rsidP="007D6772">
      <w:pPr>
        <w:pStyle w:val="ListParagraph"/>
        <w:numPr>
          <w:ilvl w:val="1"/>
          <w:numId w:val="47"/>
        </w:numPr>
        <w:rPr>
          <w:rFonts w:cs="Arial"/>
          <w:b/>
          <w:bCs/>
          <w:iCs/>
          <w:sz w:val="28"/>
          <w:szCs w:val="28"/>
        </w:rPr>
      </w:pPr>
      <w:hyperlink r:id="rId9" w:history="1">
        <w:r w:rsidR="007D6772" w:rsidRPr="009E015B">
          <w:rPr>
            <w:rStyle w:val="Hyperlink"/>
          </w:rPr>
          <w:t>\\sfetgis-nas01\sfgispoc_data\ApplicationDevelopment\IBM_Delivery\ReleaseInstructions\9.4\circuit_color</w:t>
        </w:r>
      </w:hyperlink>
    </w:p>
    <w:p w:rsidR="007D6772" w:rsidRPr="007D6772" w:rsidRDefault="007D6772" w:rsidP="007D6772">
      <w:pPr>
        <w:pStyle w:val="ListParagraph"/>
        <w:ind w:left="1080"/>
        <w:rPr>
          <w:rFonts w:cs="Arial"/>
          <w:b/>
          <w:bCs/>
          <w:iCs/>
          <w:sz w:val="28"/>
          <w:szCs w:val="28"/>
        </w:rPr>
      </w:pPr>
    </w:p>
    <w:p w:rsidR="000D5C05" w:rsidRPr="007D6772" w:rsidRDefault="000D5C05" w:rsidP="007D6772">
      <w:pPr>
        <w:pStyle w:val="ListParagraph"/>
        <w:numPr>
          <w:ilvl w:val="0"/>
          <w:numId w:val="47"/>
        </w:numPr>
        <w:rPr>
          <w:rFonts w:cs="Arial"/>
          <w:b/>
          <w:bCs/>
          <w:iCs/>
          <w:sz w:val="28"/>
          <w:szCs w:val="28"/>
        </w:rPr>
      </w:pPr>
      <w:r>
        <w:br w:type="page"/>
      </w:r>
      <w:bookmarkStart w:id="9" w:name="_Toc361847145"/>
    </w:p>
    <w:p w:rsidR="000D5C05" w:rsidRDefault="00B90B61" w:rsidP="000D5C05">
      <w:pPr>
        <w:pStyle w:val="Heading2"/>
      </w:pPr>
      <w:bookmarkStart w:id="10" w:name="_Toc414459879"/>
      <w:r>
        <w:lastRenderedPageBreak/>
        <w:t>List o</w:t>
      </w:r>
      <w:r w:rsidR="000D5C05">
        <w:t>f Fixes</w:t>
      </w:r>
      <w:bookmarkEnd w:id="10"/>
    </w:p>
    <w:p w:rsidR="000D5C05" w:rsidRDefault="000D5C05" w:rsidP="000D5C05">
      <w:r>
        <w:t>Below is the list of change requests detailing all fixes for the data model for this release:</w:t>
      </w:r>
    </w:p>
    <w:tbl>
      <w:tblPr>
        <w:tblStyle w:val="TableGrid"/>
        <w:tblW w:w="9827" w:type="dxa"/>
        <w:tblLook w:val="04A0" w:firstRow="1" w:lastRow="0" w:firstColumn="1" w:lastColumn="0" w:noHBand="0" w:noVBand="1"/>
      </w:tblPr>
      <w:tblGrid>
        <w:gridCol w:w="1817"/>
        <w:gridCol w:w="8010"/>
      </w:tblGrid>
      <w:tr w:rsidR="002122C1" w:rsidTr="00BF6AAF">
        <w:tc>
          <w:tcPr>
            <w:tcW w:w="1817"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rsidR="002122C1" w:rsidRDefault="002122C1" w:rsidP="002122C1">
            <w:pPr>
              <w:spacing w:beforeLines="40" w:before="96" w:afterLines="40" w:after="96"/>
              <w:rPr>
                <w:rFonts w:cs="Arial"/>
                <w:b/>
              </w:rPr>
            </w:pPr>
            <w:r>
              <w:rPr>
                <w:rFonts w:cs="Arial"/>
                <w:b/>
              </w:rPr>
              <w:t>Item Number</w:t>
            </w:r>
          </w:p>
        </w:tc>
        <w:tc>
          <w:tcPr>
            <w:tcW w:w="8010"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rsidR="002122C1" w:rsidRDefault="002122C1" w:rsidP="002122C1">
            <w:pPr>
              <w:spacing w:beforeLines="40" w:before="96" w:afterLines="40" w:after="96"/>
              <w:rPr>
                <w:rFonts w:cs="Arial"/>
                <w:b/>
              </w:rPr>
            </w:pPr>
            <w:r>
              <w:rPr>
                <w:rFonts w:cs="Arial"/>
                <w:b/>
              </w:rPr>
              <w:t>Title</w:t>
            </w:r>
          </w:p>
        </w:tc>
      </w:tr>
      <w:tr w:rsidR="00AB1058" w:rsidTr="00BF6AAF">
        <w:trPr>
          <w:trHeight w:val="300"/>
        </w:trPr>
        <w:tc>
          <w:tcPr>
            <w:tcW w:w="1817"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hideMark/>
          </w:tcPr>
          <w:p w:rsidR="00AB1058" w:rsidRDefault="00EE2A48" w:rsidP="00EE2A48">
            <w:pPr>
              <w:spacing w:beforeLines="40" w:before="96" w:afterLines="40" w:after="96"/>
              <w:jc w:val="center"/>
              <w:rPr>
                <w:rFonts w:ascii="Calibri" w:hAnsi="Calibri" w:cs="Calibri"/>
                <w:color w:val="000000"/>
                <w:sz w:val="22"/>
                <w:szCs w:val="22"/>
              </w:rPr>
            </w:pPr>
            <w:r w:rsidRPr="008C49C6">
              <w:rPr>
                <w:rFonts w:cs="Arial"/>
                <w:b/>
              </w:rPr>
              <w:t>1</w:t>
            </w:r>
            <w:r>
              <w:rPr>
                <w:rFonts w:cs="Arial"/>
                <w:b/>
              </w:rPr>
              <w:t>9</w:t>
            </w:r>
            <w:r w:rsidR="004A20A5">
              <w:rPr>
                <w:rFonts w:cs="Arial"/>
                <w:b/>
              </w:rPr>
              <w:t>250</w:t>
            </w:r>
          </w:p>
        </w:tc>
        <w:tc>
          <w:tcPr>
            <w:tcW w:w="8010" w:type="dxa"/>
            <w:tcBorders>
              <w:top w:val="single" w:sz="4" w:space="0" w:color="auto"/>
              <w:left w:val="single" w:sz="4" w:space="0" w:color="auto"/>
              <w:bottom w:val="single" w:sz="4" w:space="0" w:color="auto"/>
              <w:right w:val="single" w:sz="4" w:space="0" w:color="auto"/>
            </w:tcBorders>
            <w:shd w:val="clear" w:color="auto" w:fill="D6E3BC" w:themeFill="accent3" w:themeFillTint="66"/>
            <w:noWrap/>
            <w:hideMark/>
          </w:tcPr>
          <w:p w:rsidR="00AB1058" w:rsidRDefault="00AB1058" w:rsidP="004A20A5">
            <w:pPr>
              <w:spacing w:beforeLines="40" w:before="96" w:afterLines="40" w:after="96"/>
              <w:rPr>
                <w:rFonts w:cs="Arial"/>
              </w:rPr>
            </w:pPr>
            <w:r>
              <w:rPr>
                <w:rFonts w:cs="Arial"/>
              </w:rPr>
              <w:t>Master TFS Data Model 9.</w:t>
            </w:r>
            <w:r w:rsidR="004A20A5">
              <w:rPr>
                <w:rFonts w:cs="Arial"/>
              </w:rPr>
              <w:t>4</w:t>
            </w:r>
          </w:p>
        </w:tc>
      </w:tr>
      <w:tr w:rsidR="004A20A5" w:rsidTr="00BF6AAF">
        <w:tc>
          <w:tcPr>
            <w:tcW w:w="1817" w:type="dxa"/>
            <w:tcBorders>
              <w:top w:val="single" w:sz="4" w:space="0" w:color="auto"/>
              <w:left w:val="single" w:sz="4" w:space="0" w:color="auto"/>
              <w:bottom w:val="single" w:sz="4" w:space="0" w:color="auto"/>
              <w:right w:val="single" w:sz="4" w:space="0" w:color="auto"/>
            </w:tcBorders>
          </w:tcPr>
          <w:p w:rsidR="004A20A5" w:rsidRPr="008C49C6" w:rsidRDefault="00B8132D" w:rsidP="00C503E2">
            <w:pPr>
              <w:jc w:val="center"/>
              <w:rPr>
                <w:rFonts w:cs="Arial"/>
                <w:b/>
              </w:rPr>
            </w:pPr>
            <w:r>
              <w:rPr>
                <w:rFonts w:cs="Arial"/>
                <w:b/>
              </w:rPr>
              <w:t>15830</w:t>
            </w:r>
          </w:p>
        </w:tc>
        <w:tc>
          <w:tcPr>
            <w:tcW w:w="0" w:type="auto"/>
            <w:tcBorders>
              <w:top w:val="single" w:sz="4" w:space="0" w:color="auto"/>
              <w:left w:val="single" w:sz="4" w:space="0" w:color="auto"/>
              <w:bottom w:val="single" w:sz="4" w:space="0" w:color="auto"/>
              <w:right w:val="single" w:sz="4" w:space="0" w:color="auto"/>
            </w:tcBorders>
          </w:tcPr>
          <w:p w:rsidR="004A20A5" w:rsidRPr="008C49C6" w:rsidRDefault="00B8132D" w:rsidP="008C49C6">
            <w:pPr>
              <w:rPr>
                <w:rFonts w:cs="Arial"/>
                <w:b/>
              </w:rPr>
            </w:pPr>
            <w:r w:rsidRPr="003D59CD">
              <w:t xml:space="preserve">Remove </w:t>
            </w:r>
            <w:proofErr w:type="spellStart"/>
            <w:r w:rsidRPr="003D59CD">
              <w:t>Transfomer</w:t>
            </w:r>
            <w:proofErr w:type="spellEnd"/>
            <w:r w:rsidRPr="003D59CD">
              <w:t xml:space="preserve"> Load related table</w:t>
            </w:r>
          </w:p>
        </w:tc>
      </w:tr>
      <w:tr w:rsidR="004A20A5" w:rsidTr="00BF6AAF">
        <w:tc>
          <w:tcPr>
            <w:tcW w:w="1817" w:type="dxa"/>
            <w:tcBorders>
              <w:top w:val="single" w:sz="4" w:space="0" w:color="auto"/>
              <w:left w:val="single" w:sz="4" w:space="0" w:color="auto"/>
              <w:bottom w:val="single" w:sz="4" w:space="0" w:color="auto"/>
              <w:right w:val="single" w:sz="4" w:space="0" w:color="auto"/>
            </w:tcBorders>
          </w:tcPr>
          <w:p w:rsidR="004A20A5" w:rsidRPr="008C49C6" w:rsidRDefault="00B8132D" w:rsidP="00C503E2">
            <w:pPr>
              <w:jc w:val="center"/>
              <w:rPr>
                <w:rFonts w:cs="Arial"/>
                <w:b/>
              </w:rPr>
            </w:pPr>
            <w:r>
              <w:rPr>
                <w:rFonts w:cs="Arial"/>
                <w:b/>
              </w:rPr>
              <w:t>13764</w:t>
            </w:r>
          </w:p>
        </w:tc>
        <w:tc>
          <w:tcPr>
            <w:tcW w:w="0" w:type="auto"/>
            <w:tcBorders>
              <w:top w:val="single" w:sz="4" w:space="0" w:color="auto"/>
              <w:left w:val="single" w:sz="4" w:space="0" w:color="auto"/>
              <w:bottom w:val="single" w:sz="4" w:space="0" w:color="auto"/>
              <w:right w:val="single" w:sz="4" w:space="0" w:color="auto"/>
            </w:tcBorders>
          </w:tcPr>
          <w:p w:rsidR="004A20A5" w:rsidRPr="00B8132D" w:rsidRDefault="00B8132D" w:rsidP="008C49C6">
            <w:pPr>
              <w:rPr>
                <w:rFonts w:cs="Arial"/>
              </w:rPr>
            </w:pPr>
            <w:r w:rsidRPr="00B8132D">
              <w:rPr>
                <w:rFonts w:cs="Arial"/>
              </w:rPr>
              <w:t>New Valid Value for Deliver Pt Customer Type Domain - PAR #57054 - 82468</w:t>
            </w:r>
          </w:p>
        </w:tc>
      </w:tr>
      <w:tr w:rsidR="004A20A5" w:rsidTr="00BF6AAF">
        <w:tc>
          <w:tcPr>
            <w:tcW w:w="1817" w:type="dxa"/>
            <w:tcBorders>
              <w:top w:val="single" w:sz="4" w:space="0" w:color="auto"/>
              <w:left w:val="single" w:sz="4" w:space="0" w:color="auto"/>
              <w:bottom w:val="single" w:sz="4" w:space="0" w:color="auto"/>
              <w:right w:val="single" w:sz="4" w:space="0" w:color="auto"/>
            </w:tcBorders>
          </w:tcPr>
          <w:p w:rsidR="004A20A5" w:rsidRPr="008C49C6" w:rsidRDefault="004204DC" w:rsidP="00C503E2">
            <w:pPr>
              <w:jc w:val="center"/>
              <w:rPr>
                <w:rFonts w:cs="Arial"/>
                <w:b/>
              </w:rPr>
            </w:pPr>
            <w:r>
              <w:rPr>
                <w:rFonts w:cs="Arial"/>
                <w:b/>
              </w:rPr>
              <w:t>15898</w:t>
            </w:r>
          </w:p>
        </w:tc>
        <w:tc>
          <w:tcPr>
            <w:tcW w:w="0" w:type="auto"/>
            <w:tcBorders>
              <w:top w:val="single" w:sz="4" w:space="0" w:color="auto"/>
              <w:left w:val="single" w:sz="4" w:space="0" w:color="auto"/>
              <w:bottom w:val="single" w:sz="4" w:space="0" w:color="auto"/>
              <w:right w:val="single" w:sz="4" w:space="0" w:color="auto"/>
            </w:tcBorders>
          </w:tcPr>
          <w:p w:rsidR="004A20A5" w:rsidRPr="004204DC" w:rsidRDefault="004204DC" w:rsidP="008C49C6">
            <w:pPr>
              <w:rPr>
                <w:rFonts w:cs="Arial"/>
              </w:rPr>
            </w:pPr>
            <w:r w:rsidRPr="004204DC">
              <w:rPr>
                <w:rFonts w:cs="Arial"/>
              </w:rPr>
              <w:t>WP 27/28 Add COR and PTT to Joint Pole Members Domain</w:t>
            </w:r>
          </w:p>
        </w:tc>
      </w:tr>
      <w:tr w:rsidR="004A20A5" w:rsidTr="00BF6AAF">
        <w:tc>
          <w:tcPr>
            <w:tcW w:w="1817" w:type="dxa"/>
            <w:tcBorders>
              <w:top w:val="single" w:sz="4" w:space="0" w:color="auto"/>
              <w:left w:val="single" w:sz="4" w:space="0" w:color="auto"/>
              <w:bottom w:val="single" w:sz="4" w:space="0" w:color="auto"/>
              <w:right w:val="single" w:sz="4" w:space="0" w:color="auto"/>
            </w:tcBorders>
          </w:tcPr>
          <w:p w:rsidR="004A20A5" w:rsidRPr="008C49C6" w:rsidRDefault="0033708C" w:rsidP="00C503E2">
            <w:pPr>
              <w:jc w:val="center"/>
              <w:rPr>
                <w:rFonts w:cs="Arial"/>
                <w:b/>
              </w:rPr>
            </w:pPr>
            <w:r>
              <w:rPr>
                <w:rFonts w:cs="Arial"/>
                <w:b/>
              </w:rPr>
              <w:t>16705</w:t>
            </w:r>
          </w:p>
        </w:tc>
        <w:tc>
          <w:tcPr>
            <w:tcW w:w="0" w:type="auto"/>
            <w:tcBorders>
              <w:top w:val="single" w:sz="4" w:space="0" w:color="auto"/>
              <w:left w:val="single" w:sz="4" w:space="0" w:color="auto"/>
              <w:bottom w:val="single" w:sz="4" w:space="0" w:color="auto"/>
              <w:right w:val="single" w:sz="4" w:space="0" w:color="auto"/>
            </w:tcBorders>
          </w:tcPr>
          <w:p w:rsidR="004A20A5" w:rsidRPr="0033708C" w:rsidRDefault="0033708C" w:rsidP="008C49C6">
            <w:pPr>
              <w:rPr>
                <w:rFonts w:cs="Arial"/>
              </w:rPr>
            </w:pPr>
            <w:r w:rsidRPr="0033708C">
              <w:rPr>
                <w:rFonts w:cs="Arial"/>
              </w:rPr>
              <w:t>DM CR for SF PAR 70704: Add "Iron" to Pole Material Domain</w:t>
            </w:r>
          </w:p>
        </w:tc>
      </w:tr>
      <w:tr w:rsidR="004A20A5" w:rsidTr="00BF6AAF">
        <w:tc>
          <w:tcPr>
            <w:tcW w:w="1817" w:type="dxa"/>
            <w:tcBorders>
              <w:top w:val="single" w:sz="4" w:space="0" w:color="auto"/>
              <w:left w:val="single" w:sz="4" w:space="0" w:color="auto"/>
              <w:bottom w:val="single" w:sz="4" w:space="0" w:color="auto"/>
              <w:right w:val="single" w:sz="4" w:space="0" w:color="auto"/>
            </w:tcBorders>
          </w:tcPr>
          <w:p w:rsidR="004A20A5" w:rsidRPr="00E21E2F" w:rsidRDefault="008D38D6" w:rsidP="00C503E2">
            <w:pPr>
              <w:jc w:val="center"/>
              <w:rPr>
                <w:rFonts w:cs="Arial"/>
                <w:b/>
              </w:rPr>
            </w:pPr>
            <w:r>
              <w:rPr>
                <w:rFonts w:cs="Arial"/>
                <w:b/>
              </w:rPr>
              <w:t>16929</w:t>
            </w:r>
          </w:p>
        </w:tc>
        <w:tc>
          <w:tcPr>
            <w:tcW w:w="0" w:type="auto"/>
            <w:tcBorders>
              <w:top w:val="single" w:sz="4" w:space="0" w:color="auto"/>
              <w:left w:val="single" w:sz="4" w:space="0" w:color="auto"/>
              <w:bottom w:val="single" w:sz="4" w:space="0" w:color="auto"/>
              <w:right w:val="single" w:sz="4" w:space="0" w:color="auto"/>
            </w:tcBorders>
          </w:tcPr>
          <w:p w:rsidR="004A20A5" w:rsidRPr="008D38D6" w:rsidRDefault="008D38D6" w:rsidP="008C49C6">
            <w:pPr>
              <w:rPr>
                <w:rFonts w:cs="Arial"/>
              </w:rPr>
            </w:pPr>
            <w:r w:rsidRPr="008D38D6">
              <w:rPr>
                <w:rFonts w:cs="Arial"/>
              </w:rPr>
              <w:t>PAR 70762 Add EPR-</w:t>
            </w:r>
            <w:proofErr w:type="spellStart"/>
            <w:r w:rsidRPr="008D38D6">
              <w:rPr>
                <w:rFonts w:cs="Arial"/>
              </w:rPr>
              <w:t>Hypalon</w:t>
            </w:r>
            <w:proofErr w:type="spellEnd"/>
            <w:r w:rsidRPr="008D38D6">
              <w:rPr>
                <w:rFonts w:cs="Arial"/>
              </w:rPr>
              <w:t xml:space="preserve"> to Conductor Insulation - UG Domain</w:t>
            </w:r>
          </w:p>
        </w:tc>
      </w:tr>
      <w:tr w:rsidR="004A20A5" w:rsidTr="00BF6AAF">
        <w:tc>
          <w:tcPr>
            <w:tcW w:w="1817" w:type="dxa"/>
            <w:tcBorders>
              <w:top w:val="single" w:sz="4" w:space="0" w:color="auto"/>
              <w:left w:val="single" w:sz="4" w:space="0" w:color="auto"/>
              <w:bottom w:val="single" w:sz="4" w:space="0" w:color="auto"/>
              <w:right w:val="single" w:sz="4" w:space="0" w:color="auto"/>
            </w:tcBorders>
          </w:tcPr>
          <w:p w:rsidR="004A20A5" w:rsidRDefault="006B497A" w:rsidP="00C503E2">
            <w:pPr>
              <w:jc w:val="center"/>
              <w:rPr>
                <w:rFonts w:cs="Arial"/>
                <w:b/>
              </w:rPr>
            </w:pPr>
            <w:r>
              <w:rPr>
                <w:rFonts w:cs="Arial"/>
                <w:b/>
              </w:rPr>
              <w:t>17102</w:t>
            </w:r>
          </w:p>
        </w:tc>
        <w:tc>
          <w:tcPr>
            <w:tcW w:w="0" w:type="auto"/>
            <w:tcBorders>
              <w:top w:val="single" w:sz="4" w:space="0" w:color="auto"/>
              <w:left w:val="single" w:sz="4" w:space="0" w:color="auto"/>
              <w:bottom w:val="single" w:sz="4" w:space="0" w:color="auto"/>
              <w:right w:val="single" w:sz="4" w:space="0" w:color="auto"/>
            </w:tcBorders>
          </w:tcPr>
          <w:p w:rsidR="004A20A5" w:rsidRPr="006B497A" w:rsidRDefault="006B497A" w:rsidP="008C49C6">
            <w:pPr>
              <w:rPr>
                <w:rFonts w:cs="Arial"/>
              </w:rPr>
            </w:pPr>
            <w:r w:rsidRPr="006B497A">
              <w:rPr>
                <w:rFonts w:cs="Arial"/>
              </w:rPr>
              <w:t>PAR 72519 - Add "CLO" to Joint Pole Members Domain</w:t>
            </w:r>
          </w:p>
        </w:tc>
      </w:tr>
      <w:tr w:rsidR="006B497A" w:rsidTr="00BF6AAF">
        <w:tc>
          <w:tcPr>
            <w:tcW w:w="1817" w:type="dxa"/>
            <w:tcBorders>
              <w:top w:val="single" w:sz="4" w:space="0" w:color="auto"/>
              <w:left w:val="single" w:sz="4" w:space="0" w:color="auto"/>
              <w:bottom w:val="single" w:sz="4" w:space="0" w:color="auto"/>
              <w:right w:val="single" w:sz="4" w:space="0" w:color="auto"/>
            </w:tcBorders>
          </w:tcPr>
          <w:p w:rsidR="006B497A" w:rsidRDefault="006B497A" w:rsidP="00C503E2">
            <w:pPr>
              <w:jc w:val="center"/>
              <w:rPr>
                <w:rFonts w:cs="Arial"/>
                <w:b/>
              </w:rPr>
            </w:pPr>
            <w:r>
              <w:rPr>
                <w:rFonts w:cs="Arial"/>
                <w:b/>
              </w:rPr>
              <w:t>17226</w:t>
            </w:r>
          </w:p>
        </w:tc>
        <w:tc>
          <w:tcPr>
            <w:tcW w:w="0" w:type="auto"/>
            <w:tcBorders>
              <w:top w:val="single" w:sz="4" w:space="0" w:color="auto"/>
              <w:left w:val="single" w:sz="4" w:space="0" w:color="auto"/>
              <w:bottom w:val="single" w:sz="4" w:space="0" w:color="auto"/>
              <w:right w:val="single" w:sz="4" w:space="0" w:color="auto"/>
            </w:tcBorders>
          </w:tcPr>
          <w:p w:rsidR="006B497A" w:rsidRPr="006B497A" w:rsidRDefault="006B497A" w:rsidP="008C49C6">
            <w:pPr>
              <w:rPr>
                <w:rFonts w:cs="Arial"/>
              </w:rPr>
            </w:pPr>
            <w:r w:rsidRPr="006B497A">
              <w:rPr>
                <w:rFonts w:cs="Arial"/>
              </w:rPr>
              <w:t>PAR #69093 / #72919 - New Values for Street Light Wattage Domain</w:t>
            </w:r>
          </w:p>
        </w:tc>
      </w:tr>
      <w:tr w:rsidR="006B497A" w:rsidTr="00BF6AAF">
        <w:tc>
          <w:tcPr>
            <w:tcW w:w="1817" w:type="dxa"/>
            <w:tcBorders>
              <w:top w:val="single" w:sz="4" w:space="0" w:color="auto"/>
              <w:left w:val="single" w:sz="4" w:space="0" w:color="auto"/>
              <w:bottom w:val="single" w:sz="4" w:space="0" w:color="auto"/>
              <w:right w:val="single" w:sz="4" w:space="0" w:color="auto"/>
            </w:tcBorders>
          </w:tcPr>
          <w:p w:rsidR="006B497A" w:rsidRDefault="006B497A" w:rsidP="00C503E2">
            <w:pPr>
              <w:jc w:val="center"/>
              <w:rPr>
                <w:rFonts w:cs="Arial"/>
                <w:b/>
              </w:rPr>
            </w:pPr>
            <w:r>
              <w:rPr>
                <w:rFonts w:cs="Arial"/>
                <w:b/>
              </w:rPr>
              <w:t>17874</w:t>
            </w:r>
          </w:p>
        </w:tc>
        <w:tc>
          <w:tcPr>
            <w:tcW w:w="0" w:type="auto"/>
            <w:tcBorders>
              <w:top w:val="single" w:sz="4" w:space="0" w:color="auto"/>
              <w:left w:val="single" w:sz="4" w:space="0" w:color="auto"/>
              <w:bottom w:val="single" w:sz="4" w:space="0" w:color="auto"/>
              <w:right w:val="single" w:sz="4" w:space="0" w:color="auto"/>
            </w:tcBorders>
          </w:tcPr>
          <w:p w:rsidR="006B497A" w:rsidRPr="006B497A" w:rsidRDefault="006B497A" w:rsidP="008C49C6">
            <w:pPr>
              <w:rPr>
                <w:rFonts w:cs="Arial"/>
              </w:rPr>
            </w:pPr>
            <w:r w:rsidRPr="006B497A">
              <w:rPr>
                <w:rFonts w:cs="Arial"/>
              </w:rPr>
              <w:t>PAR 74279 - Add New Value to Street Light Lumens Domain</w:t>
            </w:r>
          </w:p>
        </w:tc>
      </w:tr>
      <w:tr w:rsidR="006B497A" w:rsidTr="00BF6AAF">
        <w:tc>
          <w:tcPr>
            <w:tcW w:w="1817" w:type="dxa"/>
            <w:tcBorders>
              <w:top w:val="single" w:sz="4" w:space="0" w:color="auto"/>
              <w:left w:val="single" w:sz="4" w:space="0" w:color="auto"/>
              <w:bottom w:val="single" w:sz="4" w:space="0" w:color="auto"/>
              <w:right w:val="single" w:sz="4" w:space="0" w:color="auto"/>
            </w:tcBorders>
          </w:tcPr>
          <w:p w:rsidR="006B497A" w:rsidRDefault="006B497A" w:rsidP="00C503E2">
            <w:pPr>
              <w:jc w:val="center"/>
              <w:rPr>
                <w:rFonts w:cs="Arial"/>
                <w:b/>
              </w:rPr>
            </w:pPr>
            <w:r>
              <w:rPr>
                <w:rFonts w:cs="Arial"/>
                <w:b/>
              </w:rPr>
              <w:t>18305</w:t>
            </w:r>
          </w:p>
        </w:tc>
        <w:tc>
          <w:tcPr>
            <w:tcW w:w="0" w:type="auto"/>
            <w:tcBorders>
              <w:top w:val="single" w:sz="4" w:space="0" w:color="auto"/>
              <w:left w:val="single" w:sz="4" w:space="0" w:color="auto"/>
              <w:bottom w:val="single" w:sz="4" w:space="0" w:color="auto"/>
              <w:right w:val="single" w:sz="4" w:space="0" w:color="auto"/>
            </w:tcBorders>
          </w:tcPr>
          <w:p w:rsidR="006B497A" w:rsidRPr="006B497A" w:rsidRDefault="006B497A" w:rsidP="008C49C6">
            <w:pPr>
              <w:rPr>
                <w:rFonts w:cs="Arial"/>
              </w:rPr>
            </w:pPr>
            <w:r w:rsidRPr="006B497A">
              <w:rPr>
                <w:rFonts w:cs="Arial"/>
              </w:rPr>
              <w:t>PAR 80735 - Add legacy primary UG conductor code to the “Conductor Code – UG” Domain</w:t>
            </w:r>
          </w:p>
        </w:tc>
      </w:tr>
      <w:tr w:rsidR="006B497A" w:rsidTr="00BF6AAF">
        <w:tc>
          <w:tcPr>
            <w:tcW w:w="1817" w:type="dxa"/>
            <w:tcBorders>
              <w:top w:val="single" w:sz="4" w:space="0" w:color="auto"/>
              <w:left w:val="single" w:sz="4" w:space="0" w:color="auto"/>
              <w:bottom w:val="single" w:sz="4" w:space="0" w:color="auto"/>
              <w:right w:val="single" w:sz="4" w:space="0" w:color="auto"/>
            </w:tcBorders>
          </w:tcPr>
          <w:p w:rsidR="006B497A" w:rsidRDefault="006B497A" w:rsidP="00C503E2">
            <w:pPr>
              <w:jc w:val="center"/>
              <w:rPr>
                <w:rFonts w:cs="Arial"/>
                <w:b/>
              </w:rPr>
            </w:pPr>
            <w:r>
              <w:rPr>
                <w:rFonts w:cs="Arial"/>
                <w:b/>
              </w:rPr>
              <w:t>18729</w:t>
            </w:r>
          </w:p>
        </w:tc>
        <w:tc>
          <w:tcPr>
            <w:tcW w:w="0" w:type="auto"/>
            <w:tcBorders>
              <w:top w:val="single" w:sz="4" w:space="0" w:color="auto"/>
              <w:left w:val="single" w:sz="4" w:space="0" w:color="auto"/>
              <w:bottom w:val="single" w:sz="4" w:space="0" w:color="auto"/>
              <w:right w:val="single" w:sz="4" w:space="0" w:color="auto"/>
            </w:tcBorders>
          </w:tcPr>
          <w:p w:rsidR="006B497A" w:rsidRPr="006B497A" w:rsidRDefault="006B497A" w:rsidP="008C49C6">
            <w:pPr>
              <w:rPr>
                <w:rFonts w:cs="Arial"/>
              </w:rPr>
            </w:pPr>
            <w:r w:rsidRPr="006B497A">
              <w:rPr>
                <w:rFonts w:cs="Arial"/>
              </w:rPr>
              <w:t>PAR #83431 - New Value for Conductor Size Domain</w:t>
            </w:r>
          </w:p>
        </w:tc>
      </w:tr>
      <w:tr w:rsidR="006B497A" w:rsidTr="00BF6AAF">
        <w:tc>
          <w:tcPr>
            <w:tcW w:w="1817" w:type="dxa"/>
            <w:tcBorders>
              <w:top w:val="single" w:sz="4" w:space="0" w:color="auto"/>
              <w:left w:val="single" w:sz="4" w:space="0" w:color="auto"/>
              <w:bottom w:val="single" w:sz="4" w:space="0" w:color="auto"/>
              <w:right w:val="single" w:sz="4" w:space="0" w:color="auto"/>
            </w:tcBorders>
          </w:tcPr>
          <w:p w:rsidR="006B497A" w:rsidRDefault="006B497A" w:rsidP="00C503E2">
            <w:pPr>
              <w:jc w:val="center"/>
              <w:rPr>
                <w:rFonts w:cs="Arial"/>
                <w:b/>
              </w:rPr>
            </w:pPr>
            <w:r>
              <w:rPr>
                <w:rFonts w:cs="Arial"/>
                <w:b/>
              </w:rPr>
              <w:t>18848</w:t>
            </w:r>
          </w:p>
        </w:tc>
        <w:tc>
          <w:tcPr>
            <w:tcW w:w="0" w:type="auto"/>
            <w:tcBorders>
              <w:top w:val="single" w:sz="4" w:space="0" w:color="auto"/>
              <w:left w:val="single" w:sz="4" w:space="0" w:color="auto"/>
              <w:bottom w:val="single" w:sz="4" w:space="0" w:color="auto"/>
              <w:right w:val="single" w:sz="4" w:space="0" w:color="auto"/>
            </w:tcBorders>
          </w:tcPr>
          <w:p w:rsidR="006B497A" w:rsidRPr="006B497A" w:rsidRDefault="006B497A" w:rsidP="008C49C6">
            <w:pPr>
              <w:rPr>
                <w:rFonts w:cs="Arial"/>
              </w:rPr>
            </w:pPr>
            <w:r w:rsidRPr="006B497A">
              <w:rPr>
                <w:rFonts w:cs="Arial"/>
              </w:rPr>
              <w:t>Add new values to Fill Type Domain</w:t>
            </w:r>
          </w:p>
        </w:tc>
      </w:tr>
      <w:tr w:rsidR="006B497A" w:rsidTr="00BF6AAF">
        <w:tc>
          <w:tcPr>
            <w:tcW w:w="1817" w:type="dxa"/>
            <w:tcBorders>
              <w:top w:val="single" w:sz="4" w:space="0" w:color="auto"/>
              <w:left w:val="single" w:sz="4" w:space="0" w:color="auto"/>
              <w:bottom w:val="single" w:sz="4" w:space="0" w:color="auto"/>
              <w:right w:val="single" w:sz="4" w:space="0" w:color="auto"/>
            </w:tcBorders>
          </w:tcPr>
          <w:p w:rsidR="006B497A" w:rsidRDefault="009F1D73" w:rsidP="00016474">
            <w:pPr>
              <w:jc w:val="center"/>
              <w:rPr>
                <w:rFonts w:cs="Arial"/>
                <w:b/>
              </w:rPr>
            </w:pPr>
            <w:r>
              <w:rPr>
                <w:rFonts w:cs="Arial"/>
                <w:b/>
              </w:rPr>
              <w:t>19</w:t>
            </w:r>
            <w:r w:rsidR="00016474">
              <w:rPr>
                <w:rFonts w:cs="Arial"/>
                <w:b/>
              </w:rPr>
              <w:t>738</w:t>
            </w:r>
          </w:p>
        </w:tc>
        <w:tc>
          <w:tcPr>
            <w:tcW w:w="0" w:type="auto"/>
            <w:tcBorders>
              <w:top w:val="single" w:sz="4" w:space="0" w:color="auto"/>
              <w:left w:val="single" w:sz="4" w:space="0" w:color="auto"/>
              <w:bottom w:val="single" w:sz="4" w:space="0" w:color="auto"/>
              <w:right w:val="single" w:sz="4" w:space="0" w:color="auto"/>
            </w:tcBorders>
          </w:tcPr>
          <w:p w:rsidR="006B497A" w:rsidRPr="006B497A" w:rsidRDefault="009F1D73" w:rsidP="008C49C6">
            <w:pPr>
              <w:rPr>
                <w:rFonts w:cs="Arial"/>
              </w:rPr>
            </w:pPr>
            <w:r w:rsidRPr="009F1D73">
              <w:rPr>
                <w:rFonts w:cs="Arial"/>
              </w:rPr>
              <w:t xml:space="preserve">Assign PGE_MAPOFFICE field </w:t>
            </w:r>
            <w:proofErr w:type="spellStart"/>
            <w:r w:rsidRPr="009F1D73">
              <w:rPr>
                <w:rFonts w:cs="Arial"/>
              </w:rPr>
              <w:t>modelname</w:t>
            </w:r>
            <w:proofErr w:type="spellEnd"/>
            <w:r w:rsidRPr="009F1D73">
              <w:rPr>
                <w:rFonts w:cs="Arial"/>
              </w:rPr>
              <w:t xml:space="preserve"> to </w:t>
            </w:r>
            <w:proofErr w:type="spellStart"/>
            <w:r w:rsidRPr="009F1D73">
              <w:rPr>
                <w:rFonts w:cs="Arial"/>
              </w:rPr>
              <w:t>DeviceGroup</w:t>
            </w:r>
            <w:proofErr w:type="spellEnd"/>
          </w:p>
        </w:tc>
      </w:tr>
      <w:tr w:rsidR="00BF6AAF" w:rsidTr="00BF6AAF">
        <w:tc>
          <w:tcPr>
            <w:tcW w:w="0" w:type="auto"/>
            <w:hideMark/>
          </w:tcPr>
          <w:p w:rsidR="00BF6AAF" w:rsidRPr="00BF6AAF" w:rsidRDefault="00182564" w:rsidP="00BF6AAF">
            <w:pPr>
              <w:jc w:val="center"/>
              <w:rPr>
                <w:rFonts w:cs="Arial"/>
                <w:b/>
              </w:rPr>
            </w:pPr>
            <w:hyperlink r:id="rId10" w:history="1">
              <w:r w:rsidR="00BF6AAF" w:rsidRPr="00BF6AAF">
                <w:rPr>
                  <w:rFonts w:cs="Arial"/>
                  <w:b/>
                </w:rPr>
                <w:t>19364</w:t>
              </w:r>
            </w:hyperlink>
            <w:r w:rsidR="00BF6AAF" w:rsidRPr="00BF6AAF">
              <w:rPr>
                <w:rFonts w:cs="Arial"/>
                <w:b/>
              </w:rPr>
              <w:t xml:space="preserve"> </w:t>
            </w:r>
          </w:p>
        </w:tc>
        <w:tc>
          <w:tcPr>
            <w:tcW w:w="0" w:type="auto"/>
            <w:hideMark/>
          </w:tcPr>
          <w:p w:rsidR="00BF6AAF" w:rsidRPr="00BF6AAF" w:rsidRDefault="00BF6AAF">
            <w:pPr>
              <w:rPr>
                <w:rFonts w:cs="Arial"/>
              </w:rPr>
            </w:pPr>
            <w:r w:rsidRPr="00BF6AAF">
              <w:rPr>
                <w:rFonts w:cs="Arial"/>
              </w:rPr>
              <w:t xml:space="preserve">Height and Width attributes need to be visible on </w:t>
            </w:r>
            <w:proofErr w:type="spellStart"/>
            <w:r w:rsidRPr="00BF6AAF">
              <w:rPr>
                <w:rFonts w:cs="Arial"/>
              </w:rPr>
              <w:t>ConduitSystem:DuctBank</w:t>
            </w:r>
            <w:proofErr w:type="spellEnd"/>
          </w:p>
        </w:tc>
      </w:tr>
      <w:tr w:rsidR="00BF6AAF" w:rsidTr="00BF6AAF">
        <w:tc>
          <w:tcPr>
            <w:tcW w:w="0" w:type="auto"/>
            <w:tcBorders>
              <w:bottom w:val="single" w:sz="4" w:space="0" w:color="auto"/>
            </w:tcBorders>
            <w:hideMark/>
          </w:tcPr>
          <w:p w:rsidR="00BF6AAF" w:rsidRPr="00BF6AAF" w:rsidRDefault="00182564" w:rsidP="00BF6AAF">
            <w:pPr>
              <w:jc w:val="center"/>
              <w:rPr>
                <w:rFonts w:cs="Arial"/>
                <w:b/>
              </w:rPr>
            </w:pPr>
            <w:hyperlink r:id="rId11" w:history="1">
              <w:r w:rsidR="00BF6AAF" w:rsidRPr="00BF6AAF">
                <w:rPr>
                  <w:rFonts w:cs="Arial"/>
                  <w:b/>
                </w:rPr>
                <w:t>19418</w:t>
              </w:r>
            </w:hyperlink>
            <w:r w:rsidR="00BF6AAF" w:rsidRPr="00BF6AAF">
              <w:rPr>
                <w:rFonts w:cs="Arial"/>
                <w:b/>
              </w:rPr>
              <w:t xml:space="preserve"> </w:t>
            </w:r>
          </w:p>
        </w:tc>
        <w:tc>
          <w:tcPr>
            <w:tcW w:w="0" w:type="auto"/>
            <w:tcBorders>
              <w:bottom w:val="single" w:sz="4" w:space="0" w:color="auto"/>
            </w:tcBorders>
            <w:hideMark/>
          </w:tcPr>
          <w:p w:rsidR="00BF6AAF" w:rsidRPr="00BF6AAF" w:rsidRDefault="00BF6AAF">
            <w:pPr>
              <w:rPr>
                <w:rFonts w:cs="Arial"/>
              </w:rPr>
            </w:pPr>
            <w:r w:rsidRPr="00BF6AAF">
              <w:rPr>
                <w:rFonts w:cs="Arial"/>
              </w:rPr>
              <w:t>Apply PGE Horizontal Alignment AU on 50 scale anno feature classes</w:t>
            </w:r>
          </w:p>
        </w:tc>
      </w:tr>
      <w:tr w:rsidR="00BF6AAF" w:rsidTr="00BF6AAF">
        <w:tc>
          <w:tcPr>
            <w:tcW w:w="0" w:type="auto"/>
            <w:hideMark/>
          </w:tcPr>
          <w:p w:rsidR="00BF6AAF" w:rsidRPr="00BF6AAF" w:rsidRDefault="00182564" w:rsidP="00BF6AAF">
            <w:pPr>
              <w:jc w:val="center"/>
              <w:rPr>
                <w:rFonts w:cs="Arial"/>
                <w:b/>
              </w:rPr>
            </w:pPr>
            <w:hyperlink r:id="rId12" w:history="1">
              <w:r w:rsidR="00BF6AAF" w:rsidRPr="00BF6AAF">
                <w:rPr>
                  <w:rFonts w:cs="Arial"/>
                  <w:b/>
                </w:rPr>
                <w:t>19424</w:t>
              </w:r>
            </w:hyperlink>
            <w:r w:rsidR="00BF6AAF" w:rsidRPr="00BF6AAF">
              <w:rPr>
                <w:rFonts w:cs="Arial"/>
                <w:b/>
              </w:rPr>
              <w:t xml:space="preserve"> </w:t>
            </w:r>
          </w:p>
        </w:tc>
        <w:tc>
          <w:tcPr>
            <w:tcW w:w="0" w:type="auto"/>
            <w:hideMark/>
          </w:tcPr>
          <w:p w:rsidR="00BF6AAF" w:rsidRPr="00BF6AAF" w:rsidRDefault="00BF6AAF">
            <w:pPr>
              <w:rPr>
                <w:rFonts w:cs="Arial"/>
              </w:rPr>
            </w:pPr>
            <w:r w:rsidRPr="00BF6AAF">
              <w:rPr>
                <w:rFonts w:cs="Arial"/>
              </w:rPr>
              <w:t xml:space="preserve">Changes in </w:t>
            </w:r>
            <w:proofErr w:type="spellStart"/>
            <w:r w:rsidRPr="00BF6AAF">
              <w:rPr>
                <w:rFonts w:cs="Arial"/>
              </w:rPr>
              <w:t>NetworkProtector</w:t>
            </w:r>
            <w:proofErr w:type="spellEnd"/>
            <w:r w:rsidRPr="00BF6AAF">
              <w:rPr>
                <w:rFonts w:cs="Arial"/>
              </w:rPr>
              <w:t xml:space="preserve"> feature class</w:t>
            </w:r>
          </w:p>
        </w:tc>
      </w:tr>
      <w:tr w:rsidR="00BF6AAF" w:rsidTr="002A74EA">
        <w:tc>
          <w:tcPr>
            <w:tcW w:w="0" w:type="auto"/>
            <w:hideMark/>
          </w:tcPr>
          <w:p w:rsidR="00BF6AAF" w:rsidRPr="00BF6AAF" w:rsidRDefault="00182564" w:rsidP="00BF6AAF">
            <w:pPr>
              <w:jc w:val="center"/>
              <w:rPr>
                <w:rFonts w:cs="Arial"/>
                <w:b/>
              </w:rPr>
            </w:pPr>
            <w:hyperlink r:id="rId13" w:history="1">
              <w:r w:rsidR="00BF6AAF" w:rsidRPr="00BF6AAF">
                <w:rPr>
                  <w:rFonts w:cs="Arial"/>
                  <w:b/>
                </w:rPr>
                <w:t>19425</w:t>
              </w:r>
            </w:hyperlink>
            <w:r w:rsidR="00BF6AAF" w:rsidRPr="00BF6AAF">
              <w:rPr>
                <w:rFonts w:cs="Arial"/>
                <w:b/>
              </w:rPr>
              <w:t xml:space="preserve"> </w:t>
            </w:r>
          </w:p>
        </w:tc>
        <w:tc>
          <w:tcPr>
            <w:tcW w:w="0" w:type="auto"/>
            <w:hideMark/>
          </w:tcPr>
          <w:p w:rsidR="00BF6AAF" w:rsidRPr="00BF6AAF" w:rsidRDefault="00BF6AAF">
            <w:pPr>
              <w:rPr>
                <w:rFonts w:cs="Arial"/>
              </w:rPr>
            </w:pPr>
            <w:r w:rsidRPr="00BF6AAF">
              <w:rPr>
                <w:rFonts w:cs="Arial"/>
              </w:rPr>
              <w:t>Add SAPEQUIPID and TEMPEQUIPID to Transformer</w:t>
            </w:r>
          </w:p>
        </w:tc>
      </w:tr>
      <w:tr w:rsidR="002A74EA" w:rsidTr="002A43F6">
        <w:tc>
          <w:tcPr>
            <w:tcW w:w="0" w:type="auto"/>
          </w:tcPr>
          <w:p w:rsidR="002A74EA" w:rsidRPr="002A74EA" w:rsidRDefault="002A74EA" w:rsidP="00BF6AAF">
            <w:pPr>
              <w:jc w:val="center"/>
              <w:rPr>
                <w:b/>
              </w:rPr>
            </w:pPr>
            <w:r w:rsidRPr="002A74EA">
              <w:rPr>
                <w:b/>
              </w:rPr>
              <w:t>19507</w:t>
            </w:r>
          </w:p>
        </w:tc>
        <w:tc>
          <w:tcPr>
            <w:tcW w:w="0" w:type="auto"/>
          </w:tcPr>
          <w:p w:rsidR="002A74EA" w:rsidRPr="00BF6AAF" w:rsidRDefault="002A74EA">
            <w:pPr>
              <w:rPr>
                <w:rFonts w:cs="Arial"/>
              </w:rPr>
            </w:pPr>
            <w:r w:rsidRPr="002A74EA">
              <w:rPr>
                <w:rFonts w:cs="Arial"/>
              </w:rPr>
              <w:t xml:space="preserve">Update Duct Use and Fill Type fields on Duct and </w:t>
            </w:r>
            <w:proofErr w:type="spellStart"/>
            <w:r w:rsidRPr="002A74EA">
              <w:rPr>
                <w:rFonts w:cs="Arial"/>
              </w:rPr>
              <w:t>DuctDefinition</w:t>
            </w:r>
            <w:proofErr w:type="spellEnd"/>
          </w:p>
        </w:tc>
      </w:tr>
      <w:tr w:rsidR="002A43F6" w:rsidTr="00F67C86">
        <w:tc>
          <w:tcPr>
            <w:tcW w:w="0" w:type="auto"/>
          </w:tcPr>
          <w:p w:rsidR="002A43F6" w:rsidRPr="002A74EA" w:rsidRDefault="002A43F6" w:rsidP="00BF6AAF">
            <w:pPr>
              <w:jc w:val="center"/>
              <w:rPr>
                <w:b/>
              </w:rPr>
            </w:pPr>
            <w:r>
              <w:rPr>
                <w:b/>
              </w:rPr>
              <w:t>19522</w:t>
            </w:r>
          </w:p>
        </w:tc>
        <w:tc>
          <w:tcPr>
            <w:tcW w:w="0" w:type="auto"/>
          </w:tcPr>
          <w:p w:rsidR="002A43F6" w:rsidRPr="002A74EA" w:rsidRDefault="002A43F6">
            <w:pPr>
              <w:rPr>
                <w:rFonts w:cs="Arial"/>
              </w:rPr>
            </w:pPr>
            <w:r w:rsidRPr="002A43F6">
              <w:rPr>
                <w:rFonts w:cs="Arial"/>
              </w:rPr>
              <w:t xml:space="preserve">Update display properties on </w:t>
            </w:r>
            <w:proofErr w:type="spellStart"/>
            <w:r w:rsidRPr="002A43F6">
              <w:rPr>
                <w:rFonts w:cs="Arial"/>
              </w:rPr>
              <w:t>DuctDefinition</w:t>
            </w:r>
            <w:proofErr w:type="spellEnd"/>
            <w:r w:rsidRPr="002A43F6">
              <w:rPr>
                <w:rFonts w:cs="Arial"/>
              </w:rPr>
              <w:t xml:space="preserve"> table</w:t>
            </w:r>
          </w:p>
        </w:tc>
      </w:tr>
      <w:tr w:rsidR="00BB433F" w:rsidTr="00F67C86">
        <w:tc>
          <w:tcPr>
            <w:tcW w:w="0" w:type="auto"/>
          </w:tcPr>
          <w:p w:rsidR="00BB433F" w:rsidRDefault="00BB433F" w:rsidP="00BF6AAF">
            <w:pPr>
              <w:jc w:val="center"/>
              <w:rPr>
                <w:b/>
              </w:rPr>
            </w:pPr>
            <w:r>
              <w:rPr>
                <w:b/>
              </w:rPr>
              <w:t>19360</w:t>
            </w:r>
          </w:p>
        </w:tc>
        <w:tc>
          <w:tcPr>
            <w:tcW w:w="0" w:type="auto"/>
          </w:tcPr>
          <w:p w:rsidR="00BB433F" w:rsidRPr="002A43F6" w:rsidRDefault="00BB433F">
            <w:pPr>
              <w:rPr>
                <w:rFonts w:cs="Arial"/>
              </w:rPr>
            </w:pPr>
            <w:r>
              <w:rPr>
                <w:rFonts w:cs="Arial"/>
              </w:rPr>
              <w:t xml:space="preserve">New leader line subtypes for cross sections and </w:t>
            </w:r>
            <w:proofErr w:type="spellStart"/>
            <w:r>
              <w:rPr>
                <w:rFonts w:cs="Arial"/>
              </w:rPr>
              <w:t>butterflys</w:t>
            </w:r>
            <w:proofErr w:type="spellEnd"/>
          </w:p>
        </w:tc>
      </w:tr>
      <w:tr w:rsidR="00F67C86" w:rsidTr="00E30184">
        <w:tc>
          <w:tcPr>
            <w:tcW w:w="0" w:type="auto"/>
          </w:tcPr>
          <w:p w:rsidR="00F67C86" w:rsidRDefault="00F67C86" w:rsidP="00BF6AAF">
            <w:pPr>
              <w:jc w:val="center"/>
              <w:rPr>
                <w:b/>
              </w:rPr>
            </w:pPr>
            <w:r>
              <w:rPr>
                <w:b/>
              </w:rPr>
              <w:t>19607</w:t>
            </w:r>
          </w:p>
        </w:tc>
        <w:tc>
          <w:tcPr>
            <w:tcW w:w="0" w:type="auto"/>
          </w:tcPr>
          <w:p w:rsidR="00F67C86" w:rsidRPr="002A43F6" w:rsidRDefault="00F67C86">
            <w:pPr>
              <w:rPr>
                <w:rFonts w:cs="Arial"/>
              </w:rPr>
            </w:pPr>
            <w:r>
              <w:rPr>
                <w:rFonts w:cs="Arial"/>
              </w:rPr>
              <w:t xml:space="preserve">Update </w:t>
            </w:r>
            <w:proofErr w:type="spellStart"/>
            <w:r>
              <w:rPr>
                <w:rFonts w:cs="Arial"/>
              </w:rPr>
              <w:t>ArcFM</w:t>
            </w:r>
            <w:proofErr w:type="spellEnd"/>
            <w:r>
              <w:rPr>
                <w:rFonts w:cs="Arial"/>
              </w:rPr>
              <w:t xml:space="preserve"> Properties</w:t>
            </w:r>
          </w:p>
        </w:tc>
      </w:tr>
      <w:tr w:rsidR="00E30184" w:rsidTr="00BB04C1">
        <w:tc>
          <w:tcPr>
            <w:tcW w:w="0" w:type="auto"/>
          </w:tcPr>
          <w:p w:rsidR="00E30184" w:rsidRDefault="00E30184" w:rsidP="00BF6AAF">
            <w:pPr>
              <w:jc w:val="center"/>
              <w:rPr>
                <w:b/>
              </w:rPr>
            </w:pPr>
            <w:r>
              <w:rPr>
                <w:b/>
              </w:rPr>
              <w:t>19654</w:t>
            </w:r>
          </w:p>
        </w:tc>
        <w:tc>
          <w:tcPr>
            <w:tcW w:w="0" w:type="auto"/>
          </w:tcPr>
          <w:p w:rsidR="00E30184" w:rsidRDefault="00E30184">
            <w:pPr>
              <w:rPr>
                <w:rFonts w:cs="Arial"/>
              </w:rPr>
            </w:pPr>
            <w:r w:rsidRPr="00E30184">
              <w:rPr>
                <w:rFonts w:cs="Arial"/>
              </w:rPr>
              <w:t>Add new validation rule definitions to the severity map table</w:t>
            </w:r>
          </w:p>
        </w:tc>
      </w:tr>
      <w:tr w:rsidR="00BB04C1" w:rsidTr="00BF6AAF">
        <w:tc>
          <w:tcPr>
            <w:tcW w:w="0" w:type="auto"/>
            <w:tcBorders>
              <w:bottom w:val="single" w:sz="4" w:space="0" w:color="auto"/>
            </w:tcBorders>
          </w:tcPr>
          <w:p w:rsidR="00BB04C1" w:rsidRDefault="00BB04C1" w:rsidP="00BF6AAF">
            <w:pPr>
              <w:jc w:val="center"/>
              <w:rPr>
                <w:b/>
              </w:rPr>
            </w:pPr>
            <w:r>
              <w:rPr>
                <w:b/>
              </w:rPr>
              <w:t>19858</w:t>
            </w:r>
          </w:p>
        </w:tc>
        <w:tc>
          <w:tcPr>
            <w:tcW w:w="0" w:type="auto"/>
            <w:tcBorders>
              <w:bottom w:val="single" w:sz="4" w:space="0" w:color="auto"/>
            </w:tcBorders>
          </w:tcPr>
          <w:p w:rsidR="00BB04C1" w:rsidRDefault="00BB04C1">
            <w:pPr>
              <w:rPr>
                <w:rFonts w:cs="Arial"/>
              </w:rPr>
            </w:pPr>
            <w:r>
              <w:rPr>
                <w:rFonts w:cs="Arial"/>
              </w:rPr>
              <w:t>Update PGE_CIRCUITCOLOR table with new circuits</w:t>
            </w:r>
          </w:p>
        </w:tc>
      </w:tr>
      <w:tr w:rsidR="00BB04C1" w:rsidTr="006F14D7">
        <w:tc>
          <w:tcPr>
            <w:tcW w:w="0" w:type="auto"/>
          </w:tcPr>
          <w:p w:rsidR="00BB04C1" w:rsidRDefault="00BB04C1" w:rsidP="00BF6AAF">
            <w:pPr>
              <w:jc w:val="center"/>
              <w:rPr>
                <w:b/>
              </w:rPr>
            </w:pPr>
            <w:r>
              <w:rPr>
                <w:b/>
              </w:rPr>
              <w:t>19840</w:t>
            </w:r>
          </w:p>
        </w:tc>
        <w:tc>
          <w:tcPr>
            <w:tcW w:w="0" w:type="auto"/>
          </w:tcPr>
          <w:p w:rsidR="00BB04C1" w:rsidRPr="00E30184" w:rsidRDefault="00BB04C1">
            <w:pPr>
              <w:rPr>
                <w:rFonts w:cs="Arial"/>
              </w:rPr>
            </w:pPr>
            <w:r>
              <w:rPr>
                <w:rFonts w:cs="Arial"/>
              </w:rPr>
              <w:t xml:space="preserve">Update Secondary UG </w:t>
            </w:r>
            <w:proofErr w:type="spellStart"/>
            <w:r>
              <w:rPr>
                <w:rFonts w:cs="Arial"/>
              </w:rPr>
              <w:t>labeltext</w:t>
            </w:r>
            <w:proofErr w:type="spellEnd"/>
            <w:r>
              <w:rPr>
                <w:rFonts w:cs="Arial"/>
              </w:rPr>
              <w:t xml:space="preserve"> field length</w:t>
            </w:r>
          </w:p>
        </w:tc>
      </w:tr>
      <w:tr w:rsidR="006F14D7" w:rsidTr="00BF6AAF">
        <w:tc>
          <w:tcPr>
            <w:tcW w:w="0" w:type="auto"/>
            <w:tcBorders>
              <w:bottom w:val="single" w:sz="4" w:space="0" w:color="auto"/>
            </w:tcBorders>
          </w:tcPr>
          <w:p w:rsidR="006F14D7" w:rsidRPr="006F14D7" w:rsidRDefault="006F14D7" w:rsidP="00BF6AAF">
            <w:pPr>
              <w:jc w:val="center"/>
              <w:rPr>
                <w:b/>
              </w:rPr>
            </w:pPr>
            <w:r w:rsidRPr="006F14D7">
              <w:rPr>
                <w:rFonts w:cs="Arial"/>
                <w:b/>
              </w:rPr>
              <w:t>19941</w:t>
            </w:r>
          </w:p>
        </w:tc>
        <w:tc>
          <w:tcPr>
            <w:tcW w:w="0" w:type="auto"/>
            <w:tcBorders>
              <w:bottom w:val="single" w:sz="4" w:space="0" w:color="auto"/>
            </w:tcBorders>
          </w:tcPr>
          <w:p w:rsidR="006F14D7" w:rsidRDefault="006F14D7">
            <w:pPr>
              <w:rPr>
                <w:rFonts w:cs="Arial"/>
              </w:rPr>
            </w:pPr>
            <w:proofErr w:type="spellStart"/>
            <w:r w:rsidRPr="006F14D7">
              <w:rPr>
                <w:rFonts w:cs="Arial"/>
              </w:rPr>
              <w:t>Unversion</w:t>
            </w:r>
            <w:proofErr w:type="spellEnd"/>
            <w:r w:rsidRPr="006F14D7">
              <w:rPr>
                <w:rFonts w:cs="Arial"/>
              </w:rPr>
              <w:t xml:space="preserve"> the </w:t>
            </w:r>
            <w:proofErr w:type="spellStart"/>
            <w:r w:rsidRPr="006F14D7">
              <w:rPr>
                <w:rFonts w:cs="Arial"/>
              </w:rPr>
              <w:t>CommonFeaturesDataset</w:t>
            </w:r>
            <w:proofErr w:type="spellEnd"/>
            <w:r w:rsidRPr="006F14D7">
              <w:rPr>
                <w:rFonts w:cs="Arial"/>
              </w:rPr>
              <w:t xml:space="preserve"> dataset</w:t>
            </w:r>
          </w:p>
        </w:tc>
      </w:tr>
    </w:tbl>
    <w:p w:rsidR="000D5C05" w:rsidRDefault="000D5C05" w:rsidP="000D5C05">
      <w:pPr>
        <w:rPr>
          <w:rFonts w:cs="Arial"/>
          <w:b/>
          <w:bCs/>
          <w:iCs/>
          <w:sz w:val="28"/>
          <w:szCs w:val="28"/>
        </w:rPr>
      </w:pPr>
      <w:r>
        <w:br w:type="page"/>
      </w:r>
    </w:p>
    <w:p w:rsidR="000D5C05" w:rsidRDefault="000D5C05" w:rsidP="000D5C05">
      <w:pPr>
        <w:pStyle w:val="Heading2"/>
      </w:pPr>
      <w:bookmarkStart w:id="11" w:name="_Toc414459880"/>
      <w:r>
        <w:lastRenderedPageBreak/>
        <w:t xml:space="preserve">Summary of Steps to Complete </w:t>
      </w:r>
      <w:bookmarkEnd w:id="9"/>
      <w:r>
        <w:t>Install</w:t>
      </w:r>
      <w:bookmarkEnd w:id="11"/>
    </w:p>
    <w:sdt>
      <w:sdtPr>
        <w:rPr>
          <w:rFonts w:ascii="Arial" w:eastAsia="Times New Roman" w:hAnsi="Arial" w:cs="Times New Roman"/>
          <w:b w:val="0"/>
          <w:bCs w:val="0"/>
          <w:color w:val="auto"/>
          <w:sz w:val="24"/>
          <w:szCs w:val="24"/>
          <w:lang w:eastAsia="en-US"/>
        </w:rPr>
        <w:id w:val="906892978"/>
        <w:docPartObj>
          <w:docPartGallery w:val="Table of Contents"/>
          <w:docPartUnique/>
        </w:docPartObj>
      </w:sdtPr>
      <w:sdtEndPr/>
      <w:sdtContent>
        <w:p w:rsidR="000D5C05" w:rsidRDefault="000D5C05" w:rsidP="000D5C05">
          <w:pPr>
            <w:pStyle w:val="TOCHeading"/>
          </w:pPr>
          <w:r>
            <w:t>Contents</w:t>
          </w:r>
        </w:p>
        <w:p w:rsidR="003C7556" w:rsidRDefault="000D5C05">
          <w:pPr>
            <w:pStyle w:val="TOC1"/>
            <w:tabs>
              <w:tab w:val="left" w:pos="330"/>
              <w:tab w:val="right" w:leader="dot" w:pos="10070"/>
            </w:tabs>
            <w:rPr>
              <w:rFonts w:asciiTheme="minorHAnsi" w:eastAsiaTheme="minorEastAsia" w:hAnsiTheme="minorHAnsi" w:cstheme="minorBidi"/>
              <w:b w:val="0"/>
              <w:bCs w:val="0"/>
              <w:caps w:val="0"/>
              <w:noProof/>
              <w:u w:val="none"/>
            </w:rPr>
          </w:pPr>
          <w:r>
            <w:fldChar w:fldCharType="begin"/>
          </w:r>
          <w:r>
            <w:instrText xml:space="preserve"> TOC \o "1-3" \h \z \u </w:instrText>
          </w:r>
          <w:r>
            <w:fldChar w:fldCharType="separate"/>
          </w:r>
          <w:bookmarkStart w:id="12" w:name="_GoBack"/>
          <w:bookmarkEnd w:id="12"/>
          <w:r w:rsidR="003C7556" w:rsidRPr="00B66840">
            <w:rPr>
              <w:rStyle w:val="Hyperlink"/>
              <w:noProof/>
            </w:rPr>
            <w:fldChar w:fldCharType="begin"/>
          </w:r>
          <w:r w:rsidR="003C7556" w:rsidRPr="00B66840">
            <w:rPr>
              <w:rStyle w:val="Hyperlink"/>
              <w:noProof/>
            </w:rPr>
            <w:instrText xml:space="preserve"> </w:instrText>
          </w:r>
          <w:r w:rsidR="003C7556">
            <w:rPr>
              <w:noProof/>
            </w:rPr>
            <w:instrText>HYPERLINK \l "_Toc414459875"</w:instrText>
          </w:r>
          <w:r w:rsidR="003C7556" w:rsidRPr="00B66840">
            <w:rPr>
              <w:rStyle w:val="Hyperlink"/>
              <w:noProof/>
            </w:rPr>
            <w:instrText xml:space="preserve"> </w:instrText>
          </w:r>
          <w:r w:rsidR="003C7556" w:rsidRPr="00B66840">
            <w:rPr>
              <w:rStyle w:val="Hyperlink"/>
              <w:noProof/>
            </w:rPr>
          </w:r>
          <w:r w:rsidR="003C7556" w:rsidRPr="00B66840">
            <w:rPr>
              <w:rStyle w:val="Hyperlink"/>
              <w:noProof/>
            </w:rPr>
            <w:fldChar w:fldCharType="separate"/>
          </w:r>
          <w:r w:rsidR="003C7556" w:rsidRPr="00B66840">
            <w:rPr>
              <w:rStyle w:val="Hyperlink"/>
              <w:noProof/>
              <w14:scene3d>
                <w14:camera w14:prst="orthographicFront"/>
                <w14:lightRig w14:rig="threePt" w14:dir="t">
                  <w14:rot w14:lat="0" w14:lon="0" w14:rev="0"/>
                </w14:lightRig>
              </w14:scene3d>
            </w:rPr>
            <w:t>1</w:t>
          </w:r>
          <w:r w:rsidR="003C7556">
            <w:rPr>
              <w:rFonts w:asciiTheme="minorHAnsi" w:eastAsiaTheme="minorEastAsia" w:hAnsiTheme="minorHAnsi" w:cstheme="minorBidi"/>
              <w:b w:val="0"/>
              <w:bCs w:val="0"/>
              <w:caps w:val="0"/>
              <w:noProof/>
              <w:u w:val="none"/>
            </w:rPr>
            <w:tab/>
          </w:r>
          <w:r w:rsidR="003C7556" w:rsidRPr="00B66840">
            <w:rPr>
              <w:rStyle w:val="Hyperlink"/>
              <w:noProof/>
            </w:rPr>
            <w:t>Introduction</w:t>
          </w:r>
          <w:r w:rsidR="003C7556">
            <w:rPr>
              <w:noProof/>
              <w:webHidden/>
            </w:rPr>
            <w:tab/>
          </w:r>
          <w:r w:rsidR="003C7556">
            <w:rPr>
              <w:noProof/>
              <w:webHidden/>
            </w:rPr>
            <w:fldChar w:fldCharType="begin"/>
          </w:r>
          <w:r w:rsidR="003C7556">
            <w:rPr>
              <w:noProof/>
              <w:webHidden/>
            </w:rPr>
            <w:instrText xml:space="preserve"> PAGEREF _Toc414459875 \h </w:instrText>
          </w:r>
          <w:r w:rsidR="003C7556">
            <w:rPr>
              <w:noProof/>
              <w:webHidden/>
            </w:rPr>
          </w:r>
          <w:r w:rsidR="003C7556">
            <w:rPr>
              <w:noProof/>
              <w:webHidden/>
            </w:rPr>
            <w:fldChar w:fldCharType="separate"/>
          </w:r>
          <w:r w:rsidR="003C7556">
            <w:rPr>
              <w:noProof/>
              <w:webHidden/>
            </w:rPr>
            <w:t>3</w:t>
          </w:r>
          <w:r w:rsidR="003C7556">
            <w:rPr>
              <w:noProof/>
              <w:webHidden/>
            </w:rPr>
            <w:fldChar w:fldCharType="end"/>
          </w:r>
          <w:r w:rsidR="003C7556" w:rsidRPr="00B66840">
            <w:rPr>
              <w:rStyle w:val="Hyperlink"/>
              <w:noProof/>
            </w:rPr>
            <w:fldChar w:fldCharType="end"/>
          </w:r>
        </w:p>
        <w:p w:rsidR="003C7556" w:rsidRDefault="003C7556">
          <w:pPr>
            <w:pStyle w:val="TOC2"/>
            <w:tabs>
              <w:tab w:val="left" w:pos="495"/>
              <w:tab w:val="right" w:leader="dot" w:pos="10070"/>
            </w:tabs>
            <w:rPr>
              <w:rFonts w:asciiTheme="minorHAnsi" w:eastAsiaTheme="minorEastAsia" w:hAnsiTheme="minorHAnsi" w:cstheme="minorBidi"/>
              <w:b w:val="0"/>
              <w:bCs w:val="0"/>
              <w:smallCaps w:val="0"/>
              <w:noProof/>
            </w:rPr>
          </w:pPr>
          <w:hyperlink w:anchor="_Toc414459876" w:history="1">
            <w:r w:rsidRPr="00B66840">
              <w:rPr>
                <w:rStyle w:val="Hyperlink"/>
                <w:noProof/>
              </w:rPr>
              <w:t>1.1</w:t>
            </w:r>
            <w:r>
              <w:rPr>
                <w:rFonts w:asciiTheme="minorHAnsi" w:eastAsiaTheme="minorEastAsia" w:hAnsiTheme="minorHAnsi" w:cstheme="minorBidi"/>
                <w:b w:val="0"/>
                <w:bCs w:val="0"/>
                <w:smallCaps w:val="0"/>
                <w:noProof/>
              </w:rPr>
              <w:tab/>
            </w:r>
            <w:r w:rsidRPr="00B66840">
              <w:rPr>
                <w:rStyle w:val="Hyperlink"/>
                <w:noProof/>
              </w:rPr>
              <w:t>Purpose</w:t>
            </w:r>
            <w:r>
              <w:rPr>
                <w:noProof/>
                <w:webHidden/>
              </w:rPr>
              <w:tab/>
            </w:r>
            <w:r>
              <w:rPr>
                <w:noProof/>
                <w:webHidden/>
              </w:rPr>
              <w:fldChar w:fldCharType="begin"/>
            </w:r>
            <w:r>
              <w:rPr>
                <w:noProof/>
                <w:webHidden/>
              </w:rPr>
              <w:instrText xml:space="preserve"> PAGEREF _Toc414459876 \h </w:instrText>
            </w:r>
            <w:r>
              <w:rPr>
                <w:noProof/>
                <w:webHidden/>
              </w:rPr>
            </w:r>
            <w:r>
              <w:rPr>
                <w:noProof/>
                <w:webHidden/>
              </w:rPr>
              <w:fldChar w:fldCharType="separate"/>
            </w:r>
            <w:r>
              <w:rPr>
                <w:noProof/>
                <w:webHidden/>
              </w:rPr>
              <w:t>3</w:t>
            </w:r>
            <w:r>
              <w:rPr>
                <w:noProof/>
                <w:webHidden/>
              </w:rPr>
              <w:fldChar w:fldCharType="end"/>
            </w:r>
          </w:hyperlink>
        </w:p>
        <w:p w:rsidR="003C7556" w:rsidRDefault="003C7556">
          <w:pPr>
            <w:pStyle w:val="TOC2"/>
            <w:tabs>
              <w:tab w:val="left" w:pos="495"/>
              <w:tab w:val="right" w:leader="dot" w:pos="10070"/>
            </w:tabs>
            <w:rPr>
              <w:rFonts w:asciiTheme="minorHAnsi" w:eastAsiaTheme="minorEastAsia" w:hAnsiTheme="minorHAnsi" w:cstheme="minorBidi"/>
              <w:b w:val="0"/>
              <w:bCs w:val="0"/>
              <w:smallCaps w:val="0"/>
              <w:noProof/>
            </w:rPr>
          </w:pPr>
          <w:hyperlink w:anchor="_Toc414459877" w:history="1">
            <w:r w:rsidRPr="00B66840">
              <w:rPr>
                <w:rStyle w:val="Hyperlink"/>
                <w:noProof/>
              </w:rPr>
              <w:t>1.2</w:t>
            </w:r>
            <w:r>
              <w:rPr>
                <w:rFonts w:asciiTheme="minorHAnsi" w:eastAsiaTheme="minorEastAsia" w:hAnsiTheme="minorHAnsi" w:cstheme="minorBidi"/>
                <w:b w:val="0"/>
                <w:bCs w:val="0"/>
                <w:smallCaps w:val="0"/>
                <w:noProof/>
              </w:rPr>
              <w:tab/>
            </w:r>
            <w:r w:rsidRPr="00B66840">
              <w:rPr>
                <w:rStyle w:val="Hyperlink"/>
                <w:noProof/>
              </w:rPr>
              <w:t>Terms Used</w:t>
            </w:r>
            <w:r>
              <w:rPr>
                <w:noProof/>
                <w:webHidden/>
              </w:rPr>
              <w:tab/>
            </w:r>
            <w:r>
              <w:rPr>
                <w:noProof/>
                <w:webHidden/>
              </w:rPr>
              <w:fldChar w:fldCharType="begin"/>
            </w:r>
            <w:r>
              <w:rPr>
                <w:noProof/>
                <w:webHidden/>
              </w:rPr>
              <w:instrText xml:space="preserve"> PAGEREF _Toc414459877 \h </w:instrText>
            </w:r>
            <w:r>
              <w:rPr>
                <w:noProof/>
                <w:webHidden/>
              </w:rPr>
            </w:r>
            <w:r>
              <w:rPr>
                <w:noProof/>
                <w:webHidden/>
              </w:rPr>
              <w:fldChar w:fldCharType="separate"/>
            </w:r>
            <w:r>
              <w:rPr>
                <w:noProof/>
                <w:webHidden/>
              </w:rPr>
              <w:t>3</w:t>
            </w:r>
            <w:r>
              <w:rPr>
                <w:noProof/>
                <w:webHidden/>
              </w:rPr>
              <w:fldChar w:fldCharType="end"/>
            </w:r>
          </w:hyperlink>
        </w:p>
        <w:p w:rsidR="003C7556" w:rsidRDefault="003C7556">
          <w:pPr>
            <w:pStyle w:val="TOC2"/>
            <w:tabs>
              <w:tab w:val="left" w:pos="495"/>
              <w:tab w:val="right" w:leader="dot" w:pos="10070"/>
            </w:tabs>
            <w:rPr>
              <w:rFonts w:asciiTheme="minorHAnsi" w:eastAsiaTheme="minorEastAsia" w:hAnsiTheme="minorHAnsi" w:cstheme="minorBidi"/>
              <w:b w:val="0"/>
              <w:bCs w:val="0"/>
              <w:smallCaps w:val="0"/>
              <w:noProof/>
            </w:rPr>
          </w:pPr>
          <w:hyperlink w:anchor="_Toc414459878" w:history="1">
            <w:r w:rsidRPr="00B66840">
              <w:rPr>
                <w:rStyle w:val="Hyperlink"/>
                <w:noProof/>
              </w:rPr>
              <w:t>1.3</w:t>
            </w:r>
            <w:r>
              <w:rPr>
                <w:rFonts w:asciiTheme="minorHAnsi" w:eastAsiaTheme="minorEastAsia" w:hAnsiTheme="minorHAnsi" w:cstheme="minorBidi"/>
                <w:b w:val="0"/>
                <w:bCs w:val="0"/>
                <w:smallCaps w:val="0"/>
                <w:noProof/>
              </w:rPr>
              <w:tab/>
            </w:r>
            <w:r w:rsidRPr="00B66840">
              <w:rPr>
                <w:rStyle w:val="Hyperlink"/>
                <w:noProof/>
              </w:rPr>
              <w:t>External Documents</w:t>
            </w:r>
            <w:r>
              <w:rPr>
                <w:noProof/>
                <w:webHidden/>
              </w:rPr>
              <w:tab/>
            </w:r>
            <w:r>
              <w:rPr>
                <w:noProof/>
                <w:webHidden/>
              </w:rPr>
              <w:fldChar w:fldCharType="begin"/>
            </w:r>
            <w:r>
              <w:rPr>
                <w:noProof/>
                <w:webHidden/>
              </w:rPr>
              <w:instrText xml:space="preserve"> PAGEREF _Toc414459878 \h </w:instrText>
            </w:r>
            <w:r>
              <w:rPr>
                <w:noProof/>
                <w:webHidden/>
              </w:rPr>
            </w:r>
            <w:r>
              <w:rPr>
                <w:noProof/>
                <w:webHidden/>
              </w:rPr>
              <w:fldChar w:fldCharType="separate"/>
            </w:r>
            <w:r>
              <w:rPr>
                <w:noProof/>
                <w:webHidden/>
              </w:rPr>
              <w:t>3</w:t>
            </w:r>
            <w:r>
              <w:rPr>
                <w:noProof/>
                <w:webHidden/>
              </w:rPr>
              <w:fldChar w:fldCharType="end"/>
            </w:r>
          </w:hyperlink>
        </w:p>
        <w:p w:rsidR="003C7556" w:rsidRDefault="003C7556">
          <w:pPr>
            <w:pStyle w:val="TOC2"/>
            <w:tabs>
              <w:tab w:val="left" w:pos="495"/>
              <w:tab w:val="right" w:leader="dot" w:pos="10070"/>
            </w:tabs>
            <w:rPr>
              <w:rFonts w:asciiTheme="minorHAnsi" w:eastAsiaTheme="minorEastAsia" w:hAnsiTheme="minorHAnsi" w:cstheme="minorBidi"/>
              <w:b w:val="0"/>
              <w:bCs w:val="0"/>
              <w:smallCaps w:val="0"/>
              <w:noProof/>
            </w:rPr>
          </w:pPr>
          <w:hyperlink w:anchor="_Toc414459879" w:history="1">
            <w:r w:rsidRPr="00B66840">
              <w:rPr>
                <w:rStyle w:val="Hyperlink"/>
                <w:noProof/>
              </w:rPr>
              <w:t>1.4</w:t>
            </w:r>
            <w:r>
              <w:rPr>
                <w:rFonts w:asciiTheme="minorHAnsi" w:eastAsiaTheme="minorEastAsia" w:hAnsiTheme="minorHAnsi" w:cstheme="minorBidi"/>
                <w:b w:val="0"/>
                <w:bCs w:val="0"/>
                <w:smallCaps w:val="0"/>
                <w:noProof/>
              </w:rPr>
              <w:tab/>
            </w:r>
            <w:r w:rsidRPr="00B66840">
              <w:rPr>
                <w:rStyle w:val="Hyperlink"/>
                <w:noProof/>
              </w:rPr>
              <w:t>List of Fixes</w:t>
            </w:r>
            <w:r>
              <w:rPr>
                <w:noProof/>
                <w:webHidden/>
              </w:rPr>
              <w:tab/>
            </w:r>
            <w:r>
              <w:rPr>
                <w:noProof/>
                <w:webHidden/>
              </w:rPr>
              <w:fldChar w:fldCharType="begin"/>
            </w:r>
            <w:r>
              <w:rPr>
                <w:noProof/>
                <w:webHidden/>
              </w:rPr>
              <w:instrText xml:space="preserve"> PAGEREF _Toc414459879 \h </w:instrText>
            </w:r>
            <w:r>
              <w:rPr>
                <w:noProof/>
                <w:webHidden/>
              </w:rPr>
            </w:r>
            <w:r>
              <w:rPr>
                <w:noProof/>
                <w:webHidden/>
              </w:rPr>
              <w:fldChar w:fldCharType="separate"/>
            </w:r>
            <w:r>
              <w:rPr>
                <w:noProof/>
                <w:webHidden/>
              </w:rPr>
              <w:t>4</w:t>
            </w:r>
            <w:r>
              <w:rPr>
                <w:noProof/>
                <w:webHidden/>
              </w:rPr>
              <w:fldChar w:fldCharType="end"/>
            </w:r>
          </w:hyperlink>
        </w:p>
        <w:p w:rsidR="003C7556" w:rsidRDefault="003C7556">
          <w:pPr>
            <w:pStyle w:val="TOC2"/>
            <w:tabs>
              <w:tab w:val="left" w:pos="495"/>
              <w:tab w:val="right" w:leader="dot" w:pos="10070"/>
            </w:tabs>
            <w:rPr>
              <w:rFonts w:asciiTheme="minorHAnsi" w:eastAsiaTheme="minorEastAsia" w:hAnsiTheme="minorHAnsi" w:cstheme="minorBidi"/>
              <w:b w:val="0"/>
              <w:bCs w:val="0"/>
              <w:smallCaps w:val="0"/>
              <w:noProof/>
            </w:rPr>
          </w:pPr>
          <w:hyperlink w:anchor="_Toc414459880" w:history="1">
            <w:r w:rsidRPr="00B66840">
              <w:rPr>
                <w:rStyle w:val="Hyperlink"/>
                <w:noProof/>
              </w:rPr>
              <w:t>1.5</w:t>
            </w:r>
            <w:r>
              <w:rPr>
                <w:rFonts w:asciiTheme="minorHAnsi" w:eastAsiaTheme="minorEastAsia" w:hAnsiTheme="minorHAnsi" w:cstheme="minorBidi"/>
                <w:b w:val="0"/>
                <w:bCs w:val="0"/>
                <w:smallCaps w:val="0"/>
                <w:noProof/>
              </w:rPr>
              <w:tab/>
            </w:r>
            <w:r w:rsidRPr="00B66840">
              <w:rPr>
                <w:rStyle w:val="Hyperlink"/>
                <w:noProof/>
              </w:rPr>
              <w:t>Summary of Steps to Complete Install</w:t>
            </w:r>
            <w:r>
              <w:rPr>
                <w:noProof/>
                <w:webHidden/>
              </w:rPr>
              <w:tab/>
            </w:r>
            <w:r>
              <w:rPr>
                <w:noProof/>
                <w:webHidden/>
              </w:rPr>
              <w:fldChar w:fldCharType="begin"/>
            </w:r>
            <w:r>
              <w:rPr>
                <w:noProof/>
                <w:webHidden/>
              </w:rPr>
              <w:instrText xml:space="preserve"> PAGEREF _Toc414459880 \h </w:instrText>
            </w:r>
            <w:r>
              <w:rPr>
                <w:noProof/>
                <w:webHidden/>
              </w:rPr>
            </w:r>
            <w:r>
              <w:rPr>
                <w:noProof/>
                <w:webHidden/>
              </w:rPr>
              <w:fldChar w:fldCharType="separate"/>
            </w:r>
            <w:r>
              <w:rPr>
                <w:noProof/>
                <w:webHidden/>
              </w:rPr>
              <w:t>5</w:t>
            </w:r>
            <w:r>
              <w:rPr>
                <w:noProof/>
                <w:webHidden/>
              </w:rPr>
              <w:fldChar w:fldCharType="end"/>
            </w:r>
          </w:hyperlink>
        </w:p>
        <w:p w:rsidR="003C7556" w:rsidRDefault="003C7556">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414459881" w:history="1">
            <w:r w:rsidRPr="00B66840">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b w:val="0"/>
                <w:bCs w:val="0"/>
                <w:caps w:val="0"/>
                <w:noProof/>
                <w:u w:val="none"/>
              </w:rPr>
              <w:tab/>
            </w:r>
            <w:r w:rsidRPr="00B66840">
              <w:rPr>
                <w:rStyle w:val="Hyperlink"/>
                <w:noProof/>
              </w:rPr>
              <w:t>Open a Database Connection in ArcCatalog</w:t>
            </w:r>
            <w:r>
              <w:rPr>
                <w:noProof/>
                <w:webHidden/>
              </w:rPr>
              <w:tab/>
            </w:r>
            <w:r>
              <w:rPr>
                <w:noProof/>
                <w:webHidden/>
              </w:rPr>
              <w:fldChar w:fldCharType="begin"/>
            </w:r>
            <w:r>
              <w:rPr>
                <w:noProof/>
                <w:webHidden/>
              </w:rPr>
              <w:instrText xml:space="preserve"> PAGEREF _Toc414459881 \h </w:instrText>
            </w:r>
            <w:r>
              <w:rPr>
                <w:noProof/>
                <w:webHidden/>
              </w:rPr>
            </w:r>
            <w:r>
              <w:rPr>
                <w:noProof/>
                <w:webHidden/>
              </w:rPr>
              <w:fldChar w:fldCharType="separate"/>
            </w:r>
            <w:r>
              <w:rPr>
                <w:noProof/>
                <w:webHidden/>
              </w:rPr>
              <w:t>7</w:t>
            </w:r>
            <w:r>
              <w:rPr>
                <w:noProof/>
                <w:webHidden/>
              </w:rPr>
              <w:fldChar w:fldCharType="end"/>
            </w:r>
          </w:hyperlink>
        </w:p>
        <w:p w:rsidR="003C7556" w:rsidRDefault="003C7556">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414459882" w:history="1">
            <w:r w:rsidRPr="00B66840">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b w:val="0"/>
                <w:bCs w:val="0"/>
                <w:caps w:val="0"/>
                <w:noProof/>
                <w:u w:val="none"/>
              </w:rPr>
              <w:tab/>
            </w:r>
            <w:r w:rsidRPr="00B66840">
              <w:rPr>
                <w:rStyle w:val="Hyperlink"/>
                <w:noProof/>
              </w:rPr>
              <w:t>15830 - Remove Transfomer Load related table</w:t>
            </w:r>
            <w:r>
              <w:rPr>
                <w:noProof/>
                <w:webHidden/>
              </w:rPr>
              <w:tab/>
            </w:r>
            <w:r>
              <w:rPr>
                <w:noProof/>
                <w:webHidden/>
              </w:rPr>
              <w:fldChar w:fldCharType="begin"/>
            </w:r>
            <w:r>
              <w:rPr>
                <w:noProof/>
                <w:webHidden/>
              </w:rPr>
              <w:instrText xml:space="preserve"> PAGEREF _Toc414459882 \h </w:instrText>
            </w:r>
            <w:r>
              <w:rPr>
                <w:noProof/>
                <w:webHidden/>
              </w:rPr>
            </w:r>
            <w:r>
              <w:rPr>
                <w:noProof/>
                <w:webHidden/>
              </w:rPr>
              <w:fldChar w:fldCharType="separate"/>
            </w:r>
            <w:r>
              <w:rPr>
                <w:noProof/>
                <w:webHidden/>
              </w:rPr>
              <w:t>8</w:t>
            </w:r>
            <w:r>
              <w:rPr>
                <w:noProof/>
                <w:webHidden/>
              </w:rPr>
              <w:fldChar w:fldCharType="end"/>
            </w:r>
          </w:hyperlink>
        </w:p>
        <w:p w:rsidR="003C7556" w:rsidRDefault="003C7556">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414459883" w:history="1">
            <w:r w:rsidRPr="00B66840">
              <w:rPr>
                <w:rStyle w:val="Hyperlink"/>
                <w:noProof/>
                <w14:scene3d>
                  <w14:camera w14:prst="orthographicFront"/>
                  <w14:lightRig w14:rig="threePt" w14:dir="t">
                    <w14:rot w14:lat="0" w14:lon="0" w14:rev="0"/>
                  </w14:lightRig>
                </w14:scene3d>
              </w:rPr>
              <w:t>4</w:t>
            </w:r>
            <w:r>
              <w:rPr>
                <w:rFonts w:asciiTheme="minorHAnsi" w:eastAsiaTheme="minorEastAsia" w:hAnsiTheme="minorHAnsi" w:cstheme="minorBidi"/>
                <w:b w:val="0"/>
                <w:bCs w:val="0"/>
                <w:caps w:val="0"/>
                <w:noProof/>
                <w:u w:val="none"/>
              </w:rPr>
              <w:tab/>
            </w:r>
            <w:r w:rsidRPr="00B66840">
              <w:rPr>
                <w:rStyle w:val="Hyperlink"/>
                <w:noProof/>
              </w:rPr>
              <w:t>13764 - New Valid Value for Deliver Pt Customer Type Domain - PAR #57054 – 82468</w:t>
            </w:r>
            <w:r>
              <w:rPr>
                <w:noProof/>
                <w:webHidden/>
              </w:rPr>
              <w:tab/>
            </w:r>
            <w:r>
              <w:rPr>
                <w:noProof/>
                <w:webHidden/>
              </w:rPr>
              <w:fldChar w:fldCharType="begin"/>
            </w:r>
            <w:r>
              <w:rPr>
                <w:noProof/>
                <w:webHidden/>
              </w:rPr>
              <w:instrText xml:space="preserve"> PAGEREF _Toc414459883 \h </w:instrText>
            </w:r>
            <w:r>
              <w:rPr>
                <w:noProof/>
                <w:webHidden/>
              </w:rPr>
            </w:r>
            <w:r>
              <w:rPr>
                <w:noProof/>
                <w:webHidden/>
              </w:rPr>
              <w:fldChar w:fldCharType="separate"/>
            </w:r>
            <w:r>
              <w:rPr>
                <w:noProof/>
                <w:webHidden/>
              </w:rPr>
              <w:t>9</w:t>
            </w:r>
            <w:r>
              <w:rPr>
                <w:noProof/>
                <w:webHidden/>
              </w:rPr>
              <w:fldChar w:fldCharType="end"/>
            </w:r>
          </w:hyperlink>
        </w:p>
        <w:p w:rsidR="003C7556" w:rsidRDefault="003C7556">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414459884" w:history="1">
            <w:r w:rsidRPr="00B66840">
              <w:rPr>
                <w:rStyle w:val="Hyperlink"/>
                <w:noProof/>
                <w14:scene3d>
                  <w14:camera w14:prst="orthographicFront"/>
                  <w14:lightRig w14:rig="threePt" w14:dir="t">
                    <w14:rot w14:lat="0" w14:lon="0" w14:rev="0"/>
                  </w14:lightRig>
                </w14:scene3d>
              </w:rPr>
              <w:t>5</w:t>
            </w:r>
            <w:r>
              <w:rPr>
                <w:rFonts w:asciiTheme="minorHAnsi" w:eastAsiaTheme="minorEastAsia" w:hAnsiTheme="minorHAnsi" w:cstheme="minorBidi"/>
                <w:b w:val="0"/>
                <w:bCs w:val="0"/>
                <w:caps w:val="0"/>
                <w:noProof/>
                <w:u w:val="none"/>
              </w:rPr>
              <w:tab/>
            </w:r>
            <w:r w:rsidRPr="00B66840">
              <w:rPr>
                <w:rStyle w:val="Hyperlink"/>
                <w:noProof/>
              </w:rPr>
              <w:t>15898 - WP 27/28 Add COR and PTT to Joint Pole Members Domain</w:t>
            </w:r>
            <w:r>
              <w:rPr>
                <w:noProof/>
                <w:webHidden/>
              </w:rPr>
              <w:tab/>
            </w:r>
            <w:r>
              <w:rPr>
                <w:noProof/>
                <w:webHidden/>
              </w:rPr>
              <w:fldChar w:fldCharType="begin"/>
            </w:r>
            <w:r>
              <w:rPr>
                <w:noProof/>
                <w:webHidden/>
              </w:rPr>
              <w:instrText xml:space="preserve"> PAGEREF _Toc414459884 \h </w:instrText>
            </w:r>
            <w:r>
              <w:rPr>
                <w:noProof/>
                <w:webHidden/>
              </w:rPr>
            </w:r>
            <w:r>
              <w:rPr>
                <w:noProof/>
                <w:webHidden/>
              </w:rPr>
              <w:fldChar w:fldCharType="separate"/>
            </w:r>
            <w:r>
              <w:rPr>
                <w:noProof/>
                <w:webHidden/>
              </w:rPr>
              <w:t>10</w:t>
            </w:r>
            <w:r>
              <w:rPr>
                <w:noProof/>
                <w:webHidden/>
              </w:rPr>
              <w:fldChar w:fldCharType="end"/>
            </w:r>
          </w:hyperlink>
        </w:p>
        <w:p w:rsidR="003C7556" w:rsidRDefault="003C7556">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414459885" w:history="1">
            <w:r w:rsidRPr="00B66840">
              <w:rPr>
                <w:rStyle w:val="Hyperlink"/>
                <w:noProof/>
                <w14:scene3d>
                  <w14:camera w14:prst="orthographicFront"/>
                  <w14:lightRig w14:rig="threePt" w14:dir="t">
                    <w14:rot w14:lat="0" w14:lon="0" w14:rev="0"/>
                  </w14:lightRig>
                </w14:scene3d>
              </w:rPr>
              <w:t>6</w:t>
            </w:r>
            <w:r>
              <w:rPr>
                <w:rFonts w:asciiTheme="minorHAnsi" w:eastAsiaTheme="minorEastAsia" w:hAnsiTheme="minorHAnsi" w:cstheme="minorBidi"/>
                <w:b w:val="0"/>
                <w:bCs w:val="0"/>
                <w:caps w:val="0"/>
                <w:noProof/>
                <w:u w:val="none"/>
              </w:rPr>
              <w:tab/>
            </w:r>
            <w:r w:rsidRPr="00B66840">
              <w:rPr>
                <w:rStyle w:val="Hyperlink"/>
                <w:noProof/>
              </w:rPr>
              <w:t>16705 - DM CR for SF PAR 70704: Add "Iron" to Pole Material Domain</w:t>
            </w:r>
            <w:r>
              <w:rPr>
                <w:noProof/>
                <w:webHidden/>
              </w:rPr>
              <w:tab/>
            </w:r>
            <w:r>
              <w:rPr>
                <w:noProof/>
                <w:webHidden/>
              </w:rPr>
              <w:fldChar w:fldCharType="begin"/>
            </w:r>
            <w:r>
              <w:rPr>
                <w:noProof/>
                <w:webHidden/>
              </w:rPr>
              <w:instrText xml:space="preserve"> PAGEREF _Toc414459885 \h </w:instrText>
            </w:r>
            <w:r>
              <w:rPr>
                <w:noProof/>
                <w:webHidden/>
              </w:rPr>
            </w:r>
            <w:r>
              <w:rPr>
                <w:noProof/>
                <w:webHidden/>
              </w:rPr>
              <w:fldChar w:fldCharType="separate"/>
            </w:r>
            <w:r>
              <w:rPr>
                <w:noProof/>
                <w:webHidden/>
              </w:rPr>
              <w:t>11</w:t>
            </w:r>
            <w:r>
              <w:rPr>
                <w:noProof/>
                <w:webHidden/>
              </w:rPr>
              <w:fldChar w:fldCharType="end"/>
            </w:r>
          </w:hyperlink>
        </w:p>
        <w:p w:rsidR="003C7556" w:rsidRDefault="003C7556">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414459886" w:history="1">
            <w:r w:rsidRPr="00B66840">
              <w:rPr>
                <w:rStyle w:val="Hyperlink"/>
                <w:noProof/>
                <w14:scene3d>
                  <w14:camera w14:prst="orthographicFront"/>
                  <w14:lightRig w14:rig="threePt" w14:dir="t">
                    <w14:rot w14:lat="0" w14:lon="0" w14:rev="0"/>
                  </w14:lightRig>
                </w14:scene3d>
              </w:rPr>
              <w:t>7</w:t>
            </w:r>
            <w:r>
              <w:rPr>
                <w:rFonts w:asciiTheme="minorHAnsi" w:eastAsiaTheme="minorEastAsia" w:hAnsiTheme="minorHAnsi" w:cstheme="minorBidi"/>
                <w:b w:val="0"/>
                <w:bCs w:val="0"/>
                <w:caps w:val="0"/>
                <w:noProof/>
                <w:u w:val="none"/>
              </w:rPr>
              <w:tab/>
            </w:r>
            <w:r w:rsidRPr="00B66840">
              <w:rPr>
                <w:rStyle w:val="Hyperlink"/>
                <w:noProof/>
              </w:rPr>
              <w:t>16929 - PAR 70762 Add EPR-Hypalon to Conductor Insulation - UG Domain</w:t>
            </w:r>
            <w:r>
              <w:rPr>
                <w:noProof/>
                <w:webHidden/>
              </w:rPr>
              <w:tab/>
            </w:r>
            <w:r>
              <w:rPr>
                <w:noProof/>
                <w:webHidden/>
              </w:rPr>
              <w:fldChar w:fldCharType="begin"/>
            </w:r>
            <w:r>
              <w:rPr>
                <w:noProof/>
                <w:webHidden/>
              </w:rPr>
              <w:instrText xml:space="preserve"> PAGEREF _Toc414459886 \h </w:instrText>
            </w:r>
            <w:r>
              <w:rPr>
                <w:noProof/>
                <w:webHidden/>
              </w:rPr>
            </w:r>
            <w:r>
              <w:rPr>
                <w:noProof/>
                <w:webHidden/>
              </w:rPr>
              <w:fldChar w:fldCharType="separate"/>
            </w:r>
            <w:r>
              <w:rPr>
                <w:noProof/>
                <w:webHidden/>
              </w:rPr>
              <w:t>12</w:t>
            </w:r>
            <w:r>
              <w:rPr>
                <w:noProof/>
                <w:webHidden/>
              </w:rPr>
              <w:fldChar w:fldCharType="end"/>
            </w:r>
          </w:hyperlink>
        </w:p>
        <w:p w:rsidR="003C7556" w:rsidRDefault="003C7556">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414459887" w:history="1">
            <w:r w:rsidRPr="00B66840">
              <w:rPr>
                <w:rStyle w:val="Hyperlink"/>
                <w:noProof/>
                <w14:scene3d>
                  <w14:camera w14:prst="orthographicFront"/>
                  <w14:lightRig w14:rig="threePt" w14:dir="t">
                    <w14:rot w14:lat="0" w14:lon="0" w14:rev="0"/>
                  </w14:lightRig>
                </w14:scene3d>
              </w:rPr>
              <w:t>8</w:t>
            </w:r>
            <w:r>
              <w:rPr>
                <w:rFonts w:asciiTheme="minorHAnsi" w:eastAsiaTheme="minorEastAsia" w:hAnsiTheme="minorHAnsi" w:cstheme="minorBidi"/>
                <w:b w:val="0"/>
                <w:bCs w:val="0"/>
                <w:caps w:val="0"/>
                <w:noProof/>
                <w:u w:val="none"/>
              </w:rPr>
              <w:tab/>
            </w:r>
            <w:r w:rsidRPr="00B66840">
              <w:rPr>
                <w:rStyle w:val="Hyperlink"/>
                <w:noProof/>
              </w:rPr>
              <w:t>17102 PAR 72519 - Add "CLO" to Joint Pole Members Domain</w:t>
            </w:r>
            <w:r>
              <w:rPr>
                <w:noProof/>
                <w:webHidden/>
              </w:rPr>
              <w:tab/>
            </w:r>
            <w:r>
              <w:rPr>
                <w:noProof/>
                <w:webHidden/>
              </w:rPr>
              <w:fldChar w:fldCharType="begin"/>
            </w:r>
            <w:r>
              <w:rPr>
                <w:noProof/>
                <w:webHidden/>
              </w:rPr>
              <w:instrText xml:space="preserve"> PAGEREF _Toc414459887 \h </w:instrText>
            </w:r>
            <w:r>
              <w:rPr>
                <w:noProof/>
                <w:webHidden/>
              </w:rPr>
            </w:r>
            <w:r>
              <w:rPr>
                <w:noProof/>
                <w:webHidden/>
              </w:rPr>
              <w:fldChar w:fldCharType="separate"/>
            </w:r>
            <w:r>
              <w:rPr>
                <w:noProof/>
                <w:webHidden/>
              </w:rPr>
              <w:t>13</w:t>
            </w:r>
            <w:r>
              <w:rPr>
                <w:noProof/>
                <w:webHidden/>
              </w:rPr>
              <w:fldChar w:fldCharType="end"/>
            </w:r>
          </w:hyperlink>
        </w:p>
        <w:p w:rsidR="003C7556" w:rsidRDefault="003C7556">
          <w:pPr>
            <w:pStyle w:val="TOC1"/>
            <w:tabs>
              <w:tab w:val="left" w:pos="330"/>
              <w:tab w:val="right" w:leader="dot" w:pos="10070"/>
            </w:tabs>
            <w:rPr>
              <w:rFonts w:asciiTheme="minorHAnsi" w:eastAsiaTheme="minorEastAsia" w:hAnsiTheme="minorHAnsi" w:cstheme="minorBidi"/>
              <w:b w:val="0"/>
              <w:bCs w:val="0"/>
              <w:caps w:val="0"/>
              <w:noProof/>
              <w:u w:val="none"/>
            </w:rPr>
          </w:pPr>
          <w:hyperlink w:anchor="_Toc414459888" w:history="1">
            <w:r w:rsidRPr="00B66840">
              <w:rPr>
                <w:rStyle w:val="Hyperlink"/>
                <w:noProof/>
                <w14:scene3d>
                  <w14:camera w14:prst="orthographicFront"/>
                  <w14:lightRig w14:rig="threePt" w14:dir="t">
                    <w14:rot w14:lat="0" w14:lon="0" w14:rev="0"/>
                  </w14:lightRig>
                </w14:scene3d>
              </w:rPr>
              <w:t>9</w:t>
            </w:r>
            <w:r>
              <w:rPr>
                <w:rFonts w:asciiTheme="minorHAnsi" w:eastAsiaTheme="minorEastAsia" w:hAnsiTheme="minorHAnsi" w:cstheme="minorBidi"/>
                <w:b w:val="0"/>
                <w:bCs w:val="0"/>
                <w:caps w:val="0"/>
                <w:noProof/>
                <w:u w:val="none"/>
              </w:rPr>
              <w:tab/>
            </w:r>
            <w:r w:rsidRPr="00B66840">
              <w:rPr>
                <w:rStyle w:val="Hyperlink"/>
                <w:noProof/>
              </w:rPr>
              <w:t>17226 PAR #69093 / #72919 - New Values for Street Light Wattage Domain</w:t>
            </w:r>
            <w:r>
              <w:rPr>
                <w:noProof/>
                <w:webHidden/>
              </w:rPr>
              <w:tab/>
            </w:r>
            <w:r>
              <w:rPr>
                <w:noProof/>
                <w:webHidden/>
              </w:rPr>
              <w:fldChar w:fldCharType="begin"/>
            </w:r>
            <w:r>
              <w:rPr>
                <w:noProof/>
                <w:webHidden/>
              </w:rPr>
              <w:instrText xml:space="preserve"> PAGEREF _Toc414459888 \h </w:instrText>
            </w:r>
            <w:r>
              <w:rPr>
                <w:noProof/>
                <w:webHidden/>
              </w:rPr>
            </w:r>
            <w:r>
              <w:rPr>
                <w:noProof/>
                <w:webHidden/>
              </w:rPr>
              <w:fldChar w:fldCharType="separate"/>
            </w:r>
            <w:r>
              <w:rPr>
                <w:noProof/>
                <w:webHidden/>
              </w:rPr>
              <w:t>14</w:t>
            </w:r>
            <w:r>
              <w:rPr>
                <w:noProof/>
                <w:webHidden/>
              </w:rPr>
              <w:fldChar w:fldCharType="end"/>
            </w:r>
          </w:hyperlink>
        </w:p>
        <w:p w:rsidR="003C7556" w:rsidRDefault="003C755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14459889" w:history="1">
            <w:r w:rsidRPr="00B66840">
              <w:rPr>
                <w:rStyle w:val="Hyperlink"/>
                <w:noProof/>
                <w14:scene3d>
                  <w14:camera w14:prst="orthographicFront"/>
                  <w14:lightRig w14:rig="threePt" w14:dir="t">
                    <w14:rot w14:lat="0" w14:lon="0" w14:rev="0"/>
                  </w14:lightRig>
                </w14:scene3d>
              </w:rPr>
              <w:t>10</w:t>
            </w:r>
            <w:r>
              <w:rPr>
                <w:rFonts w:asciiTheme="minorHAnsi" w:eastAsiaTheme="minorEastAsia" w:hAnsiTheme="minorHAnsi" w:cstheme="minorBidi"/>
                <w:b w:val="0"/>
                <w:bCs w:val="0"/>
                <w:caps w:val="0"/>
                <w:noProof/>
                <w:u w:val="none"/>
              </w:rPr>
              <w:tab/>
            </w:r>
            <w:r w:rsidRPr="00B66840">
              <w:rPr>
                <w:rStyle w:val="Hyperlink"/>
                <w:noProof/>
              </w:rPr>
              <w:t>17874 PAR 74279 - Add New Value to Street Light Lumens Domain</w:t>
            </w:r>
            <w:r>
              <w:rPr>
                <w:noProof/>
                <w:webHidden/>
              </w:rPr>
              <w:tab/>
            </w:r>
            <w:r>
              <w:rPr>
                <w:noProof/>
                <w:webHidden/>
              </w:rPr>
              <w:fldChar w:fldCharType="begin"/>
            </w:r>
            <w:r>
              <w:rPr>
                <w:noProof/>
                <w:webHidden/>
              </w:rPr>
              <w:instrText xml:space="preserve"> PAGEREF _Toc414459889 \h </w:instrText>
            </w:r>
            <w:r>
              <w:rPr>
                <w:noProof/>
                <w:webHidden/>
              </w:rPr>
            </w:r>
            <w:r>
              <w:rPr>
                <w:noProof/>
                <w:webHidden/>
              </w:rPr>
              <w:fldChar w:fldCharType="separate"/>
            </w:r>
            <w:r>
              <w:rPr>
                <w:noProof/>
                <w:webHidden/>
              </w:rPr>
              <w:t>15</w:t>
            </w:r>
            <w:r>
              <w:rPr>
                <w:noProof/>
                <w:webHidden/>
              </w:rPr>
              <w:fldChar w:fldCharType="end"/>
            </w:r>
          </w:hyperlink>
        </w:p>
        <w:p w:rsidR="003C7556" w:rsidRDefault="003C755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14459890" w:history="1">
            <w:r w:rsidRPr="00B66840">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b w:val="0"/>
                <w:bCs w:val="0"/>
                <w:caps w:val="0"/>
                <w:noProof/>
                <w:u w:val="none"/>
              </w:rPr>
              <w:tab/>
            </w:r>
            <w:r w:rsidRPr="00B66840">
              <w:rPr>
                <w:rStyle w:val="Hyperlink"/>
                <w:noProof/>
              </w:rPr>
              <w:t>18305 PAR 80735 - Add legacy primary UG conductor code to the “Conductor Code – UG” Domain</w:t>
            </w:r>
            <w:r>
              <w:rPr>
                <w:noProof/>
                <w:webHidden/>
              </w:rPr>
              <w:tab/>
            </w:r>
            <w:r>
              <w:rPr>
                <w:noProof/>
                <w:webHidden/>
              </w:rPr>
              <w:fldChar w:fldCharType="begin"/>
            </w:r>
            <w:r>
              <w:rPr>
                <w:noProof/>
                <w:webHidden/>
              </w:rPr>
              <w:instrText xml:space="preserve"> PAGEREF _Toc414459890 \h </w:instrText>
            </w:r>
            <w:r>
              <w:rPr>
                <w:noProof/>
                <w:webHidden/>
              </w:rPr>
            </w:r>
            <w:r>
              <w:rPr>
                <w:noProof/>
                <w:webHidden/>
              </w:rPr>
              <w:fldChar w:fldCharType="separate"/>
            </w:r>
            <w:r>
              <w:rPr>
                <w:noProof/>
                <w:webHidden/>
              </w:rPr>
              <w:t>16</w:t>
            </w:r>
            <w:r>
              <w:rPr>
                <w:noProof/>
                <w:webHidden/>
              </w:rPr>
              <w:fldChar w:fldCharType="end"/>
            </w:r>
          </w:hyperlink>
        </w:p>
        <w:p w:rsidR="003C7556" w:rsidRDefault="003C755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14459891" w:history="1">
            <w:r w:rsidRPr="00B66840">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b w:val="0"/>
                <w:bCs w:val="0"/>
                <w:caps w:val="0"/>
                <w:noProof/>
                <w:u w:val="none"/>
              </w:rPr>
              <w:tab/>
            </w:r>
            <w:r w:rsidRPr="00B66840">
              <w:rPr>
                <w:rStyle w:val="Hyperlink"/>
                <w:noProof/>
              </w:rPr>
              <w:t>18729 PAR #83431 - New Value for Conductor Size Domain</w:t>
            </w:r>
            <w:r>
              <w:rPr>
                <w:noProof/>
                <w:webHidden/>
              </w:rPr>
              <w:tab/>
            </w:r>
            <w:r>
              <w:rPr>
                <w:noProof/>
                <w:webHidden/>
              </w:rPr>
              <w:fldChar w:fldCharType="begin"/>
            </w:r>
            <w:r>
              <w:rPr>
                <w:noProof/>
                <w:webHidden/>
              </w:rPr>
              <w:instrText xml:space="preserve"> PAGEREF _Toc414459891 \h </w:instrText>
            </w:r>
            <w:r>
              <w:rPr>
                <w:noProof/>
                <w:webHidden/>
              </w:rPr>
            </w:r>
            <w:r>
              <w:rPr>
                <w:noProof/>
                <w:webHidden/>
              </w:rPr>
              <w:fldChar w:fldCharType="separate"/>
            </w:r>
            <w:r>
              <w:rPr>
                <w:noProof/>
                <w:webHidden/>
              </w:rPr>
              <w:t>17</w:t>
            </w:r>
            <w:r>
              <w:rPr>
                <w:noProof/>
                <w:webHidden/>
              </w:rPr>
              <w:fldChar w:fldCharType="end"/>
            </w:r>
          </w:hyperlink>
        </w:p>
        <w:p w:rsidR="003C7556" w:rsidRDefault="003C755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14459892" w:history="1">
            <w:r w:rsidRPr="00B66840">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b w:val="0"/>
                <w:bCs w:val="0"/>
                <w:caps w:val="0"/>
                <w:noProof/>
                <w:u w:val="none"/>
              </w:rPr>
              <w:tab/>
            </w:r>
            <w:r w:rsidRPr="00B66840">
              <w:rPr>
                <w:rStyle w:val="Hyperlink"/>
                <w:noProof/>
              </w:rPr>
              <w:t>19738 Assign PGE_MAPOFFICE field modelname</w:t>
            </w:r>
            <w:r>
              <w:rPr>
                <w:noProof/>
                <w:webHidden/>
              </w:rPr>
              <w:tab/>
            </w:r>
            <w:r>
              <w:rPr>
                <w:noProof/>
                <w:webHidden/>
              </w:rPr>
              <w:fldChar w:fldCharType="begin"/>
            </w:r>
            <w:r>
              <w:rPr>
                <w:noProof/>
                <w:webHidden/>
              </w:rPr>
              <w:instrText xml:space="preserve"> PAGEREF _Toc414459892 \h </w:instrText>
            </w:r>
            <w:r>
              <w:rPr>
                <w:noProof/>
                <w:webHidden/>
              </w:rPr>
            </w:r>
            <w:r>
              <w:rPr>
                <w:noProof/>
                <w:webHidden/>
              </w:rPr>
              <w:fldChar w:fldCharType="separate"/>
            </w:r>
            <w:r>
              <w:rPr>
                <w:noProof/>
                <w:webHidden/>
              </w:rPr>
              <w:t>18</w:t>
            </w:r>
            <w:r>
              <w:rPr>
                <w:noProof/>
                <w:webHidden/>
              </w:rPr>
              <w:fldChar w:fldCharType="end"/>
            </w:r>
          </w:hyperlink>
        </w:p>
        <w:p w:rsidR="003C7556" w:rsidRDefault="003C755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14459893" w:history="1">
            <w:r w:rsidRPr="00B66840">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b w:val="0"/>
                <w:bCs w:val="0"/>
                <w:caps w:val="0"/>
                <w:noProof/>
                <w:u w:val="none"/>
              </w:rPr>
              <w:tab/>
            </w:r>
            <w:r w:rsidRPr="00B66840">
              <w:rPr>
                <w:rStyle w:val="Hyperlink"/>
                <w:noProof/>
              </w:rPr>
              <w:t>19364 Height and Width attributes need to be visible on ConduitSystem:DuctBank</w:t>
            </w:r>
            <w:r>
              <w:rPr>
                <w:noProof/>
                <w:webHidden/>
              </w:rPr>
              <w:tab/>
            </w:r>
            <w:r>
              <w:rPr>
                <w:noProof/>
                <w:webHidden/>
              </w:rPr>
              <w:fldChar w:fldCharType="begin"/>
            </w:r>
            <w:r>
              <w:rPr>
                <w:noProof/>
                <w:webHidden/>
              </w:rPr>
              <w:instrText xml:space="preserve"> PAGEREF _Toc414459893 \h </w:instrText>
            </w:r>
            <w:r>
              <w:rPr>
                <w:noProof/>
                <w:webHidden/>
              </w:rPr>
            </w:r>
            <w:r>
              <w:rPr>
                <w:noProof/>
                <w:webHidden/>
              </w:rPr>
              <w:fldChar w:fldCharType="separate"/>
            </w:r>
            <w:r>
              <w:rPr>
                <w:noProof/>
                <w:webHidden/>
              </w:rPr>
              <w:t>19</w:t>
            </w:r>
            <w:r>
              <w:rPr>
                <w:noProof/>
                <w:webHidden/>
              </w:rPr>
              <w:fldChar w:fldCharType="end"/>
            </w:r>
          </w:hyperlink>
        </w:p>
        <w:p w:rsidR="003C7556" w:rsidRDefault="003C755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14459894" w:history="1">
            <w:r w:rsidRPr="00B66840">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b w:val="0"/>
                <w:bCs w:val="0"/>
                <w:caps w:val="0"/>
                <w:noProof/>
                <w:u w:val="none"/>
              </w:rPr>
              <w:tab/>
            </w:r>
            <w:r w:rsidRPr="00B66840">
              <w:rPr>
                <w:rStyle w:val="Hyperlink"/>
                <w:noProof/>
              </w:rPr>
              <w:t>19418 Apply PGE Horizontal Alignment AU on 50 scale anno feature classes</w:t>
            </w:r>
            <w:r>
              <w:rPr>
                <w:noProof/>
                <w:webHidden/>
              </w:rPr>
              <w:tab/>
            </w:r>
            <w:r>
              <w:rPr>
                <w:noProof/>
                <w:webHidden/>
              </w:rPr>
              <w:fldChar w:fldCharType="begin"/>
            </w:r>
            <w:r>
              <w:rPr>
                <w:noProof/>
                <w:webHidden/>
              </w:rPr>
              <w:instrText xml:space="preserve"> PAGEREF _Toc414459894 \h </w:instrText>
            </w:r>
            <w:r>
              <w:rPr>
                <w:noProof/>
                <w:webHidden/>
              </w:rPr>
            </w:r>
            <w:r>
              <w:rPr>
                <w:noProof/>
                <w:webHidden/>
              </w:rPr>
              <w:fldChar w:fldCharType="separate"/>
            </w:r>
            <w:r>
              <w:rPr>
                <w:noProof/>
                <w:webHidden/>
              </w:rPr>
              <w:t>20</w:t>
            </w:r>
            <w:r>
              <w:rPr>
                <w:noProof/>
                <w:webHidden/>
              </w:rPr>
              <w:fldChar w:fldCharType="end"/>
            </w:r>
          </w:hyperlink>
        </w:p>
        <w:p w:rsidR="003C7556" w:rsidRDefault="003C755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14459895" w:history="1">
            <w:r w:rsidRPr="00B66840">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b w:val="0"/>
                <w:bCs w:val="0"/>
                <w:caps w:val="0"/>
                <w:noProof/>
                <w:u w:val="none"/>
              </w:rPr>
              <w:tab/>
            </w:r>
            <w:r w:rsidRPr="00B66840">
              <w:rPr>
                <w:rStyle w:val="Hyperlink"/>
                <w:noProof/>
              </w:rPr>
              <w:t>19424 Changes in NetworkProtector feature class</w:t>
            </w:r>
            <w:r>
              <w:rPr>
                <w:noProof/>
                <w:webHidden/>
              </w:rPr>
              <w:tab/>
            </w:r>
            <w:r>
              <w:rPr>
                <w:noProof/>
                <w:webHidden/>
              </w:rPr>
              <w:fldChar w:fldCharType="begin"/>
            </w:r>
            <w:r>
              <w:rPr>
                <w:noProof/>
                <w:webHidden/>
              </w:rPr>
              <w:instrText xml:space="preserve"> PAGEREF _Toc414459895 \h </w:instrText>
            </w:r>
            <w:r>
              <w:rPr>
                <w:noProof/>
                <w:webHidden/>
              </w:rPr>
            </w:r>
            <w:r>
              <w:rPr>
                <w:noProof/>
                <w:webHidden/>
              </w:rPr>
              <w:fldChar w:fldCharType="separate"/>
            </w:r>
            <w:r>
              <w:rPr>
                <w:noProof/>
                <w:webHidden/>
              </w:rPr>
              <w:t>23</w:t>
            </w:r>
            <w:r>
              <w:rPr>
                <w:noProof/>
                <w:webHidden/>
              </w:rPr>
              <w:fldChar w:fldCharType="end"/>
            </w:r>
          </w:hyperlink>
        </w:p>
        <w:p w:rsidR="003C7556" w:rsidRDefault="003C755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14459896" w:history="1">
            <w:r w:rsidRPr="00B66840">
              <w:rPr>
                <w:rStyle w:val="Hyperlink"/>
                <w:noProof/>
                <w14:scene3d>
                  <w14:camera w14:prst="orthographicFront"/>
                  <w14:lightRig w14:rig="threePt" w14:dir="t">
                    <w14:rot w14:lat="0" w14:lon="0" w14:rev="0"/>
                  </w14:lightRig>
                </w14:scene3d>
              </w:rPr>
              <w:t>17</w:t>
            </w:r>
            <w:r>
              <w:rPr>
                <w:rFonts w:asciiTheme="minorHAnsi" w:eastAsiaTheme="minorEastAsia" w:hAnsiTheme="minorHAnsi" w:cstheme="minorBidi"/>
                <w:b w:val="0"/>
                <w:bCs w:val="0"/>
                <w:caps w:val="0"/>
                <w:noProof/>
                <w:u w:val="none"/>
              </w:rPr>
              <w:tab/>
            </w:r>
            <w:r w:rsidRPr="00B66840">
              <w:rPr>
                <w:rStyle w:val="Hyperlink"/>
                <w:noProof/>
              </w:rPr>
              <w:t>19479: Update UFM relationship labels</w:t>
            </w:r>
            <w:r>
              <w:rPr>
                <w:noProof/>
                <w:webHidden/>
              </w:rPr>
              <w:tab/>
            </w:r>
            <w:r>
              <w:rPr>
                <w:noProof/>
                <w:webHidden/>
              </w:rPr>
              <w:fldChar w:fldCharType="begin"/>
            </w:r>
            <w:r>
              <w:rPr>
                <w:noProof/>
                <w:webHidden/>
              </w:rPr>
              <w:instrText xml:space="preserve"> PAGEREF _Toc414459896 \h </w:instrText>
            </w:r>
            <w:r>
              <w:rPr>
                <w:noProof/>
                <w:webHidden/>
              </w:rPr>
            </w:r>
            <w:r>
              <w:rPr>
                <w:noProof/>
                <w:webHidden/>
              </w:rPr>
              <w:fldChar w:fldCharType="separate"/>
            </w:r>
            <w:r>
              <w:rPr>
                <w:noProof/>
                <w:webHidden/>
              </w:rPr>
              <w:t>26</w:t>
            </w:r>
            <w:r>
              <w:rPr>
                <w:noProof/>
                <w:webHidden/>
              </w:rPr>
              <w:fldChar w:fldCharType="end"/>
            </w:r>
          </w:hyperlink>
        </w:p>
        <w:p w:rsidR="003C7556" w:rsidRDefault="003C755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14459897" w:history="1">
            <w:r w:rsidRPr="00B66840">
              <w:rPr>
                <w:rStyle w:val="Hyperlink"/>
                <w:noProof/>
                <w14:scene3d>
                  <w14:camera w14:prst="orthographicFront"/>
                  <w14:lightRig w14:rig="threePt" w14:dir="t">
                    <w14:rot w14:lat="0" w14:lon="0" w14:rev="0"/>
                  </w14:lightRig>
                </w14:scene3d>
              </w:rPr>
              <w:t>18</w:t>
            </w:r>
            <w:r>
              <w:rPr>
                <w:rFonts w:asciiTheme="minorHAnsi" w:eastAsiaTheme="minorEastAsia" w:hAnsiTheme="minorHAnsi" w:cstheme="minorBidi"/>
                <w:b w:val="0"/>
                <w:bCs w:val="0"/>
                <w:caps w:val="0"/>
                <w:noProof/>
                <w:u w:val="none"/>
              </w:rPr>
              <w:tab/>
            </w:r>
            <w:r w:rsidRPr="00B66840">
              <w:rPr>
                <w:rStyle w:val="Hyperlink"/>
                <w:noProof/>
              </w:rPr>
              <w:t>19507 Update Duct Use and Fill Type fields on Duct and DuctDefinition</w:t>
            </w:r>
            <w:r>
              <w:rPr>
                <w:noProof/>
                <w:webHidden/>
              </w:rPr>
              <w:tab/>
            </w:r>
            <w:r>
              <w:rPr>
                <w:noProof/>
                <w:webHidden/>
              </w:rPr>
              <w:fldChar w:fldCharType="begin"/>
            </w:r>
            <w:r>
              <w:rPr>
                <w:noProof/>
                <w:webHidden/>
              </w:rPr>
              <w:instrText xml:space="preserve"> PAGEREF _Toc414459897 \h </w:instrText>
            </w:r>
            <w:r>
              <w:rPr>
                <w:noProof/>
                <w:webHidden/>
              </w:rPr>
            </w:r>
            <w:r>
              <w:rPr>
                <w:noProof/>
                <w:webHidden/>
              </w:rPr>
              <w:fldChar w:fldCharType="separate"/>
            </w:r>
            <w:r>
              <w:rPr>
                <w:noProof/>
                <w:webHidden/>
              </w:rPr>
              <w:t>28</w:t>
            </w:r>
            <w:r>
              <w:rPr>
                <w:noProof/>
                <w:webHidden/>
              </w:rPr>
              <w:fldChar w:fldCharType="end"/>
            </w:r>
          </w:hyperlink>
        </w:p>
        <w:p w:rsidR="003C7556" w:rsidRDefault="003C755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14459898" w:history="1">
            <w:r w:rsidRPr="00B66840">
              <w:rPr>
                <w:rStyle w:val="Hyperlink"/>
                <w:noProof/>
                <w14:scene3d>
                  <w14:camera w14:prst="orthographicFront"/>
                  <w14:lightRig w14:rig="threePt" w14:dir="t">
                    <w14:rot w14:lat="0" w14:lon="0" w14:rev="0"/>
                  </w14:lightRig>
                </w14:scene3d>
              </w:rPr>
              <w:t>19</w:t>
            </w:r>
            <w:r>
              <w:rPr>
                <w:rFonts w:asciiTheme="minorHAnsi" w:eastAsiaTheme="minorEastAsia" w:hAnsiTheme="minorHAnsi" w:cstheme="minorBidi"/>
                <w:b w:val="0"/>
                <w:bCs w:val="0"/>
                <w:caps w:val="0"/>
                <w:noProof/>
                <w:u w:val="none"/>
              </w:rPr>
              <w:tab/>
            </w:r>
            <w:r w:rsidRPr="00B66840">
              <w:rPr>
                <w:rStyle w:val="Hyperlink"/>
                <w:noProof/>
              </w:rPr>
              <w:t>19522 Update display properties on DuctDefinition table</w:t>
            </w:r>
            <w:r>
              <w:rPr>
                <w:noProof/>
                <w:webHidden/>
              </w:rPr>
              <w:tab/>
            </w:r>
            <w:r>
              <w:rPr>
                <w:noProof/>
                <w:webHidden/>
              </w:rPr>
              <w:fldChar w:fldCharType="begin"/>
            </w:r>
            <w:r>
              <w:rPr>
                <w:noProof/>
                <w:webHidden/>
              </w:rPr>
              <w:instrText xml:space="preserve"> PAGEREF _Toc414459898 \h </w:instrText>
            </w:r>
            <w:r>
              <w:rPr>
                <w:noProof/>
                <w:webHidden/>
              </w:rPr>
            </w:r>
            <w:r>
              <w:rPr>
                <w:noProof/>
                <w:webHidden/>
              </w:rPr>
              <w:fldChar w:fldCharType="separate"/>
            </w:r>
            <w:r>
              <w:rPr>
                <w:noProof/>
                <w:webHidden/>
              </w:rPr>
              <w:t>31</w:t>
            </w:r>
            <w:r>
              <w:rPr>
                <w:noProof/>
                <w:webHidden/>
              </w:rPr>
              <w:fldChar w:fldCharType="end"/>
            </w:r>
          </w:hyperlink>
        </w:p>
        <w:p w:rsidR="003C7556" w:rsidRDefault="003C755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14459899" w:history="1">
            <w:r w:rsidRPr="00B66840">
              <w:rPr>
                <w:rStyle w:val="Hyperlink"/>
                <w:noProof/>
                <w14:scene3d>
                  <w14:camera w14:prst="orthographicFront"/>
                  <w14:lightRig w14:rig="threePt" w14:dir="t">
                    <w14:rot w14:lat="0" w14:lon="0" w14:rev="0"/>
                  </w14:lightRig>
                </w14:scene3d>
              </w:rPr>
              <w:t>20</w:t>
            </w:r>
            <w:r>
              <w:rPr>
                <w:rFonts w:asciiTheme="minorHAnsi" w:eastAsiaTheme="minorEastAsia" w:hAnsiTheme="minorHAnsi" w:cstheme="minorBidi"/>
                <w:b w:val="0"/>
                <w:bCs w:val="0"/>
                <w:caps w:val="0"/>
                <w:noProof/>
                <w:u w:val="none"/>
              </w:rPr>
              <w:tab/>
            </w:r>
            <w:r w:rsidRPr="00B66840">
              <w:rPr>
                <w:rStyle w:val="Hyperlink"/>
                <w:noProof/>
              </w:rPr>
              <w:t>19360: New leader line subtypes for cross sections and butterfly diagrams</w:t>
            </w:r>
            <w:r>
              <w:rPr>
                <w:noProof/>
                <w:webHidden/>
              </w:rPr>
              <w:tab/>
            </w:r>
            <w:r>
              <w:rPr>
                <w:noProof/>
                <w:webHidden/>
              </w:rPr>
              <w:fldChar w:fldCharType="begin"/>
            </w:r>
            <w:r>
              <w:rPr>
                <w:noProof/>
                <w:webHidden/>
              </w:rPr>
              <w:instrText xml:space="preserve"> PAGEREF _Toc414459899 \h </w:instrText>
            </w:r>
            <w:r>
              <w:rPr>
                <w:noProof/>
                <w:webHidden/>
              </w:rPr>
            </w:r>
            <w:r>
              <w:rPr>
                <w:noProof/>
                <w:webHidden/>
              </w:rPr>
              <w:fldChar w:fldCharType="separate"/>
            </w:r>
            <w:r>
              <w:rPr>
                <w:noProof/>
                <w:webHidden/>
              </w:rPr>
              <w:t>33</w:t>
            </w:r>
            <w:r>
              <w:rPr>
                <w:noProof/>
                <w:webHidden/>
              </w:rPr>
              <w:fldChar w:fldCharType="end"/>
            </w:r>
          </w:hyperlink>
        </w:p>
        <w:p w:rsidR="003C7556" w:rsidRDefault="003C755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14459900" w:history="1">
            <w:r w:rsidRPr="00B66840">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b w:val="0"/>
                <w:bCs w:val="0"/>
                <w:caps w:val="0"/>
                <w:noProof/>
                <w:u w:val="none"/>
              </w:rPr>
              <w:tab/>
            </w:r>
            <w:r w:rsidRPr="00B66840">
              <w:rPr>
                <w:rStyle w:val="Hyperlink"/>
                <w:noProof/>
              </w:rPr>
              <w:t>19607: Update ArcFM Properties</w:t>
            </w:r>
            <w:r>
              <w:rPr>
                <w:noProof/>
                <w:webHidden/>
              </w:rPr>
              <w:tab/>
            </w:r>
            <w:r>
              <w:rPr>
                <w:noProof/>
                <w:webHidden/>
              </w:rPr>
              <w:fldChar w:fldCharType="begin"/>
            </w:r>
            <w:r>
              <w:rPr>
                <w:noProof/>
                <w:webHidden/>
              </w:rPr>
              <w:instrText xml:space="preserve"> PAGEREF _Toc414459900 \h </w:instrText>
            </w:r>
            <w:r>
              <w:rPr>
                <w:noProof/>
                <w:webHidden/>
              </w:rPr>
            </w:r>
            <w:r>
              <w:rPr>
                <w:noProof/>
                <w:webHidden/>
              </w:rPr>
              <w:fldChar w:fldCharType="separate"/>
            </w:r>
            <w:r>
              <w:rPr>
                <w:noProof/>
                <w:webHidden/>
              </w:rPr>
              <w:t>38</w:t>
            </w:r>
            <w:r>
              <w:rPr>
                <w:noProof/>
                <w:webHidden/>
              </w:rPr>
              <w:fldChar w:fldCharType="end"/>
            </w:r>
          </w:hyperlink>
        </w:p>
        <w:p w:rsidR="003C7556" w:rsidRDefault="003C755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14459901" w:history="1">
            <w:r w:rsidRPr="00B66840">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b w:val="0"/>
                <w:bCs w:val="0"/>
                <w:caps w:val="0"/>
                <w:noProof/>
                <w:u w:val="none"/>
              </w:rPr>
              <w:tab/>
            </w:r>
            <w:r w:rsidRPr="00B66840">
              <w:rPr>
                <w:rStyle w:val="Hyperlink"/>
                <w:noProof/>
              </w:rPr>
              <w:t>19654: Add new validation rule definitions to severity map</w:t>
            </w:r>
            <w:r>
              <w:rPr>
                <w:noProof/>
                <w:webHidden/>
              </w:rPr>
              <w:tab/>
            </w:r>
            <w:r>
              <w:rPr>
                <w:noProof/>
                <w:webHidden/>
              </w:rPr>
              <w:fldChar w:fldCharType="begin"/>
            </w:r>
            <w:r>
              <w:rPr>
                <w:noProof/>
                <w:webHidden/>
              </w:rPr>
              <w:instrText xml:space="preserve"> PAGEREF _Toc414459901 \h </w:instrText>
            </w:r>
            <w:r>
              <w:rPr>
                <w:noProof/>
                <w:webHidden/>
              </w:rPr>
            </w:r>
            <w:r>
              <w:rPr>
                <w:noProof/>
                <w:webHidden/>
              </w:rPr>
              <w:fldChar w:fldCharType="separate"/>
            </w:r>
            <w:r>
              <w:rPr>
                <w:noProof/>
                <w:webHidden/>
              </w:rPr>
              <w:t>39</w:t>
            </w:r>
            <w:r>
              <w:rPr>
                <w:noProof/>
                <w:webHidden/>
              </w:rPr>
              <w:fldChar w:fldCharType="end"/>
            </w:r>
          </w:hyperlink>
        </w:p>
        <w:p w:rsidR="003C7556" w:rsidRDefault="003C755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14459902" w:history="1">
            <w:r w:rsidRPr="00B66840">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b w:val="0"/>
                <w:bCs w:val="0"/>
                <w:caps w:val="0"/>
                <w:noProof/>
                <w:u w:val="none"/>
              </w:rPr>
              <w:tab/>
            </w:r>
            <w:r w:rsidRPr="00B66840">
              <w:rPr>
                <w:rStyle w:val="Hyperlink"/>
                <w:noProof/>
              </w:rPr>
              <w:t>19858: Update PGE_CIRCUITCOLOR Table with New Circuits</w:t>
            </w:r>
            <w:r>
              <w:rPr>
                <w:noProof/>
                <w:webHidden/>
              </w:rPr>
              <w:tab/>
            </w:r>
            <w:r>
              <w:rPr>
                <w:noProof/>
                <w:webHidden/>
              </w:rPr>
              <w:fldChar w:fldCharType="begin"/>
            </w:r>
            <w:r>
              <w:rPr>
                <w:noProof/>
                <w:webHidden/>
              </w:rPr>
              <w:instrText xml:space="preserve"> PAGEREF _Toc414459902 \h </w:instrText>
            </w:r>
            <w:r>
              <w:rPr>
                <w:noProof/>
                <w:webHidden/>
              </w:rPr>
            </w:r>
            <w:r>
              <w:rPr>
                <w:noProof/>
                <w:webHidden/>
              </w:rPr>
              <w:fldChar w:fldCharType="separate"/>
            </w:r>
            <w:r>
              <w:rPr>
                <w:noProof/>
                <w:webHidden/>
              </w:rPr>
              <w:t>40</w:t>
            </w:r>
            <w:r>
              <w:rPr>
                <w:noProof/>
                <w:webHidden/>
              </w:rPr>
              <w:fldChar w:fldCharType="end"/>
            </w:r>
          </w:hyperlink>
        </w:p>
        <w:p w:rsidR="003C7556" w:rsidRDefault="003C755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14459903" w:history="1">
            <w:r w:rsidRPr="00B66840">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b w:val="0"/>
                <w:bCs w:val="0"/>
                <w:caps w:val="0"/>
                <w:noProof/>
                <w:u w:val="none"/>
              </w:rPr>
              <w:tab/>
            </w:r>
            <w:r w:rsidRPr="00B66840">
              <w:rPr>
                <w:rStyle w:val="Hyperlink"/>
                <w:noProof/>
              </w:rPr>
              <w:t>19840: Update Secondary UG Labeltext field length</w:t>
            </w:r>
            <w:r>
              <w:rPr>
                <w:noProof/>
                <w:webHidden/>
              </w:rPr>
              <w:tab/>
            </w:r>
            <w:r>
              <w:rPr>
                <w:noProof/>
                <w:webHidden/>
              </w:rPr>
              <w:fldChar w:fldCharType="begin"/>
            </w:r>
            <w:r>
              <w:rPr>
                <w:noProof/>
                <w:webHidden/>
              </w:rPr>
              <w:instrText xml:space="preserve"> PAGEREF _Toc414459903 \h </w:instrText>
            </w:r>
            <w:r>
              <w:rPr>
                <w:noProof/>
                <w:webHidden/>
              </w:rPr>
            </w:r>
            <w:r>
              <w:rPr>
                <w:noProof/>
                <w:webHidden/>
              </w:rPr>
              <w:fldChar w:fldCharType="separate"/>
            </w:r>
            <w:r>
              <w:rPr>
                <w:noProof/>
                <w:webHidden/>
              </w:rPr>
              <w:t>41</w:t>
            </w:r>
            <w:r>
              <w:rPr>
                <w:noProof/>
                <w:webHidden/>
              </w:rPr>
              <w:fldChar w:fldCharType="end"/>
            </w:r>
          </w:hyperlink>
        </w:p>
        <w:p w:rsidR="003C7556" w:rsidRDefault="003C755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14459904" w:history="1">
            <w:r w:rsidRPr="00B66840">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b w:val="0"/>
                <w:bCs w:val="0"/>
                <w:caps w:val="0"/>
                <w:noProof/>
                <w:u w:val="none"/>
              </w:rPr>
              <w:tab/>
            </w:r>
            <w:r w:rsidRPr="00B66840">
              <w:rPr>
                <w:rStyle w:val="Hyperlink"/>
                <w:noProof/>
              </w:rPr>
              <w:t>19941: Unversion the CommonFeaturesDataset dataset</w:t>
            </w:r>
            <w:r>
              <w:rPr>
                <w:noProof/>
                <w:webHidden/>
              </w:rPr>
              <w:tab/>
            </w:r>
            <w:r>
              <w:rPr>
                <w:noProof/>
                <w:webHidden/>
              </w:rPr>
              <w:fldChar w:fldCharType="begin"/>
            </w:r>
            <w:r>
              <w:rPr>
                <w:noProof/>
                <w:webHidden/>
              </w:rPr>
              <w:instrText xml:space="preserve"> PAGEREF _Toc414459904 \h </w:instrText>
            </w:r>
            <w:r>
              <w:rPr>
                <w:noProof/>
                <w:webHidden/>
              </w:rPr>
            </w:r>
            <w:r>
              <w:rPr>
                <w:noProof/>
                <w:webHidden/>
              </w:rPr>
              <w:fldChar w:fldCharType="separate"/>
            </w:r>
            <w:r>
              <w:rPr>
                <w:noProof/>
                <w:webHidden/>
              </w:rPr>
              <w:t>42</w:t>
            </w:r>
            <w:r>
              <w:rPr>
                <w:noProof/>
                <w:webHidden/>
              </w:rPr>
              <w:fldChar w:fldCharType="end"/>
            </w:r>
          </w:hyperlink>
        </w:p>
        <w:p w:rsidR="003C7556" w:rsidRDefault="003C755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14459905" w:history="1">
            <w:r w:rsidRPr="00B66840">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b w:val="0"/>
                <w:bCs w:val="0"/>
                <w:caps w:val="0"/>
                <w:noProof/>
                <w:u w:val="none"/>
              </w:rPr>
              <w:tab/>
            </w:r>
            <w:r w:rsidRPr="00B66840">
              <w:rPr>
                <w:rStyle w:val="Hyperlink"/>
                <w:noProof/>
              </w:rPr>
              <w:t>Data Model Version Table</w:t>
            </w:r>
            <w:r>
              <w:rPr>
                <w:noProof/>
                <w:webHidden/>
              </w:rPr>
              <w:tab/>
            </w:r>
            <w:r>
              <w:rPr>
                <w:noProof/>
                <w:webHidden/>
              </w:rPr>
              <w:fldChar w:fldCharType="begin"/>
            </w:r>
            <w:r>
              <w:rPr>
                <w:noProof/>
                <w:webHidden/>
              </w:rPr>
              <w:instrText xml:space="preserve"> PAGEREF _Toc414459905 \h </w:instrText>
            </w:r>
            <w:r>
              <w:rPr>
                <w:noProof/>
                <w:webHidden/>
              </w:rPr>
            </w:r>
            <w:r>
              <w:rPr>
                <w:noProof/>
                <w:webHidden/>
              </w:rPr>
              <w:fldChar w:fldCharType="separate"/>
            </w:r>
            <w:r>
              <w:rPr>
                <w:noProof/>
                <w:webHidden/>
              </w:rPr>
              <w:t>44</w:t>
            </w:r>
            <w:r>
              <w:rPr>
                <w:noProof/>
                <w:webHidden/>
              </w:rPr>
              <w:fldChar w:fldCharType="end"/>
            </w:r>
          </w:hyperlink>
        </w:p>
        <w:p w:rsidR="003C7556" w:rsidRDefault="003C7556">
          <w:pPr>
            <w:pStyle w:val="TOC1"/>
            <w:tabs>
              <w:tab w:val="left" w:pos="440"/>
              <w:tab w:val="right" w:leader="dot" w:pos="10070"/>
            </w:tabs>
            <w:rPr>
              <w:rFonts w:asciiTheme="minorHAnsi" w:eastAsiaTheme="minorEastAsia" w:hAnsiTheme="minorHAnsi" w:cstheme="minorBidi"/>
              <w:b w:val="0"/>
              <w:bCs w:val="0"/>
              <w:caps w:val="0"/>
              <w:noProof/>
              <w:u w:val="none"/>
            </w:rPr>
          </w:pPr>
          <w:hyperlink w:anchor="_Toc414459906" w:history="1">
            <w:r w:rsidRPr="00B66840">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b w:val="0"/>
                <w:bCs w:val="0"/>
                <w:caps w:val="0"/>
                <w:noProof/>
                <w:u w:val="none"/>
              </w:rPr>
              <w:tab/>
            </w:r>
            <w:r w:rsidRPr="00B66840">
              <w:rPr>
                <w:rStyle w:val="Hyperlink"/>
                <w:noProof/>
              </w:rPr>
              <w:t>Known Issues</w:t>
            </w:r>
            <w:r>
              <w:rPr>
                <w:noProof/>
                <w:webHidden/>
              </w:rPr>
              <w:tab/>
            </w:r>
            <w:r>
              <w:rPr>
                <w:noProof/>
                <w:webHidden/>
              </w:rPr>
              <w:fldChar w:fldCharType="begin"/>
            </w:r>
            <w:r>
              <w:rPr>
                <w:noProof/>
                <w:webHidden/>
              </w:rPr>
              <w:instrText xml:space="preserve"> PAGEREF _Toc414459906 \h </w:instrText>
            </w:r>
            <w:r>
              <w:rPr>
                <w:noProof/>
                <w:webHidden/>
              </w:rPr>
            </w:r>
            <w:r>
              <w:rPr>
                <w:noProof/>
                <w:webHidden/>
              </w:rPr>
              <w:fldChar w:fldCharType="separate"/>
            </w:r>
            <w:r>
              <w:rPr>
                <w:noProof/>
                <w:webHidden/>
              </w:rPr>
              <w:t>45</w:t>
            </w:r>
            <w:r>
              <w:rPr>
                <w:noProof/>
                <w:webHidden/>
              </w:rPr>
              <w:fldChar w:fldCharType="end"/>
            </w:r>
          </w:hyperlink>
        </w:p>
        <w:p w:rsidR="000D5C05" w:rsidRDefault="000D5C05" w:rsidP="000D5C05">
          <w:r>
            <w:rPr>
              <w:b/>
              <w:bCs/>
              <w:noProof/>
            </w:rPr>
            <w:fldChar w:fldCharType="end"/>
          </w:r>
        </w:p>
      </w:sdtContent>
    </w:sdt>
    <w:p w:rsidR="000D5C05" w:rsidRDefault="000D5C05" w:rsidP="000D5C05">
      <w:pPr>
        <w:pStyle w:val="Heading1"/>
      </w:pPr>
      <w:bookmarkStart w:id="13" w:name="_Toc334433090"/>
      <w:bookmarkStart w:id="14" w:name="_Toc334628064"/>
      <w:bookmarkStart w:id="15" w:name="_Toc335724840"/>
      <w:bookmarkStart w:id="16" w:name="_Toc335725043"/>
      <w:bookmarkStart w:id="17" w:name="_Custom_Geodatabase_Configuration"/>
      <w:bookmarkStart w:id="18" w:name="_Import_ArcFM_XMLS"/>
      <w:bookmarkStart w:id="19" w:name="_Open_a_Database"/>
      <w:bookmarkStart w:id="20" w:name="_Toc414459881"/>
      <w:bookmarkEnd w:id="13"/>
      <w:bookmarkEnd w:id="14"/>
      <w:bookmarkEnd w:id="15"/>
      <w:bookmarkEnd w:id="16"/>
      <w:bookmarkEnd w:id="17"/>
      <w:bookmarkEnd w:id="18"/>
      <w:bookmarkEnd w:id="19"/>
      <w:r>
        <w:lastRenderedPageBreak/>
        <w:t>Open a Database Connection in ArcCatalog</w:t>
      </w:r>
      <w:bookmarkEnd w:id="20"/>
    </w:p>
    <w:p w:rsidR="000D5C05" w:rsidRDefault="000D5C05" w:rsidP="00FF08C8">
      <w:pPr>
        <w:pStyle w:val="ListParagraph"/>
        <w:numPr>
          <w:ilvl w:val="0"/>
          <w:numId w:val="12"/>
        </w:numPr>
      </w:pPr>
      <w:r>
        <w:t>Open ArcCatalog.</w:t>
      </w:r>
    </w:p>
    <w:p w:rsidR="000D5C05" w:rsidRDefault="000D5C05" w:rsidP="000D5C05">
      <w:pPr>
        <w:pStyle w:val="ListParagraph"/>
        <w:ind w:left="1080"/>
      </w:pPr>
    </w:p>
    <w:p w:rsidR="000D5C05" w:rsidRDefault="000D5C05" w:rsidP="00FF08C8">
      <w:pPr>
        <w:pStyle w:val="ListParagraph"/>
        <w:numPr>
          <w:ilvl w:val="0"/>
          <w:numId w:val="12"/>
        </w:numPr>
      </w:pPr>
      <w:r>
        <w:t>Within the Catalog Tree, expand “Database Connections” and open the active connection for this process. This is the connection that is referenced in the change request associated with this document (EDGIS&lt;DB name in the format X#Y&gt; )</w:t>
      </w:r>
    </w:p>
    <w:p w:rsidR="000D5C05" w:rsidRDefault="000D5C05" w:rsidP="000D5C05">
      <w:pPr>
        <w:rPr>
          <w:rFonts w:cs="Arial"/>
          <w:b/>
          <w:bCs/>
          <w:kern w:val="32"/>
          <w:sz w:val="32"/>
          <w:szCs w:val="32"/>
        </w:rPr>
      </w:pPr>
      <w:r>
        <w:br w:type="page"/>
      </w:r>
    </w:p>
    <w:p w:rsidR="00653D52" w:rsidRDefault="003D59CD" w:rsidP="003D59CD">
      <w:pPr>
        <w:pStyle w:val="Heading1"/>
      </w:pPr>
      <w:bookmarkStart w:id="21" w:name="_Custom_ArcFM_Login"/>
      <w:bookmarkStart w:id="22" w:name="_Ref361774832"/>
      <w:bookmarkStart w:id="23" w:name="_Toc361847155"/>
      <w:bookmarkStart w:id="24" w:name="_Ref362457651"/>
      <w:bookmarkStart w:id="25" w:name="_Toc414459882"/>
      <w:bookmarkEnd w:id="21"/>
      <w:r>
        <w:lastRenderedPageBreak/>
        <w:t xml:space="preserve">15830 - </w:t>
      </w:r>
      <w:r w:rsidRPr="003D59CD">
        <w:t xml:space="preserve">Remove </w:t>
      </w:r>
      <w:proofErr w:type="spellStart"/>
      <w:r w:rsidRPr="003D59CD">
        <w:t>Transfomer</w:t>
      </w:r>
      <w:proofErr w:type="spellEnd"/>
      <w:r w:rsidRPr="003D59CD">
        <w:t xml:space="preserve"> Load related table</w:t>
      </w:r>
      <w:bookmarkEnd w:id="25"/>
    </w:p>
    <w:p w:rsidR="00B8132D" w:rsidRDefault="00B8132D" w:rsidP="00A72D27">
      <w:pPr>
        <w:pStyle w:val="ListParagraph"/>
        <w:numPr>
          <w:ilvl w:val="0"/>
          <w:numId w:val="15"/>
        </w:numPr>
      </w:pPr>
      <w:r>
        <w:t xml:space="preserve">In the root level of the database, right click the </w:t>
      </w:r>
      <w:proofErr w:type="spellStart"/>
      <w:r>
        <w:t>TransformerLoad</w:t>
      </w:r>
      <w:proofErr w:type="spellEnd"/>
      <w:r>
        <w:t xml:space="preserve"> table and select Delete.</w:t>
      </w:r>
      <w:r>
        <w:br/>
      </w:r>
      <w:r>
        <w:rPr>
          <w:noProof/>
        </w:rPr>
        <w:drawing>
          <wp:inline distT="0" distB="0" distL="0" distR="0" wp14:anchorId="74C9606F" wp14:editId="6C856B5F">
            <wp:extent cx="5943600" cy="26435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643505"/>
                    </a:xfrm>
                    <a:prstGeom prst="rect">
                      <a:avLst/>
                    </a:prstGeom>
                  </pic:spPr>
                </pic:pic>
              </a:graphicData>
            </a:graphic>
          </wp:inline>
        </w:drawing>
      </w:r>
    </w:p>
    <w:p w:rsidR="00B8132D" w:rsidRDefault="00B8132D">
      <w:r>
        <w:br w:type="page"/>
      </w:r>
    </w:p>
    <w:p w:rsidR="00B8132D" w:rsidRDefault="00B8132D" w:rsidP="00B8132D">
      <w:pPr>
        <w:pStyle w:val="Heading1"/>
      </w:pPr>
      <w:bookmarkStart w:id="26" w:name="_Toc414459883"/>
      <w:r>
        <w:lastRenderedPageBreak/>
        <w:t xml:space="preserve">13764 - </w:t>
      </w:r>
      <w:r w:rsidRPr="00B8132D">
        <w:t xml:space="preserve">New Valid Value for Deliver Pt Customer Type Domain - PAR #57054 </w:t>
      </w:r>
      <w:r>
        <w:t>–</w:t>
      </w:r>
      <w:r w:rsidRPr="00B8132D">
        <w:t xml:space="preserve"> 82468</w:t>
      </w:r>
      <w:bookmarkEnd w:id="26"/>
    </w:p>
    <w:p w:rsidR="004204DC" w:rsidRDefault="004204DC" w:rsidP="00A72D27">
      <w:pPr>
        <w:pStyle w:val="ListParagraph"/>
        <w:numPr>
          <w:ilvl w:val="0"/>
          <w:numId w:val="16"/>
        </w:numPr>
      </w:pPr>
      <w:r>
        <w:t>Right click the database and select Properties.</w:t>
      </w:r>
    </w:p>
    <w:p w:rsidR="004204DC" w:rsidRDefault="004204DC" w:rsidP="00A72D27">
      <w:pPr>
        <w:pStyle w:val="ListParagraph"/>
        <w:numPr>
          <w:ilvl w:val="0"/>
          <w:numId w:val="16"/>
        </w:numPr>
      </w:pPr>
      <w:r>
        <w:t>In the Domains tab, scroll to the “Deliver Pt Customer Type” and enter the following new entry at the bottom of the list:</w:t>
      </w:r>
    </w:p>
    <w:p w:rsidR="004204DC" w:rsidRDefault="004204DC" w:rsidP="004204DC">
      <w:pPr>
        <w:pStyle w:val="ListParagraph"/>
        <w:ind w:left="1440"/>
      </w:pPr>
      <w:r>
        <w:t>12/Fire Pump</w:t>
      </w:r>
      <w:r>
        <w:br/>
      </w:r>
      <w:r>
        <w:rPr>
          <w:noProof/>
        </w:rPr>
        <w:drawing>
          <wp:inline distT="0" distB="0" distL="0" distR="0" wp14:anchorId="55750ED3" wp14:editId="06C6A37A">
            <wp:extent cx="4841946" cy="5149969"/>
            <wp:effectExtent l="0" t="0" r="0" b="0"/>
            <wp:docPr id="4" name="Picture 4" descr="C:\Users\a1nc\AppData\Local\Temp\SNAGHTML147b8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1nc\AppData\Local\Temp\SNAGHTML147b856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3191" cy="5151293"/>
                    </a:xfrm>
                    <a:prstGeom prst="rect">
                      <a:avLst/>
                    </a:prstGeom>
                    <a:noFill/>
                    <a:ln>
                      <a:noFill/>
                    </a:ln>
                  </pic:spPr>
                </pic:pic>
              </a:graphicData>
            </a:graphic>
          </wp:inline>
        </w:drawing>
      </w:r>
    </w:p>
    <w:p w:rsidR="004204DC" w:rsidRDefault="004204DC" w:rsidP="00A72D27">
      <w:pPr>
        <w:pStyle w:val="ListParagraph"/>
        <w:numPr>
          <w:ilvl w:val="0"/>
          <w:numId w:val="16"/>
        </w:numPr>
      </w:pPr>
      <w:r>
        <w:t>Click OK.</w:t>
      </w:r>
      <w:r w:rsidRPr="00B8132D">
        <w:t xml:space="preserve"> </w:t>
      </w:r>
    </w:p>
    <w:p w:rsidR="004204DC" w:rsidRDefault="004204DC">
      <w:r>
        <w:br w:type="page"/>
      </w:r>
    </w:p>
    <w:p w:rsidR="004204DC" w:rsidRDefault="004204DC" w:rsidP="004204DC">
      <w:pPr>
        <w:pStyle w:val="Heading1"/>
      </w:pPr>
      <w:bookmarkStart w:id="27" w:name="_Toc414459884"/>
      <w:r>
        <w:lastRenderedPageBreak/>
        <w:t xml:space="preserve">15898 - </w:t>
      </w:r>
      <w:r w:rsidRPr="004204DC">
        <w:t>WP 27/28 Add COR and PTT to Joint Pole Members Domain</w:t>
      </w:r>
      <w:bookmarkEnd w:id="27"/>
    </w:p>
    <w:p w:rsidR="004204DC" w:rsidRDefault="004204DC" w:rsidP="00A72D27">
      <w:pPr>
        <w:pStyle w:val="ListParagraph"/>
        <w:numPr>
          <w:ilvl w:val="0"/>
          <w:numId w:val="17"/>
        </w:numPr>
      </w:pPr>
      <w:r>
        <w:t>Right click the database and select Properties.</w:t>
      </w:r>
    </w:p>
    <w:p w:rsidR="004204DC" w:rsidRDefault="004204DC" w:rsidP="00A72D27">
      <w:pPr>
        <w:pStyle w:val="ListParagraph"/>
        <w:numPr>
          <w:ilvl w:val="0"/>
          <w:numId w:val="17"/>
        </w:numPr>
      </w:pPr>
      <w:r>
        <w:t>In the Domains tab, scroll to the Joint Pole Members domain.</w:t>
      </w:r>
    </w:p>
    <w:p w:rsidR="004204DC" w:rsidRDefault="004204DC" w:rsidP="00A72D27">
      <w:pPr>
        <w:pStyle w:val="ListParagraph"/>
        <w:numPr>
          <w:ilvl w:val="0"/>
          <w:numId w:val="17"/>
        </w:numPr>
      </w:pPr>
      <w:r>
        <w:t>Add the following code/value at the bottom of the list of values:</w:t>
      </w:r>
      <w:r>
        <w:br/>
        <w:t>COR/City of Redding</w:t>
      </w:r>
      <w:r>
        <w:br/>
      </w:r>
      <w:r>
        <w:rPr>
          <w:noProof/>
        </w:rPr>
        <w:drawing>
          <wp:inline distT="0" distB="0" distL="0" distR="0" wp14:anchorId="0D7A253D" wp14:editId="21F34531">
            <wp:extent cx="4884392" cy="5193102"/>
            <wp:effectExtent l="0" t="0" r="0" b="7620"/>
            <wp:docPr id="5" name="Picture 5" descr="C:\Users\a1nc\AppData\Local\Temp\SNAGHTML147c8c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1nc\AppData\Local\Temp\SNAGHTML147c8ca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4392" cy="5193102"/>
                    </a:xfrm>
                    <a:prstGeom prst="rect">
                      <a:avLst/>
                    </a:prstGeom>
                    <a:noFill/>
                    <a:ln>
                      <a:noFill/>
                    </a:ln>
                  </pic:spPr>
                </pic:pic>
              </a:graphicData>
            </a:graphic>
          </wp:inline>
        </w:drawing>
      </w:r>
    </w:p>
    <w:p w:rsidR="004204DC" w:rsidRDefault="004204DC" w:rsidP="00A72D27">
      <w:pPr>
        <w:pStyle w:val="ListParagraph"/>
        <w:numPr>
          <w:ilvl w:val="0"/>
          <w:numId w:val="17"/>
        </w:numPr>
      </w:pPr>
      <w:r>
        <w:t>Click OK.</w:t>
      </w:r>
    </w:p>
    <w:p w:rsidR="004204DC" w:rsidRDefault="004204DC">
      <w:r>
        <w:br w:type="page"/>
      </w:r>
    </w:p>
    <w:p w:rsidR="004204DC" w:rsidRDefault="008C5CF5" w:rsidP="008C5CF5">
      <w:pPr>
        <w:pStyle w:val="Heading1"/>
      </w:pPr>
      <w:bookmarkStart w:id="28" w:name="_Toc414459885"/>
      <w:r>
        <w:lastRenderedPageBreak/>
        <w:t xml:space="preserve">16705 - </w:t>
      </w:r>
      <w:r w:rsidRPr="008C5CF5">
        <w:t>DM CR for SF PAR 70704: Add "Iron" to Pole Material Domain</w:t>
      </w:r>
      <w:bookmarkEnd w:id="28"/>
    </w:p>
    <w:p w:rsidR="008C5CF5" w:rsidRDefault="0033708C" w:rsidP="00A72D27">
      <w:pPr>
        <w:pStyle w:val="ListParagraph"/>
        <w:numPr>
          <w:ilvl w:val="0"/>
          <w:numId w:val="18"/>
        </w:numPr>
      </w:pPr>
      <w:r>
        <w:t>Right click the database and select Properties.</w:t>
      </w:r>
    </w:p>
    <w:p w:rsidR="0033708C" w:rsidRDefault="0033708C" w:rsidP="00A72D27">
      <w:pPr>
        <w:pStyle w:val="ListParagraph"/>
        <w:numPr>
          <w:ilvl w:val="0"/>
          <w:numId w:val="18"/>
        </w:numPr>
      </w:pPr>
      <w:r>
        <w:t>In the Domains tab, scroll to the Pole Material domain.</w:t>
      </w:r>
    </w:p>
    <w:p w:rsidR="0033708C" w:rsidRDefault="0033708C" w:rsidP="00A72D27">
      <w:pPr>
        <w:pStyle w:val="ListParagraph"/>
        <w:numPr>
          <w:ilvl w:val="0"/>
          <w:numId w:val="18"/>
        </w:numPr>
      </w:pPr>
      <w:r>
        <w:t xml:space="preserve">Add the following code/value to the bottom of the </w:t>
      </w:r>
      <w:proofErr w:type="spellStart"/>
      <w:r>
        <w:t>lits</w:t>
      </w:r>
      <w:proofErr w:type="spellEnd"/>
      <w:r>
        <w:t>:</w:t>
      </w:r>
      <w:r>
        <w:br/>
        <w:t>IRON/IRON</w:t>
      </w:r>
      <w:r>
        <w:br/>
      </w:r>
      <w:r>
        <w:rPr>
          <w:noProof/>
        </w:rPr>
        <w:drawing>
          <wp:inline distT="0" distB="0" distL="0" distR="0" wp14:anchorId="0CB22CD7" wp14:editId="2A6EE4E3">
            <wp:extent cx="5119687" cy="5443268"/>
            <wp:effectExtent l="0" t="0" r="5080" b="5080"/>
            <wp:docPr id="6" name="Picture 6" descr="C:\Users\a1nc\AppData\Local\Temp\SNAGHTML14ad2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1nc\AppData\Local\Temp\SNAGHTML14ad26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9687" cy="5443268"/>
                    </a:xfrm>
                    <a:prstGeom prst="rect">
                      <a:avLst/>
                    </a:prstGeom>
                    <a:noFill/>
                    <a:ln>
                      <a:noFill/>
                    </a:ln>
                  </pic:spPr>
                </pic:pic>
              </a:graphicData>
            </a:graphic>
          </wp:inline>
        </w:drawing>
      </w:r>
    </w:p>
    <w:p w:rsidR="0033708C" w:rsidRDefault="0033708C" w:rsidP="00A72D27">
      <w:pPr>
        <w:pStyle w:val="ListParagraph"/>
        <w:numPr>
          <w:ilvl w:val="0"/>
          <w:numId w:val="18"/>
        </w:numPr>
      </w:pPr>
      <w:r>
        <w:t>Select OK.</w:t>
      </w:r>
    </w:p>
    <w:p w:rsidR="0033708C" w:rsidRPr="008C5CF5" w:rsidRDefault="0033708C" w:rsidP="0033708C">
      <w:r>
        <w:br/>
      </w:r>
    </w:p>
    <w:p w:rsidR="008D38D6" w:rsidRDefault="008D38D6" w:rsidP="008D38D6">
      <w:pPr>
        <w:pStyle w:val="Heading1"/>
      </w:pPr>
      <w:bookmarkStart w:id="29" w:name="_Toc414459886"/>
      <w:r>
        <w:lastRenderedPageBreak/>
        <w:t xml:space="preserve">16929 - </w:t>
      </w:r>
      <w:r w:rsidRPr="008D38D6">
        <w:t>PAR 70762 Add EPR-</w:t>
      </w:r>
      <w:proofErr w:type="spellStart"/>
      <w:r w:rsidRPr="008D38D6">
        <w:t>Hypalon</w:t>
      </w:r>
      <w:proofErr w:type="spellEnd"/>
      <w:r w:rsidRPr="008D38D6">
        <w:t xml:space="preserve"> to </w:t>
      </w:r>
      <w:r>
        <w:t>Conductor Insulation - UG Domain</w:t>
      </w:r>
      <w:bookmarkEnd w:id="29"/>
    </w:p>
    <w:p w:rsidR="008D38D6" w:rsidRDefault="008D38D6" w:rsidP="00A72D27">
      <w:pPr>
        <w:pStyle w:val="ListParagraph"/>
        <w:numPr>
          <w:ilvl w:val="0"/>
          <w:numId w:val="19"/>
        </w:numPr>
      </w:pPr>
      <w:r>
        <w:t>Right click the database and select Properties.</w:t>
      </w:r>
    </w:p>
    <w:p w:rsidR="008D38D6" w:rsidRDefault="008D38D6" w:rsidP="00A72D27">
      <w:pPr>
        <w:pStyle w:val="ListParagraph"/>
        <w:numPr>
          <w:ilvl w:val="0"/>
          <w:numId w:val="19"/>
        </w:numPr>
      </w:pPr>
      <w:r>
        <w:t>In the domains tab, scroll to the “Conductor Insulation – UG” domain and select it.</w:t>
      </w:r>
    </w:p>
    <w:p w:rsidR="008D38D6" w:rsidRDefault="008D38D6" w:rsidP="00A72D27">
      <w:pPr>
        <w:pStyle w:val="ListParagraph"/>
        <w:numPr>
          <w:ilvl w:val="0"/>
          <w:numId w:val="19"/>
        </w:numPr>
      </w:pPr>
      <w:r>
        <w:t>Add the following code/value to the bottom of the code/value list:</w:t>
      </w:r>
      <w:r>
        <w:br/>
        <w:t>EPR-H</w:t>
      </w:r>
      <w:r w:rsidR="00107969">
        <w:t>YP</w:t>
      </w:r>
      <w:r>
        <w:t>/EPR-</w:t>
      </w:r>
      <w:proofErr w:type="spellStart"/>
      <w:r>
        <w:t>Hypalon</w:t>
      </w:r>
      <w:proofErr w:type="spellEnd"/>
      <w:r>
        <w:br/>
      </w:r>
      <w:r>
        <w:rPr>
          <w:noProof/>
        </w:rPr>
        <w:drawing>
          <wp:inline distT="0" distB="0" distL="0" distR="0" wp14:anchorId="7B4F9574" wp14:editId="37257DCD">
            <wp:extent cx="5148676" cy="5474525"/>
            <wp:effectExtent l="0" t="0" r="0" b="0"/>
            <wp:docPr id="9" name="Picture 9" descr="C:\Users\a1nc\AppData\Local\Temp\SNAGHTML14be1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1nc\AppData\Local\Temp\SNAGHTML14be1e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9684" cy="5475597"/>
                    </a:xfrm>
                    <a:prstGeom prst="rect">
                      <a:avLst/>
                    </a:prstGeom>
                    <a:noFill/>
                    <a:ln>
                      <a:noFill/>
                    </a:ln>
                  </pic:spPr>
                </pic:pic>
              </a:graphicData>
            </a:graphic>
          </wp:inline>
        </w:drawing>
      </w:r>
    </w:p>
    <w:p w:rsidR="006B497A" w:rsidRDefault="006B497A" w:rsidP="00A72D27">
      <w:pPr>
        <w:pStyle w:val="ListParagraph"/>
        <w:numPr>
          <w:ilvl w:val="0"/>
          <w:numId w:val="19"/>
        </w:numPr>
      </w:pPr>
      <w:r>
        <w:t>Click OK.</w:t>
      </w:r>
    </w:p>
    <w:p w:rsidR="006B497A" w:rsidRDefault="006B497A">
      <w:r>
        <w:br w:type="page"/>
      </w:r>
    </w:p>
    <w:p w:rsidR="006B497A" w:rsidRDefault="006B497A" w:rsidP="006B497A">
      <w:pPr>
        <w:pStyle w:val="Heading1"/>
      </w:pPr>
      <w:r>
        <w:lastRenderedPageBreak/>
        <w:t xml:space="preserve"> </w:t>
      </w:r>
      <w:bookmarkStart w:id="30" w:name="_Toc414459887"/>
      <w:r>
        <w:t>17102</w:t>
      </w:r>
      <w:r>
        <w:tab/>
        <w:t>PAR 72519 - Add "CLO" to Joint Pole Members Domain</w:t>
      </w:r>
      <w:bookmarkEnd w:id="30"/>
    </w:p>
    <w:p w:rsidR="006B497A" w:rsidRDefault="006B497A" w:rsidP="00A72D27">
      <w:pPr>
        <w:pStyle w:val="ListParagraph"/>
        <w:numPr>
          <w:ilvl w:val="0"/>
          <w:numId w:val="20"/>
        </w:numPr>
      </w:pPr>
      <w:r>
        <w:t>Right click the database and select Properties.</w:t>
      </w:r>
    </w:p>
    <w:p w:rsidR="006B497A" w:rsidRDefault="006B497A" w:rsidP="00A72D27">
      <w:pPr>
        <w:pStyle w:val="ListParagraph"/>
        <w:numPr>
          <w:ilvl w:val="0"/>
          <w:numId w:val="20"/>
        </w:numPr>
      </w:pPr>
      <w:r>
        <w:t>In the Domains tab, scroll to the Joint Pole Members domain and select it.</w:t>
      </w:r>
    </w:p>
    <w:p w:rsidR="006B497A" w:rsidRDefault="006B497A" w:rsidP="00A72D27">
      <w:pPr>
        <w:pStyle w:val="ListParagraph"/>
        <w:numPr>
          <w:ilvl w:val="0"/>
          <w:numId w:val="20"/>
        </w:numPr>
      </w:pPr>
      <w:r>
        <w:t>Add the following code/value to the bottom of the list:</w:t>
      </w:r>
      <w:r>
        <w:br/>
        <w:t>CLO/CLO</w:t>
      </w:r>
    </w:p>
    <w:p w:rsidR="006B497A" w:rsidRDefault="006B497A" w:rsidP="00A72D27">
      <w:pPr>
        <w:pStyle w:val="ListParagraph"/>
        <w:numPr>
          <w:ilvl w:val="0"/>
          <w:numId w:val="20"/>
        </w:numPr>
      </w:pPr>
      <w:r>
        <w:t>Select OK.</w:t>
      </w:r>
    </w:p>
    <w:p w:rsidR="004A03F5" w:rsidRDefault="004A03F5" w:rsidP="004A03F5">
      <w:pPr>
        <w:pStyle w:val="ListParagraph"/>
        <w:numPr>
          <w:ilvl w:val="0"/>
          <w:numId w:val="20"/>
        </w:numPr>
        <w:spacing w:after="200" w:line="276" w:lineRule="auto"/>
      </w:pPr>
      <w:r>
        <w:t xml:space="preserve">In ArcCatalog right click anywhere on the main toolbar and select Customize… </w:t>
      </w:r>
    </w:p>
    <w:p w:rsidR="004A03F5" w:rsidRDefault="004A03F5" w:rsidP="004A03F5">
      <w:pPr>
        <w:pStyle w:val="ListParagraph"/>
        <w:numPr>
          <w:ilvl w:val="0"/>
          <w:numId w:val="20"/>
        </w:numPr>
        <w:spacing w:after="200" w:line="276" w:lineRule="auto"/>
      </w:pPr>
      <w:r>
        <w:t xml:space="preserve">Select the commands tab </w:t>
      </w:r>
    </w:p>
    <w:p w:rsidR="00B266F2" w:rsidRDefault="004A03F5" w:rsidP="00B266F2">
      <w:pPr>
        <w:pStyle w:val="ListParagraph"/>
        <w:numPr>
          <w:ilvl w:val="0"/>
          <w:numId w:val="20"/>
        </w:numPr>
        <w:spacing w:after="200" w:line="276" w:lineRule="auto"/>
      </w:pPr>
      <w:r>
        <w:t>From the 'Developer Samples' commands category, add the '</w:t>
      </w:r>
      <w:r w:rsidR="00E031CA">
        <w:t>Sort a domain</w:t>
      </w:r>
      <w:r>
        <w:t>' command to an existing toolbar or the context menu for a geodatabase.</w:t>
      </w:r>
      <w:r w:rsidR="00B266F2">
        <w:t xml:space="preserve"> Note: If the category and/or Sort a domain command are not available, use ‘Add from File’ and load the DomainSort.dll from the ‘</w:t>
      </w:r>
      <w:proofErr w:type="spellStart"/>
      <w:r w:rsidR="00B266F2">
        <w:t>Sort_a_domain</w:t>
      </w:r>
      <w:proofErr w:type="spellEnd"/>
      <w:r w:rsidR="00B266F2">
        <w:t>\</w:t>
      </w:r>
      <w:proofErr w:type="spellStart"/>
      <w:r w:rsidR="00B266F2">
        <w:t>Visual_Basic</w:t>
      </w:r>
      <w:proofErr w:type="spellEnd"/>
      <w:r w:rsidR="00B266F2">
        <w:t>’ directory of the release folder</w:t>
      </w:r>
    </w:p>
    <w:p w:rsidR="004A03F5" w:rsidRDefault="004A03F5" w:rsidP="004A03F5">
      <w:pPr>
        <w:pStyle w:val="ListParagraph"/>
        <w:numPr>
          <w:ilvl w:val="0"/>
          <w:numId w:val="20"/>
        </w:numPr>
        <w:spacing w:after="200" w:line="276" w:lineRule="auto"/>
      </w:pPr>
      <w:r>
        <w:t>Use ArcCatalog to browse to the EDER database to sort a domain from.</w:t>
      </w:r>
    </w:p>
    <w:p w:rsidR="004A03F5" w:rsidRDefault="004A03F5" w:rsidP="004A03F5">
      <w:pPr>
        <w:pStyle w:val="ListParagraph"/>
        <w:numPr>
          <w:ilvl w:val="0"/>
          <w:numId w:val="20"/>
        </w:numPr>
        <w:spacing w:after="200" w:line="276" w:lineRule="auto"/>
      </w:pPr>
      <w:r>
        <w:t>Click on the command to bring up the dialog, and make choose below parameters for the sort.</w:t>
      </w:r>
    </w:p>
    <w:p w:rsidR="004A03F5" w:rsidRDefault="004A03F5" w:rsidP="004A03F5">
      <w:pPr>
        <w:pStyle w:val="ListParagraph"/>
      </w:pPr>
      <w:r>
        <w:t xml:space="preserve"> Available Domains: - </w:t>
      </w:r>
      <w:r w:rsidR="00E031CA">
        <w:t>Joint Pole Members</w:t>
      </w:r>
    </w:p>
    <w:p w:rsidR="004A03F5" w:rsidRDefault="004A03F5" w:rsidP="004A03F5">
      <w:pPr>
        <w:pStyle w:val="ListParagraph"/>
      </w:pPr>
      <w:r>
        <w:t>Sort Type: - Ascending</w:t>
      </w:r>
    </w:p>
    <w:p w:rsidR="004A03F5" w:rsidRDefault="004A03F5" w:rsidP="004A03F5">
      <w:pPr>
        <w:pStyle w:val="ListParagraph"/>
      </w:pPr>
      <w:r>
        <w:t>Sort Item</w:t>
      </w:r>
      <w:proofErr w:type="gramStart"/>
      <w:r>
        <w:t>:-</w:t>
      </w:r>
      <w:proofErr w:type="gramEnd"/>
      <w:r>
        <w:t xml:space="preserve"> Description</w:t>
      </w:r>
    </w:p>
    <w:p w:rsidR="00B266F2" w:rsidRDefault="00B266F2" w:rsidP="004A03F5">
      <w:pPr>
        <w:pStyle w:val="ListParagraph"/>
      </w:pPr>
    </w:p>
    <w:p w:rsidR="00B266F2" w:rsidRDefault="00B266F2" w:rsidP="004A03F5">
      <w:pPr>
        <w:pStyle w:val="ListParagraph"/>
      </w:pPr>
      <w:r>
        <w:rPr>
          <w:noProof/>
        </w:rPr>
        <w:drawing>
          <wp:inline distT="0" distB="0" distL="0" distR="0" wp14:anchorId="3457E249" wp14:editId="2A90E8EE">
            <wp:extent cx="2419350" cy="28615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9350" cy="2861597"/>
                    </a:xfrm>
                    <a:prstGeom prst="rect">
                      <a:avLst/>
                    </a:prstGeom>
                    <a:noFill/>
                    <a:ln>
                      <a:noFill/>
                    </a:ln>
                  </pic:spPr>
                </pic:pic>
              </a:graphicData>
            </a:graphic>
          </wp:inline>
        </w:drawing>
      </w:r>
    </w:p>
    <w:p w:rsidR="004A03F5" w:rsidRDefault="004A03F5" w:rsidP="004A03F5">
      <w:pPr>
        <w:pStyle w:val="ListParagraph"/>
        <w:ind w:left="0"/>
      </w:pPr>
    </w:p>
    <w:p w:rsidR="004A03F5" w:rsidRPr="006B497A" w:rsidRDefault="004A03F5" w:rsidP="004A03F5">
      <w:pPr>
        <w:pStyle w:val="ListParagraph"/>
        <w:numPr>
          <w:ilvl w:val="0"/>
          <w:numId w:val="20"/>
        </w:numPr>
      </w:pPr>
      <w:r>
        <w:t>Click on Ok.</w:t>
      </w:r>
    </w:p>
    <w:p w:rsidR="006B497A" w:rsidRDefault="006B497A" w:rsidP="006B497A">
      <w:pPr>
        <w:pStyle w:val="Heading1"/>
      </w:pPr>
      <w:bookmarkStart w:id="31" w:name="_Toc414459888"/>
      <w:r>
        <w:lastRenderedPageBreak/>
        <w:t>17226</w:t>
      </w:r>
      <w:r>
        <w:tab/>
        <w:t>PAR #69093 / #72919 - New Values for Street Light Wattage Domain</w:t>
      </w:r>
      <w:bookmarkEnd w:id="31"/>
    </w:p>
    <w:p w:rsidR="006B497A" w:rsidRDefault="006B497A" w:rsidP="00A72D27">
      <w:pPr>
        <w:pStyle w:val="ListParagraph"/>
        <w:numPr>
          <w:ilvl w:val="0"/>
          <w:numId w:val="21"/>
        </w:numPr>
      </w:pPr>
      <w:r>
        <w:t>Right click the database and select Properties.</w:t>
      </w:r>
    </w:p>
    <w:p w:rsidR="006B497A" w:rsidRDefault="006B497A" w:rsidP="00A72D27">
      <w:pPr>
        <w:pStyle w:val="ListParagraph"/>
        <w:numPr>
          <w:ilvl w:val="0"/>
          <w:numId w:val="21"/>
        </w:numPr>
      </w:pPr>
      <w:r>
        <w:t>In the Domains tab, scroll to the Street</w:t>
      </w:r>
      <w:r w:rsidR="003730A2">
        <w:t xml:space="preserve"> L</w:t>
      </w:r>
      <w:r>
        <w:t>ight Wattage domain and select it.</w:t>
      </w:r>
    </w:p>
    <w:p w:rsidR="006B497A" w:rsidRDefault="006B497A" w:rsidP="00A72D27">
      <w:pPr>
        <w:pStyle w:val="ListParagraph"/>
        <w:numPr>
          <w:ilvl w:val="0"/>
          <w:numId w:val="21"/>
        </w:numPr>
      </w:pPr>
      <w:r>
        <w:t>Add the following codes/values to the bottom of the list:</w:t>
      </w:r>
      <w:r>
        <w:br/>
        <w:t>25/25 W</w:t>
      </w:r>
    </w:p>
    <w:p w:rsidR="006B497A" w:rsidRDefault="006B497A" w:rsidP="006B497A">
      <w:pPr>
        <w:pStyle w:val="ListParagraph"/>
      </w:pPr>
      <w:r>
        <w:t>30/30 W</w:t>
      </w:r>
    </w:p>
    <w:p w:rsidR="006B497A" w:rsidRPr="006B497A" w:rsidRDefault="006B497A" w:rsidP="00A72D27">
      <w:pPr>
        <w:pStyle w:val="ListParagraph"/>
        <w:numPr>
          <w:ilvl w:val="0"/>
          <w:numId w:val="21"/>
        </w:numPr>
      </w:pPr>
      <w:r>
        <w:t>Select OK.</w:t>
      </w:r>
    </w:p>
    <w:p w:rsidR="006B497A" w:rsidRDefault="006B497A" w:rsidP="006B497A">
      <w:pPr>
        <w:pStyle w:val="Heading1"/>
      </w:pPr>
      <w:bookmarkStart w:id="32" w:name="_Toc414459889"/>
      <w:r>
        <w:lastRenderedPageBreak/>
        <w:t>17874</w:t>
      </w:r>
      <w:r>
        <w:tab/>
        <w:t>PAR 74279 - Add New Value to Street Light Lumens Domain</w:t>
      </w:r>
      <w:bookmarkEnd w:id="32"/>
    </w:p>
    <w:p w:rsidR="006B497A" w:rsidRDefault="006B497A" w:rsidP="00A72D27">
      <w:pPr>
        <w:pStyle w:val="ListParagraph"/>
        <w:numPr>
          <w:ilvl w:val="0"/>
          <w:numId w:val="22"/>
        </w:numPr>
      </w:pPr>
      <w:r>
        <w:t>Right click the database and select Properties.</w:t>
      </w:r>
    </w:p>
    <w:p w:rsidR="006B497A" w:rsidRDefault="006B497A" w:rsidP="00A72D27">
      <w:pPr>
        <w:pStyle w:val="ListParagraph"/>
        <w:numPr>
          <w:ilvl w:val="0"/>
          <w:numId w:val="22"/>
        </w:numPr>
      </w:pPr>
      <w:r>
        <w:t>In the Domains tab, scroll to the Street Light Lumens domain and select it.</w:t>
      </w:r>
    </w:p>
    <w:p w:rsidR="006B497A" w:rsidRDefault="006B497A" w:rsidP="00A72D27">
      <w:pPr>
        <w:pStyle w:val="ListParagraph"/>
        <w:numPr>
          <w:ilvl w:val="0"/>
          <w:numId w:val="22"/>
        </w:numPr>
      </w:pPr>
      <w:r>
        <w:t>Add the following code/value to the bottom of the list:</w:t>
      </w:r>
      <w:r>
        <w:br/>
        <w:t>10000/10000L</w:t>
      </w:r>
    </w:p>
    <w:p w:rsidR="006B497A" w:rsidRPr="006B497A" w:rsidRDefault="006B497A" w:rsidP="00A72D27">
      <w:pPr>
        <w:pStyle w:val="ListParagraph"/>
        <w:numPr>
          <w:ilvl w:val="0"/>
          <w:numId w:val="22"/>
        </w:numPr>
      </w:pPr>
      <w:r>
        <w:t>Select OK.</w:t>
      </w:r>
    </w:p>
    <w:p w:rsidR="006B497A" w:rsidRDefault="006B497A" w:rsidP="006B497A">
      <w:pPr>
        <w:pStyle w:val="Heading1"/>
      </w:pPr>
      <w:bookmarkStart w:id="33" w:name="_Toc414459890"/>
      <w:r>
        <w:lastRenderedPageBreak/>
        <w:t>18305</w:t>
      </w:r>
      <w:r>
        <w:tab/>
        <w:t>PAR 80735 - Add legacy primary UG conductor code to the “Conductor Code – UG” Domain</w:t>
      </w:r>
      <w:bookmarkEnd w:id="33"/>
    </w:p>
    <w:p w:rsidR="008E2B73" w:rsidRDefault="008E2B73" w:rsidP="00A72D27">
      <w:pPr>
        <w:pStyle w:val="ListParagraph"/>
        <w:numPr>
          <w:ilvl w:val="0"/>
          <w:numId w:val="25"/>
        </w:numPr>
      </w:pPr>
      <w:r>
        <w:t>Right click the database and select Properties.</w:t>
      </w:r>
    </w:p>
    <w:p w:rsidR="008E2B73" w:rsidRDefault="008E2B73" w:rsidP="00A72D27">
      <w:pPr>
        <w:pStyle w:val="ListParagraph"/>
        <w:numPr>
          <w:ilvl w:val="0"/>
          <w:numId w:val="25"/>
        </w:numPr>
      </w:pPr>
      <w:r>
        <w:t>In the Domains tab, scroll to the Conductor Code - UG domain and select it.</w:t>
      </w:r>
    </w:p>
    <w:p w:rsidR="00F05D86" w:rsidRDefault="008E2B73" w:rsidP="00A72D27">
      <w:pPr>
        <w:pStyle w:val="ListParagraph"/>
        <w:numPr>
          <w:ilvl w:val="0"/>
          <w:numId w:val="25"/>
        </w:numPr>
      </w:pPr>
      <w:r>
        <w:t>Add the following code/value</w:t>
      </w:r>
      <w:r w:rsidR="00F05D86">
        <w:t xml:space="preserve"> to the bottom of the list:</w:t>
      </w:r>
      <w:r w:rsidR="00F05D86">
        <w:br/>
        <w:t>Code: 265</w:t>
      </w:r>
    </w:p>
    <w:p w:rsidR="008E2B73" w:rsidRDefault="00F05D86" w:rsidP="00F05D86">
      <w:pPr>
        <w:pStyle w:val="ListParagraph"/>
      </w:pPr>
      <w:r>
        <w:t xml:space="preserve">Value: </w:t>
      </w:r>
      <w:r w:rsidR="008E2B73">
        <w:t xml:space="preserve">265 </w:t>
      </w:r>
      <w:r w:rsidR="0065652D">
        <w:t>-</w:t>
      </w:r>
      <w:r>
        <w:t xml:space="preserve"> al </w:t>
      </w:r>
      <w:proofErr w:type="spellStart"/>
      <w:r>
        <w:t>epr-conc-encap</w:t>
      </w:r>
      <w:proofErr w:type="spellEnd"/>
      <w:r>
        <w:t xml:space="preserve"> </w:t>
      </w:r>
      <w:proofErr w:type="spellStart"/>
      <w:r w:rsidR="008E2B73">
        <w:t>pe</w:t>
      </w:r>
      <w:proofErr w:type="spellEnd"/>
      <w:r w:rsidR="008E2B73">
        <w:t xml:space="preserve"> 15</w:t>
      </w:r>
      <w:r w:rsidR="00D936C7">
        <w:t xml:space="preserve"> </w:t>
      </w:r>
      <w:r w:rsidR="008E2B73">
        <w:t>kV {2}</w:t>
      </w:r>
    </w:p>
    <w:p w:rsidR="008E2B73" w:rsidRDefault="008E2B73" w:rsidP="00A72D27">
      <w:pPr>
        <w:pStyle w:val="ListParagraph"/>
        <w:numPr>
          <w:ilvl w:val="0"/>
          <w:numId w:val="25"/>
        </w:numPr>
      </w:pPr>
      <w:r>
        <w:t>Select OK.</w:t>
      </w:r>
    </w:p>
    <w:p w:rsidR="0065652D" w:rsidRDefault="0065652D" w:rsidP="0065652D">
      <w:pPr>
        <w:pStyle w:val="ListParagraph"/>
        <w:numPr>
          <w:ilvl w:val="0"/>
          <w:numId w:val="25"/>
        </w:numPr>
        <w:spacing w:after="200" w:line="276" w:lineRule="auto"/>
      </w:pPr>
      <w:r>
        <w:t xml:space="preserve">In ArcCatalog right click anywhere on the main toolbar and select Customize… </w:t>
      </w:r>
    </w:p>
    <w:p w:rsidR="0065652D" w:rsidRDefault="0065652D" w:rsidP="0065652D">
      <w:pPr>
        <w:pStyle w:val="ListParagraph"/>
        <w:numPr>
          <w:ilvl w:val="0"/>
          <w:numId w:val="25"/>
        </w:numPr>
        <w:spacing w:after="200" w:line="276" w:lineRule="auto"/>
      </w:pPr>
      <w:r>
        <w:t xml:space="preserve">Select the commands tab </w:t>
      </w:r>
    </w:p>
    <w:p w:rsidR="0065652D" w:rsidRDefault="0065652D" w:rsidP="0065652D">
      <w:pPr>
        <w:pStyle w:val="ListParagraph"/>
        <w:numPr>
          <w:ilvl w:val="0"/>
          <w:numId w:val="25"/>
        </w:numPr>
        <w:spacing w:after="200" w:line="276" w:lineRule="auto"/>
      </w:pPr>
      <w:r>
        <w:t>From the 'Developer Samples' commands category, add the 'Sort a domain' command to an existing toolbar or the context menu for a geodatabase. Note: If the category and/or Sort a domain command are not available, use ‘Add from File’ and load the DomainSort.dll from the ‘</w:t>
      </w:r>
      <w:proofErr w:type="spellStart"/>
      <w:r>
        <w:t>Sort_a_domain</w:t>
      </w:r>
      <w:proofErr w:type="spellEnd"/>
      <w:r>
        <w:t>\</w:t>
      </w:r>
      <w:proofErr w:type="spellStart"/>
      <w:r>
        <w:t>Visual_Basic</w:t>
      </w:r>
      <w:proofErr w:type="spellEnd"/>
      <w:r>
        <w:t>’ directory of the release folder</w:t>
      </w:r>
    </w:p>
    <w:p w:rsidR="0065652D" w:rsidRDefault="0065652D" w:rsidP="0065652D">
      <w:pPr>
        <w:pStyle w:val="ListParagraph"/>
        <w:numPr>
          <w:ilvl w:val="0"/>
          <w:numId w:val="25"/>
        </w:numPr>
        <w:spacing w:after="200" w:line="276" w:lineRule="auto"/>
      </w:pPr>
      <w:r>
        <w:t>Use ArcCatalog to browse to the EDER database to sort a domain from.</w:t>
      </w:r>
    </w:p>
    <w:p w:rsidR="0065652D" w:rsidRDefault="0065652D" w:rsidP="0065652D">
      <w:pPr>
        <w:pStyle w:val="ListParagraph"/>
        <w:numPr>
          <w:ilvl w:val="0"/>
          <w:numId w:val="25"/>
        </w:numPr>
        <w:spacing w:after="200" w:line="276" w:lineRule="auto"/>
      </w:pPr>
      <w:r>
        <w:t>Click on the command to bring up the dialog, and make choose below parameters for the sort.</w:t>
      </w:r>
    </w:p>
    <w:p w:rsidR="0065652D" w:rsidRDefault="0065652D" w:rsidP="0065652D">
      <w:pPr>
        <w:pStyle w:val="ListParagraph"/>
      </w:pPr>
      <w:r>
        <w:t xml:space="preserve"> Available Domains: - </w:t>
      </w:r>
      <w:r w:rsidR="00D936C7">
        <w:t>Conductor Code - UG</w:t>
      </w:r>
    </w:p>
    <w:p w:rsidR="0065652D" w:rsidRDefault="0089145B" w:rsidP="0065652D">
      <w:pPr>
        <w:pStyle w:val="ListParagraph"/>
      </w:pPr>
      <w:r>
        <w:t xml:space="preserve">Sort Type: </w:t>
      </w:r>
      <w:r w:rsidR="0065652D">
        <w:t>Ascending</w:t>
      </w:r>
    </w:p>
    <w:p w:rsidR="0065652D" w:rsidRDefault="0089145B" w:rsidP="0065652D">
      <w:pPr>
        <w:pStyle w:val="ListParagraph"/>
      </w:pPr>
      <w:r>
        <w:t>Sort Item:</w:t>
      </w:r>
      <w:r w:rsidR="0065652D">
        <w:t xml:space="preserve"> </w:t>
      </w:r>
      <w:r w:rsidR="00D936C7">
        <w:t>Code</w:t>
      </w:r>
    </w:p>
    <w:p w:rsidR="0065652D" w:rsidRDefault="0065652D" w:rsidP="0065652D">
      <w:pPr>
        <w:pStyle w:val="ListParagraph"/>
      </w:pPr>
    </w:p>
    <w:p w:rsidR="0065652D" w:rsidRDefault="00541972" w:rsidP="0065652D">
      <w:pPr>
        <w:pStyle w:val="ListParagraph"/>
      </w:pPr>
      <w:r>
        <w:rPr>
          <w:noProof/>
        </w:rPr>
        <w:drawing>
          <wp:inline distT="0" distB="0" distL="0" distR="0" wp14:anchorId="1444C735" wp14:editId="2D9B0071">
            <wp:extent cx="2657475" cy="3152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7475" cy="3152775"/>
                    </a:xfrm>
                    <a:prstGeom prst="rect">
                      <a:avLst/>
                    </a:prstGeom>
                    <a:noFill/>
                    <a:ln>
                      <a:noFill/>
                    </a:ln>
                  </pic:spPr>
                </pic:pic>
              </a:graphicData>
            </a:graphic>
          </wp:inline>
        </w:drawing>
      </w:r>
    </w:p>
    <w:p w:rsidR="0065652D" w:rsidRDefault="0065652D" w:rsidP="0065652D">
      <w:pPr>
        <w:pStyle w:val="ListParagraph"/>
        <w:ind w:left="0"/>
      </w:pPr>
    </w:p>
    <w:p w:rsidR="0065652D" w:rsidRPr="006B497A" w:rsidRDefault="0065652D" w:rsidP="0065652D">
      <w:pPr>
        <w:pStyle w:val="ListParagraph"/>
        <w:numPr>
          <w:ilvl w:val="0"/>
          <w:numId w:val="25"/>
        </w:numPr>
      </w:pPr>
      <w:r>
        <w:t>Click on Ok.</w:t>
      </w:r>
    </w:p>
    <w:p w:rsidR="0065652D" w:rsidRPr="008E2B73" w:rsidRDefault="0065652D" w:rsidP="0065652D"/>
    <w:p w:rsidR="006B497A" w:rsidRDefault="006B497A" w:rsidP="006B497A">
      <w:pPr>
        <w:pStyle w:val="Heading1"/>
      </w:pPr>
      <w:bookmarkStart w:id="34" w:name="_Toc414459891"/>
      <w:r>
        <w:lastRenderedPageBreak/>
        <w:t>18729</w:t>
      </w:r>
      <w:r>
        <w:tab/>
        <w:t>PAR #83431 - New Value for Conductor Size Domain</w:t>
      </w:r>
      <w:bookmarkEnd w:id="34"/>
    </w:p>
    <w:p w:rsidR="008E2B73" w:rsidRDefault="008E2B73" w:rsidP="00A72D27">
      <w:pPr>
        <w:pStyle w:val="ListParagraph"/>
        <w:numPr>
          <w:ilvl w:val="0"/>
          <w:numId w:val="24"/>
        </w:numPr>
      </w:pPr>
      <w:r>
        <w:t>Right click the database and select Properties.</w:t>
      </w:r>
    </w:p>
    <w:p w:rsidR="008E2B73" w:rsidRDefault="008E2B73" w:rsidP="00A72D27">
      <w:pPr>
        <w:pStyle w:val="ListParagraph"/>
        <w:numPr>
          <w:ilvl w:val="0"/>
          <w:numId w:val="24"/>
        </w:numPr>
      </w:pPr>
      <w:r>
        <w:t>In the Domains tab, scroll to the Conductor Size domain and select it.</w:t>
      </w:r>
    </w:p>
    <w:p w:rsidR="008E2B73" w:rsidRDefault="008E2B73" w:rsidP="00A72D27">
      <w:pPr>
        <w:pStyle w:val="ListParagraph"/>
        <w:numPr>
          <w:ilvl w:val="0"/>
          <w:numId w:val="24"/>
        </w:numPr>
      </w:pPr>
      <w:r>
        <w:t>Add the following code/value to the bottom of the list:</w:t>
      </w:r>
      <w:r>
        <w:br/>
        <w:t>2000/2000</w:t>
      </w:r>
    </w:p>
    <w:p w:rsidR="008E2B73" w:rsidRPr="008E2B73" w:rsidRDefault="008E2B73" w:rsidP="00A72D27">
      <w:pPr>
        <w:pStyle w:val="ListParagraph"/>
        <w:numPr>
          <w:ilvl w:val="0"/>
          <w:numId w:val="24"/>
        </w:numPr>
      </w:pPr>
      <w:r>
        <w:t>Select OK.</w:t>
      </w:r>
    </w:p>
    <w:p w:rsidR="009F1D73" w:rsidRDefault="009F1D73" w:rsidP="009F1D73">
      <w:pPr>
        <w:pStyle w:val="Heading1"/>
      </w:pPr>
      <w:bookmarkStart w:id="35" w:name="_Toc414459892"/>
      <w:r w:rsidRPr="009F1D73">
        <w:lastRenderedPageBreak/>
        <w:t>19</w:t>
      </w:r>
      <w:r w:rsidR="0054015F">
        <w:t>738</w:t>
      </w:r>
      <w:r w:rsidRPr="009F1D73">
        <w:tab/>
        <w:t xml:space="preserve">Assign PGE_MAPOFFICE field </w:t>
      </w:r>
      <w:proofErr w:type="spellStart"/>
      <w:r w:rsidRPr="009F1D73">
        <w:t>modelname</w:t>
      </w:r>
      <w:bookmarkEnd w:id="35"/>
      <w:proofErr w:type="spellEnd"/>
    </w:p>
    <w:p w:rsidR="0054015F" w:rsidRPr="0054015F" w:rsidRDefault="0054015F" w:rsidP="0054015F"/>
    <w:p w:rsidR="009F1D73" w:rsidRDefault="009F1D73" w:rsidP="009F1D73">
      <w:pPr>
        <w:pStyle w:val="ListParagraph"/>
        <w:numPr>
          <w:ilvl w:val="0"/>
          <w:numId w:val="26"/>
        </w:numPr>
      </w:pPr>
      <w:r>
        <w:t xml:space="preserve">In the </w:t>
      </w:r>
      <w:proofErr w:type="spellStart"/>
      <w:r>
        <w:t>ElectricDataset</w:t>
      </w:r>
      <w:proofErr w:type="spellEnd"/>
      <w:r>
        <w:t xml:space="preserve">, right click the </w:t>
      </w:r>
      <w:proofErr w:type="spellStart"/>
      <w:r>
        <w:t>DeviceGroup</w:t>
      </w:r>
      <w:proofErr w:type="spellEnd"/>
      <w:r>
        <w:t xml:space="preserve"> feature class and select </w:t>
      </w:r>
      <w:proofErr w:type="spellStart"/>
      <w:r>
        <w:t>ArcFM</w:t>
      </w:r>
      <w:proofErr w:type="spellEnd"/>
      <w:r>
        <w:t xml:space="preserve"> Properties Manager.</w:t>
      </w:r>
    </w:p>
    <w:p w:rsidR="009F1D73" w:rsidRDefault="009F1D73" w:rsidP="009F1D73">
      <w:pPr>
        <w:pStyle w:val="ListParagraph"/>
        <w:numPr>
          <w:ilvl w:val="0"/>
          <w:numId w:val="26"/>
        </w:numPr>
      </w:pPr>
      <w:r>
        <w:t>Select the Field Model Names tab.</w:t>
      </w:r>
    </w:p>
    <w:p w:rsidR="009F1D73" w:rsidRDefault="009F1D73" w:rsidP="009F1D73">
      <w:pPr>
        <w:pStyle w:val="ListParagraph"/>
        <w:numPr>
          <w:ilvl w:val="0"/>
          <w:numId w:val="26"/>
        </w:numPr>
      </w:pPr>
      <w:r>
        <w:t>Scroll to the MAPOFFICE field and select it.</w:t>
      </w:r>
    </w:p>
    <w:p w:rsidR="008E0E06" w:rsidRDefault="009F1D73" w:rsidP="009F1D73">
      <w:pPr>
        <w:pStyle w:val="ListParagraph"/>
        <w:numPr>
          <w:ilvl w:val="0"/>
          <w:numId w:val="26"/>
        </w:numPr>
      </w:pPr>
      <w:r>
        <w:t xml:space="preserve">Assign the PGE_MAPOFFICE field model name to the </w:t>
      </w:r>
      <w:r w:rsidR="00A506FD">
        <w:t>field</w:t>
      </w:r>
      <w:r>
        <w:t>.</w:t>
      </w:r>
    </w:p>
    <w:p w:rsidR="008E0E06" w:rsidRDefault="009F1D73" w:rsidP="008E0E06">
      <w:pPr>
        <w:pStyle w:val="ListParagraph"/>
      </w:pPr>
      <w:r>
        <w:br/>
      </w:r>
      <w:r>
        <w:rPr>
          <w:noProof/>
        </w:rPr>
        <w:drawing>
          <wp:inline distT="0" distB="0" distL="0" distR="0" wp14:anchorId="2E6CADC4" wp14:editId="1A531352">
            <wp:extent cx="4487990" cy="4772025"/>
            <wp:effectExtent l="0" t="0" r="8255" b="0"/>
            <wp:docPr id="3" name="Picture 3" descr="C:\Users\a1nc\AppData\Local\Temp\SNAGHTML298900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1nc\AppData\Local\Temp\SNAGHTML298900e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1894" cy="4776176"/>
                    </a:xfrm>
                    <a:prstGeom prst="rect">
                      <a:avLst/>
                    </a:prstGeom>
                    <a:noFill/>
                    <a:ln>
                      <a:noFill/>
                    </a:ln>
                  </pic:spPr>
                </pic:pic>
              </a:graphicData>
            </a:graphic>
          </wp:inline>
        </w:drawing>
      </w:r>
    </w:p>
    <w:p w:rsidR="008E0E06" w:rsidRDefault="008E0E06" w:rsidP="008E0E06">
      <w:pPr>
        <w:pStyle w:val="ListParagraph"/>
      </w:pPr>
    </w:p>
    <w:p w:rsidR="008E0E06" w:rsidRDefault="008E0E06" w:rsidP="008E0E06">
      <w:pPr>
        <w:pStyle w:val="ListParagraph"/>
        <w:numPr>
          <w:ilvl w:val="0"/>
          <w:numId w:val="26"/>
        </w:numPr>
      </w:pPr>
      <w:r>
        <w:t>Repeat steps 1-4 for the following feature classes:</w:t>
      </w:r>
    </w:p>
    <w:p w:rsidR="008E0E06" w:rsidRDefault="008E0E06" w:rsidP="008E0E06">
      <w:pPr>
        <w:pStyle w:val="ListParagraph"/>
      </w:pPr>
    </w:p>
    <w:p w:rsidR="008E0E06" w:rsidRDefault="008E0E06" w:rsidP="008E0E06">
      <w:pPr>
        <w:pStyle w:val="ListParagraph"/>
        <w:numPr>
          <w:ilvl w:val="0"/>
          <w:numId w:val="45"/>
        </w:numPr>
      </w:pPr>
      <w:proofErr w:type="spellStart"/>
      <w:r>
        <w:t>EDGIS.PadmountStructure</w:t>
      </w:r>
      <w:proofErr w:type="spellEnd"/>
    </w:p>
    <w:p w:rsidR="008E0E06" w:rsidRDefault="008E0E06" w:rsidP="008E0E06">
      <w:pPr>
        <w:pStyle w:val="ListParagraph"/>
        <w:numPr>
          <w:ilvl w:val="0"/>
          <w:numId w:val="45"/>
        </w:numPr>
      </w:pPr>
      <w:proofErr w:type="spellStart"/>
      <w:r>
        <w:t>EDGIS.SubsurfaceStructure</w:t>
      </w:r>
      <w:proofErr w:type="spellEnd"/>
    </w:p>
    <w:p w:rsidR="008E0E06" w:rsidRDefault="008E0E06" w:rsidP="008E0E06">
      <w:pPr>
        <w:pStyle w:val="ListParagraph"/>
        <w:numPr>
          <w:ilvl w:val="0"/>
          <w:numId w:val="45"/>
        </w:numPr>
      </w:pPr>
      <w:proofErr w:type="spellStart"/>
      <w:r>
        <w:t>EDGIS.SupportStructure</w:t>
      </w:r>
      <w:proofErr w:type="spellEnd"/>
    </w:p>
    <w:p w:rsidR="005A6E75" w:rsidRDefault="005A6E75" w:rsidP="008E0E06">
      <w:pPr>
        <w:pStyle w:val="ListParagraph"/>
        <w:numPr>
          <w:ilvl w:val="0"/>
          <w:numId w:val="45"/>
        </w:numPr>
      </w:pPr>
      <w:proofErr w:type="spellStart"/>
      <w:r>
        <w:t>EDGIS.Substation</w:t>
      </w:r>
      <w:proofErr w:type="spellEnd"/>
    </w:p>
    <w:p w:rsidR="008E0E06" w:rsidRDefault="008E0E06" w:rsidP="008E0E06">
      <w:pPr>
        <w:pStyle w:val="ListParagraph"/>
      </w:pPr>
    </w:p>
    <w:p w:rsidR="00BF6AAF" w:rsidRDefault="00F33C8A" w:rsidP="00BF6AAF">
      <w:pPr>
        <w:pStyle w:val="Heading1"/>
      </w:pPr>
      <w:bookmarkStart w:id="36" w:name="_Toc414459893"/>
      <w:r>
        <w:lastRenderedPageBreak/>
        <w:t xml:space="preserve">19364 </w:t>
      </w:r>
      <w:r w:rsidR="00BF6AAF">
        <w:t xml:space="preserve">Height and Width attributes need to be visible on </w:t>
      </w:r>
      <w:proofErr w:type="spellStart"/>
      <w:r w:rsidR="00BF6AAF">
        <w:t>ConduitSystem</w:t>
      </w:r>
      <w:proofErr w:type="gramStart"/>
      <w:r w:rsidR="00BF6AAF">
        <w:t>:DuctBank</w:t>
      </w:r>
      <w:bookmarkEnd w:id="36"/>
      <w:proofErr w:type="spellEnd"/>
      <w:proofErr w:type="gramEnd"/>
    </w:p>
    <w:p w:rsidR="00F33C8A" w:rsidRDefault="00F33C8A" w:rsidP="00F33C8A">
      <w:pPr>
        <w:pStyle w:val="ListParagraph"/>
        <w:numPr>
          <w:ilvl w:val="0"/>
          <w:numId w:val="27"/>
        </w:numPr>
      </w:pPr>
      <w:r>
        <w:t xml:space="preserve">In the Electric Dataset, right click on </w:t>
      </w:r>
      <w:proofErr w:type="spellStart"/>
      <w:r>
        <w:t>ConduitSystem</w:t>
      </w:r>
      <w:proofErr w:type="spellEnd"/>
      <w:r>
        <w:t xml:space="preserve"> and select </w:t>
      </w:r>
      <w:proofErr w:type="spellStart"/>
      <w:r>
        <w:t>ArcFM</w:t>
      </w:r>
      <w:proofErr w:type="spellEnd"/>
      <w:r>
        <w:t xml:space="preserve"> Properties Manager.</w:t>
      </w:r>
    </w:p>
    <w:p w:rsidR="00F33C8A" w:rsidRDefault="00F33C8A" w:rsidP="00F33C8A">
      <w:pPr>
        <w:pStyle w:val="ListParagraph"/>
        <w:numPr>
          <w:ilvl w:val="0"/>
          <w:numId w:val="27"/>
        </w:numPr>
      </w:pPr>
      <w:r>
        <w:t>Select the Field Info tab.</w:t>
      </w:r>
    </w:p>
    <w:p w:rsidR="00F33C8A" w:rsidRDefault="00F33C8A" w:rsidP="00F33C8A">
      <w:pPr>
        <w:pStyle w:val="ListParagraph"/>
        <w:numPr>
          <w:ilvl w:val="0"/>
          <w:numId w:val="27"/>
        </w:numPr>
      </w:pPr>
      <w:r>
        <w:t>Select Duct Bank for the subtype.</w:t>
      </w:r>
    </w:p>
    <w:p w:rsidR="00F33C8A" w:rsidRDefault="00F33C8A" w:rsidP="00F33C8A">
      <w:pPr>
        <w:pStyle w:val="ListParagraph"/>
        <w:numPr>
          <w:ilvl w:val="0"/>
          <w:numId w:val="27"/>
        </w:numPr>
      </w:pPr>
      <w:r>
        <w:t>Locate the HEIGHT field and set Visible=Yes.</w:t>
      </w:r>
    </w:p>
    <w:p w:rsidR="00F33C8A" w:rsidRDefault="00F33C8A" w:rsidP="00F33C8A">
      <w:pPr>
        <w:pStyle w:val="ListParagraph"/>
        <w:numPr>
          <w:ilvl w:val="0"/>
          <w:numId w:val="27"/>
        </w:numPr>
      </w:pPr>
      <w:r>
        <w:t>Locate the WIDTH field and set Visible=Yes.</w:t>
      </w:r>
      <w:r>
        <w:br/>
      </w:r>
      <w:r>
        <w:rPr>
          <w:noProof/>
        </w:rPr>
        <w:drawing>
          <wp:inline distT="0" distB="0" distL="0" distR="0" wp14:anchorId="0018DF79" wp14:editId="5541DEA7">
            <wp:extent cx="4286885" cy="5367655"/>
            <wp:effectExtent l="0" t="0" r="0" b="4445"/>
            <wp:docPr id="2" name="Picture 2" descr="C:\Users\a1nc\AppData\Local\Temp\SNAGHTML330f95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1nc\AppData\Local\Temp\SNAGHTML330f95c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885" cy="5367655"/>
                    </a:xfrm>
                    <a:prstGeom prst="rect">
                      <a:avLst/>
                    </a:prstGeom>
                    <a:noFill/>
                    <a:ln>
                      <a:noFill/>
                    </a:ln>
                  </pic:spPr>
                </pic:pic>
              </a:graphicData>
            </a:graphic>
          </wp:inline>
        </w:drawing>
      </w:r>
    </w:p>
    <w:p w:rsidR="00F33C8A" w:rsidRPr="00BF6AAF" w:rsidRDefault="00F33C8A" w:rsidP="00F33C8A">
      <w:pPr>
        <w:pStyle w:val="ListParagraph"/>
        <w:numPr>
          <w:ilvl w:val="0"/>
          <w:numId w:val="27"/>
        </w:numPr>
      </w:pPr>
      <w:r>
        <w:t>Click OK.</w:t>
      </w:r>
    </w:p>
    <w:p w:rsidR="00BF6AAF" w:rsidRDefault="00F33C8A" w:rsidP="00BF6AAF">
      <w:pPr>
        <w:pStyle w:val="Heading1"/>
      </w:pPr>
      <w:bookmarkStart w:id="37" w:name="_Toc414459894"/>
      <w:r>
        <w:lastRenderedPageBreak/>
        <w:t xml:space="preserve">19418 </w:t>
      </w:r>
      <w:r w:rsidR="00BF6AAF">
        <w:t>Apply PGE Horizontal Alignment AU on 50 scale anno feature classes</w:t>
      </w:r>
      <w:bookmarkEnd w:id="37"/>
    </w:p>
    <w:p w:rsidR="00F33C8A" w:rsidRDefault="00F33C8A" w:rsidP="00F33C8A">
      <w:pPr>
        <w:pStyle w:val="ListParagraph"/>
        <w:numPr>
          <w:ilvl w:val="0"/>
          <w:numId w:val="28"/>
        </w:numPr>
      </w:pPr>
      <w:r>
        <w:t xml:space="preserve">In the </w:t>
      </w:r>
      <w:proofErr w:type="spellStart"/>
      <w:r>
        <w:t>ElectricDataset</w:t>
      </w:r>
      <w:proofErr w:type="spellEnd"/>
      <w:r>
        <w:t xml:space="preserve">, right click the CapacitorBank50Anno feature class and select </w:t>
      </w:r>
      <w:proofErr w:type="spellStart"/>
      <w:r>
        <w:t>ArcFM</w:t>
      </w:r>
      <w:proofErr w:type="spellEnd"/>
      <w:r>
        <w:t xml:space="preserve"> Properties Manager.</w:t>
      </w:r>
    </w:p>
    <w:p w:rsidR="00F33C8A" w:rsidRDefault="00F33C8A" w:rsidP="00F33C8A">
      <w:pPr>
        <w:pStyle w:val="ListParagraph"/>
        <w:numPr>
          <w:ilvl w:val="0"/>
          <w:numId w:val="28"/>
        </w:numPr>
      </w:pPr>
      <w:r>
        <w:t>In the Object Info tab, select the On Feature Create dropdown and select &lt;Multiple&gt;.</w:t>
      </w:r>
      <w:r>
        <w:br/>
      </w:r>
      <w:r>
        <w:rPr>
          <w:noProof/>
        </w:rPr>
        <w:drawing>
          <wp:inline distT="0" distB="0" distL="0" distR="0" wp14:anchorId="5B078143" wp14:editId="49F6D196">
            <wp:extent cx="3622981" cy="4536374"/>
            <wp:effectExtent l="0" t="0" r="0" b="0"/>
            <wp:docPr id="10" name="Picture 10" descr="C:\Users\a1nc\AppData\Local\Temp\SNAGHTML33142a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1nc\AppData\Local\Temp\SNAGHTML33142ab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2987" cy="4536382"/>
                    </a:xfrm>
                    <a:prstGeom prst="rect">
                      <a:avLst/>
                    </a:prstGeom>
                    <a:noFill/>
                    <a:ln>
                      <a:noFill/>
                    </a:ln>
                  </pic:spPr>
                </pic:pic>
              </a:graphicData>
            </a:graphic>
          </wp:inline>
        </w:drawing>
      </w:r>
    </w:p>
    <w:p w:rsidR="00F33C8A" w:rsidRDefault="00F33C8A" w:rsidP="00F33C8A">
      <w:pPr>
        <w:pStyle w:val="ListParagraph"/>
        <w:numPr>
          <w:ilvl w:val="0"/>
          <w:numId w:val="28"/>
        </w:numPr>
      </w:pPr>
      <w:r>
        <w:lastRenderedPageBreak/>
        <w:t>Assign the PGE Annotation Horizontal Alignment AU and click OK.</w:t>
      </w:r>
      <w:r>
        <w:br/>
      </w:r>
      <w:r>
        <w:rPr>
          <w:noProof/>
        </w:rPr>
        <w:drawing>
          <wp:inline distT="0" distB="0" distL="0" distR="0" wp14:anchorId="1CD35710" wp14:editId="72BFC60B">
            <wp:extent cx="5866411" cy="3944231"/>
            <wp:effectExtent l="0" t="0" r="1270" b="0"/>
            <wp:docPr id="8" name="Picture 8" descr="C:\Users\a1nc\AppData\Local\Temp\SNAGHTML33132e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1nc\AppData\Local\Temp\SNAGHTML33132ef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6616" cy="3944369"/>
                    </a:xfrm>
                    <a:prstGeom prst="rect">
                      <a:avLst/>
                    </a:prstGeom>
                    <a:noFill/>
                    <a:ln>
                      <a:noFill/>
                    </a:ln>
                  </pic:spPr>
                </pic:pic>
              </a:graphicData>
            </a:graphic>
          </wp:inline>
        </w:drawing>
      </w:r>
    </w:p>
    <w:p w:rsidR="00F33C8A" w:rsidRDefault="00F33C8A" w:rsidP="00F33C8A">
      <w:pPr>
        <w:pStyle w:val="ListParagraph"/>
        <w:numPr>
          <w:ilvl w:val="0"/>
          <w:numId w:val="28"/>
        </w:numPr>
      </w:pPr>
      <w:r>
        <w:t>Select the On Feature Update dropdown and select &lt;Multiple&gt;.</w:t>
      </w:r>
    </w:p>
    <w:p w:rsidR="00F33C8A" w:rsidRDefault="00F33C8A" w:rsidP="00F33C8A">
      <w:pPr>
        <w:pStyle w:val="ListParagraph"/>
        <w:numPr>
          <w:ilvl w:val="0"/>
          <w:numId w:val="28"/>
        </w:numPr>
      </w:pPr>
      <w:r>
        <w:t>Assign the PGE Annotation Horizontal Alignment AU and click OK.</w:t>
      </w:r>
    </w:p>
    <w:p w:rsidR="00F33C8A" w:rsidRDefault="00F33C8A" w:rsidP="00F33C8A">
      <w:pPr>
        <w:pStyle w:val="ListParagraph"/>
        <w:numPr>
          <w:ilvl w:val="0"/>
          <w:numId w:val="28"/>
        </w:numPr>
      </w:pPr>
      <w:r>
        <w:t>Repeat the above steps for each of these feature classes</w:t>
      </w:r>
    </w:p>
    <w:p w:rsidR="00F33C8A" w:rsidRDefault="00F33C8A" w:rsidP="00F33C8A">
      <w:pPr>
        <w:pStyle w:val="ListParagraph"/>
        <w:numPr>
          <w:ilvl w:val="1"/>
          <w:numId w:val="28"/>
        </w:numPr>
      </w:pPr>
      <w:r>
        <w:t>CONDUITSYSTEM50ANNO</w:t>
      </w:r>
    </w:p>
    <w:p w:rsidR="00F33C8A" w:rsidRDefault="00F33C8A" w:rsidP="00F33C8A">
      <w:pPr>
        <w:pStyle w:val="ListParagraph"/>
        <w:numPr>
          <w:ilvl w:val="1"/>
          <w:numId w:val="28"/>
        </w:numPr>
      </w:pPr>
      <w:r>
        <w:t>CUSTAGREENUMBER50ANNO</w:t>
      </w:r>
    </w:p>
    <w:p w:rsidR="00F33C8A" w:rsidRDefault="00F33C8A" w:rsidP="00F33C8A">
      <w:pPr>
        <w:pStyle w:val="ListParagraph"/>
        <w:numPr>
          <w:ilvl w:val="1"/>
          <w:numId w:val="28"/>
        </w:numPr>
      </w:pPr>
      <w:r>
        <w:t>DCCONDUCTOR50ANNO</w:t>
      </w:r>
    </w:p>
    <w:p w:rsidR="00F33C8A" w:rsidRDefault="00F33C8A" w:rsidP="00F33C8A">
      <w:pPr>
        <w:pStyle w:val="ListParagraph"/>
        <w:numPr>
          <w:ilvl w:val="1"/>
          <w:numId w:val="28"/>
        </w:numPr>
      </w:pPr>
      <w:r>
        <w:t>DCDEVICE50ANNO</w:t>
      </w:r>
    </w:p>
    <w:p w:rsidR="00F33C8A" w:rsidRDefault="00F33C8A" w:rsidP="00F33C8A">
      <w:pPr>
        <w:pStyle w:val="ListParagraph"/>
        <w:numPr>
          <w:ilvl w:val="1"/>
          <w:numId w:val="28"/>
        </w:numPr>
      </w:pPr>
      <w:r>
        <w:t>DCRECTIFIER50ANNO</w:t>
      </w:r>
    </w:p>
    <w:p w:rsidR="00F33C8A" w:rsidRDefault="00F33C8A" w:rsidP="00F33C8A">
      <w:pPr>
        <w:pStyle w:val="ListParagraph"/>
        <w:numPr>
          <w:ilvl w:val="1"/>
          <w:numId w:val="28"/>
        </w:numPr>
      </w:pPr>
      <w:r>
        <w:t>DEACTIVATEDELECLINESEG50ANNO</w:t>
      </w:r>
    </w:p>
    <w:p w:rsidR="00F33C8A" w:rsidRDefault="00F33C8A" w:rsidP="00F33C8A">
      <w:pPr>
        <w:pStyle w:val="ListParagraph"/>
        <w:numPr>
          <w:ilvl w:val="1"/>
          <w:numId w:val="28"/>
        </w:numPr>
      </w:pPr>
      <w:r>
        <w:t>DELIVERYPOINT50ANNO</w:t>
      </w:r>
    </w:p>
    <w:p w:rsidR="00F33C8A" w:rsidRDefault="00F33C8A" w:rsidP="00F33C8A">
      <w:pPr>
        <w:pStyle w:val="ListParagraph"/>
        <w:numPr>
          <w:ilvl w:val="1"/>
          <w:numId w:val="28"/>
        </w:numPr>
      </w:pPr>
      <w:r>
        <w:t>DEVICEGROUP50ANNO</w:t>
      </w:r>
    </w:p>
    <w:p w:rsidR="00F33C8A" w:rsidRDefault="00F33C8A" w:rsidP="00F33C8A">
      <w:pPr>
        <w:pStyle w:val="ListParagraph"/>
        <w:numPr>
          <w:ilvl w:val="1"/>
          <w:numId w:val="28"/>
        </w:numPr>
      </w:pPr>
      <w:r>
        <w:t>DYNPROTDEVICE50ANNO</w:t>
      </w:r>
    </w:p>
    <w:p w:rsidR="00F33C8A" w:rsidRDefault="00F33C8A" w:rsidP="00F33C8A">
      <w:pPr>
        <w:pStyle w:val="ListParagraph"/>
        <w:numPr>
          <w:ilvl w:val="1"/>
          <w:numId w:val="28"/>
        </w:numPr>
      </w:pPr>
      <w:r>
        <w:t>FAULTINDICATOR50ANNO</w:t>
      </w:r>
    </w:p>
    <w:p w:rsidR="00F33C8A" w:rsidRDefault="00F33C8A" w:rsidP="00F33C8A">
      <w:pPr>
        <w:pStyle w:val="ListParagraph"/>
        <w:numPr>
          <w:ilvl w:val="1"/>
          <w:numId w:val="28"/>
        </w:numPr>
      </w:pPr>
      <w:r>
        <w:t>FUSE50ANNO</w:t>
      </w:r>
    </w:p>
    <w:p w:rsidR="00F33C8A" w:rsidRDefault="00F33C8A" w:rsidP="00F33C8A">
      <w:pPr>
        <w:pStyle w:val="ListParagraph"/>
        <w:numPr>
          <w:ilvl w:val="1"/>
          <w:numId w:val="28"/>
        </w:numPr>
      </w:pPr>
      <w:r>
        <w:t>JOBNUMBER50ANNO</w:t>
      </w:r>
    </w:p>
    <w:p w:rsidR="00F33C8A" w:rsidRDefault="00F33C8A" w:rsidP="00F33C8A">
      <w:pPr>
        <w:pStyle w:val="ListParagraph"/>
        <w:numPr>
          <w:ilvl w:val="1"/>
          <w:numId w:val="28"/>
        </w:numPr>
      </w:pPr>
      <w:r>
        <w:t>NETWORKPROTECTOR50ANNO</w:t>
      </w:r>
    </w:p>
    <w:p w:rsidR="00F33C8A" w:rsidRDefault="00F33C8A" w:rsidP="00F33C8A">
      <w:pPr>
        <w:pStyle w:val="ListParagraph"/>
        <w:numPr>
          <w:ilvl w:val="1"/>
          <w:numId w:val="28"/>
        </w:numPr>
      </w:pPr>
      <w:r>
        <w:t>NEUTRALCONDUCTOR50ANNO</w:t>
      </w:r>
    </w:p>
    <w:p w:rsidR="00F33C8A" w:rsidRDefault="00F33C8A" w:rsidP="00F33C8A">
      <w:pPr>
        <w:pStyle w:val="ListParagraph"/>
        <w:numPr>
          <w:ilvl w:val="1"/>
          <w:numId w:val="28"/>
        </w:numPr>
      </w:pPr>
      <w:r>
        <w:t>PRIMARYGENERATION50ANNO</w:t>
      </w:r>
    </w:p>
    <w:p w:rsidR="00F33C8A" w:rsidRDefault="00F33C8A" w:rsidP="00F33C8A">
      <w:pPr>
        <w:pStyle w:val="ListParagraph"/>
        <w:numPr>
          <w:ilvl w:val="1"/>
          <w:numId w:val="28"/>
        </w:numPr>
      </w:pPr>
      <w:r>
        <w:t>PRIOHCONDUCTOR50ANNO</w:t>
      </w:r>
    </w:p>
    <w:p w:rsidR="00F33C8A" w:rsidRDefault="00F33C8A" w:rsidP="00F33C8A">
      <w:pPr>
        <w:pStyle w:val="ListParagraph"/>
        <w:numPr>
          <w:ilvl w:val="1"/>
          <w:numId w:val="28"/>
        </w:numPr>
      </w:pPr>
      <w:r>
        <w:t>PRIUGCONDUCTOR50ANNO</w:t>
      </w:r>
    </w:p>
    <w:p w:rsidR="00F33C8A" w:rsidRDefault="00F33C8A" w:rsidP="00F33C8A">
      <w:pPr>
        <w:pStyle w:val="ListParagraph"/>
        <w:numPr>
          <w:ilvl w:val="1"/>
          <w:numId w:val="28"/>
        </w:numPr>
      </w:pPr>
      <w:r>
        <w:t>SECOHCONDUCTOR50ANNO</w:t>
      </w:r>
    </w:p>
    <w:p w:rsidR="00F33C8A" w:rsidRDefault="00F33C8A" w:rsidP="00F33C8A">
      <w:pPr>
        <w:pStyle w:val="ListParagraph"/>
        <w:numPr>
          <w:ilvl w:val="1"/>
          <w:numId w:val="28"/>
        </w:numPr>
      </w:pPr>
      <w:r>
        <w:t>SECONDARYGENERATION50ANNO</w:t>
      </w:r>
    </w:p>
    <w:p w:rsidR="00F33C8A" w:rsidRDefault="00F33C8A" w:rsidP="00F33C8A">
      <w:pPr>
        <w:pStyle w:val="ListParagraph"/>
        <w:numPr>
          <w:ilvl w:val="1"/>
          <w:numId w:val="28"/>
        </w:numPr>
      </w:pPr>
      <w:r>
        <w:lastRenderedPageBreak/>
        <w:t>SECUGCONDUCTOR50ANNO</w:t>
      </w:r>
    </w:p>
    <w:p w:rsidR="00F33C8A" w:rsidRDefault="00F33C8A" w:rsidP="00F33C8A">
      <w:pPr>
        <w:pStyle w:val="ListParagraph"/>
        <w:numPr>
          <w:ilvl w:val="1"/>
          <w:numId w:val="28"/>
        </w:numPr>
      </w:pPr>
      <w:r>
        <w:t>STEPDOWN50ANNO</w:t>
      </w:r>
    </w:p>
    <w:p w:rsidR="00F33C8A" w:rsidRDefault="00F33C8A" w:rsidP="00F33C8A">
      <w:pPr>
        <w:pStyle w:val="ListParagraph"/>
        <w:numPr>
          <w:ilvl w:val="1"/>
          <w:numId w:val="28"/>
        </w:numPr>
      </w:pPr>
      <w:r>
        <w:t>STREETLIGHT50ANNO</w:t>
      </w:r>
    </w:p>
    <w:p w:rsidR="00F33C8A" w:rsidRDefault="00F33C8A" w:rsidP="00F33C8A">
      <w:pPr>
        <w:pStyle w:val="ListParagraph"/>
        <w:numPr>
          <w:ilvl w:val="1"/>
          <w:numId w:val="28"/>
        </w:numPr>
      </w:pPr>
      <w:r>
        <w:t>SUBSTATION50ANNO</w:t>
      </w:r>
    </w:p>
    <w:p w:rsidR="00F33C8A" w:rsidRDefault="00F33C8A" w:rsidP="00F33C8A">
      <w:pPr>
        <w:pStyle w:val="ListParagraph"/>
        <w:numPr>
          <w:ilvl w:val="1"/>
          <w:numId w:val="28"/>
        </w:numPr>
      </w:pPr>
      <w:r>
        <w:t>SUBSURFACESTRUCTURE50ANNO</w:t>
      </w:r>
    </w:p>
    <w:p w:rsidR="00F33C8A" w:rsidRDefault="00F33C8A" w:rsidP="00F33C8A">
      <w:pPr>
        <w:pStyle w:val="ListParagraph"/>
        <w:numPr>
          <w:ilvl w:val="1"/>
          <w:numId w:val="28"/>
        </w:numPr>
      </w:pPr>
      <w:r>
        <w:t>SUPPORTSTRUCTURE50ANNO</w:t>
      </w:r>
    </w:p>
    <w:p w:rsidR="00F33C8A" w:rsidRDefault="00F33C8A" w:rsidP="00F33C8A">
      <w:pPr>
        <w:pStyle w:val="ListParagraph"/>
        <w:numPr>
          <w:ilvl w:val="1"/>
          <w:numId w:val="28"/>
        </w:numPr>
      </w:pPr>
      <w:r>
        <w:t>SWITCH50ANNO</w:t>
      </w:r>
    </w:p>
    <w:p w:rsidR="00F33C8A" w:rsidRDefault="00F33C8A" w:rsidP="00F33C8A">
      <w:pPr>
        <w:pStyle w:val="ListParagraph"/>
        <w:numPr>
          <w:ilvl w:val="1"/>
          <w:numId w:val="28"/>
        </w:numPr>
      </w:pPr>
      <w:r>
        <w:t>TRANSFORMER50ANNO</w:t>
      </w:r>
    </w:p>
    <w:p w:rsidR="00F33C8A" w:rsidRDefault="00F33C8A" w:rsidP="00F33C8A">
      <w:pPr>
        <w:pStyle w:val="ListParagraph"/>
        <w:numPr>
          <w:ilvl w:val="1"/>
          <w:numId w:val="28"/>
        </w:numPr>
      </w:pPr>
      <w:r>
        <w:t>ULSPRIUGCONDUCTOR50ANNO</w:t>
      </w:r>
    </w:p>
    <w:p w:rsidR="00F33C8A" w:rsidRDefault="00F33C8A" w:rsidP="00F33C8A">
      <w:pPr>
        <w:pStyle w:val="ListParagraph"/>
        <w:numPr>
          <w:ilvl w:val="1"/>
          <w:numId w:val="28"/>
        </w:numPr>
      </w:pPr>
      <w:r>
        <w:t>VOLTAGEREGULATOR50ANNO</w:t>
      </w:r>
    </w:p>
    <w:p w:rsidR="00F33C8A" w:rsidRDefault="00F33C8A" w:rsidP="00F33C8A">
      <w:pPr>
        <w:pStyle w:val="ListParagraph"/>
        <w:numPr>
          <w:ilvl w:val="1"/>
          <w:numId w:val="28"/>
        </w:numPr>
      </w:pPr>
      <w:r>
        <w:t>VAULTPOLY50ANNO</w:t>
      </w:r>
    </w:p>
    <w:p w:rsidR="00F33C8A" w:rsidRPr="00F33C8A" w:rsidRDefault="00F33C8A" w:rsidP="00F33C8A">
      <w:pPr>
        <w:pStyle w:val="ListParagraph"/>
        <w:numPr>
          <w:ilvl w:val="1"/>
          <w:numId w:val="28"/>
        </w:numPr>
      </w:pPr>
      <w:r>
        <w:t>DISTBUSBAR50ANNO</w:t>
      </w:r>
    </w:p>
    <w:p w:rsidR="00BF6AAF" w:rsidRDefault="00F33C8A" w:rsidP="00BF6AAF">
      <w:pPr>
        <w:pStyle w:val="Heading1"/>
      </w:pPr>
      <w:bookmarkStart w:id="38" w:name="_Toc414459895"/>
      <w:r>
        <w:lastRenderedPageBreak/>
        <w:t xml:space="preserve">19424 </w:t>
      </w:r>
      <w:r w:rsidR="00BF6AAF">
        <w:t xml:space="preserve">Changes in </w:t>
      </w:r>
      <w:proofErr w:type="spellStart"/>
      <w:r w:rsidR="00BF6AAF">
        <w:t>NetworkProtector</w:t>
      </w:r>
      <w:proofErr w:type="spellEnd"/>
      <w:r w:rsidR="00BF6AAF">
        <w:t xml:space="preserve"> feature class</w:t>
      </w:r>
      <w:bookmarkEnd w:id="38"/>
    </w:p>
    <w:p w:rsidR="00F33C8A" w:rsidRDefault="00F33C8A" w:rsidP="00F33C8A">
      <w:pPr>
        <w:pStyle w:val="ListParagraph"/>
        <w:numPr>
          <w:ilvl w:val="0"/>
          <w:numId w:val="29"/>
        </w:numPr>
      </w:pPr>
      <w:r>
        <w:t xml:space="preserve">In the </w:t>
      </w:r>
      <w:proofErr w:type="spellStart"/>
      <w:r>
        <w:t>ElectricDataset</w:t>
      </w:r>
      <w:proofErr w:type="spellEnd"/>
      <w:r>
        <w:t xml:space="preserve">,  double click the </w:t>
      </w:r>
      <w:proofErr w:type="spellStart"/>
      <w:r>
        <w:t>NetworkProtector</w:t>
      </w:r>
      <w:proofErr w:type="spellEnd"/>
      <w:r>
        <w:t xml:space="preserve"> feature class.</w:t>
      </w:r>
    </w:p>
    <w:p w:rsidR="00F33C8A" w:rsidRDefault="00F33C8A" w:rsidP="00F33C8A">
      <w:pPr>
        <w:pStyle w:val="ListParagraph"/>
        <w:numPr>
          <w:ilvl w:val="0"/>
          <w:numId w:val="29"/>
        </w:numPr>
      </w:pPr>
      <w:r>
        <w:t>Select the Fields tab.</w:t>
      </w:r>
    </w:p>
    <w:p w:rsidR="00F33C8A" w:rsidRDefault="00F33C8A" w:rsidP="00F33C8A">
      <w:pPr>
        <w:pStyle w:val="ListParagraph"/>
        <w:numPr>
          <w:ilvl w:val="0"/>
          <w:numId w:val="29"/>
        </w:numPr>
      </w:pPr>
      <w:r>
        <w:t>Highlight the TRANSFORMERGUID field and press DELETE on your keyboard to delete the field.</w:t>
      </w:r>
      <w:r>
        <w:br/>
      </w:r>
      <w:r>
        <w:rPr>
          <w:noProof/>
        </w:rPr>
        <w:drawing>
          <wp:inline distT="0" distB="0" distL="0" distR="0" wp14:anchorId="421D8DE8" wp14:editId="02D9C524">
            <wp:extent cx="4928235" cy="5937885"/>
            <wp:effectExtent l="0" t="0" r="5715" b="5715"/>
            <wp:docPr id="11" name="Picture 11" descr="C:\Users\a1nc\AppData\Local\Temp\SNAGHTML33169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1nc\AppData\Local\Temp\SNAGHTML3316952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8235" cy="5937885"/>
                    </a:xfrm>
                    <a:prstGeom prst="rect">
                      <a:avLst/>
                    </a:prstGeom>
                    <a:noFill/>
                    <a:ln>
                      <a:noFill/>
                    </a:ln>
                  </pic:spPr>
                </pic:pic>
              </a:graphicData>
            </a:graphic>
          </wp:inline>
        </w:drawing>
      </w:r>
    </w:p>
    <w:p w:rsidR="00F33C8A" w:rsidRDefault="00F33C8A" w:rsidP="00F33C8A">
      <w:pPr>
        <w:pStyle w:val="ListParagraph"/>
        <w:numPr>
          <w:ilvl w:val="0"/>
          <w:numId w:val="29"/>
        </w:numPr>
      </w:pPr>
      <w:r>
        <w:t>Highlight the TRANSFORMERCONVID field and press DELETE on your keyboard to delete the field.</w:t>
      </w:r>
    </w:p>
    <w:p w:rsidR="00F33C8A" w:rsidRDefault="00F33C8A" w:rsidP="00F33C8A">
      <w:pPr>
        <w:pStyle w:val="ListParagraph"/>
        <w:numPr>
          <w:ilvl w:val="0"/>
          <w:numId w:val="29"/>
        </w:numPr>
      </w:pPr>
      <w:r>
        <w:t>Add the following new fields by scrolling to the bottom of the Fields list and typing in the details for the fields:</w:t>
      </w:r>
    </w:p>
    <w:p w:rsidR="00F33C8A" w:rsidRDefault="00F33C8A" w:rsidP="00F33C8A">
      <w:pPr>
        <w:pStyle w:val="ListParagraph"/>
        <w:numPr>
          <w:ilvl w:val="1"/>
          <w:numId w:val="29"/>
        </w:numPr>
      </w:pPr>
      <w:r>
        <w:t>Name: GEMSDISTMAPNUM</w:t>
      </w:r>
    </w:p>
    <w:p w:rsidR="00F33C8A" w:rsidRDefault="00F33C8A" w:rsidP="007D0079">
      <w:pPr>
        <w:pStyle w:val="ListParagraph"/>
        <w:numPr>
          <w:ilvl w:val="2"/>
          <w:numId w:val="29"/>
        </w:numPr>
      </w:pPr>
      <w:r>
        <w:lastRenderedPageBreak/>
        <w:t>Type: Text</w:t>
      </w:r>
    </w:p>
    <w:p w:rsidR="00F33C8A" w:rsidRDefault="00F33C8A" w:rsidP="007D0079">
      <w:pPr>
        <w:pStyle w:val="ListParagraph"/>
        <w:numPr>
          <w:ilvl w:val="2"/>
          <w:numId w:val="29"/>
        </w:numPr>
      </w:pPr>
      <w:r>
        <w:t>Alias: MET Distribution Map #</w:t>
      </w:r>
    </w:p>
    <w:p w:rsidR="00F33C8A" w:rsidRDefault="00F33C8A" w:rsidP="007D0079">
      <w:pPr>
        <w:pStyle w:val="ListParagraph"/>
        <w:numPr>
          <w:ilvl w:val="2"/>
          <w:numId w:val="29"/>
        </w:numPr>
      </w:pPr>
      <w:r>
        <w:t>Allow NULL Values: Yes</w:t>
      </w:r>
    </w:p>
    <w:p w:rsidR="00F33C8A" w:rsidRDefault="00F33C8A" w:rsidP="007D0079">
      <w:pPr>
        <w:pStyle w:val="ListParagraph"/>
        <w:numPr>
          <w:ilvl w:val="2"/>
          <w:numId w:val="29"/>
        </w:numPr>
      </w:pPr>
      <w:r>
        <w:t>Length: 10</w:t>
      </w:r>
    </w:p>
    <w:p w:rsidR="007D0079" w:rsidRDefault="007D0079" w:rsidP="007D0079">
      <w:pPr>
        <w:pStyle w:val="ListParagraph"/>
        <w:numPr>
          <w:ilvl w:val="1"/>
          <w:numId w:val="29"/>
        </w:numPr>
      </w:pPr>
      <w:r>
        <w:t>Name: GEMSCIRCUITMAPNUM</w:t>
      </w:r>
    </w:p>
    <w:p w:rsidR="007D0079" w:rsidRDefault="007D0079" w:rsidP="007D0079">
      <w:pPr>
        <w:pStyle w:val="ListParagraph"/>
        <w:numPr>
          <w:ilvl w:val="2"/>
          <w:numId w:val="29"/>
        </w:numPr>
      </w:pPr>
      <w:r>
        <w:t>Type: Text</w:t>
      </w:r>
    </w:p>
    <w:p w:rsidR="007D0079" w:rsidRDefault="007D0079" w:rsidP="007D0079">
      <w:pPr>
        <w:pStyle w:val="ListParagraph"/>
        <w:numPr>
          <w:ilvl w:val="2"/>
          <w:numId w:val="29"/>
        </w:numPr>
      </w:pPr>
      <w:r>
        <w:t>Alias: MET Circuit Map #</w:t>
      </w:r>
    </w:p>
    <w:p w:rsidR="007D0079" w:rsidRDefault="007D0079" w:rsidP="007D0079">
      <w:pPr>
        <w:pStyle w:val="ListParagraph"/>
        <w:numPr>
          <w:ilvl w:val="2"/>
          <w:numId w:val="29"/>
        </w:numPr>
      </w:pPr>
      <w:r>
        <w:t>Allow NULL Values: Yes</w:t>
      </w:r>
    </w:p>
    <w:p w:rsidR="00F33C8A" w:rsidRDefault="007D0079" w:rsidP="007D0079">
      <w:pPr>
        <w:pStyle w:val="ListParagraph"/>
        <w:numPr>
          <w:ilvl w:val="2"/>
          <w:numId w:val="29"/>
        </w:numPr>
      </w:pPr>
      <w:r>
        <w:t>Length: 10</w:t>
      </w:r>
    </w:p>
    <w:p w:rsidR="007D0079" w:rsidRDefault="007D0079" w:rsidP="007D0079">
      <w:pPr>
        <w:pStyle w:val="ListParagraph"/>
        <w:numPr>
          <w:ilvl w:val="1"/>
          <w:numId w:val="29"/>
        </w:numPr>
      </w:pPr>
      <w:r>
        <w:t>Name: GEMSOTHERMAPNUM</w:t>
      </w:r>
    </w:p>
    <w:p w:rsidR="007D0079" w:rsidRDefault="007D0079" w:rsidP="007D0079">
      <w:pPr>
        <w:pStyle w:val="ListParagraph"/>
        <w:numPr>
          <w:ilvl w:val="2"/>
          <w:numId w:val="29"/>
        </w:numPr>
      </w:pPr>
      <w:r>
        <w:t>Type: Text</w:t>
      </w:r>
    </w:p>
    <w:p w:rsidR="007D0079" w:rsidRDefault="007D0079" w:rsidP="007D0079">
      <w:pPr>
        <w:pStyle w:val="ListParagraph"/>
        <w:numPr>
          <w:ilvl w:val="2"/>
          <w:numId w:val="29"/>
        </w:numPr>
      </w:pPr>
      <w:r>
        <w:t>Alias: MET Other Map #</w:t>
      </w:r>
    </w:p>
    <w:p w:rsidR="007D0079" w:rsidRDefault="007D0079" w:rsidP="007D0079">
      <w:pPr>
        <w:pStyle w:val="ListParagraph"/>
        <w:numPr>
          <w:ilvl w:val="2"/>
          <w:numId w:val="29"/>
        </w:numPr>
      </w:pPr>
      <w:r>
        <w:t>Allow NULL Values: Yes</w:t>
      </w:r>
    </w:p>
    <w:p w:rsidR="00A826B2" w:rsidRDefault="00A826B2" w:rsidP="00A826B2">
      <w:pPr>
        <w:pStyle w:val="ListParagraph"/>
        <w:numPr>
          <w:ilvl w:val="2"/>
          <w:numId w:val="29"/>
        </w:numPr>
      </w:pPr>
      <w:r>
        <w:t>Length: 10</w:t>
      </w:r>
    </w:p>
    <w:p w:rsidR="00A826B2" w:rsidRDefault="00A826B2" w:rsidP="00A826B2">
      <w:pPr>
        <w:pStyle w:val="ListParagraph"/>
        <w:ind w:left="2160"/>
      </w:pPr>
    </w:p>
    <w:p w:rsidR="007D0079" w:rsidRDefault="007D0079" w:rsidP="007D0079">
      <w:pPr>
        <w:pStyle w:val="ListParagraph"/>
        <w:numPr>
          <w:ilvl w:val="2"/>
          <w:numId w:val="29"/>
        </w:numPr>
      </w:pPr>
      <w:r>
        <w:lastRenderedPageBreak/>
        <w:t>Length: 10</w:t>
      </w:r>
      <w:r w:rsidR="00C26E2B">
        <w:br/>
      </w:r>
      <w:r w:rsidR="00C26E2B">
        <w:rPr>
          <w:noProof/>
        </w:rPr>
        <w:drawing>
          <wp:inline distT="0" distB="0" distL="0" distR="0" wp14:anchorId="776CB0F8" wp14:editId="1FCE1176">
            <wp:extent cx="4928235" cy="5937885"/>
            <wp:effectExtent l="0" t="0" r="5715" b="5715"/>
            <wp:docPr id="12" name="Picture 12" descr="C:\Users\a1nc\AppData\Local\Temp\SNAGHTML331b9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1nc\AppData\Local\Temp\SNAGHTML331b968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8235" cy="5937885"/>
                    </a:xfrm>
                    <a:prstGeom prst="rect">
                      <a:avLst/>
                    </a:prstGeom>
                    <a:noFill/>
                    <a:ln>
                      <a:noFill/>
                    </a:ln>
                  </pic:spPr>
                </pic:pic>
              </a:graphicData>
            </a:graphic>
          </wp:inline>
        </w:drawing>
      </w:r>
    </w:p>
    <w:p w:rsidR="00C26E2B" w:rsidRPr="00F33C8A" w:rsidRDefault="00C26E2B" w:rsidP="00C26E2B">
      <w:pPr>
        <w:pStyle w:val="ListParagraph"/>
        <w:numPr>
          <w:ilvl w:val="0"/>
          <w:numId w:val="29"/>
        </w:numPr>
      </w:pPr>
      <w:r>
        <w:t>Click OK.</w:t>
      </w:r>
    </w:p>
    <w:p w:rsidR="001548FA" w:rsidRDefault="001548FA" w:rsidP="001548FA">
      <w:pPr>
        <w:pStyle w:val="Heading1"/>
      </w:pPr>
      <w:bookmarkStart w:id="39" w:name="_Toc414459896"/>
      <w:r w:rsidRPr="001548FA">
        <w:lastRenderedPageBreak/>
        <w:t>19479:</w:t>
      </w:r>
      <w:r>
        <w:t xml:space="preserve"> </w:t>
      </w:r>
      <w:r w:rsidRPr="001548FA">
        <w:t>Update UFM relationship labels</w:t>
      </w:r>
      <w:bookmarkEnd w:id="39"/>
    </w:p>
    <w:p w:rsidR="001548FA" w:rsidRPr="001548FA" w:rsidRDefault="001548FA" w:rsidP="001548FA"/>
    <w:p w:rsidR="001548FA" w:rsidRDefault="001548FA" w:rsidP="001548FA"/>
    <w:p w:rsidR="001548FA" w:rsidRDefault="004B50A8" w:rsidP="00B721D7">
      <w:pPr>
        <w:pStyle w:val="ListParagraph"/>
        <w:numPr>
          <w:ilvl w:val="0"/>
          <w:numId w:val="34"/>
        </w:numPr>
      </w:pPr>
      <w:r>
        <w:t>Get exclusive access of EDGIS</w:t>
      </w:r>
    </w:p>
    <w:p w:rsidR="001548FA" w:rsidRDefault="001548FA" w:rsidP="00B721D7">
      <w:pPr>
        <w:pStyle w:val="ListParagraph"/>
        <w:numPr>
          <w:ilvl w:val="0"/>
          <w:numId w:val="34"/>
        </w:numPr>
      </w:pPr>
      <w:r>
        <w:t xml:space="preserve">At the root node, navigate to </w:t>
      </w:r>
      <w:proofErr w:type="spellStart"/>
      <w:r w:rsidRPr="001548FA">
        <w:t>EDGIS.ConduitSystem_DuctBank</w:t>
      </w:r>
      <w:proofErr w:type="spellEnd"/>
      <w:r>
        <w:t>, right click</w:t>
      </w:r>
      <w:r w:rsidR="000E36BD">
        <w:t xml:space="preserve"> on it.</w:t>
      </w:r>
      <w:r>
        <w:t xml:space="preserve"> Click “Delete”. </w:t>
      </w:r>
      <w:r w:rsidR="000E36BD">
        <w:t>Click</w:t>
      </w:r>
      <w:r>
        <w:t xml:space="preserve"> “Yes”.</w:t>
      </w:r>
    </w:p>
    <w:p w:rsidR="001548FA" w:rsidRDefault="000C535E" w:rsidP="00B721D7">
      <w:pPr>
        <w:pStyle w:val="ListParagraph"/>
        <w:numPr>
          <w:ilvl w:val="0"/>
          <w:numId w:val="34"/>
        </w:numPr>
      </w:pPr>
      <w:r>
        <w:t>Right c</w:t>
      </w:r>
      <w:r w:rsidR="001548FA">
        <w:t xml:space="preserve">lick on </w:t>
      </w:r>
      <w:r w:rsidR="001548FA" w:rsidRPr="00976A11">
        <w:rPr>
          <w:b/>
        </w:rPr>
        <w:t>root node</w:t>
      </w:r>
      <w:r w:rsidR="00785A68">
        <w:t>.</w:t>
      </w:r>
      <w:r w:rsidR="001548FA">
        <w:t xml:space="preserve"> Select </w:t>
      </w:r>
      <w:r w:rsidR="001548FA" w:rsidRPr="00B721D7">
        <w:rPr>
          <w:b/>
        </w:rPr>
        <w:t>New</w:t>
      </w:r>
      <w:r w:rsidR="001548FA">
        <w:t xml:space="preserve"> </w:t>
      </w:r>
      <w:r w:rsidR="001548FA">
        <w:sym w:font="Wingdings" w:char="F0E0"/>
      </w:r>
      <w:r w:rsidR="001548FA">
        <w:t xml:space="preserve"> </w:t>
      </w:r>
      <w:r w:rsidR="001548FA" w:rsidRPr="00B721D7">
        <w:rPr>
          <w:b/>
        </w:rPr>
        <w:t>Relationship Class</w:t>
      </w:r>
    </w:p>
    <w:p w:rsidR="001548FA" w:rsidRDefault="00B721D7" w:rsidP="00B721D7">
      <w:pPr>
        <w:pStyle w:val="ListParagraph"/>
        <w:numPr>
          <w:ilvl w:val="0"/>
          <w:numId w:val="34"/>
        </w:numPr>
      </w:pPr>
      <w:r>
        <w:t>Fill the necessary fields as give below:</w:t>
      </w:r>
    </w:p>
    <w:p w:rsidR="00E3545A" w:rsidRDefault="00E3545A" w:rsidP="00E3545A"/>
    <w:p w:rsidR="00E3545A" w:rsidRDefault="00E3545A" w:rsidP="00E3545A">
      <w:r w:rsidRPr="00E3545A">
        <w:t>(Root)</w:t>
      </w:r>
    </w:p>
    <w:p w:rsidR="00E3545A" w:rsidRPr="00E3545A" w:rsidRDefault="00E3545A" w:rsidP="00E3545A">
      <w:proofErr w:type="spellStart"/>
      <w:r w:rsidRPr="00E3545A">
        <w:t>EDGIS.ConduitSystem_DuctBank</w:t>
      </w:r>
      <w:proofErr w:type="spellEnd"/>
      <w:r w:rsidRPr="00E3545A">
        <w:t xml:space="preserve"> </w:t>
      </w:r>
      <w:r w:rsidR="008D46EF">
        <w:t xml:space="preserve"> </w:t>
      </w:r>
    </w:p>
    <w:p w:rsidR="00E3545A" w:rsidRPr="00E3545A" w:rsidRDefault="00E3545A" w:rsidP="00E3545A">
      <w:r w:rsidRPr="00E3545A">
        <w:t>Forward Label: Duct Bank</w:t>
      </w:r>
    </w:p>
    <w:p w:rsidR="00E3545A" w:rsidRPr="00E3545A" w:rsidRDefault="00E3545A" w:rsidP="00E3545A">
      <w:pPr>
        <w:rPr>
          <w:rFonts w:ascii="Segoe UI" w:hAnsi="Segoe UI" w:cs="Segoe UI"/>
          <w:color w:val="000000"/>
          <w:sz w:val="18"/>
          <w:szCs w:val="18"/>
        </w:rPr>
      </w:pPr>
      <w:r w:rsidRPr="00E3545A">
        <w:t>Backward Label: Conduit</w:t>
      </w:r>
    </w:p>
    <w:p w:rsidR="00E3545A" w:rsidRDefault="00E3545A" w:rsidP="00E3545A"/>
    <w:p w:rsidR="00B721D7" w:rsidRDefault="00012845" w:rsidP="001548FA">
      <w:r>
        <w:rPr>
          <w:noProof/>
        </w:rPr>
        <w:drawing>
          <wp:inline distT="0" distB="0" distL="0" distR="0" wp14:anchorId="3F808D8C" wp14:editId="41C2F7BF">
            <wp:extent cx="4643120" cy="5272405"/>
            <wp:effectExtent l="0" t="0" r="508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3120" cy="5272405"/>
                    </a:xfrm>
                    <a:prstGeom prst="rect">
                      <a:avLst/>
                    </a:prstGeom>
                    <a:noFill/>
                    <a:ln>
                      <a:noFill/>
                    </a:ln>
                  </pic:spPr>
                </pic:pic>
              </a:graphicData>
            </a:graphic>
          </wp:inline>
        </w:drawing>
      </w:r>
    </w:p>
    <w:p w:rsidR="00565DD4" w:rsidRDefault="00565DD4" w:rsidP="00565DD4">
      <w:pPr>
        <w:pStyle w:val="ListParagraph"/>
        <w:numPr>
          <w:ilvl w:val="0"/>
          <w:numId w:val="34"/>
        </w:numPr>
      </w:pPr>
      <w:r>
        <w:lastRenderedPageBreak/>
        <w:t xml:space="preserve">Go to </w:t>
      </w:r>
      <w:proofErr w:type="spellStart"/>
      <w:r w:rsidRPr="00565DD4">
        <w:t>EDGIS.UFMDataset</w:t>
      </w:r>
      <w:proofErr w:type="spellEnd"/>
      <w:r>
        <w:t xml:space="preserve">, navigate to </w:t>
      </w:r>
      <w:proofErr w:type="spellStart"/>
      <w:r w:rsidRPr="00565DD4">
        <w:t>EDGIS.DuctAnnoRel</w:t>
      </w:r>
      <w:proofErr w:type="spellEnd"/>
      <w:r>
        <w:t xml:space="preserve">, </w:t>
      </w:r>
      <w:proofErr w:type="gramStart"/>
      <w:r>
        <w:t>right</w:t>
      </w:r>
      <w:proofErr w:type="gramEnd"/>
      <w:r>
        <w:t xml:space="preserve"> click on it. Click “Delete”. Click “Yes”.</w:t>
      </w:r>
    </w:p>
    <w:p w:rsidR="00565DD4" w:rsidRDefault="008732B0" w:rsidP="00565DD4">
      <w:pPr>
        <w:pStyle w:val="ListParagraph"/>
        <w:numPr>
          <w:ilvl w:val="0"/>
          <w:numId w:val="34"/>
        </w:numPr>
      </w:pPr>
      <w:r>
        <w:t>Right c</w:t>
      </w:r>
      <w:r w:rsidR="00565DD4">
        <w:t>lick on</w:t>
      </w:r>
      <w:r w:rsidR="009D42B3">
        <w:t xml:space="preserve"> </w:t>
      </w:r>
      <w:proofErr w:type="spellStart"/>
      <w:r w:rsidR="00565DD4" w:rsidRPr="00976A11">
        <w:rPr>
          <w:b/>
        </w:rPr>
        <w:t>UFMDataset</w:t>
      </w:r>
      <w:proofErr w:type="spellEnd"/>
      <w:r w:rsidR="00785A68">
        <w:t>.</w:t>
      </w:r>
      <w:r w:rsidR="00565DD4">
        <w:t xml:space="preserve"> Select </w:t>
      </w:r>
      <w:r w:rsidR="00565DD4" w:rsidRPr="00B721D7">
        <w:rPr>
          <w:b/>
        </w:rPr>
        <w:t>New</w:t>
      </w:r>
      <w:r w:rsidR="00565DD4">
        <w:t xml:space="preserve"> </w:t>
      </w:r>
      <w:r w:rsidR="00565DD4">
        <w:sym w:font="Wingdings" w:char="F0E0"/>
      </w:r>
      <w:r w:rsidR="00565DD4">
        <w:t xml:space="preserve"> </w:t>
      </w:r>
      <w:r w:rsidR="00565DD4" w:rsidRPr="00B721D7">
        <w:rPr>
          <w:b/>
        </w:rPr>
        <w:t>Relationship Class</w:t>
      </w:r>
    </w:p>
    <w:p w:rsidR="00B721D7" w:rsidRDefault="00565DD4" w:rsidP="00565DD4">
      <w:pPr>
        <w:pStyle w:val="ListParagraph"/>
        <w:numPr>
          <w:ilvl w:val="0"/>
          <w:numId w:val="34"/>
        </w:numPr>
      </w:pPr>
      <w:r>
        <w:t>Fill the necessary fields as give below:</w:t>
      </w:r>
    </w:p>
    <w:p w:rsidR="00565DD4" w:rsidRDefault="00565DD4" w:rsidP="00565DD4"/>
    <w:p w:rsidR="00B721D7" w:rsidRDefault="00565DD4" w:rsidP="001548FA">
      <w:r w:rsidRPr="00565DD4">
        <w:t>(UFM dataset)</w:t>
      </w:r>
    </w:p>
    <w:p w:rsidR="00565DD4" w:rsidRPr="00565DD4" w:rsidRDefault="00565DD4" w:rsidP="00565DD4">
      <w:proofErr w:type="spellStart"/>
      <w:r w:rsidRPr="00565DD4">
        <w:t>EDGIS.DuctAnnoRel</w:t>
      </w:r>
      <w:proofErr w:type="spellEnd"/>
      <w:r w:rsidRPr="00565DD4">
        <w:t xml:space="preserve"> </w:t>
      </w:r>
    </w:p>
    <w:p w:rsidR="00565DD4" w:rsidRPr="00565DD4" w:rsidRDefault="00565DD4" w:rsidP="00565DD4">
      <w:r w:rsidRPr="00565DD4">
        <w:t>Forward Label: Duct Annotation</w:t>
      </w:r>
    </w:p>
    <w:p w:rsidR="00565DD4" w:rsidRPr="00565DD4" w:rsidRDefault="00565DD4" w:rsidP="00565DD4">
      <w:pPr>
        <w:rPr>
          <w:rFonts w:ascii="Segoe UI" w:hAnsi="Segoe UI" w:cs="Segoe UI"/>
          <w:color w:val="000000"/>
          <w:sz w:val="18"/>
          <w:szCs w:val="18"/>
        </w:rPr>
      </w:pPr>
      <w:r w:rsidRPr="00565DD4">
        <w:t>Backward Label: Duct</w:t>
      </w:r>
    </w:p>
    <w:p w:rsidR="00B721D7" w:rsidRDefault="00B721D7" w:rsidP="001548FA"/>
    <w:p w:rsidR="00B721D7" w:rsidRDefault="00012845" w:rsidP="001548FA">
      <w:r>
        <w:rPr>
          <w:noProof/>
        </w:rPr>
        <w:drawing>
          <wp:inline distT="0" distB="0" distL="0" distR="0" wp14:anchorId="6FA72397" wp14:editId="7A0D4373">
            <wp:extent cx="4643120" cy="529653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3120" cy="5296535"/>
                    </a:xfrm>
                    <a:prstGeom prst="rect">
                      <a:avLst/>
                    </a:prstGeom>
                    <a:noFill/>
                    <a:ln>
                      <a:noFill/>
                    </a:ln>
                  </pic:spPr>
                </pic:pic>
              </a:graphicData>
            </a:graphic>
          </wp:inline>
        </w:drawing>
      </w:r>
    </w:p>
    <w:p w:rsidR="00B721D7" w:rsidRDefault="00B721D7" w:rsidP="001548FA"/>
    <w:p w:rsidR="00B721D7" w:rsidRDefault="00B721D7" w:rsidP="001548FA"/>
    <w:p w:rsidR="00B721D7" w:rsidRDefault="00B721D7" w:rsidP="001548FA"/>
    <w:p w:rsidR="00B721D7" w:rsidRDefault="00B721D7" w:rsidP="001548FA"/>
    <w:p w:rsidR="00B721D7" w:rsidRDefault="00B721D7" w:rsidP="001548FA"/>
    <w:p w:rsidR="002A74EA" w:rsidRDefault="002A74EA" w:rsidP="002A74EA">
      <w:pPr>
        <w:pStyle w:val="Heading1"/>
      </w:pPr>
      <w:bookmarkStart w:id="40" w:name="_Toc414459897"/>
      <w:r w:rsidRPr="002A74EA">
        <w:lastRenderedPageBreak/>
        <w:t>19507</w:t>
      </w:r>
      <w:r w:rsidRPr="002A74EA">
        <w:tab/>
        <w:t xml:space="preserve">Update Duct Use and Fill Type fields on Duct and </w:t>
      </w:r>
      <w:proofErr w:type="spellStart"/>
      <w:r w:rsidRPr="002A74EA">
        <w:t>DuctDefinition</w:t>
      </w:r>
      <w:bookmarkEnd w:id="40"/>
      <w:proofErr w:type="spellEnd"/>
    </w:p>
    <w:p w:rsidR="002A74EA" w:rsidRDefault="002A74EA" w:rsidP="002A74EA">
      <w:pPr>
        <w:pStyle w:val="ListParagraph"/>
        <w:numPr>
          <w:ilvl w:val="0"/>
          <w:numId w:val="36"/>
        </w:numPr>
      </w:pPr>
      <w:r>
        <w:t>Open the target database, right click it, and select Properties.</w:t>
      </w:r>
    </w:p>
    <w:p w:rsidR="002A74EA" w:rsidRDefault="002A74EA" w:rsidP="002A74EA">
      <w:pPr>
        <w:pStyle w:val="ListParagraph"/>
        <w:numPr>
          <w:ilvl w:val="0"/>
          <w:numId w:val="36"/>
        </w:numPr>
      </w:pPr>
      <w:r>
        <w:t xml:space="preserve">In the Domains tab, scroll to the </w:t>
      </w:r>
      <w:proofErr w:type="spellStart"/>
      <w:r>
        <w:t>DuctUseCondition</w:t>
      </w:r>
      <w:proofErr w:type="spellEnd"/>
      <w:r>
        <w:t xml:space="preserve"> domain and select it.</w:t>
      </w:r>
    </w:p>
    <w:p w:rsidR="002A74EA" w:rsidRDefault="002A74EA" w:rsidP="002A74EA">
      <w:pPr>
        <w:pStyle w:val="ListParagraph"/>
        <w:numPr>
          <w:ilvl w:val="0"/>
          <w:numId w:val="36"/>
        </w:numPr>
      </w:pPr>
      <w:r>
        <w:t>Change the following code descriptions:</w:t>
      </w:r>
    </w:p>
    <w:p w:rsidR="00454B18" w:rsidRDefault="00454B18" w:rsidP="002A74EA">
      <w:pPr>
        <w:pStyle w:val="ListParagraph"/>
        <w:numPr>
          <w:ilvl w:val="1"/>
          <w:numId w:val="36"/>
        </w:numPr>
      </w:pPr>
      <w:r>
        <w:t>Modify code “DE”’s description to “Dead End”</w:t>
      </w:r>
    </w:p>
    <w:p w:rsidR="00454B18" w:rsidRDefault="00454B18" w:rsidP="002A74EA">
      <w:pPr>
        <w:pStyle w:val="ListParagraph"/>
        <w:numPr>
          <w:ilvl w:val="1"/>
          <w:numId w:val="36"/>
        </w:numPr>
      </w:pPr>
      <w:r>
        <w:t>Modify code “P”’s description to “Plugged”</w:t>
      </w:r>
      <w:r>
        <w:br/>
      </w:r>
      <w:r>
        <w:rPr>
          <w:noProof/>
        </w:rPr>
        <w:drawing>
          <wp:inline distT="0" distB="0" distL="0" distR="0" wp14:anchorId="69E18CAF" wp14:editId="0CDF03CC">
            <wp:extent cx="4533900" cy="5334000"/>
            <wp:effectExtent l="0" t="0" r="0" b="0"/>
            <wp:docPr id="14" name="Picture 14" descr="C:\Users\a1nc\AppData\Local\Temp\SNAGHTML51a4d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1nc\AppData\Local\Temp\SNAGHTML51a4d75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33900" cy="5334000"/>
                    </a:xfrm>
                    <a:prstGeom prst="rect">
                      <a:avLst/>
                    </a:prstGeom>
                    <a:noFill/>
                    <a:ln>
                      <a:noFill/>
                    </a:ln>
                  </pic:spPr>
                </pic:pic>
              </a:graphicData>
            </a:graphic>
          </wp:inline>
        </w:drawing>
      </w:r>
    </w:p>
    <w:p w:rsidR="00454B18" w:rsidRDefault="00454B18" w:rsidP="00454B18">
      <w:pPr>
        <w:pStyle w:val="ListParagraph"/>
        <w:numPr>
          <w:ilvl w:val="0"/>
          <w:numId w:val="36"/>
        </w:numPr>
      </w:pPr>
      <w:r>
        <w:t>Add the following new code/value pair at the end of the list:</w:t>
      </w:r>
    </w:p>
    <w:p w:rsidR="00E50164" w:rsidRDefault="00454B18" w:rsidP="00E50164">
      <w:pPr>
        <w:pStyle w:val="ListParagraph"/>
        <w:numPr>
          <w:ilvl w:val="1"/>
          <w:numId w:val="36"/>
        </w:numPr>
      </w:pPr>
      <w:r>
        <w:t>“DA”/”</w:t>
      </w:r>
      <w:proofErr w:type="spellStart"/>
      <w:r>
        <w:t>Deact</w:t>
      </w:r>
      <w:proofErr w:type="spellEnd"/>
      <w:r>
        <w:t>”</w:t>
      </w:r>
    </w:p>
    <w:p w:rsidR="00340ED2" w:rsidRDefault="00E50164" w:rsidP="00F04302">
      <w:pPr>
        <w:pStyle w:val="ListParagraph"/>
        <w:numPr>
          <w:ilvl w:val="0"/>
          <w:numId w:val="36"/>
        </w:numPr>
      </w:pPr>
      <w:r>
        <w:t xml:space="preserve">Remove the </w:t>
      </w:r>
      <w:r w:rsidR="00340ED2">
        <w:t>following code/value pairs:</w:t>
      </w:r>
    </w:p>
    <w:p w:rsidR="00340ED2" w:rsidRDefault="00340ED2" w:rsidP="00340ED2">
      <w:pPr>
        <w:pStyle w:val="ListParagraph"/>
        <w:numPr>
          <w:ilvl w:val="1"/>
          <w:numId w:val="36"/>
        </w:numPr>
      </w:pPr>
      <w:r>
        <w:t>“T”/”Tel”</w:t>
      </w:r>
    </w:p>
    <w:p w:rsidR="00E50164" w:rsidRDefault="00340ED2" w:rsidP="00340ED2">
      <w:pPr>
        <w:pStyle w:val="ListParagraph"/>
        <w:numPr>
          <w:ilvl w:val="1"/>
          <w:numId w:val="36"/>
        </w:numPr>
      </w:pPr>
      <w:r>
        <w:t>“F”/”Fiber” values</w:t>
      </w:r>
    </w:p>
    <w:p w:rsidR="00F04302" w:rsidRDefault="00F04302" w:rsidP="00F04302">
      <w:pPr>
        <w:pStyle w:val="ListParagraph"/>
        <w:numPr>
          <w:ilvl w:val="0"/>
          <w:numId w:val="36"/>
        </w:numPr>
      </w:pPr>
      <w:r>
        <w:t>Press Apply and OK.</w:t>
      </w:r>
    </w:p>
    <w:p w:rsidR="00F04302" w:rsidRDefault="00F04302" w:rsidP="00F04302">
      <w:pPr>
        <w:pStyle w:val="ListParagraph"/>
        <w:numPr>
          <w:ilvl w:val="0"/>
          <w:numId w:val="36"/>
        </w:numPr>
      </w:pPr>
      <w:r>
        <w:lastRenderedPageBreak/>
        <w:t xml:space="preserve">In the </w:t>
      </w:r>
      <w:proofErr w:type="spellStart"/>
      <w:r>
        <w:t>UFMDataset</w:t>
      </w:r>
      <w:proofErr w:type="spellEnd"/>
      <w:r>
        <w:t>, double click Duct.</w:t>
      </w:r>
    </w:p>
    <w:p w:rsidR="00F04302" w:rsidRDefault="00F04302" w:rsidP="00F04302">
      <w:pPr>
        <w:pStyle w:val="ListParagraph"/>
        <w:numPr>
          <w:ilvl w:val="0"/>
          <w:numId w:val="36"/>
        </w:numPr>
      </w:pPr>
      <w:r>
        <w:t>In the Fields tab, select the FILLTYPE field and delete it.</w:t>
      </w:r>
      <w:r>
        <w:br/>
      </w:r>
      <w:r>
        <w:rPr>
          <w:noProof/>
        </w:rPr>
        <w:drawing>
          <wp:inline distT="0" distB="0" distL="0" distR="0" wp14:anchorId="62A16400" wp14:editId="64864B5C">
            <wp:extent cx="4829175" cy="5838825"/>
            <wp:effectExtent l="0" t="0" r="9525" b="9525"/>
            <wp:docPr id="16" name="Picture 16" descr="C:\Users\a1nc\AppData\Local\Temp\SNAGHTML51b74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1nc\AppData\Local\Temp\SNAGHTML51b7417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9175" cy="5838825"/>
                    </a:xfrm>
                    <a:prstGeom prst="rect">
                      <a:avLst/>
                    </a:prstGeom>
                    <a:noFill/>
                    <a:ln>
                      <a:noFill/>
                    </a:ln>
                  </pic:spPr>
                </pic:pic>
              </a:graphicData>
            </a:graphic>
          </wp:inline>
        </w:drawing>
      </w:r>
    </w:p>
    <w:p w:rsidR="00D848F8" w:rsidRDefault="00D848F8" w:rsidP="00D848F8">
      <w:pPr>
        <w:pStyle w:val="ListParagraph"/>
        <w:numPr>
          <w:ilvl w:val="0"/>
          <w:numId w:val="36"/>
        </w:numPr>
      </w:pPr>
      <w:r>
        <w:t xml:space="preserve">Add the following new fields at the end of the list with the following common properties: </w:t>
      </w:r>
    </w:p>
    <w:p w:rsidR="00D848F8" w:rsidRDefault="00D848F8" w:rsidP="00D848F8">
      <w:pPr>
        <w:pStyle w:val="ListParagraph"/>
        <w:numPr>
          <w:ilvl w:val="1"/>
          <w:numId w:val="36"/>
        </w:numPr>
      </w:pPr>
      <w:r>
        <w:t>Field name (field alias):</w:t>
      </w:r>
    </w:p>
    <w:p w:rsidR="00D848F8" w:rsidRDefault="00D848F8" w:rsidP="00D848F8">
      <w:pPr>
        <w:pStyle w:val="ListParagraph"/>
        <w:numPr>
          <w:ilvl w:val="2"/>
          <w:numId w:val="36"/>
        </w:numPr>
      </w:pPr>
      <w:r>
        <w:t>TELCOIDC (Telco Indicator)</w:t>
      </w:r>
    </w:p>
    <w:p w:rsidR="00D848F8" w:rsidRDefault="00D848F8" w:rsidP="00D848F8">
      <w:pPr>
        <w:pStyle w:val="ListParagraph"/>
        <w:numPr>
          <w:ilvl w:val="2"/>
          <w:numId w:val="36"/>
        </w:numPr>
      </w:pPr>
      <w:r>
        <w:t>ELECTRICTRANSMISSIONIDC (</w:t>
      </w:r>
      <w:proofErr w:type="spellStart"/>
      <w:r>
        <w:t>Elec</w:t>
      </w:r>
      <w:proofErr w:type="spellEnd"/>
      <w:r>
        <w:t xml:space="preserve"> Transmission Indicator)</w:t>
      </w:r>
    </w:p>
    <w:p w:rsidR="00D848F8" w:rsidRDefault="00D848F8" w:rsidP="00D848F8">
      <w:pPr>
        <w:pStyle w:val="ListParagraph"/>
        <w:numPr>
          <w:ilvl w:val="2"/>
          <w:numId w:val="36"/>
        </w:numPr>
      </w:pPr>
      <w:r>
        <w:t>GASLINEIDC (Gas Line Indicator)</w:t>
      </w:r>
    </w:p>
    <w:p w:rsidR="00D848F8" w:rsidRDefault="00D848F8" w:rsidP="00D848F8">
      <w:pPr>
        <w:pStyle w:val="ListParagraph"/>
        <w:numPr>
          <w:ilvl w:val="2"/>
          <w:numId w:val="36"/>
        </w:numPr>
      </w:pPr>
      <w:r>
        <w:t>SCADAIDC (SCADA Indicator)</w:t>
      </w:r>
    </w:p>
    <w:p w:rsidR="00D848F8" w:rsidRDefault="00D848F8" w:rsidP="00D848F8">
      <w:pPr>
        <w:pStyle w:val="ListParagraph"/>
        <w:numPr>
          <w:ilvl w:val="2"/>
          <w:numId w:val="36"/>
        </w:numPr>
      </w:pPr>
      <w:r>
        <w:t>SFDTIDC (SF Dept. Technology Indicator)</w:t>
      </w:r>
    </w:p>
    <w:p w:rsidR="00D848F8" w:rsidRDefault="00D848F8" w:rsidP="00D848F8">
      <w:pPr>
        <w:pStyle w:val="ListParagraph"/>
        <w:numPr>
          <w:ilvl w:val="2"/>
          <w:numId w:val="36"/>
        </w:numPr>
      </w:pPr>
      <w:r>
        <w:t>MUNICABLEIDC (Muni Cable Indicator)</w:t>
      </w:r>
    </w:p>
    <w:p w:rsidR="00D848F8" w:rsidRDefault="00D848F8" w:rsidP="00D848F8">
      <w:pPr>
        <w:pStyle w:val="ListParagraph"/>
        <w:numPr>
          <w:ilvl w:val="2"/>
          <w:numId w:val="36"/>
        </w:numPr>
      </w:pPr>
      <w:r>
        <w:t xml:space="preserve">TEMPERATUREIDC (Temperature Indicator) </w:t>
      </w:r>
    </w:p>
    <w:p w:rsidR="009C6679" w:rsidRDefault="009C6679" w:rsidP="00D848F8">
      <w:pPr>
        <w:pStyle w:val="ListParagraph"/>
        <w:numPr>
          <w:ilvl w:val="2"/>
          <w:numId w:val="36"/>
        </w:numPr>
      </w:pPr>
      <w:r>
        <w:t>MISCIDC1 (Future 1 Indicator)</w:t>
      </w:r>
    </w:p>
    <w:p w:rsidR="009C6679" w:rsidRDefault="009C6679" w:rsidP="009C6679">
      <w:pPr>
        <w:pStyle w:val="ListParagraph"/>
        <w:numPr>
          <w:ilvl w:val="2"/>
          <w:numId w:val="36"/>
        </w:numPr>
      </w:pPr>
      <w:r>
        <w:lastRenderedPageBreak/>
        <w:t>MISCIDC2 (Future 2 Indicator)</w:t>
      </w:r>
    </w:p>
    <w:p w:rsidR="009C6679" w:rsidRDefault="009C6679" w:rsidP="009C6679">
      <w:pPr>
        <w:pStyle w:val="ListParagraph"/>
        <w:numPr>
          <w:ilvl w:val="2"/>
          <w:numId w:val="36"/>
        </w:numPr>
      </w:pPr>
      <w:r>
        <w:t>MISCIDC3 (Future 3 Indicator)</w:t>
      </w:r>
    </w:p>
    <w:p w:rsidR="00D848F8" w:rsidRDefault="00D848F8" w:rsidP="00D848F8">
      <w:pPr>
        <w:pStyle w:val="ListParagraph"/>
        <w:numPr>
          <w:ilvl w:val="1"/>
          <w:numId w:val="36"/>
        </w:numPr>
      </w:pPr>
      <w:r>
        <w:t xml:space="preserve">Type: Long </w:t>
      </w:r>
      <w:proofErr w:type="spellStart"/>
      <w:r>
        <w:t>Int</w:t>
      </w:r>
      <w:proofErr w:type="spellEnd"/>
    </w:p>
    <w:p w:rsidR="00D848F8" w:rsidRDefault="00D848F8" w:rsidP="00D848F8">
      <w:pPr>
        <w:pStyle w:val="ListParagraph"/>
        <w:numPr>
          <w:ilvl w:val="1"/>
          <w:numId w:val="36"/>
        </w:numPr>
      </w:pPr>
      <w:r>
        <w:t>Allow Nulls: Yes</w:t>
      </w:r>
    </w:p>
    <w:p w:rsidR="00D848F8" w:rsidRDefault="00D848F8" w:rsidP="00D848F8">
      <w:pPr>
        <w:pStyle w:val="ListParagraph"/>
        <w:numPr>
          <w:ilvl w:val="1"/>
          <w:numId w:val="36"/>
        </w:numPr>
      </w:pPr>
      <w:r>
        <w:t>Default: 0</w:t>
      </w:r>
    </w:p>
    <w:p w:rsidR="00D848F8" w:rsidRDefault="00D848F8" w:rsidP="00D848F8">
      <w:pPr>
        <w:pStyle w:val="ListParagraph"/>
        <w:numPr>
          <w:ilvl w:val="1"/>
          <w:numId w:val="36"/>
        </w:numPr>
      </w:pPr>
      <w:r>
        <w:t>Domain: Yes No Numeric</w:t>
      </w:r>
    </w:p>
    <w:p w:rsidR="00D848F8" w:rsidRDefault="00D848F8" w:rsidP="00D848F8">
      <w:pPr>
        <w:pStyle w:val="ListParagraph"/>
        <w:numPr>
          <w:ilvl w:val="1"/>
          <w:numId w:val="36"/>
        </w:numPr>
      </w:pPr>
      <w:r>
        <w:t>Precision: 10</w:t>
      </w:r>
      <w:r>
        <w:br/>
      </w:r>
      <w:r>
        <w:rPr>
          <w:noProof/>
        </w:rPr>
        <w:drawing>
          <wp:inline distT="0" distB="0" distL="0" distR="0" wp14:anchorId="0F05EFD4" wp14:editId="71CE3E9A">
            <wp:extent cx="4829175" cy="5838825"/>
            <wp:effectExtent l="0" t="0" r="9525" b="9525"/>
            <wp:docPr id="19" name="Picture 19" descr="C:\Users\a1nc\AppData\Local\Temp\SNAGHTML51bfab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1nc\AppData\Local\Temp\SNAGHTML51bfabc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9175" cy="5838825"/>
                    </a:xfrm>
                    <a:prstGeom prst="rect">
                      <a:avLst/>
                    </a:prstGeom>
                    <a:noFill/>
                    <a:ln>
                      <a:noFill/>
                    </a:ln>
                  </pic:spPr>
                </pic:pic>
              </a:graphicData>
            </a:graphic>
          </wp:inline>
        </w:drawing>
      </w:r>
    </w:p>
    <w:p w:rsidR="004A7325" w:rsidRDefault="00BE5F03" w:rsidP="00D848F8">
      <w:pPr>
        <w:pStyle w:val="ListParagraph"/>
        <w:numPr>
          <w:ilvl w:val="0"/>
          <w:numId w:val="36"/>
        </w:numPr>
      </w:pPr>
      <w:r>
        <w:t xml:space="preserve">Repeat </w:t>
      </w:r>
      <w:r w:rsidR="00D848F8">
        <w:t>step</w:t>
      </w:r>
      <w:r>
        <w:t>s</w:t>
      </w:r>
      <w:r w:rsidR="00D848F8">
        <w:t xml:space="preserve"> </w:t>
      </w:r>
      <w:r>
        <w:t xml:space="preserve">8 and 9 </w:t>
      </w:r>
      <w:r w:rsidR="00D848F8">
        <w:t xml:space="preserve">for the </w:t>
      </w:r>
      <w:proofErr w:type="spellStart"/>
      <w:r w:rsidR="00BE1986">
        <w:t>EDGIS.</w:t>
      </w:r>
      <w:r w:rsidR="00D848F8">
        <w:t>DuctDefinition</w:t>
      </w:r>
      <w:proofErr w:type="spellEnd"/>
      <w:r w:rsidR="00D848F8">
        <w:t xml:space="preserve"> table.</w:t>
      </w:r>
    </w:p>
    <w:p w:rsidR="004A7325" w:rsidRDefault="004A7325">
      <w:r>
        <w:br w:type="page"/>
      </w:r>
    </w:p>
    <w:p w:rsidR="002A43F6" w:rsidRDefault="002A43F6" w:rsidP="002A43F6">
      <w:pPr>
        <w:pStyle w:val="Heading1"/>
      </w:pPr>
      <w:bookmarkStart w:id="41" w:name="_Toc414459898"/>
      <w:r w:rsidRPr="002A43F6">
        <w:lastRenderedPageBreak/>
        <w:t>19522</w:t>
      </w:r>
      <w:r w:rsidRPr="002A43F6">
        <w:tab/>
        <w:t xml:space="preserve">Update display properties on </w:t>
      </w:r>
      <w:proofErr w:type="spellStart"/>
      <w:r w:rsidRPr="002A43F6">
        <w:t>DuctDefinition</w:t>
      </w:r>
      <w:proofErr w:type="spellEnd"/>
      <w:r w:rsidRPr="002A43F6">
        <w:t xml:space="preserve"> table</w:t>
      </w:r>
      <w:bookmarkEnd w:id="41"/>
    </w:p>
    <w:p w:rsidR="002A43F6" w:rsidRDefault="002A43F6" w:rsidP="002A43F6">
      <w:pPr>
        <w:pStyle w:val="ListParagraph"/>
        <w:numPr>
          <w:ilvl w:val="0"/>
          <w:numId w:val="37"/>
        </w:numPr>
      </w:pPr>
      <w:r>
        <w:t>In the root of the database, select the</w:t>
      </w:r>
      <w:r w:rsidR="002571C9">
        <w:t xml:space="preserve"> </w:t>
      </w:r>
      <w:proofErr w:type="spellStart"/>
      <w:r>
        <w:t>DuctDefinition</w:t>
      </w:r>
      <w:proofErr w:type="spellEnd"/>
      <w:r>
        <w:t xml:space="preserve"> table.</w:t>
      </w:r>
    </w:p>
    <w:p w:rsidR="002A43F6" w:rsidRDefault="002A43F6" w:rsidP="002A43F6">
      <w:pPr>
        <w:pStyle w:val="ListParagraph"/>
        <w:numPr>
          <w:ilvl w:val="0"/>
          <w:numId w:val="37"/>
        </w:numPr>
      </w:pPr>
      <w:r>
        <w:t xml:space="preserve">Click the Unregister </w:t>
      </w:r>
      <w:proofErr w:type="gramStart"/>
      <w:r>
        <w:t>As</w:t>
      </w:r>
      <w:proofErr w:type="gramEnd"/>
      <w:r>
        <w:t xml:space="preserve"> Versioned button (add this button to the toolbar if it is not there already).</w:t>
      </w:r>
      <w:r>
        <w:br/>
      </w:r>
      <w:r>
        <w:rPr>
          <w:noProof/>
        </w:rPr>
        <w:drawing>
          <wp:inline distT="0" distB="0" distL="0" distR="0" wp14:anchorId="104488B1" wp14:editId="303CB3C3">
            <wp:extent cx="1333333" cy="190476"/>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333333" cy="190476"/>
                    </a:xfrm>
                    <a:prstGeom prst="rect">
                      <a:avLst/>
                    </a:prstGeom>
                  </pic:spPr>
                </pic:pic>
              </a:graphicData>
            </a:graphic>
          </wp:inline>
        </w:drawing>
      </w:r>
    </w:p>
    <w:p w:rsidR="00A277D6" w:rsidRDefault="00A277D6" w:rsidP="002A43F6">
      <w:pPr>
        <w:pStyle w:val="ListParagraph"/>
        <w:numPr>
          <w:ilvl w:val="0"/>
          <w:numId w:val="37"/>
        </w:numPr>
      </w:pPr>
      <w:r>
        <w:t xml:space="preserve">Right click the </w:t>
      </w:r>
      <w:proofErr w:type="spellStart"/>
      <w:r>
        <w:t>DuctDefinition</w:t>
      </w:r>
      <w:proofErr w:type="spellEnd"/>
      <w:r>
        <w:t xml:space="preserve"> table and select </w:t>
      </w:r>
      <w:proofErr w:type="spellStart"/>
      <w:r>
        <w:t>ArcFM</w:t>
      </w:r>
      <w:proofErr w:type="spellEnd"/>
      <w:r>
        <w:t xml:space="preserve"> Properties Manager.</w:t>
      </w:r>
    </w:p>
    <w:p w:rsidR="00A277D6" w:rsidRDefault="00A277D6" w:rsidP="002A43F6">
      <w:pPr>
        <w:pStyle w:val="ListParagraph"/>
        <w:numPr>
          <w:ilvl w:val="0"/>
          <w:numId w:val="37"/>
        </w:numPr>
      </w:pPr>
      <w:r>
        <w:t xml:space="preserve">In the Field Info tab, edit the below for </w:t>
      </w:r>
      <w:r w:rsidR="00734981">
        <w:t>both the Conduit</w:t>
      </w:r>
      <w:r>
        <w:t xml:space="preserve"> </w:t>
      </w:r>
      <w:r w:rsidR="00734981">
        <w:t>and Duct Bank subtypes</w:t>
      </w:r>
      <w:proofErr w:type="gramStart"/>
      <w:r w:rsidR="00282BEC">
        <w:t>.</w:t>
      </w:r>
      <w:r>
        <w:t>.</w:t>
      </w:r>
      <w:proofErr w:type="gramEnd"/>
    </w:p>
    <w:p w:rsidR="002A43F6" w:rsidRDefault="002A43F6" w:rsidP="002A43F6">
      <w:pPr>
        <w:pStyle w:val="ListParagraph"/>
        <w:numPr>
          <w:ilvl w:val="0"/>
          <w:numId w:val="37"/>
        </w:numPr>
      </w:pPr>
      <w:r>
        <w:t>Modify the follow</w:t>
      </w:r>
      <w:r w:rsidR="00A277D6">
        <w:t xml:space="preserve">ing field info </w:t>
      </w:r>
      <w:proofErr w:type="spellStart"/>
      <w:r w:rsidR="00A277D6">
        <w:t>ArcFM</w:t>
      </w:r>
      <w:proofErr w:type="spellEnd"/>
      <w:r w:rsidR="00A277D6">
        <w:t xml:space="preserve"> properties</w:t>
      </w:r>
    </w:p>
    <w:p w:rsidR="002A43F6" w:rsidRDefault="002A43F6" w:rsidP="002A43F6">
      <w:pPr>
        <w:pStyle w:val="ListParagraph"/>
        <w:numPr>
          <w:ilvl w:val="1"/>
          <w:numId w:val="37"/>
        </w:numPr>
      </w:pPr>
      <w:r>
        <w:t>Object ID - change to not visible</w:t>
      </w:r>
      <w:r w:rsidR="00A277D6">
        <w:br/>
      </w:r>
      <w:r w:rsidR="002571C9">
        <w:rPr>
          <w:noProof/>
        </w:rPr>
        <w:drawing>
          <wp:inline distT="0" distB="0" distL="0" distR="0" wp14:anchorId="23C901EE" wp14:editId="715BC2E0">
            <wp:extent cx="4191000" cy="5267325"/>
            <wp:effectExtent l="0" t="0" r="0" b="9525"/>
            <wp:docPr id="22" name="Picture 22" descr="C:\Users\a1nc\AppData\Local\Temp\SNAGHTML5334cb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1nc\AppData\Local\Temp\SNAGHTML5334cbdb.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1000" cy="5267325"/>
                    </a:xfrm>
                    <a:prstGeom prst="rect">
                      <a:avLst/>
                    </a:prstGeom>
                    <a:noFill/>
                    <a:ln>
                      <a:noFill/>
                    </a:ln>
                  </pic:spPr>
                </pic:pic>
              </a:graphicData>
            </a:graphic>
          </wp:inline>
        </w:drawing>
      </w:r>
    </w:p>
    <w:p w:rsidR="002A43F6" w:rsidRDefault="002A43F6" w:rsidP="002A43F6">
      <w:pPr>
        <w:pStyle w:val="ListParagraph"/>
        <w:numPr>
          <w:ilvl w:val="1"/>
          <w:numId w:val="37"/>
        </w:numPr>
      </w:pPr>
      <w:proofErr w:type="spellStart"/>
      <w:r>
        <w:t>SubtypeCD</w:t>
      </w:r>
      <w:proofErr w:type="spellEnd"/>
      <w:r>
        <w:t xml:space="preserve"> - change to not editable</w:t>
      </w:r>
    </w:p>
    <w:p w:rsidR="002A43F6" w:rsidRDefault="002A43F6" w:rsidP="002A43F6">
      <w:pPr>
        <w:pStyle w:val="ListParagraph"/>
        <w:numPr>
          <w:ilvl w:val="1"/>
          <w:numId w:val="37"/>
        </w:numPr>
      </w:pPr>
      <w:proofErr w:type="spellStart"/>
      <w:r>
        <w:t>WorkRequestID</w:t>
      </w:r>
      <w:proofErr w:type="spellEnd"/>
      <w:r>
        <w:t xml:space="preserve"> - change to not visible</w:t>
      </w:r>
    </w:p>
    <w:p w:rsidR="002A43F6" w:rsidRDefault="002A43F6" w:rsidP="002A43F6">
      <w:pPr>
        <w:pStyle w:val="ListParagraph"/>
        <w:numPr>
          <w:ilvl w:val="1"/>
          <w:numId w:val="37"/>
        </w:numPr>
      </w:pPr>
      <w:proofErr w:type="spellStart"/>
      <w:r>
        <w:t>DesignId</w:t>
      </w:r>
      <w:proofErr w:type="spellEnd"/>
      <w:r>
        <w:t xml:space="preserve"> - change to not visible</w:t>
      </w:r>
    </w:p>
    <w:p w:rsidR="002A43F6" w:rsidRDefault="002A43F6" w:rsidP="002A43F6">
      <w:pPr>
        <w:pStyle w:val="ListParagraph"/>
        <w:numPr>
          <w:ilvl w:val="1"/>
          <w:numId w:val="37"/>
        </w:numPr>
      </w:pPr>
      <w:proofErr w:type="spellStart"/>
      <w:r>
        <w:t>WorkLocationID</w:t>
      </w:r>
      <w:proofErr w:type="spellEnd"/>
      <w:r>
        <w:t xml:space="preserve"> - change to not visible</w:t>
      </w:r>
    </w:p>
    <w:p w:rsidR="002A43F6" w:rsidRDefault="002A43F6" w:rsidP="002A43F6">
      <w:pPr>
        <w:pStyle w:val="ListParagraph"/>
        <w:numPr>
          <w:ilvl w:val="1"/>
          <w:numId w:val="37"/>
        </w:numPr>
      </w:pPr>
      <w:proofErr w:type="spellStart"/>
      <w:r>
        <w:t>WorkFlowStatus</w:t>
      </w:r>
      <w:proofErr w:type="spellEnd"/>
      <w:r>
        <w:t xml:space="preserve"> - change to not visible</w:t>
      </w:r>
    </w:p>
    <w:p w:rsidR="002A43F6" w:rsidRDefault="002A43F6" w:rsidP="002A43F6">
      <w:pPr>
        <w:pStyle w:val="ListParagraph"/>
        <w:numPr>
          <w:ilvl w:val="1"/>
          <w:numId w:val="37"/>
        </w:numPr>
      </w:pPr>
      <w:proofErr w:type="spellStart"/>
      <w:r>
        <w:lastRenderedPageBreak/>
        <w:t>WorkFunction</w:t>
      </w:r>
      <w:proofErr w:type="spellEnd"/>
      <w:r>
        <w:t xml:space="preserve"> - change to not visible</w:t>
      </w:r>
    </w:p>
    <w:p w:rsidR="002A43F6" w:rsidRDefault="002A43F6" w:rsidP="002A43F6">
      <w:pPr>
        <w:pStyle w:val="ListParagraph"/>
        <w:numPr>
          <w:ilvl w:val="1"/>
          <w:numId w:val="37"/>
        </w:numPr>
      </w:pPr>
      <w:proofErr w:type="spellStart"/>
      <w:r>
        <w:t>ConduitSystemObjectID</w:t>
      </w:r>
      <w:proofErr w:type="spellEnd"/>
      <w:r>
        <w:t xml:space="preserve"> - change to not visible</w:t>
      </w:r>
    </w:p>
    <w:p w:rsidR="002A43F6" w:rsidRDefault="002A43F6" w:rsidP="002A43F6">
      <w:pPr>
        <w:pStyle w:val="ListParagraph"/>
        <w:numPr>
          <w:ilvl w:val="1"/>
          <w:numId w:val="37"/>
        </w:numPr>
      </w:pPr>
      <w:proofErr w:type="spellStart"/>
      <w:r>
        <w:t>GlobalID</w:t>
      </w:r>
      <w:proofErr w:type="spellEnd"/>
      <w:r>
        <w:t xml:space="preserve"> - Ensure not visible</w:t>
      </w:r>
    </w:p>
    <w:p w:rsidR="002A43F6" w:rsidRDefault="002A43F6" w:rsidP="002A43F6">
      <w:pPr>
        <w:pStyle w:val="ListParagraph"/>
        <w:numPr>
          <w:ilvl w:val="1"/>
          <w:numId w:val="37"/>
        </w:numPr>
      </w:pPr>
      <w:proofErr w:type="spellStart"/>
      <w:r>
        <w:t>DuctShape</w:t>
      </w:r>
      <w:proofErr w:type="spellEnd"/>
      <w:r>
        <w:t xml:space="preserve"> - change to visible</w:t>
      </w:r>
    </w:p>
    <w:p w:rsidR="002A43F6" w:rsidRDefault="002A43F6" w:rsidP="002A43F6">
      <w:pPr>
        <w:pStyle w:val="ListParagraph"/>
        <w:numPr>
          <w:ilvl w:val="1"/>
          <w:numId w:val="37"/>
        </w:numPr>
      </w:pPr>
      <w:r>
        <w:t>Bypass - change to visible</w:t>
      </w:r>
    </w:p>
    <w:p w:rsidR="002A43F6" w:rsidRDefault="002A43F6" w:rsidP="002A43F6">
      <w:pPr>
        <w:pStyle w:val="ListParagraph"/>
        <w:numPr>
          <w:ilvl w:val="1"/>
          <w:numId w:val="37"/>
        </w:numPr>
      </w:pPr>
      <w:r>
        <w:t>Condition - change to visible</w:t>
      </w:r>
    </w:p>
    <w:p w:rsidR="002A43F6" w:rsidRDefault="002A43F6" w:rsidP="002A43F6">
      <w:pPr>
        <w:pStyle w:val="ListParagraph"/>
        <w:numPr>
          <w:ilvl w:val="1"/>
          <w:numId w:val="37"/>
        </w:numPr>
      </w:pPr>
      <w:proofErr w:type="spellStart"/>
      <w:r>
        <w:t>FiberOpticIdc</w:t>
      </w:r>
      <w:proofErr w:type="spellEnd"/>
      <w:r>
        <w:t xml:space="preserve"> - change to visible</w:t>
      </w:r>
    </w:p>
    <w:p w:rsidR="00A277D6" w:rsidRDefault="002A43F6" w:rsidP="00A277D6">
      <w:pPr>
        <w:pStyle w:val="ListParagraph"/>
        <w:numPr>
          <w:ilvl w:val="1"/>
          <w:numId w:val="37"/>
        </w:numPr>
      </w:pPr>
      <w:proofErr w:type="spellStart"/>
      <w:r>
        <w:t>VentIdc</w:t>
      </w:r>
      <w:proofErr w:type="spellEnd"/>
      <w:r>
        <w:t xml:space="preserve"> - change to visible</w:t>
      </w:r>
    </w:p>
    <w:p w:rsidR="009C6679" w:rsidRDefault="009C6679" w:rsidP="00A277D6">
      <w:pPr>
        <w:pStyle w:val="ListParagraph"/>
        <w:numPr>
          <w:ilvl w:val="1"/>
          <w:numId w:val="37"/>
        </w:numPr>
      </w:pPr>
      <w:r>
        <w:t>Misc1Idc – change to not visible</w:t>
      </w:r>
    </w:p>
    <w:p w:rsidR="009C6679" w:rsidRDefault="009C6679" w:rsidP="00A277D6">
      <w:pPr>
        <w:pStyle w:val="ListParagraph"/>
        <w:numPr>
          <w:ilvl w:val="1"/>
          <w:numId w:val="37"/>
        </w:numPr>
      </w:pPr>
      <w:r>
        <w:t>Misc2Idc – change to not visible</w:t>
      </w:r>
    </w:p>
    <w:p w:rsidR="009C6679" w:rsidRDefault="009C6679" w:rsidP="00A277D6">
      <w:pPr>
        <w:pStyle w:val="ListParagraph"/>
        <w:numPr>
          <w:ilvl w:val="1"/>
          <w:numId w:val="37"/>
        </w:numPr>
      </w:pPr>
      <w:r>
        <w:t>Misc3Idc – change to not visible</w:t>
      </w:r>
    </w:p>
    <w:p w:rsidR="00A277D6" w:rsidRDefault="00A277D6" w:rsidP="00A277D6">
      <w:pPr>
        <w:pStyle w:val="ListParagraph"/>
        <w:numPr>
          <w:ilvl w:val="0"/>
          <w:numId w:val="37"/>
        </w:numPr>
      </w:pPr>
      <w:r>
        <w:t>Select the Field Display tab.</w:t>
      </w:r>
    </w:p>
    <w:p w:rsidR="00A277D6" w:rsidRPr="00A277D6" w:rsidRDefault="00A277D6" w:rsidP="00A277D6">
      <w:pPr>
        <w:pStyle w:val="ListParagraph"/>
        <w:numPr>
          <w:ilvl w:val="0"/>
          <w:numId w:val="37"/>
        </w:numPr>
      </w:pPr>
      <w:r w:rsidRPr="00A277D6">
        <w:t xml:space="preserve">Update the field order on the field display tab as follows: </w:t>
      </w:r>
    </w:p>
    <w:p w:rsidR="00A277D6" w:rsidRPr="00A277D6" w:rsidRDefault="00A277D6" w:rsidP="00A277D6">
      <w:pPr>
        <w:pStyle w:val="ListParagraph"/>
        <w:numPr>
          <w:ilvl w:val="1"/>
          <w:numId w:val="37"/>
        </w:numPr>
      </w:pPr>
      <w:proofErr w:type="spellStart"/>
      <w:r w:rsidRPr="00A277D6">
        <w:t>DuctID</w:t>
      </w:r>
      <w:proofErr w:type="spellEnd"/>
    </w:p>
    <w:p w:rsidR="00A277D6" w:rsidRPr="00A277D6" w:rsidRDefault="00A277D6" w:rsidP="00A277D6">
      <w:pPr>
        <w:pStyle w:val="ListParagraph"/>
        <w:numPr>
          <w:ilvl w:val="1"/>
          <w:numId w:val="37"/>
        </w:numPr>
      </w:pPr>
      <w:proofErr w:type="spellStart"/>
      <w:r w:rsidRPr="00A277D6">
        <w:t>DuctSize</w:t>
      </w:r>
      <w:proofErr w:type="spellEnd"/>
    </w:p>
    <w:p w:rsidR="00A277D6" w:rsidRPr="00A277D6" w:rsidRDefault="00A277D6" w:rsidP="00A277D6">
      <w:pPr>
        <w:pStyle w:val="ListParagraph"/>
        <w:numPr>
          <w:ilvl w:val="1"/>
          <w:numId w:val="37"/>
        </w:numPr>
      </w:pPr>
      <w:proofErr w:type="spellStart"/>
      <w:r w:rsidRPr="00A277D6">
        <w:t>ActualSize</w:t>
      </w:r>
      <w:proofErr w:type="spellEnd"/>
    </w:p>
    <w:p w:rsidR="00A277D6" w:rsidRPr="00A277D6" w:rsidRDefault="00A277D6" w:rsidP="00A277D6">
      <w:pPr>
        <w:pStyle w:val="ListParagraph"/>
        <w:numPr>
          <w:ilvl w:val="1"/>
          <w:numId w:val="37"/>
        </w:numPr>
      </w:pPr>
      <w:proofErr w:type="spellStart"/>
      <w:r w:rsidRPr="00A277D6">
        <w:t>DuctShape</w:t>
      </w:r>
      <w:proofErr w:type="spellEnd"/>
    </w:p>
    <w:p w:rsidR="00A277D6" w:rsidRPr="00A277D6" w:rsidRDefault="00A277D6" w:rsidP="00A277D6">
      <w:pPr>
        <w:pStyle w:val="ListParagraph"/>
        <w:numPr>
          <w:ilvl w:val="1"/>
          <w:numId w:val="37"/>
        </w:numPr>
      </w:pPr>
      <w:r w:rsidRPr="00A277D6">
        <w:t>Material</w:t>
      </w:r>
    </w:p>
    <w:p w:rsidR="00A277D6" w:rsidRPr="00A277D6" w:rsidRDefault="00A277D6" w:rsidP="00A277D6">
      <w:pPr>
        <w:pStyle w:val="ListParagraph"/>
        <w:numPr>
          <w:ilvl w:val="1"/>
          <w:numId w:val="37"/>
        </w:numPr>
      </w:pPr>
      <w:r w:rsidRPr="00A277D6">
        <w:t>Bypass</w:t>
      </w:r>
    </w:p>
    <w:p w:rsidR="00A277D6" w:rsidRPr="00A277D6" w:rsidRDefault="005801A4" w:rsidP="00A277D6">
      <w:pPr>
        <w:pStyle w:val="ListParagraph"/>
        <w:numPr>
          <w:ilvl w:val="1"/>
          <w:numId w:val="37"/>
        </w:numPr>
      </w:pPr>
      <w:r>
        <w:t>Available</w:t>
      </w:r>
    </w:p>
    <w:p w:rsidR="00A277D6" w:rsidRPr="00A277D6" w:rsidRDefault="00A277D6" w:rsidP="00A277D6">
      <w:pPr>
        <w:pStyle w:val="ListParagraph"/>
        <w:numPr>
          <w:ilvl w:val="1"/>
          <w:numId w:val="37"/>
        </w:numPr>
      </w:pPr>
      <w:r w:rsidRPr="00A277D6">
        <w:t>Condition</w:t>
      </w:r>
    </w:p>
    <w:p w:rsidR="00A277D6" w:rsidRPr="00A277D6" w:rsidRDefault="00A277D6" w:rsidP="00A277D6">
      <w:pPr>
        <w:pStyle w:val="ListParagraph"/>
        <w:numPr>
          <w:ilvl w:val="1"/>
          <w:numId w:val="37"/>
        </w:numPr>
      </w:pPr>
      <w:r w:rsidRPr="00A277D6">
        <w:t>&lt;Indicator fields including new ones&gt;</w:t>
      </w:r>
    </w:p>
    <w:p w:rsidR="00A277D6" w:rsidRPr="00A277D6" w:rsidRDefault="00A277D6" w:rsidP="00A277D6">
      <w:pPr>
        <w:pStyle w:val="ListParagraph"/>
        <w:numPr>
          <w:ilvl w:val="1"/>
          <w:numId w:val="37"/>
        </w:numPr>
      </w:pPr>
      <w:r w:rsidRPr="00A277D6">
        <w:t>Hyperlink</w:t>
      </w:r>
    </w:p>
    <w:p w:rsidR="00A277D6" w:rsidRPr="006E5852" w:rsidRDefault="00A277D6" w:rsidP="00A277D6">
      <w:pPr>
        <w:pStyle w:val="ListParagraph"/>
        <w:numPr>
          <w:ilvl w:val="1"/>
          <w:numId w:val="37"/>
        </w:numPr>
        <w:rPr>
          <w:rFonts w:ascii="Segoe UI" w:hAnsi="Segoe UI" w:cs="Segoe UI"/>
          <w:color w:val="1E1E1E"/>
          <w:sz w:val="20"/>
          <w:szCs w:val="20"/>
        </w:rPr>
      </w:pPr>
      <w:r w:rsidRPr="00A277D6">
        <w:t>Comments</w:t>
      </w:r>
      <w:r w:rsidR="00282BEC">
        <w:br/>
      </w:r>
      <w:r w:rsidR="00282BEC">
        <w:rPr>
          <w:noProof/>
        </w:rPr>
        <w:drawing>
          <wp:inline distT="0" distB="0" distL="0" distR="0" wp14:anchorId="68500D26" wp14:editId="62155BB8">
            <wp:extent cx="2902627" cy="3648075"/>
            <wp:effectExtent l="0" t="0" r="0" b="0"/>
            <wp:docPr id="15" name="Picture 15" descr="C:\Users\a1nc\AppData\Local\Temp\SNAGHTML1af48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1nc\AppData\Local\Temp\SNAGHTML1af484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3907" cy="3649684"/>
                    </a:xfrm>
                    <a:prstGeom prst="rect">
                      <a:avLst/>
                    </a:prstGeom>
                    <a:noFill/>
                    <a:ln>
                      <a:noFill/>
                    </a:ln>
                  </pic:spPr>
                </pic:pic>
              </a:graphicData>
            </a:graphic>
          </wp:inline>
        </w:drawing>
      </w:r>
    </w:p>
    <w:p w:rsidR="006E5852" w:rsidRDefault="006E5852" w:rsidP="006E5852">
      <w:pPr>
        <w:pStyle w:val="Heading1"/>
      </w:pPr>
      <w:bookmarkStart w:id="42" w:name="_Toc414459899"/>
      <w:r>
        <w:lastRenderedPageBreak/>
        <w:t>19360: New leader line subtypes for cross sections and butterfly diagrams</w:t>
      </w:r>
      <w:bookmarkEnd w:id="42"/>
    </w:p>
    <w:p w:rsidR="006E5852" w:rsidRDefault="006E5852" w:rsidP="006E5852"/>
    <w:p w:rsidR="006E5852" w:rsidRDefault="006E5852" w:rsidP="006E5852">
      <w:pPr>
        <w:pStyle w:val="ListParagraph"/>
        <w:numPr>
          <w:ilvl w:val="0"/>
          <w:numId w:val="39"/>
        </w:numPr>
      </w:pPr>
      <w:r>
        <w:t>Get exclusive access of EDGIS</w:t>
      </w:r>
    </w:p>
    <w:p w:rsidR="006E5852" w:rsidRDefault="006E5852" w:rsidP="006E5852">
      <w:pPr>
        <w:pStyle w:val="ListParagraph"/>
        <w:numPr>
          <w:ilvl w:val="0"/>
          <w:numId w:val="39"/>
        </w:numPr>
      </w:pPr>
      <w:r>
        <w:t xml:space="preserve">Navigate to </w:t>
      </w:r>
      <w:proofErr w:type="spellStart"/>
      <w:r>
        <w:t>EDGIS.ElectricDatase</w:t>
      </w:r>
      <w:proofErr w:type="spellEnd"/>
      <w:r>
        <w:t xml:space="preserve"> </w:t>
      </w:r>
      <w:r>
        <w:sym w:font="Wingdings" w:char="F0E0"/>
      </w:r>
      <w:r>
        <w:t xml:space="preserve"> </w:t>
      </w:r>
      <w:proofErr w:type="spellStart"/>
      <w:r>
        <w:t>EDGIS.LeaderLine</w:t>
      </w:r>
      <w:proofErr w:type="spellEnd"/>
      <w:r>
        <w:t xml:space="preserve">; right click on it; </w:t>
      </w:r>
      <w:r w:rsidR="000C603E">
        <w:t>select</w:t>
      </w:r>
      <w:r w:rsidR="00244AB7">
        <w:t xml:space="preserve"> “Properties…</w:t>
      </w:r>
      <w:proofErr w:type="gramStart"/>
      <w:r w:rsidR="00244AB7">
        <w:t>”</w:t>
      </w:r>
      <w:r>
        <w:t>.</w:t>
      </w:r>
      <w:proofErr w:type="gramEnd"/>
      <w:r>
        <w:t xml:space="preserve"> Go To “Subtypes” tab.</w:t>
      </w:r>
    </w:p>
    <w:p w:rsidR="006E5852" w:rsidRDefault="006E5852" w:rsidP="006E5852">
      <w:pPr>
        <w:pStyle w:val="ListParagraph"/>
        <w:numPr>
          <w:ilvl w:val="0"/>
          <w:numId w:val="39"/>
        </w:numPr>
      </w:pPr>
      <w:r>
        <w:t xml:space="preserve">Add two new subtypes, "Cross Section" and "Butterfly", to </w:t>
      </w:r>
      <w:proofErr w:type="spellStart"/>
      <w:r>
        <w:t>EDGIS.LeaderLine</w:t>
      </w:r>
      <w:proofErr w:type="spellEnd"/>
      <w:r>
        <w:t xml:space="preserve"> </w:t>
      </w:r>
    </w:p>
    <w:p w:rsidR="006E5852" w:rsidRDefault="006E5852" w:rsidP="006E5852"/>
    <w:p w:rsidR="006E5852" w:rsidRDefault="006E5852" w:rsidP="006E5852">
      <w:pPr>
        <w:jc w:val="center"/>
      </w:pPr>
      <w:r>
        <w:rPr>
          <w:noProof/>
        </w:rPr>
        <w:drawing>
          <wp:inline distT="0" distB="0" distL="0" distR="0" wp14:anchorId="686C97C7" wp14:editId="2907A9C0">
            <wp:extent cx="4829175" cy="5838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9175" cy="5838825"/>
                    </a:xfrm>
                    <a:prstGeom prst="rect">
                      <a:avLst/>
                    </a:prstGeom>
                    <a:noFill/>
                    <a:ln>
                      <a:noFill/>
                    </a:ln>
                  </pic:spPr>
                </pic:pic>
              </a:graphicData>
            </a:graphic>
          </wp:inline>
        </w:drawing>
      </w:r>
    </w:p>
    <w:p w:rsidR="006E5852" w:rsidRDefault="006E5852" w:rsidP="006E5852"/>
    <w:p w:rsidR="006E5852" w:rsidRDefault="006E5852" w:rsidP="006E5852">
      <w:pPr>
        <w:pStyle w:val="ListParagraph"/>
        <w:numPr>
          <w:ilvl w:val="0"/>
          <w:numId w:val="39"/>
        </w:numPr>
      </w:pPr>
      <w:r>
        <w:t>Click “Apply” button.</w:t>
      </w:r>
    </w:p>
    <w:p w:rsidR="006E5852" w:rsidRDefault="006E5852" w:rsidP="006E5852">
      <w:pPr>
        <w:pStyle w:val="ListParagraph"/>
        <w:numPr>
          <w:ilvl w:val="0"/>
          <w:numId w:val="39"/>
        </w:numPr>
      </w:pPr>
      <w:r>
        <w:lastRenderedPageBreak/>
        <w:t>Go to “Fields” tab.</w:t>
      </w:r>
    </w:p>
    <w:p w:rsidR="006E5852" w:rsidRDefault="006E5852" w:rsidP="006E5852">
      <w:pPr>
        <w:pStyle w:val="ListParagraph"/>
        <w:numPr>
          <w:ilvl w:val="0"/>
          <w:numId w:val="39"/>
        </w:numPr>
      </w:pPr>
      <w:r>
        <w:t xml:space="preserve">Add </w:t>
      </w:r>
      <w:proofErr w:type="spellStart"/>
      <w:r>
        <w:t>FacilityID</w:t>
      </w:r>
      <w:proofErr w:type="spellEnd"/>
      <w:r>
        <w:t xml:space="preserve"> field of type GUID</w:t>
      </w:r>
    </w:p>
    <w:p w:rsidR="006E5852" w:rsidRDefault="006E5852" w:rsidP="006E5852">
      <w:pPr>
        <w:pStyle w:val="ListParagraph"/>
      </w:pPr>
    </w:p>
    <w:p w:rsidR="006E5852" w:rsidRDefault="006E5852" w:rsidP="006E5852">
      <w:pPr>
        <w:jc w:val="center"/>
      </w:pPr>
      <w:r>
        <w:rPr>
          <w:noProof/>
        </w:rPr>
        <w:drawing>
          <wp:inline distT="0" distB="0" distL="0" distR="0" wp14:anchorId="2607F947" wp14:editId="1AF2DA0F">
            <wp:extent cx="4829175" cy="58388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9175" cy="5838825"/>
                    </a:xfrm>
                    <a:prstGeom prst="rect">
                      <a:avLst/>
                    </a:prstGeom>
                    <a:noFill/>
                    <a:ln>
                      <a:noFill/>
                    </a:ln>
                  </pic:spPr>
                </pic:pic>
              </a:graphicData>
            </a:graphic>
          </wp:inline>
        </w:drawing>
      </w:r>
    </w:p>
    <w:p w:rsidR="006E5852" w:rsidRDefault="006E5852" w:rsidP="006E5852"/>
    <w:p w:rsidR="006E5852" w:rsidRDefault="006E5852" w:rsidP="006E5852">
      <w:pPr>
        <w:pStyle w:val="ListParagraph"/>
        <w:numPr>
          <w:ilvl w:val="0"/>
          <w:numId w:val="39"/>
        </w:numPr>
      </w:pPr>
      <w:r>
        <w:t>Click “Apply” button. Click OK.</w:t>
      </w:r>
    </w:p>
    <w:p w:rsidR="006E5852" w:rsidRDefault="006E5852" w:rsidP="006E5852">
      <w:pPr>
        <w:pStyle w:val="ListParagraph"/>
        <w:numPr>
          <w:ilvl w:val="0"/>
          <w:numId w:val="39"/>
        </w:numPr>
      </w:pPr>
      <w:r>
        <w:t xml:space="preserve">Right click on </w:t>
      </w:r>
      <w:proofErr w:type="spellStart"/>
      <w:r>
        <w:t>EDGIS.LeaderLine</w:t>
      </w:r>
      <w:proofErr w:type="spellEnd"/>
      <w:r>
        <w:t>. Select “</w:t>
      </w:r>
      <w:proofErr w:type="spellStart"/>
      <w:r w:rsidR="000A2E51">
        <w:t>ArcFM</w:t>
      </w:r>
      <w:proofErr w:type="spellEnd"/>
      <w:r>
        <w:t xml:space="preserve"> Properties </w:t>
      </w:r>
      <w:r w:rsidR="00B47C2E">
        <w:t>Manager”. Go</w:t>
      </w:r>
      <w:r>
        <w:t xml:space="preserve"> to “Field Info” tab.</w:t>
      </w:r>
    </w:p>
    <w:p w:rsidR="006E5852" w:rsidRDefault="006E5852" w:rsidP="006E5852">
      <w:pPr>
        <w:pStyle w:val="ListParagraph"/>
        <w:numPr>
          <w:ilvl w:val="0"/>
          <w:numId w:val="39"/>
        </w:numPr>
      </w:pPr>
      <w:r>
        <w:t>Select “Primary UG Conductor” subtype from the dropdown.</w:t>
      </w:r>
    </w:p>
    <w:p w:rsidR="006E5852" w:rsidRDefault="006E5852" w:rsidP="006E5852">
      <w:pPr>
        <w:pStyle w:val="ListParagraph"/>
        <w:numPr>
          <w:ilvl w:val="0"/>
          <w:numId w:val="39"/>
        </w:numPr>
      </w:pPr>
      <w:r>
        <w:t>Select Facility ID field. Set “Visible” property to “No”. Click Apply.</w:t>
      </w:r>
    </w:p>
    <w:p w:rsidR="006E5852" w:rsidRDefault="006E5852" w:rsidP="006E5852"/>
    <w:p w:rsidR="006E5852" w:rsidRDefault="006E5852" w:rsidP="006E5852"/>
    <w:p w:rsidR="006E5852" w:rsidRDefault="006E5852" w:rsidP="006E5852">
      <w:pPr>
        <w:jc w:val="center"/>
      </w:pPr>
      <w:r>
        <w:rPr>
          <w:noProof/>
        </w:rPr>
        <w:lastRenderedPageBreak/>
        <w:drawing>
          <wp:inline distT="0" distB="0" distL="0" distR="0" wp14:anchorId="71A42CF1" wp14:editId="425CFBEF">
            <wp:extent cx="4191000" cy="52673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1000" cy="5267325"/>
                    </a:xfrm>
                    <a:prstGeom prst="rect">
                      <a:avLst/>
                    </a:prstGeom>
                    <a:noFill/>
                    <a:ln>
                      <a:noFill/>
                    </a:ln>
                  </pic:spPr>
                </pic:pic>
              </a:graphicData>
            </a:graphic>
          </wp:inline>
        </w:drawing>
      </w:r>
    </w:p>
    <w:p w:rsidR="006E5852" w:rsidRDefault="006E5852" w:rsidP="006E5852"/>
    <w:p w:rsidR="006E5852" w:rsidRDefault="006E5852" w:rsidP="006E5852">
      <w:pPr>
        <w:pStyle w:val="ListParagraph"/>
        <w:numPr>
          <w:ilvl w:val="0"/>
          <w:numId w:val="39"/>
        </w:numPr>
      </w:pPr>
      <w:r>
        <w:t>Repeat steps 9 and 10 (set “Visible” property of Facility ID field to “No”) for the following subtypes:</w:t>
      </w:r>
    </w:p>
    <w:p w:rsidR="006E5852" w:rsidRDefault="006E5852" w:rsidP="006E5852"/>
    <w:p w:rsidR="006E5852" w:rsidRDefault="006E5852" w:rsidP="006E5852">
      <w:pPr>
        <w:pStyle w:val="ListParagraph"/>
        <w:numPr>
          <w:ilvl w:val="0"/>
          <w:numId w:val="40"/>
        </w:numPr>
      </w:pPr>
      <w:r>
        <w:t>Secondary UG Conductor</w:t>
      </w:r>
    </w:p>
    <w:p w:rsidR="006E5852" w:rsidRDefault="006E5852" w:rsidP="006E5852">
      <w:pPr>
        <w:pStyle w:val="ListParagraph"/>
        <w:numPr>
          <w:ilvl w:val="0"/>
          <w:numId w:val="40"/>
        </w:numPr>
      </w:pPr>
      <w:r>
        <w:t>DC Conductor</w:t>
      </w:r>
    </w:p>
    <w:p w:rsidR="006E5852" w:rsidRDefault="006E5852" w:rsidP="006E5852">
      <w:pPr>
        <w:pStyle w:val="ListParagraph"/>
        <w:numPr>
          <w:ilvl w:val="0"/>
          <w:numId w:val="40"/>
        </w:numPr>
      </w:pPr>
      <w:r>
        <w:t>Other</w:t>
      </w:r>
    </w:p>
    <w:p w:rsidR="006E5852" w:rsidRDefault="006E5852" w:rsidP="006E5852">
      <w:pPr>
        <w:pStyle w:val="ListParagraph"/>
        <w:numPr>
          <w:ilvl w:val="0"/>
          <w:numId w:val="40"/>
        </w:numPr>
      </w:pPr>
      <w:r>
        <w:t>Cross Section</w:t>
      </w:r>
    </w:p>
    <w:p w:rsidR="006E5852" w:rsidRDefault="006E5852" w:rsidP="006E5852"/>
    <w:p w:rsidR="006E5852" w:rsidRDefault="006E5852" w:rsidP="006E5852"/>
    <w:p w:rsidR="006E5852" w:rsidRDefault="006E5852" w:rsidP="006E5852"/>
    <w:p w:rsidR="006E5852" w:rsidRDefault="006E5852" w:rsidP="006E5852"/>
    <w:p w:rsidR="006E5852" w:rsidRDefault="006E5852" w:rsidP="006E5852"/>
    <w:p w:rsidR="006E5852" w:rsidRDefault="006E5852" w:rsidP="006E5852"/>
    <w:p w:rsidR="006E5852" w:rsidRDefault="006E5852" w:rsidP="006E5852"/>
    <w:p w:rsidR="006E5852" w:rsidRDefault="006E5852" w:rsidP="006E5852">
      <w:pPr>
        <w:pStyle w:val="ListParagraph"/>
        <w:numPr>
          <w:ilvl w:val="0"/>
          <w:numId w:val="39"/>
        </w:numPr>
      </w:pPr>
      <w:r>
        <w:lastRenderedPageBreak/>
        <w:t>Set “Visible” property of Facility ID field to “Yes” for the subtype – Butterfly</w:t>
      </w:r>
    </w:p>
    <w:p w:rsidR="006E5852" w:rsidRDefault="006E5852" w:rsidP="006E5852"/>
    <w:p w:rsidR="006E5852" w:rsidRDefault="006E5852" w:rsidP="006E5852">
      <w:pPr>
        <w:jc w:val="center"/>
      </w:pPr>
      <w:r>
        <w:rPr>
          <w:noProof/>
        </w:rPr>
        <w:drawing>
          <wp:inline distT="0" distB="0" distL="0" distR="0" wp14:anchorId="0439C656" wp14:editId="377A81CC">
            <wp:extent cx="4191000" cy="5267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1000" cy="5267325"/>
                    </a:xfrm>
                    <a:prstGeom prst="rect">
                      <a:avLst/>
                    </a:prstGeom>
                    <a:noFill/>
                    <a:ln>
                      <a:noFill/>
                    </a:ln>
                  </pic:spPr>
                </pic:pic>
              </a:graphicData>
            </a:graphic>
          </wp:inline>
        </w:drawing>
      </w:r>
    </w:p>
    <w:p w:rsidR="006E5852" w:rsidRDefault="006E5852" w:rsidP="006E5852"/>
    <w:p w:rsidR="006E5852" w:rsidRDefault="006E5852" w:rsidP="006E5852"/>
    <w:p w:rsidR="006E5852" w:rsidRDefault="006E5852" w:rsidP="006E5852"/>
    <w:p w:rsidR="006E5852" w:rsidRDefault="006E5852" w:rsidP="006E5852"/>
    <w:p w:rsidR="006E5852" w:rsidRDefault="006E5852" w:rsidP="006E5852"/>
    <w:p w:rsidR="006E5852" w:rsidRDefault="006E5852" w:rsidP="006E5852"/>
    <w:p w:rsidR="006E5852" w:rsidRDefault="006E5852" w:rsidP="006E5852"/>
    <w:p w:rsidR="006E5852" w:rsidRDefault="006E5852" w:rsidP="006E5852"/>
    <w:p w:rsidR="006E5852" w:rsidRDefault="006E5852" w:rsidP="006E5852"/>
    <w:p w:rsidR="006E5852" w:rsidRDefault="006E5852" w:rsidP="006E5852"/>
    <w:p w:rsidR="006E5852" w:rsidRDefault="006E5852" w:rsidP="006E5852"/>
    <w:p w:rsidR="006E5852" w:rsidRDefault="006E5852" w:rsidP="006E5852"/>
    <w:p w:rsidR="006E5852" w:rsidRDefault="006E5852" w:rsidP="006E5852"/>
    <w:p w:rsidR="006E5852" w:rsidRDefault="006E5852" w:rsidP="006E5852">
      <w:pPr>
        <w:pStyle w:val="ListParagraph"/>
        <w:numPr>
          <w:ilvl w:val="0"/>
          <w:numId w:val="39"/>
        </w:numPr>
      </w:pPr>
      <w:r>
        <w:lastRenderedPageBreak/>
        <w:t xml:space="preserve">Go to “Object Info” tab. Assign the 'PGE Sync Facility IDs AU' to 'On Feature Create' for the Butterfly </w:t>
      </w:r>
      <w:proofErr w:type="gramStart"/>
      <w:r>
        <w:t>subtype</w:t>
      </w:r>
      <w:proofErr w:type="gramEnd"/>
      <w:r>
        <w:t xml:space="preserve">. </w:t>
      </w:r>
    </w:p>
    <w:p w:rsidR="006E5852" w:rsidRDefault="006E5852" w:rsidP="006E5852"/>
    <w:p w:rsidR="006E5852" w:rsidRDefault="006E5852" w:rsidP="006E5852">
      <w:r>
        <w:rPr>
          <w:noProof/>
        </w:rPr>
        <w:drawing>
          <wp:inline distT="0" distB="0" distL="0" distR="0" wp14:anchorId="71D23D8E" wp14:editId="2990779C">
            <wp:extent cx="2440329" cy="3067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0329" cy="3067050"/>
                    </a:xfrm>
                    <a:prstGeom prst="rect">
                      <a:avLst/>
                    </a:prstGeom>
                    <a:noFill/>
                    <a:ln>
                      <a:noFill/>
                    </a:ln>
                  </pic:spPr>
                </pic:pic>
              </a:graphicData>
            </a:graphic>
          </wp:inline>
        </w:drawing>
      </w:r>
    </w:p>
    <w:p w:rsidR="006E5852" w:rsidRDefault="006E5852" w:rsidP="006E5852"/>
    <w:p w:rsidR="00932FFC" w:rsidRDefault="00932FFC" w:rsidP="006E5852">
      <w:pPr>
        <w:pStyle w:val="ListParagraph"/>
        <w:numPr>
          <w:ilvl w:val="0"/>
          <w:numId w:val="39"/>
        </w:numPr>
      </w:pPr>
      <w:r>
        <w:t xml:space="preserve">Go to the </w:t>
      </w:r>
      <w:r w:rsidRPr="00F84D8C">
        <w:t>Field Model Names tab and assign the FACILITYID model name from the Electric Field Model Name domain to the new FACILITYID</w:t>
      </w:r>
      <w:r>
        <w:t xml:space="preserve"> field.</w:t>
      </w:r>
    </w:p>
    <w:p w:rsidR="00932FFC" w:rsidRDefault="00932FFC" w:rsidP="00932FFC"/>
    <w:p w:rsidR="00932FFC" w:rsidRDefault="00932FFC" w:rsidP="00932FFC">
      <w:r>
        <w:rPr>
          <w:noProof/>
        </w:rPr>
        <w:drawing>
          <wp:inline distT="0" distB="0" distL="0" distR="0" wp14:anchorId="26495B70" wp14:editId="6745A144">
            <wp:extent cx="2438400" cy="307715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9274" cy="3078262"/>
                    </a:xfrm>
                    <a:prstGeom prst="rect">
                      <a:avLst/>
                    </a:prstGeom>
                    <a:noFill/>
                    <a:ln>
                      <a:noFill/>
                    </a:ln>
                  </pic:spPr>
                </pic:pic>
              </a:graphicData>
            </a:graphic>
          </wp:inline>
        </w:drawing>
      </w:r>
    </w:p>
    <w:p w:rsidR="00932FFC" w:rsidRDefault="00932FFC" w:rsidP="00932FFC"/>
    <w:p w:rsidR="006E5852" w:rsidRDefault="006E5852" w:rsidP="006E5852">
      <w:pPr>
        <w:pStyle w:val="ListParagraph"/>
        <w:numPr>
          <w:ilvl w:val="0"/>
          <w:numId w:val="39"/>
        </w:numPr>
      </w:pPr>
      <w:r>
        <w:t>Click Apply. Click OK.</w:t>
      </w:r>
    </w:p>
    <w:p w:rsidR="006E5852" w:rsidRDefault="006E5852" w:rsidP="006E5852"/>
    <w:p w:rsidR="004E2235" w:rsidRDefault="004E2235" w:rsidP="006B497A">
      <w:pPr>
        <w:pStyle w:val="Heading1"/>
      </w:pPr>
      <w:bookmarkStart w:id="43" w:name="_Toc414459900"/>
      <w:r>
        <w:lastRenderedPageBreak/>
        <w:t xml:space="preserve">19607: </w:t>
      </w:r>
      <w:r w:rsidR="00BA4CBD">
        <w:t xml:space="preserve">Update </w:t>
      </w:r>
      <w:proofErr w:type="spellStart"/>
      <w:r w:rsidR="00BA4CBD">
        <w:t>ArcFM</w:t>
      </w:r>
      <w:proofErr w:type="spellEnd"/>
      <w:r w:rsidR="00BA4CBD">
        <w:t xml:space="preserve"> Properties</w:t>
      </w:r>
      <w:bookmarkEnd w:id="43"/>
    </w:p>
    <w:p w:rsidR="00683635" w:rsidRPr="00683635" w:rsidRDefault="00675692" w:rsidP="00683635">
      <w:r>
        <w:t>For each row</w:t>
      </w:r>
      <w:r w:rsidR="00683635">
        <w:t xml:space="preserve"> </w:t>
      </w:r>
      <w:r w:rsidR="000E3FF0">
        <w:t xml:space="preserve">in the attached spreadsheet </w:t>
      </w:r>
      <w:r w:rsidR="00683635">
        <w:t xml:space="preserve">where the </w:t>
      </w:r>
      <w:r w:rsidRPr="00675692">
        <w:rPr>
          <w:b/>
        </w:rPr>
        <w:t>Action</w:t>
      </w:r>
      <w:r>
        <w:t xml:space="preserve"> column lists </w:t>
      </w:r>
      <w:proofErr w:type="gramStart"/>
      <w:r w:rsidRPr="00675692">
        <w:rPr>
          <w:b/>
        </w:rPr>
        <w:t>Update</w:t>
      </w:r>
      <w:proofErr w:type="gramEnd"/>
      <w:r>
        <w:t>:</w:t>
      </w:r>
    </w:p>
    <w:p w:rsidR="001B7EB9" w:rsidRPr="001B7EB9" w:rsidRDefault="001B7EB9" w:rsidP="001B7EB9"/>
    <w:p w:rsidR="001B7EB9" w:rsidRDefault="00683635" w:rsidP="001B7EB9">
      <w:pPr>
        <w:pStyle w:val="ListParagraph"/>
        <w:numPr>
          <w:ilvl w:val="0"/>
          <w:numId w:val="41"/>
        </w:numPr>
      </w:pPr>
      <w:r>
        <w:t xml:space="preserve">Right click on the feature class listed in </w:t>
      </w:r>
      <w:r w:rsidR="00D24108">
        <w:t xml:space="preserve">the </w:t>
      </w:r>
      <w:proofErr w:type="spellStart"/>
      <w:r w:rsidR="00D24108" w:rsidRPr="00D24108">
        <w:rPr>
          <w:b/>
        </w:rPr>
        <w:t>ObjectClassRo</w:t>
      </w:r>
      <w:proofErr w:type="spellEnd"/>
      <w:r w:rsidR="00D24108">
        <w:t xml:space="preserve"> column</w:t>
      </w:r>
      <w:r>
        <w:t xml:space="preserve"> and click </w:t>
      </w:r>
      <w:proofErr w:type="spellStart"/>
      <w:r w:rsidRPr="00D24108">
        <w:rPr>
          <w:b/>
        </w:rPr>
        <w:t>ArcFM</w:t>
      </w:r>
      <w:proofErr w:type="spellEnd"/>
      <w:r w:rsidRPr="00D24108">
        <w:rPr>
          <w:b/>
        </w:rPr>
        <w:t xml:space="preserve"> Properties Manager</w:t>
      </w:r>
    </w:p>
    <w:p w:rsidR="00683635" w:rsidRDefault="00683635" w:rsidP="001B7EB9">
      <w:pPr>
        <w:pStyle w:val="ListParagraph"/>
        <w:numPr>
          <w:ilvl w:val="0"/>
          <w:numId w:val="41"/>
        </w:numPr>
      </w:pPr>
      <w:r>
        <w:t xml:space="preserve">Select the </w:t>
      </w:r>
      <w:r w:rsidR="00E70538">
        <w:rPr>
          <w:b/>
        </w:rPr>
        <w:t>Field</w:t>
      </w:r>
      <w:r w:rsidRPr="00E70538">
        <w:rPr>
          <w:b/>
        </w:rPr>
        <w:t xml:space="preserve"> Info</w:t>
      </w:r>
      <w:r>
        <w:t xml:space="preserve"> tab</w:t>
      </w:r>
    </w:p>
    <w:p w:rsidR="00E70538" w:rsidRDefault="00E70538" w:rsidP="001B7EB9">
      <w:pPr>
        <w:pStyle w:val="ListParagraph"/>
        <w:numPr>
          <w:ilvl w:val="0"/>
          <w:numId w:val="41"/>
        </w:numPr>
      </w:pPr>
      <w:r>
        <w:t xml:space="preserve">Select the </w:t>
      </w:r>
      <w:r w:rsidRPr="00E70538">
        <w:rPr>
          <w:b/>
        </w:rPr>
        <w:t>Subtype</w:t>
      </w:r>
      <w:r>
        <w:t xml:space="preserve"> listed in column </w:t>
      </w:r>
      <w:proofErr w:type="spellStart"/>
      <w:r w:rsidRPr="00E70538">
        <w:rPr>
          <w:b/>
        </w:rPr>
        <w:t>SubtypeRo</w:t>
      </w:r>
      <w:proofErr w:type="spellEnd"/>
    </w:p>
    <w:p w:rsidR="00E70538" w:rsidRDefault="00683635" w:rsidP="001B7EB9">
      <w:pPr>
        <w:pStyle w:val="ListParagraph"/>
        <w:numPr>
          <w:ilvl w:val="0"/>
          <w:numId w:val="41"/>
        </w:numPr>
      </w:pPr>
      <w:r>
        <w:t xml:space="preserve">Navigate to the field listed in </w:t>
      </w:r>
      <w:r w:rsidR="00E70538">
        <w:t xml:space="preserve">the </w:t>
      </w:r>
      <w:proofErr w:type="spellStart"/>
      <w:r w:rsidR="00E70538" w:rsidRPr="00E70538">
        <w:rPr>
          <w:b/>
        </w:rPr>
        <w:t>FieldRo</w:t>
      </w:r>
      <w:proofErr w:type="spellEnd"/>
      <w:r w:rsidR="00E70538">
        <w:t xml:space="preserve"> column</w:t>
      </w:r>
    </w:p>
    <w:p w:rsidR="00683635" w:rsidRPr="00E70538" w:rsidRDefault="00683635" w:rsidP="001B7EB9">
      <w:pPr>
        <w:pStyle w:val="ListParagraph"/>
        <w:numPr>
          <w:ilvl w:val="0"/>
          <w:numId w:val="41"/>
        </w:numPr>
      </w:pPr>
      <w:r>
        <w:t xml:space="preserve">Update the </w:t>
      </w:r>
      <w:r w:rsidR="00E70538">
        <w:t xml:space="preserve">field </w:t>
      </w:r>
      <w:r>
        <w:t xml:space="preserve">property </w:t>
      </w:r>
      <w:r w:rsidR="00E70538">
        <w:t xml:space="preserve">referenced in column </w:t>
      </w:r>
      <w:r w:rsidR="00E70538" w:rsidRPr="00E70538">
        <w:rPr>
          <w:b/>
        </w:rPr>
        <w:t>Setting</w:t>
      </w:r>
      <w:r w:rsidR="00E70538">
        <w:t xml:space="preserve"> </w:t>
      </w:r>
      <w:r>
        <w:t xml:space="preserve">to match the value in </w:t>
      </w:r>
      <w:r w:rsidR="00E70538">
        <w:t xml:space="preserve">column </w:t>
      </w:r>
      <w:r w:rsidR="00E70538" w:rsidRPr="00E70538">
        <w:rPr>
          <w:b/>
        </w:rPr>
        <w:t>Prod 3 weeks ago (I1D)</w:t>
      </w:r>
    </w:p>
    <w:p w:rsidR="00E70538" w:rsidRPr="00E70538" w:rsidRDefault="00E70538" w:rsidP="001B7EB9">
      <w:pPr>
        <w:pStyle w:val="ListParagraph"/>
        <w:numPr>
          <w:ilvl w:val="0"/>
          <w:numId w:val="41"/>
        </w:numPr>
      </w:pPr>
      <w:r w:rsidRPr="00E70538">
        <w:t xml:space="preserve">Click on </w:t>
      </w:r>
      <w:r w:rsidRPr="008F1A6C">
        <w:rPr>
          <w:b/>
        </w:rPr>
        <w:t>Apply</w:t>
      </w:r>
    </w:p>
    <w:p w:rsidR="00BA4CBD" w:rsidRDefault="00BA4CBD" w:rsidP="001B7EB9"/>
    <w:p w:rsidR="008F1A6C" w:rsidRDefault="00D61602" w:rsidP="001B7EB9">
      <w:r>
        <w:object w:dxaOrig="1531"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41" o:title=""/>
          </v:shape>
          <o:OLEObject Type="Embed" ProgID="Excel.Sheet.12" ShapeID="_x0000_i1025" DrawAspect="Icon" ObjectID="_1488201708" r:id="rId42"/>
        </w:object>
      </w:r>
    </w:p>
    <w:p w:rsidR="000E3FF0" w:rsidRDefault="000E3FF0" w:rsidP="001B7EB9"/>
    <w:p w:rsidR="000E3FF0" w:rsidRDefault="000E3FF0" w:rsidP="001B7EB9">
      <w:r>
        <w:t xml:space="preserve">Note: For field aliases, use the </w:t>
      </w:r>
      <w:r w:rsidRPr="000E3FF0">
        <w:rPr>
          <w:b/>
        </w:rPr>
        <w:t>Properties</w:t>
      </w:r>
      <w:r>
        <w:t xml:space="preserve"> right-click option in step 1 and the </w:t>
      </w:r>
      <w:r w:rsidRPr="000E3FF0">
        <w:rPr>
          <w:b/>
        </w:rPr>
        <w:t>Fields</w:t>
      </w:r>
      <w:r>
        <w:t xml:space="preserve"> tab in step 2</w:t>
      </w:r>
    </w:p>
    <w:p w:rsidR="00C96D69" w:rsidRDefault="00C96D69" w:rsidP="001B7EB9"/>
    <w:p w:rsidR="00C96D69" w:rsidRPr="00BA4CBD" w:rsidRDefault="00C96D69" w:rsidP="001B7EB9">
      <w:r>
        <w:t xml:space="preserve">Note: For field indexes, use the </w:t>
      </w:r>
      <w:r w:rsidRPr="00C96D69">
        <w:rPr>
          <w:b/>
        </w:rPr>
        <w:t>Field Display</w:t>
      </w:r>
      <w:r>
        <w:t xml:space="preserve"> tab in step 2 and use the arrow buttons to reorder the field in step 5</w:t>
      </w:r>
    </w:p>
    <w:p w:rsidR="00384484" w:rsidRDefault="00384484" w:rsidP="006B497A">
      <w:pPr>
        <w:pStyle w:val="Heading1"/>
      </w:pPr>
      <w:bookmarkStart w:id="44" w:name="_Toc414459901"/>
      <w:r>
        <w:lastRenderedPageBreak/>
        <w:t xml:space="preserve">19654: </w:t>
      </w:r>
      <w:r w:rsidRPr="00384484">
        <w:t>Add new validation rule definitions to severity map</w:t>
      </w:r>
      <w:bookmarkEnd w:id="44"/>
      <w:r w:rsidRPr="00384484">
        <w:t xml:space="preserve"> </w:t>
      </w:r>
    </w:p>
    <w:p w:rsidR="00BE71F8" w:rsidRPr="00BE71F8" w:rsidRDefault="00BE71F8" w:rsidP="00BE71F8">
      <w:pPr>
        <w:pStyle w:val="ListParagraph"/>
      </w:pPr>
    </w:p>
    <w:p w:rsidR="00384484" w:rsidRPr="00384484" w:rsidRDefault="00384484" w:rsidP="00384484">
      <w:pPr>
        <w:pStyle w:val="ListParagraph"/>
        <w:numPr>
          <w:ilvl w:val="0"/>
          <w:numId w:val="42"/>
        </w:numPr>
      </w:pPr>
      <w:r>
        <w:rPr>
          <w:rFonts w:cs="Arial"/>
        </w:rPr>
        <w:t xml:space="preserve">Open </w:t>
      </w:r>
      <w:r w:rsidRPr="00384484">
        <w:rPr>
          <w:rFonts w:cs="Arial"/>
          <w:b/>
        </w:rPr>
        <w:t>SQL Plu</w:t>
      </w:r>
      <w:r>
        <w:rPr>
          <w:rFonts w:cs="Arial"/>
          <w:b/>
        </w:rPr>
        <w:t>s</w:t>
      </w:r>
    </w:p>
    <w:p w:rsidR="00384484" w:rsidRPr="00CB6A3D" w:rsidRDefault="00384484" w:rsidP="00384484">
      <w:pPr>
        <w:pStyle w:val="ListParagraph"/>
        <w:numPr>
          <w:ilvl w:val="0"/>
          <w:numId w:val="42"/>
        </w:numPr>
      </w:pPr>
      <w:r>
        <w:rPr>
          <w:rFonts w:cs="Arial"/>
        </w:rPr>
        <w:t xml:space="preserve">Log in using the same server and as was used in section 2 but as user </w:t>
      </w:r>
      <w:proofErr w:type="spellStart"/>
      <w:r w:rsidRPr="00384484">
        <w:rPr>
          <w:rFonts w:cs="Arial"/>
          <w:b/>
        </w:rPr>
        <w:t>sde</w:t>
      </w:r>
      <w:proofErr w:type="spellEnd"/>
    </w:p>
    <w:p w:rsidR="00CB6A3D" w:rsidRPr="00BE71F8" w:rsidRDefault="00BE71F8" w:rsidP="00384484">
      <w:pPr>
        <w:pStyle w:val="ListParagraph"/>
        <w:numPr>
          <w:ilvl w:val="0"/>
          <w:numId w:val="42"/>
        </w:numPr>
      </w:pPr>
      <w:r w:rsidRPr="00BE71F8">
        <w:rPr>
          <w:rFonts w:cs="Arial"/>
        </w:rPr>
        <w:t>Execute the following SQL</w:t>
      </w:r>
      <w:r>
        <w:rPr>
          <w:rFonts w:cs="Arial"/>
        </w:rPr>
        <w:t>:</w:t>
      </w:r>
    </w:p>
    <w:p w:rsidR="00BE71F8" w:rsidRDefault="00BE71F8" w:rsidP="00BE71F8"/>
    <w:p w:rsidR="00BE71F8" w:rsidRPr="00BE71F8" w:rsidRDefault="00BE71F8" w:rsidP="00BE71F8">
      <w:pPr>
        <w:shd w:val="clear" w:color="auto" w:fill="FFFFFF"/>
        <w:rPr>
          <w:rFonts w:ascii="Courier New" w:hAnsi="Courier New" w:cs="Courier New"/>
          <w:color w:val="000000"/>
          <w:sz w:val="22"/>
          <w:szCs w:val="22"/>
        </w:rPr>
      </w:pPr>
      <w:r>
        <w:rPr>
          <w:rFonts w:ascii="Segoe UI" w:hAnsi="Segoe UI" w:cs="Segoe UI"/>
          <w:color w:val="000000"/>
          <w:sz w:val="18"/>
          <w:szCs w:val="18"/>
        </w:rPr>
        <w:tab/>
      </w:r>
      <w:proofErr w:type="gramStart"/>
      <w:r w:rsidRPr="00BE71F8">
        <w:rPr>
          <w:rFonts w:ascii="Courier New" w:hAnsi="Courier New" w:cs="Courier New"/>
          <w:color w:val="000000"/>
          <w:sz w:val="22"/>
          <w:szCs w:val="22"/>
        </w:rPr>
        <w:t>insert</w:t>
      </w:r>
      <w:proofErr w:type="gramEnd"/>
      <w:r w:rsidRPr="00BE71F8">
        <w:rPr>
          <w:rFonts w:ascii="Courier New" w:hAnsi="Courier New" w:cs="Courier New"/>
          <w:color w:val="000000"/>
          <w:sz w:val="22"/>
          <w:szCs w:val="22"/>
        </w:rPr>
        <w:t xml:space="preserve"> into </w:t>
      </w:r>
      <w:proofErr w:type="spellStart"/>
      <w:r w:rsidRPr="00BE71F8">
        <w:rPr>
          <w:rFonts w:ascii="Courier New" w:hAnsi="Courier New" w:cs="Courier New"/>
          <w:color w:val="000000"/>
          <w:sz w:val="22"/>
          <w:szCs w:val="22"/>
        </w:rPr>
        <w:t>sde.telvent_validation_severitymap</w:t>
      </w:r>
      <w:proofErr w:type="spellEnd"/>
      <w:r w:rsidRPr="00BE71F8">
        <w:rPr>
          <w:rFonts w:ascii="Courier New" w:hAnsi="Courier New" w:cs="Courier New"/>
          <w:color w:val="000000"/>
          <w:sz w:val="22"/>
          <w:szCs w:val="22"/>
        </w:rPr>
        <w:t xml:space="preserve"> (</w:t>
      </w:r>
      <w:proofErr w:type="spellStart"/>
      <w:r w:rsidRPr="00BE71F8">
        <w:rPr>
          <w:rFonts w:ascii="Courier New" w:hAnsi="Courier New" w:cs="Courier New"/>
          <w:color w:val="000000"/>
          <w:sz w:val="22"/>
          <w:szCs w:val="22"/>
        </w:rPr>
        <w:t>objectid</w:t>
      </w:r>
      <w:proofErr w:type="spellEnd"/>
      <w:r w:rsidRPr="00BE71F8">
        <w:rPr>
          <w:rFonts w:ascii="Courier New" w:hAnsi="Courier New" w:cs="Courier New"/>
          <w:color w:val="000000"/>
          <w:sz w:val="22"/>
          <w:szCs w:val="22"/>
        </w:rPr>
        <w:t>, name, severity) values (R657.nextval, 'PGE Validate UFM Conductor', 1);</w:t>
      </w:r>
    </w:p>
    <w:p w:rsidR="00BE71F8" w:rsidRPr="00BE71F8" w:rsidRDefault="00BE71F8" w:rsidP="00BE71F8">
      <w:pPr>
        <w:shd w:val="clear" w:color="auto" w:fill="FFFFFF"/>
        <w:rPr>
          <w:rFonts w:ascii="Courier New" w:hAnsi="Courier New" w:cs="Courier New"/>
          <w:color w:val="000000"/>
          <w:sz w:val="22"/>
          <w:szCs w:val="22"/>
        </w:rPr>
      </w:pPr>
      <w:r w:rsidRPr="00BE71F8">
        <w:rPr>
          <w:rFonts w:ascii="Courier New" w:hAnsi="Courier New" w:cs="Courier New"/>
          <w:color w:val="000000"/>
          <w:sz w:val="22"/>
          <w:szCs w:val="22"/>
        </w:rPr>
        <w:tab/>
      </w:r>
      <w:proofErr w:type="gramStart"/>
      <w:r w:rsidRPr="00BE71F8">
        <w:rPr>
          <w:rFonts w:ascii="Courier New" w:hAnsi="Courier New" w:cs="Courier New"/>
          <w:color w:val="000000"/>
          <w:sz w:val="22"/>
          <w:szCs w:val="22"/>
        </w:rPr>
        <w:t>insert</w:t>
      </w:r>
      <w:proofErr w:type="gramEnd"/>
      <w:r w:rsidRPr="00BE71F8">
        <w:rPr>
          <w:rFonts w:ascii="Courier New" w:hAnsi="Courier New" w:cs="Courier New"/>
          <w:color w:val="000000"/>
          <w:sz w:val="22"/>
          <w:szCs w:val="22"/>
        </w:rPr>
        <w:t xml:space="preserve"> into </w:t>
      </w:r>
      <w:proofErr w:type="spellStart"/>
      <w:r w:rsidRPr="00BE71F8">
        <w:rPr>
          <w:rFonts w:ascii="Courier New" w:hAnsi="Courier New" w:cs="Courier New"/>
          <w:color w:val="000000"/>
          <w:sz w:val="22"/>
          <w:szCs w:val="22"/>
        </w:rPr>
        <w:t>sde.telvent_validation_severitymap</w:t>
      </w:r>
      <w:proofErr w:type="spellEnd"/>
      <w:r w:rsidRPr="00BE71F8">
        <w:rPr>
          <w:rFonts w:ascii="Courier New" w:hAnsi="Courier New" w:cs="Courier New"/>
          <w:color w:val="000000"/>
          <w:sz w:val="22"/>
          <w:szCs w:val="22"/>
        </w:rPr>
        <w:t xml:space="preserve"> (</w:t>
      </w:r>
      <w:proofErr w:type="spellStart"/>
      <w:r w:rsidRPr="00BE71F8">
        <w:rPr>
          <w:rFonts w:ascii="Courier New" w:hAnsi="Courier New" w:cs="Courier New"/>
          <w:color w:val="000000"/>
          <w:sz w:val="22"/>
          <w:szCs w:val="22"/>
        </w:rPr>
        <w:t>objectid</w:t>
      </w:r>
      <w:proofErr w:type="spellEnd"/>
      <w:r w:rsidRPr="00BE71F8">
        <w:rPr>
          <w:rFonts w:ascii="Courier New" w:hAnsi="Courier New" w:cs="Courier New"/>
          <w:color w:val="000000"/>
          <w:sz w:val="22"/>
          <w:szCs w:val="22"/>
        </w:rPr>
        <w:t>, name, severity) values (R657.nextval, 'PGE Validate Butterfly Diagrams', 1);</w:t>
      </w:r>
    </w:p>
    <w:p w:rsidR="00BE71F8" w:rsidRPr="00BE71F8" w:rsidRDefault="00BE71F8" w:rsidP="00BE71F8">
      <w:pPr>
        <w:shd w:val="clear" w:color="auto" w:fill="FFFFFF"/>
        <w:rPr>
          <w:rFonts w:ascii="Segoe UI" w:hAnsi="Segoe UI" w:cs="Segoe UI"/>
          <w:color w:val="000000"/>
          <w:sz w:val="18"/>
          <w:szCs w:val="18"/>
        </w:rPr>
      </w:pPr>
      <w:r w:rsidRPr="00BE71F8">
        <w:rPr>
          <w:rFonts w:ascii="Courier New" w:hAnsi="Courier New" w:cs="Courier New"/>
          <w:color w:val="000000"/>
          <w:sz w:val="22"/>
          <w:szCs w:val="22"/>
        </w:rPr>
        <w:tab/>
      </w:r>
      <w:proofErr w:type="gramStart"/>
      <w:r w:rsidRPr="00BE71F8">
        <w:rPr>
          <w:rFonts w:ascii="Courier New" w:hAnsi="Courier New" w:cs="Courier New"/>
          <w:color w:val="000000"/>
          <w:sz w:val="22"/>
          <w:szCs w:val="22"/>
        </w:rPr>
        <w:t>commit</w:t>
      </w:r>
      <w:proofErr w:type="gramEnd"/>
      <w:r w:rsidRPr="00BE71F8">
        <w:rPr>
          <w:rFonts w:ascii="Courier New" w:hAnsi="Courier New" w:cs="Courier New"/>
          <w:color w:val="000000"/>
          <w:sz w:val="22"/>
          <w:szCs w:val="22"/>
        </w:rPr>
        <w:t>;</w:t>
      </w:r>
    </w:p>
    <w:p w:rsidR="00BE71F8" w:rsidRPr="00BE71F8" w:rsidRDefault="00BE71F8" w:rsidP="00BE71F8"/>
    <w:p w:rsidR="00384484" w:rsidRPr="00384484" w:rsidRDefault="00384484" w:rsidP="00384484"/>
    <w:p w:rsidR="007D6772" w:rsidRDefault="007D6772">
      <w:pPr>
        <w:rPr>
          <w:rFonts w:cs="Arial"/>
          <w:b/>
          <w:bCs/>
          <w:kern w:val="32"/>
          <w:sz w:val="32"/>
          <w:szCs w:val="32"/>
        </w:rPr>
      </w:pPr>
      <w:r>
        <w:br w:type="page"/>
      </w:r>
    </w:p>
    <w:p w:rsidR="007D6772" w:rsidRDefault="00895B96" w:rsidP="007D6772">
      <w:pPr>
        <w:pStyle w:val="Heading1"/>
      </w:pPr>
      <w:bookmarkStart w:id="45" w:name="_Toc414459902"/>
      <w:r>
        <w:lastRenderedPageBreak/>
        <w:t xml:space="preserve">19858: </w:t>
      </w:r>
      <w:r w:rsidR="007D6772">
        <w:t>Update PGE_CIRCUITCOLOR Table with New Circuits</w:t>
      </w:r>
      <w:bookmarkEnd w:id="45"/>
    </w:p>
    <w:p w:rsidR="007D6772" w:rsidRDefault="007D6772" w:rsidP="007D6772">
      <w:pPr>
        <w:pStyle w:val="ListParagraph"/>
        <w:numPr>
          <w:ilvl w:val="0"/>
          <w:numId w:val="46"/>
        </w:numPr>
      </w:pPr>
      <w:r>
        <w:t>Save the SQL script from the location in section 1.3 for circ</w:t>
      </w:r>
      <w:r w:rsidR="001C6DE6">
        <w:t>uit color documentation locally.</w:t>
      </w:r>
    </w:p>
    <w:p w:rsidR="001C6DE6" w:rsidRDefault="001C6DE6" w:rsidP="007D6772">
      <w:pPr>
        <w:pStyle w:val="ListParagraph"/>
        <w:numPr>
          <w:ilvl w:val="0"/>
          <w:numId w:val="46"/>
        </w:numPr>
      </w:pPr>
      <w:r>
        <w:t>Open the script and change the spool location to the desired location.</w:t>
      </w:r>
    </w:p>
    <w:p w:rsidR="007D6772" w:rsidRDefault="007D6772" w:rsidP="007D6772">
      <w:pPr>
        <w:pStyle w:val="ListParagraph"/>
        <w:numPr>
          <w:ilvl w:val="0"/>
          <w:numId w:val="46"/>
        </w:numPr>
      </w:pPr>
      <w:r>
        <w:t>In a command prompt, cd to the location of the saved SQL script.</w:t>
      </w:r>
    </w:p>
    <w:p w:rsidR="007D6772" w:rsidRDefault="007D6772" w:rsidP="007D6772">
      <w:pPr>
        <w:pStyle w:val="ListParagraph"/>
        <w:numPr>
          <w:ilvl w:val="0"/>
          <w:numId w:val="46"/>
        </w:numPr>
      </w:pPr>
      <w:r>
        <w:t>Log into SQLPLUS as EDGIS.</w:t>
      </w:r>
    </w:p>
    <w:p w:rsidR="001C6DE6" w:rsidRDefault="007D6772" w:rsidP="007D6772">
      <w:pPr>
        <w:pStyle w:val="ListParagraph"/>
        <w:numPr>
          <w:ilvl w:val="0"/>
          <w:numId w:val="46"/>
        </w:numPr>
      </w:pPr>
      <w:r>
        <w:t>Execute the script by issuing the following command:</w:t>
      </w:r>
      <w:r>
        <w:br/>
      </w:r>
      <w:r w:rsidRPr="007D6772">
        <w:rPr>
          <w:rFonts w:ascii="Courier New" w:hAnsi="Courier New" w:cs="Courier New"/>
        </w:rPr>
        <w:t>@</w:t>
      </w:r>
      <w:proofErr w:type="spellStart"/>
      <w:r w:rsidRPr="007D6772">
        <w:rPr>
          <w:rFonts w:ascii="Courier New" w:hAnsi="Courier New" w:cs="Courier New"/>
        </w:rPr>
        <w:t>circuit_color_import.sql</w:t>
      </w:r>
      <w:proofErr w:type="spellEnd"/>
      <w:r w:rsidRPr="007D6772">
        <w:t xml:space="preserve"> </w:t>
      </w:r>
      <w:r w:rsidR="002D1E52">
        <w:br/>
      </w:r>
    </w:p>
    <w:p w:rsidR="001C6DE6" w:rsidRDefault="001C6DE6" w:rsidP="007D6772">
      <w:pPr>
        <w:pStyle w:val="ListParagraph"/>
        <w:numPr>
          <w:ilvl w:val="0"/>
          <w:numId w:val="46"/>
        </w:numPr>
      </w:pPr>
      <w:r>
        <w:t>Review the log file for errors.</w:t>
      </w:r>
    </w:p>
    <w:p w:rsidR="007D6772" w:rsidRPr="007D6772" w:rsidRDefault="001C6DE6" w:rsidP="007D6772">
      <w:pPr>
        <w:pStyle w:val="ListParagraph"/>
        <w:numPr>
          <w:ilvl w:val="0"/>
          <w:numId w:val="46"/>
        </w:numPr>
      </w:pPr>
      <w:r>
        <w:t>Attach the log file to the TFS ticket.</w:t>
      </w:r>
      <w:r w:rsidR="007D6772">
        <w:br/>
        <w:t>Now we need to fix the sequence for the PGE_CIRCUITCOLOR table.</w:t>
      </w:r>
    </w:p>
    <w:p w:rsidR="007D6772" w:rsidRPr="007D6772" w:rsidRDefault="007D6772" w:rsidP="007D6772">
      <w:pPr>
        <w:pStyle w:val="ListParagraph"/>
        <w:numPr>
          <w:ilvl w:val="0"/>
          <w:numId w:val="46"/>
        </w:numPr>
        <w:rPr>
          <w:rFonts w:ascii="Courier New" w:hAnsi="Courier New" w:cs="Courier New"/>
        </w:rPr>
      </w:pPr>
      <w:r>
        <w:t>Execute the following statement:</w:t>
      </w:r>
      <w:r>
        <w:br/>
      </w:r>
      <w:r w:rsidRPr="007D6772">
        <w:rPr>
          <w:rFonts w:ascii="Courier New" w:hAnsi="Courier New" w:cs="Courier New"/>
        </w:rPr>
        <w:t xml:space="preserve">SQL&gt; select </w:t>
      </w:r>
      <w:proofErr w:type="spellStart"/>
      <w:r w:rsidRPr="007D6772">
        <w:rPr>
          <w:rFonts w:ascii="Courier New" w:hAnsi="Courier New" w:cs="Courier New"/>
        </w:rPr>
        <w:t>registration_id</w:t>
      </w:r>
      <w:proofErr w:type="spellEnd"/>
      <w:r w:rsidRPr="007D6772">
        <w:rPr>
          <w:rFonts w:ascii="Courier New" w:hAnsi="Courier New" w:cs="Courier New"/>
        </w:rPr>
        <w:t xml:space="preserve"> from </w:t>
      </w:r>
      <w:proofErr w:type="spellStart"/>
      <w:r w:rsidRPr="007D6772">
        <w:rPr>
          <w:rFonts w:ascii="Courier New" w:hAnsi="Courier New" w:cs="Courier New"/>
        </w:rPr>
        <w:t>sde.table_registry</w:t>
      </w:r>
      <w:proofErr w:type="spellEnd"/>
      <w:r w:rsidRPr="007D6772">
        <w:rPr>
          <w:rFonts w:ascii="Courier New" w:hAnsi="Courier New" w:cs="Courier New"/>
        </w:rPr>
        <w:t xml:space="preserve"> where </w:t>
      </w:r>
      <w:proofErr w:type="spellStart"/>
      <w:r w:rsidRPr="007D6772">
        <w:rPr>
          <w:rFonts w:ascii="Courier New" w:hAnsi="Courier New" w:cs="Courier New"/>
        </w:rPr>
        <w:t>table_name</w:t>
      </w:r>
      <w:proofErr w:type="spellEnd"/>
      <w:r w:rsidRPr="007D6772">
        <w:rPr>
          <w:rFonts w:ascii="Courier New" w:hAnsi="Courier New" w:cs="Courier New"/>
        </w:rPr>
        <w:t>='PGE_CIRCUITCOLOR';</w:t>
      </w:r>
    </w:p>
    <w:p w:rsidR="007D6772" w:rsidRPr="007D6772" w:rsidRDefault="007D6772" w:rsidP="007D6772">
      <w:pPr>
        <w:pStyle w:val="ListParagraph"/>
        <w:rPr>
          <w:rFonts w:ascii="Courier New" w:hAnsi="Courier New" w:cs="Courier New"/>
        </w:rPr>
      </w:pPr>
    </w:p>
    <w:p w:rsidR="007D6772" w:rsidRPr="007D6772" w:rsidRDefault="007D6772" w:rsidP="007D6772">
      <w:pPr>
        <w:pStyle w:val="ListParagraph"/>
        <w:rPr>
          <w:rFonts w:ascii="Courier New" w:hAnsi="Courier New" w:cs="Courier New"/>
        </w:rPr>
      </w:pPr>
      <w:r w:rsidRPr="007D6772">
        <w:rPr>
          <w:rFonts w:ascii="Courier New" w:hAnsi="Courier New" w:cs="Courier New"/>
        </w:rPr>
        <w:t>REGISTRATION_ID</w:t>
      </w:r>
    </w:p>
    <w:p w:rsidR="007D6772" w:rsidRPr="007D6772" w:rsidRDefault="007D6772" w:rsidP="007D6772">
      <w:pPr>
        <w:pStyle w:val="ListParagraph"/>
        <w:rPr>
          <w:rFonts w:ascii="Courier New" w:hAnsi="Courier New" w:cs="Courier New"/>
        </w:rPr>
      </w:pPr>
      <w:r w:rsidRPr="007D6772">
        <w:rPr>
          <w:rFonts w:ascii="Courier New" w:hAnsi="Courier New" w:cs="Courier New"/>
        </w:rPr>
        <w:t>---------------</w:t>
      </w:r>
    </w:p>
    <w:p w:rsidR="007D6772" w:rsidRDefault="007D6772" w:rsidP="007D6772">
      <w:pPr>
        <w:pStyle w:val="ListParagraph"/>
      </w:pPr>
      <w:r w:rsidRPr="007D6772">
        <w:rPr>
          <w:rFonts w:ascii="Courier New" w:hAnsi="Courier New" w:cs="Courier New"/>
        </w:rPr>
        <w:t xml:space="preserve">            682</w:t>
      </w:r>
      <w:r>
        <w:rPr>
          <w:rFonts w:ascii="Courier New" w:hAnsi="Courier New" w:cs="Courier New"/>
        </w:rPr>
        <w:br/>
      </w:r>
      <w:r>
        <w:t>You will get the registration ID of the circuit color table.</w:t>
      </w:r>
    </w:p>
    <w:p w:rsidR="007D6772" w:rsidRPr="007D6772" w:rsidRDefault="001C6DE6" w:rsidP="007D6772">
      <w:pPr>
        <w:pStyle w:val="ListParagraph"/>
        <w:numPr>
          <w:ilvl w:val="0"/>
          <w:numId w:val="46"/>
        </w:numPr>
        <w:rPr>
          <w:rFonts w:ascii="Courier New" w:hAnsi="Courier New" w:cs="Courier New"/>
        </w:rPr>
      </w:pPr>
      <w:r>
        <w:rPr>
          <w:rFonts w:cs="Arial"/>
        </w:rPr>
        <w:t xml:space="preserve">Execute </w:t>
      </w:r>
      <w:r w:rsidR="007D6772">
        <w:rPr>
          <w:rFonts w:cs="Arial"/>
        </w:rPr>
        <w:t xml:space="preserve">the </w:t>
      </w:r>
      <w:proofErr w:type="gramStart"/>
      <w:r>
        <w:rPr>
          <w:rFonts w:cs="Arial"/>
        </w:rPr>
        <w:t>following,</w:t>
      </w:r>
      <w:proofErr w:type="gramEnd"/>
      <w:r w:rsidR="007D6772">
        <w:rPr>
          <w:rFonts w:cs="Arial"/>
        </w:rPr>
        <w:t xml:space="preserve"> replacing </w:t>
      </w:r>
      <w:r>
        <w:rPr>
          <w:rFonts w:cs="Arial"/>
        </w:rPr>
        <w:t>‘682’</w:t>
      </w:r>
      <w:r w:rsidR="007D6772">
        <w:rPr>
          <w:rFonts w:cs="Arial"/>
        </w:rPr>
        <w:t xml:space="preserve"> with the registration ID you received from the previous command.</w:t>
      </w:r>
      <w:r w:rsidR="007D6772">
        <w:rPr>
          <w:rFonts w:cs="Arial"/>
        </w:rPr>
        <w:br/>
      </w:r>
      <w:r w:rsidR="007D6772" w:rsidRPr="007D6772">
        <w:rPr>
          <w:rFonts w:ascii="Courier New" w:hAnsi="Courier New" w:cs="Courier New"/>
        </w:rPr>
        <w:t>SQL&gt; select r</w:t>
      </w:r>
      <w:r>
        <w:rPr>
          <w:rFonts w:ascii="Courier New" w:hAnsi="Courier New" w:cs="Courier New"/>
        </w:rPr>
        <w:t>682</w:t>
      </w:r>
      <w:r w:rsidR="007D6772" w:rsidRPr="007D6772">
        <w:rPr>
          <w:rFonts w:ascii="Courier New" w:hAnsi="Courier New" w:cs="Courier New"/>
        </w:rPr>
        <w:t>.nextval from dual;</w:t>
      </w:r>
    </w:p>
    <w:p w:rsidR="007D6772" w:rsidRPr="007D6772" w:rsidRDefault="007D6772" w:rsidP="007D6772">
      <w:pPr>
        <w:pStyle w:val="ListParagraph"/>
        <w:rPr>
          <w:rFonts w:ascii="Courier New" w:hAnsi="Courier New" w:cs="Courier New"/>
        </w:rPr>
      </w:pPr>
    </w:p>
    <w:p w:rsidR="007D6772" w:rsidRPr="007D6772" w:rsidRDefault="007D6772" w:rsidP="007D6772">
      <w:pPr>
        <w:pStyle w:val="ListParagraph"/>
        <w:rPr>
          <w:rFonts w:ascii="Courier New" w:hAnsi="Courier New" w:cs="Courier New"/>
        </w:rPr>
      </w:pPr>
      <w:r w:rsidRPr="007D6772">
        <w:rPr>
          <w:rFonts w:ascii="Courier New" w:hAnsi="Courier New" w:cs="Courier New"/>
        </w:rPr>
        <w:t xml:space="preserve">   NEXTVAL</w:t>
      </w:r>
    </w:p>
    <w:p w:rsidR="007D6772" w:rsidRPr="007D6772" w:rsidRDefault="007D6772" w:rsidP="007D6772">
      <w:pPr>
        <w:pStyle w:val="ListParagraph"/>
        <w:rPr>
          <w:rFonts w:ascii="Courier New" w:hAnsi="Courier New" w:cs="Courier New"/>
        </w:rPr>
      </w:pPr>
      <w:r w:rsidRPr="007D6772">
        <w:rPr>
          <w:rFonts w:ascii="Courier New" w:hAnsi="Courier New" w:cs="Courier New"/>
        </w:rPr>
        <w:t>----------</w:t>
      </w:r>
    </w:p>
    <w:p w:rsidR="007D6772" w:rsidRDefault="007D6772" w:rsidP="007D6772">
      <w:pPr>
        <w:pStyle w:val="ListParagraph"/>
        <w:rPr>
          <w:rFonts w:ascii="Courier New" w:hAnsi="Courier New" w:cs="Courier New"/>
        </w:rPr>
      </w:pPr>
      <w:r w:rsidRPr="007D6772">
        <w:rPr>
          <w:rFonts w:ascii="Courier New" w:hAnsi="Courier New" w:cs="Courier New"/>
        </w:rPr>
        <w:t xml:space="preserve">      </w:t>
      </w:r>
      <w:r>
        <w:rPr>
          <w:rFonts w:ascii="Courier New" w:hAnsi="Courier New" w:cs="Courier New"/>
        </w:rPr>
        <w:t>3276</w:t>
      </w:r>
    </w:p>
    <w:p w:rsidR="001C6DE6" w:rsidRPr="001C6DE6" w:rsidRDefault="007D6772" w:rsidP="001C6DE6">
      <w:pPr>
        <w:pStyle w:val="ListParagraph"/>
        <w:numPr>
          <w:ilvl w:val="0"/>
          <w:numId w:val="46"/>
        </w:numPr>
        <w:rPr>
          <w:rFonts w:ascii="Courier New" w:hAnsi="Courier New" w:cs="Courier New"/>
        </w:rPr>
      </w:pPr>
      <w:r w:rsidRPr="007D6772">
        <w:rPr>
          <w:rFonts w:cs="Arial"/>
        </w:rPr>
        <w:t>Execute</w:t>
      </w:r>
      <w:r>
        <w:rPr>
          <w:rFonts w:cs="Arial"/>
        </w:rPr>
        <w:t xml:space="preserve">, with </w:t>
      </w:r>
      <w:r w:rsidR="001C6DE6">
        <w:rPr>
          <w:rFonts w:cs="Arial"/>
        </w:rPr>
        <w:t>‘1105’</w:t>
      </w:r>
      <w:r>
        <w:rPr>
          <w:rFonts w:cs="Arial"/>
        </w:rPr>
        <w:t>=438</w:t>
      </w:r>
      <w:r w:rsidR="001C6DE6">
        <w:rPr>
          <w:rFonts w:cs="Arial"/>
        </w:rPr>
        <w:t>1</w:t>
      </w:r>
      <w:r>
        <w:rPr>
          <w:rFonts w:cs="Arial"/>
        </w:rPr>
        <w:t>-nextval:</w:t>
      </w:r>
      <w:r w:rsidR="001C6DE6">
        <w:rPr>
          <w:rFonts w:cs="Arial"/>
        </w:rPr>
        <w:br/>
      </w:r>
      <w:r w:rsidR="001C6DE6" w:rsidRPr="001C6DE6">
        <w:rPr>
          <w:rFonts w:ascii="Courier New" w:hAnsi="Courier New" w:cs="Courier New"/>
        </w:rPr>
        <w:t xml:space="preserve">SQL&gt; alter sequence r682 increment by </w:t>
      </w:r>
      <w:r w:rsidR="001C6DE6">
        <w:rPr>
          <w:rFonts w:ascii="Courier New" w:hAnsi="Courier New" w:cs="Courier New"/>
        </w:rPr>
        <w:t>1105</w:t>
      </w:r>
      <w:r w:rsidR="001C6DE6" w:rsidRPr="001C6DE6">
        <w:rPr>
          <w:rFonts w:ascii="Courier New" w:hAnsi="Courier New" w:cs="Courier New"/>
        </w:rPr>
        <w:t>;</w:t>
      </w:r>
    </w:p>
    <w:p w:rsidR="001C6DE6" w:rsidRPr="001C6DE6" w:rsidRDefault="001C6DE6" w:rsidP="001C6DE6">
      <w:pPr>
        <w:pStyle w:val="ListParagraph"/>
        <w:rPr>
          <w:rFonts w:ascii="Courier New" w:hAnsi="Courier New" w:cs="Courier New"/>
        </w:rPr>
      </w:pPr>
    </w:p>
    <w:p w:rsidR="007D6772" w:rsidRDefault="001C6DE6" w:rsidP="001C6DE6">
      <w:pPr>
        <w:pStyle w:val="ListParagraph"/>
        <w:rPr>
          <w:rFonts w:ascii="Courier New" w:hAnsi="Courier New" w:cs="Courier New"/>
        </w:rPr>
      </w:pPr>
      <w:r w:rsidRPr="001C6DE6">
        <w:rPr>
          <w:rFonts w:ascii="Courier New" w:hAnsi="Courier New" w:cs="Courier New"/>
        </w:rPr>
        <w:t>Sequence altered.</w:t>
      </w:r>
    </w:p>
    <w:p w:rsidR="001C6DE6" w:rsidRPr="001C6DE6" w:rsidRDefault="001C6DE6" w:rsidP="001C6DE6">
      <w:pPr>
        <w:pStyle w:val="ListParagraph"/>
        <w:numPr>
          <w:ilvl w:val="0"/>
          <w:numId w:val="46"/>
        </w:numPr>
        <w:rPr>
          <w:rFonts w:ascii="Courier New" w:hAnsi="Courier New" w:cs="Courier New"/>
        </w:rPr>
      </w:pPr>
      <w:r w:rsidRPr="001C6DE6">
        <w:rPr>
          <w:rFonts w:cs="Arial"/>
        </w:rPr>
        <w:t>Execute:</w:t>
      </w:r>
      <w:r w:rsidRPr="001C6DE6">
        <w:rPr>
          <w:rFonts w:cs="Arial"/>
        </w:rPr>
        <w:br/>
      </w:r>
      <w:r w:rsidRPr="001C6DE6">
        <w:rPr>
          <w:rFonts w:ascii="Courier New" w:hAnsi="Courier New" w:cs="Courier New"/>
        </w:rPr>
        <w:t>SQL&gt; select r682.nextval from dual;</w:t>
      </w:r>
    </w:p>
    <w:p w:rsidR="001C6DE6" w:rsidRPr="001C6DE6" w:rsidRDefault="001C6DE6" w:rsidP="001C6DE6">
      <w:pPr>
        <w:pStyle w:val="ListParagraph"/>
        <w:rPr>
          <w:rFonts w:ascii="Courier New" w:hAnsi="Courier New" w:cs="Courier New"/>
        </w:rPr>
      </w:pPr>
    </w:p>
    <w:p w:rsidR="001C6DE6" w:rsidRPr="001C6DE6" w:rsidRDefault="001C6DE6" w:rsidP="001C6DE6">
      <w:pPr>
        <w:pStyle w:val="ListParagraph"/>
        <w:rPr>
          <w:rFonts w:ascii="Courier New" w:hAnsi="Courier New" w:cs="Courier New"/>
        </w:rPr>
      </w:pPr>
      <w:r w:rsidRPr="001C6DE6">
        <w:rPr>
          <w:rFonts w:ascii="Courier New" w:hAnsi="Courier New" w:cs="Courier New"/>
        </w:rPr>
        <w:t xml:space="preserve">   NEXTVAL</w:t>
      </w:r>
    </w:p>
    <w:p w:rsidR="001C6DE6" w:rsidRPr="001C6DE6" w:rsidRDefault="001C6DE6" w:rsidP="001C6DE6">
      <w:pPr>
        <w:pStyle w:val="ListParagraph"/>
        <w:rPr>
          <w:rFonts w:ascii="Courier New" w:hAnsi="Courier New" w:cs="Courier New"/>
        </w:rPr>
      </w:pPr>
      <w:r w:rsidRPr="001C6DE6">
        <w:rPr>
          <w:rFonts w:ascii="Courier New" w:hAnsi="Courier New" w:cs="Courier New"/>
        </w:rPr>
        <w:t>----------</w:t>
      </w:r>
    </w:p>
    <w:p w:rsidR="001C6DE6" w:rsidRDefault="001C6DE6" w:rsidP="001C6DE6">
      <w:pPr>
        <w:pStyle w:val="ListParagraph"/>
        <w:rPr>
          <w:rFonts w:ascii="Courier New" w:hAnsi="Courier New" w:cs="Courier New"/>
        </w:rPr>
      </w:pPr>
      <w:r w:rsidRPr="001C6DE6">
        <w:rPr>
          <w:rFonts w:ascii="Courier New" w:hAnsi="Courier New" w:cs="Courier New"/>
        </w:rPr>
        <w:t xml:space="preserve">      4381</w:t>
      </w:r>
    </w:p>
    <w:p w:rsidR="001C6DE6" w:rsidRPr="001C6DE6" w:rsidRDefault="001C6DE6" w:rsidP="001C6DE6">
      <w:pPr>
        <w:pStyle w:val="ListParagraph"/>
        <w:numPr>
          <w:ilvl w:val="0"/>
          <w:numId w:val="46"/>
        </w:numPr>
        <w:rPr>
          <w:rFonts w:ascii="Courier New" w:hAnsi="Courier New" w:cs="Courier New"/>
        </w:rPr>
      </w:pPr>
      <w:r w:rsidRPr="001C6DE6">
        <w:rPr>
          <w:rFonts w:cs="Arial"/>
        </w:rPr>
        <w:t>Execute:</w:t>
      </w:r>
      <w:r>
        <w:rPr>
          <w:rFonts w:ascii="Courier New" w:hAnsi="Courier New" w:cs="Courier New"/>
        </w:rPr>
        <w:br/>
      </w:r>
      <w:r w:rsidRPr="001C6DE6">
        <w:rPr>
          <w:rFonts w:ascii="Courier New" w:hAnsi="Courier New" w:cs="Courier New"/>
        </w:rPr>
        <w:t>SQL&gt; alter sequence r682 increment by 1;</w:t>
      </w:r>
    </w:p>
    <w:p w:rsidR="001C6DE6" w:rsidRPr="001C6DE6" w:rsidRDefault="001C6DE6" w:rsidP="001C6DE6">
      <w:pPr>
        <w:pStyle w:val="ListParagraph"/>
        <w:rPr>
          <w:rFonts w:ascii="Courier New" w:hAnsi="Courier New" w:cs="Courier New"/>
        </w:rPr>
      </w:pPr>
    </w:p>
    <w:p w:rsidR="001C6DE6" w:rsidRPr="001C6DE6" w:rsidRDefault="001C6DE6" w:rsidP="001C6DE6">
      <w:pPr>
        <w:pStyle w:val="ListParagraph"/>
        <w:rPr>
          <w:rFonts w:ascii="Courier New" w:hAnsi="Courier New" w:cs="Courier New"/>
        </w:rPr>
      </w:pPr>
      <w:r w:rsidRPr="001C6DE6">
        <w:rPr>
          <w:rFonts w:ascii="Courier New" w:hAnsi="Courier New" w:cs="Courier New"/>
        </w:rPr>
        <w:t>Sequence altered.</w:t>
      </w:r>
    </w:p>
    <w:p w:rsidR="003204F8" w:rsidRDefault="00895B96" w:rsidP="006B497A">
      <w:pPr>
        <w:pStyle w:val="Heading1"/>
      </w:pPr>
      <w:bookmarkStart w:id="46" w:name="_Toc414459903"/>
      <w:r>
        <w:lastRenderedPageBreak/>
        <w:t xml:space="preserve">19840: Update Secondary UG </w:t>
      </w:r>
      <w:proofErr w:type="spellStart"/>
      <w:r>
        <w:t>Labeltext</w:t>
      </w:r>
      <w:proofErr w:type="spellEnd"/>
      <w:r>
        <w:t xml:space="preserve"> field length</w:t>
      </w:r>
      <w:bookmarkEnd w:id="46"/>
    </w:p>
    <w:p w:rsidR="00895B96" w:rsidRDefault="00895B96" w:rsidP="00895B96">
      <w:r>
        <w:t>1) Apply the instructions outlined in the attached document:</w:t>
      </w:r>
    </w:p>
    <w:p w:rsidR="00895B96" w:rsidRDefault="00895B96" w:rsidP="00895B96"/>
    <w:bookmarkStart w:id="47" w:name="_MON_1488175299"/>
    <w:bookmarkEnd w:id="47"/>
    <w:p w:rsidR="00895B96" w:rsidRDefault="00895B96" w:rsidP="00895B96">
      <w:r>
        <w:object w:dxaOrig="2040" w:dyaOrig="1339">
          <v:shape id="_x0000_i1026" type="#_x0000_t75" style="width:102pt;height:66.75pt" o:ole="">
            <v:imagedata r:id="rId43" o:title=""/>
          </v:shape>
          <o:OLEObject Type="Embed" ProgID="Word.Document.12" ShapeID="_x0000_i1026" DrawAspect="Icon" ObjectID="_1488201709" r:id="rId44">
            <o:FieldCodes>\s</o:FieldCodes>
          </o:OLEObject>
        </w:object>
      </w:r>
    </w:p>
    <w:p w:rsidR="00FF0352" w:rsidRDefault="00FF0352" w:rsidP="00895B96"/>
    <w:p w:rsidR="00FF0352" w:rsidRDefault="00FF0352" w:rsidP="00895B96"/>
    <w:p w:rsidR="00FF0352" w:rsidRDefault="00FF0352" w:rsidP="00FF0352">
      <w:pPr>
        <w:pStyle w:val="Heading1"/>
      </w:pPr>
      <w:bookmarkStart w:id="48" w:name="_Toc414459904"/>
      <w:r>
        <w:lastRenderedPageBreak/>
        <w:t xml:space="preserve">19941: </w:t>
      </w:r>
      <w:r w:rsidRPr="00FF0352">
        <w:t>Unversion the CommonFeaturesDataset dataset</w:t>
      </w:r>
      <w:bookmarkEnd w:id="48"/>
    </w:p>
    <w:p w:rsidR="00591459" w:rsidRPr="00591459" w:rsidRDefault="00591459" w:rsidP="00591459">
      <w:pPr>
        <w:numPr>
          <w:ilvl w:val="0"/>
          <w:numId w:val="50"/>
        </w:numPr>
        <w:shd w:val="clear" w:color="auto" w:fill="FFFFFF"/>
        <w:spacing w:before="100" w:beforeAutospacing="1" w:after="168"/>
        <w:ind w:left="480"/>
      </w:pPr>
      <w:r w:rsidRPr="00591459">
        <w:t>In ArcCatalog, click Tools, then Customize.</w:t>
      </w:r>
    </w:p>
    <w:p w:rsidR="00591459" w:rsidRPr="00591459" w:rsidRDefault="00591459" w:rsidP="00591459">
      <w:pPr>
        <w:numPr>
          <w:ilvl w:val="0"/>
          <w:numId w:val="50"/>
        </w:numPr>
        <w:shd w:val="clear" w:color="auto" w:fill="FFFFFF"/>
        <w:spacing w:before="100" w:beforeAutospacing="1" w:after="168"/>
        <w:ind w:left="480"/>
      </w:pPr>
      <w:r w:rsidRPr="00591459">
        <w:t>Click the Commands tab in the Customize dialog box.</w:t>
      </w:r>
    </w:p>
    <w:p w:rsidR="00591459" w:rsidRPr="00591459" w:rsidRDefault="00591459" w:rsidP="00591459">
      <w:pPr>
        <w:numPr>
          <w:ilvl w:val="0"/>
          <w:numId w:val="50"/>
        </w:numPr>
        <w:shd w:val="clear" w:color="auto" w:fill="FFFFFF"/>
        <w:spacing w:before="100" w:beforeAutospacing="1" w:after="168"/>
        <w:ind w:left="480"/>
      </w:pPr>
      <w:r w:rsidRPr="00591459">
        <w:t>In the Categories list, click Geodatabase tools.</w:t>
      </w:r>
    </w:p>
    <w:p w:rsidR="00591459" w:rsidRPr="00591459" w:rsidRDefault="00591459" w:rsidP="00591459">
      <w:pPr>
        <w:numPr>
          <w:ilvl w:val="0"/>
          <w:numId w:val="50"/>
        </w:numPr>
        <w:shd w:val="clear" w:color="auto" w:fill="FFFFFF"/>
        <w:spacing w:before="100" w:beforeAutospacing="1" w:after="168"/>
        <w:ind w:left="480"/>
      </w:pPr>
      <w:r w:rsidRPr="00591459">
        <w:t>Click and drag the Unregister command from the Commands list and drop it onto the Standard toolbar.</w:t>
      </w:r>
    </w:p>
    <w:p w:rsidR="00591459" w:rsidRPr="00591459" w:rsidRDefault="00591459" w:rsidP="00591459">
      <w:pPr>
        <w:shd w:val="clear" w:color="auto" w:fill="FFFFFF"/>
        <w:ind w:left="480"/>
      </w:pPr>
      <w:r w:rsidRPr="00591459">
        <w:rPr>
          <w:noProof/>
        </w:rPr>
        <w:drawing>
          <wp:inline distT="0" distB="0" distL="0" distR="0" wp14:anchorId="754895C7" wp14:editId="7CA6D898">
            <wp:extent cx="4752975" cy="781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2975" cy="781050"/>
                    </a:xfrm>
                    <a:prstGeom prst="rect">
                      <a:avLst/>
                    </a:prstGeom>
                    <a:noFill/>
                    <a:ln>
                      <a:noFill/>
                    </a:ln>
                  </pic:spPr>
                </pic:pic>
              </a:graphicData>
            </a:graphic>
          </wp:inline>
        </w:drawing>
      </w:r>
    </w:p>
    <w:p w:rsidR="00591459" w:rsidRPr="00591459" w:rsidRDefault="00591459" w:rsidP="00591459">
      <w:pPr>
        <w:numPr>
          <w:ilvl w:val="0"/>
          <w:numId w:val="50"/>
        </w:numPr>
        <w:shd w:val="clear" w:color="auto" w:fill="FFFFFF"/>
        <w:spacing w:before="100" w:beforeAutospacing="1" w:after="168"/>
        <w:ind w:left="480"/>
      </w:pPr>
      <w:r w:rsidRPr="00591459">
        <w:t>Click Close on the Customize dialog box.</w:t>
      </w:r>
    </w:p>
    <w:p w:rsidR="00591459" w:rsidRPr="00591459" w:rsidRDefault="00591459" w:rsidP="00591459">
      <w:pPr>
        <w:numPr>
          <w:ilvl w:val="0"/>
          <w:numId w:val="50"/>
        </w:numPr>
        <w:shd w:val="clear" w:color="auto" w:fill="FFFFFF"/>
        <w:spacing w:before="100" w:beforeAutospacing="1" w:after="168"/>
        <w:ind w:left="480"/>
      </w:pPr>
      <w:r w:rsidRPr="00591459">
        <w:t>Get the exclusive connection of EDGIS.</w:t>
      </w:r>
    </w:p>
    <w:p w:rsidR="00591459" w:rsidRPr="00591459" w:rsidRDefault="00591459" w:rsidP="00591459">
      <w:pPr>
        <w:numPr>
          <w:ilvl w:val="0"/>
          <w:numId w:val="50"/>
        </w:numPr>
        <w:shd w:val="clear" w:color="auto" w:fill="FFFFFF"/>
        <w:spacing w:before="100" w:beforeAutospacing="1" w:after="168"/>
        <w:ind w:left="480"/>
      </w:pPr>
      <w:r w:rsidRPr="00591459">
        <w:t>Select CommonFeaturesDataset at the root node.</w:t>
      </w:r>
    </w:p>
    <w:p w:rsidR="00591459" w:rsidRPr="00591459" w:rsidRDefault="00591459" w:rsidP="00591459">
      <w:r>
        <w:rPr>
          <w:noProof/>
        </w:rPr>
        <w:drawing>
          <wp:inline distT="0" distB="0" distL="0" distR="0" wp14:anchorId="27D02F3D" wp14:editId="78B0FFEA">
            <wp:extent cx="2543175" cy="15716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43175" cy="1571625"/>
                    </a:xfrm>
                    <a:prstGeom prst="rect">
                      <a:avLst/>
                    </a:prstGeom>
                    <a:noFill/>
                    <a:ln>
                      <a:noFill/>
                    </a:ln>
                  </pic:spPr>
                </pic:pic>
              </a:graphicData>
            </a:graphic>
          </wp:inline>
        </w:drawing>
      </w:r>
    </w:p>
    <w:p w:rsidR="00591459" w:rsidRDefault="00591459" w:rsidP="00591459">
      <w:pPr>
        <w:numPr>
          <w:ilvl w:val="0"/>
          <w:numId w:val="50"/>
        </w:numPr>
        <w:shd w:val="clear" w:color="auto" w:fill="FFFFFF"/>
        <w:spacing w:before="100" w:beforeAutospacing="1" w:after="168"/>
        <w:ind w:left="480"/>
      </w:pPr>
      <w:r w:rsidRPr="00591459">
        <w:t>Click on the “Unregister As Versioned” command button.</w:t>
      </w:r>
    </w:p>
    <w:p w:rsidR="00591459" w:rsidRDefault="00591459" w:rsidP="00D243D9">
      <w:pPr>
        <w:numPr>
          <w:ilvl w:val="0"/>
          <w:numId w:val="50"/>
        </w:numPr>
        <w:shd w:val="clear" w:color="auto" w:fill="FFFFFF"/>
        <w:spacing w:before="100" w:beforeAutospacing="1" w:after="168"/>
        <w:ind w:left="480"/>
      </w:pPr>
      <w:r w:rsidRPr="00591459">
        <w:t>Check the “Compress all edits in the Default version into the base table” checkbox.</w:t>
      </w:r>
    </w:p>
    <w:p w:rsidR="00591459" w:rsidRDefault="00591459" w:rsidP="00591459">
      <w:r>
        <w:rPr>
          <w:noProof/>
        </w:rPr>
        <w:lastRenderedPageBreak/>
        <w:drawing>
          <wp:inline distT="0" distB="0" distL="0" distR="0" wp14:anchorId="39569C29" wp14:editId="4AB196F4">
            <wp:extent cx="3343275" cy="2286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3275" cy="2286000"/>
                    </a:xfrm>
                    <a:prstGeom prst="rect">
                      <a:avLst/>
                    </a:prstGeom>
                    <a:noFill/>
                    <a:ln>
                      <a:noFill/>
                    </a:ln>
                  </pic:spPr>
                </pic:pic>
              </a:graphicData>
            </a:graphic>
          </wp:inline>
        </w:drawing>
      </w:r>
    </w:p>
    <w:p w:rsidR="00591459" w:rsidRDefault="00591459" w:rsidP="00591459"/>
    <w:p w:rsidR="00D243D9" w:rsidRDefault="00D243D9" w:rsidP="00D243D9">
      <w:pPr>
        <w:numPr>
          <w:ilvl w:val="0"/>
          <w:numId w:val="50"/>
        </w:numPr>
        <w:shd w:val="clear" w:color="auto" w:fill="FFFFFF"/>
        <w:spacing w:before="100" w:beforeAutospacing="1" w:after="168"/>
        <w:ind w:left="480"/>
      </w:pPr>
      <w:r w:rsidRPr="00591459">
        <w:t>Click on “Continue” Button.</w:t>
      </w:r>
    </w:p>
    <w:p w:rsidR="00FF0352" w:rsidRPr="00FF0352" w:rsidRDefault="00591459" w:rsidP="00591459">
      <w:pPr>
        <w:numPr>
          <w:ilvl w:val="0"/>
          <w:numId w:val="50"/>
        </w:numPr>
        <w:shd w:val="clear" w:color="auto" w:fill="FFFFFF"/>
        <w:spacing w:before="100" w:beforeAutospacing="1" w:after="168"/>
        <w:ind w:left="480"/>
      </w:pPr>
      <w:r w:rsidRPr="00591459">
        <w:t>Click OK.</w:t>
      </w:r>
    </w:p>
    <w:p w:rsidR="000D5C05" w:rsidRDefault="000D5C05" w:rsidP="006B497A">
      <w:pPr>
        <w:pStyle w:val="Heading1"/>
      </w:pPr>
      <w:bookmarkStart w:id="49" w:name="_Toc414459905"/>
      <w:r>
        <w:lastRenderedPageBreak/>
        <w:t>Data Model Version Table</w:t>
      </w:r>
      <w:bookmarkEnd w:id="22"/>
      <w:bookmarkEnd w:id="23"/>
      <w:bookmarkEnd w:id="24"/>
      <w:bookmarkEnd w:id="49"/>
    </w:p>
    <w:p w:rsidR="000D5C05" w:rsidRDefault="000D5C05" w:rsidP="000D5C05">
      <w:pPr>
        <w:rPr>
          <w:rFonts w:cs="Arial"/>
          <w:b/>
        </w:rPr>
      </w:pPr>
      <w:r>
        <w:rPr>
          <w:rFonts w:cs="Arial"/>
          <w:b/>
        </w:rPr>
        <w:t>Database Configuration:</w:t>
      </w:r>
    </w:p>
    <w:p w:rsidR="000D5C05" w:rsidRDefault="000D5C05" w:rsidP="00FF08C8">
      <w:pPr>
        <w:numPr>
          <w:ilvl w:val="0"/>
          <w:numId w:val="13"/>
        </w:numPr>
        <w:rPr>
          <w:rFonts w:cs="Arial"/>
        </w:rPr>
      </w:pPr>
      <w:r>
        <w:rPr>
          <w:rFonts w:cs="Arial"/>
        </w:rPr>
        <w:t>Open SQL Plus.</w:t>
      </w:r>
      <w:r>
        <w:rPr>
          <w:rFonts w:cs="Arial"/>
        </w:rPr>
        <w:br/>
      </w:r>
    </w:p>
    <w:p w:rsidR="000D5C05" w:rsidRDefault="000D5C05" w:rsidP="00FF08C8">
      <w:pPr>
        <w:numPr>
          <w:ilvl w:val="0"/>
          <w:numId w:val="13"/>
        </w:numPr>
        <w:rPr>
          <w:rFonts w:cs="Arial"/>
        </w:rPr>
      </w:pPr>
      <w:r>
        <w:rPr>
          <w:rFonts w:cs="Arial"/>
        </w:rPr>
        <w:t>Log in using the same server and user as was used in section 2.</w:t>
      </w:r>
      <w:r>
        <w:rPr>
          <w:rFonts w:cs="Arial"/>
        </w:rPr>
        <w:br/>
      </w:r>
      <w:r>
        <w:rPr>
          <w:rFonts w:cs="Arial"/>
        </w:rPr>
        <w:br/>
      </w:r>
      <w:r>
        <w:rPr>
          <w:rFonts w:cs="Arial"/>
          <w:noProof/>
        </w:rPr>
        <w:drawing>
          <wp:inline distT="0" distB="0" distL="0" distR="0">
            <wp:extent cx="5943600" cy="26828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82875"/>
                    </a:xfrm>
                    <a:prstGeom prst="rect">
                      <a:avLst/>
                    </a:prstGeom>
                    <a:noFill/>
                    <a:ln>
                      <a:noFill/>
                    </a:ln>
                  </pic:spPr>
                </pic:pic>
              </a:graphicData>
            </a:graphic>
          </wp:inline>
        </w:drawing>
      </w:r>
      <w:r>
        <w:rPr>
          <w:rFonts w:cs="Arial"/>
        </w:rPr>
        <w:br/>
      </w:r>
    </w:p>
    <w:p w:rsidR="000D5C05" w:rsidRDefault="000D5C05" w:rsidP="00FF08C8">
      <w:pPr>
        <w:numPr>
          <w:ilvl w:val="0"/>
          <w:numId w:val="13"/>
        </w:numPr>
        <w:shd w:val="clear" w:color="auto" w:fill="FFFFFF"/>
        <w:rPr>
          <w:rFonts w:cs="Arial"/>
          <w:color w:val="1E1E1E"/>
          <w:sz w:val="20"/>
          <w:szCs w:val="20"/>
        </w:rPr>
      </w:pPr>
      <w:r>
        <w:rPr>
          <w:rFonts w:cs="Arial"/>
        </w:rPr>
        <w:t>Run the SQL below:</w:t>
      </w:r>
    </w:p>
    <w:p w:rsidR="000D5C05" w:rsidRDefault="000D5C05" w:rsidP="000D5C05">
      <w:pPr>
        <w:pStyle w:val="ListParagraph"/>
        <w:shd w:val="clear" w:color="auto" w:fill="FFFFFF"/>
        <w:rPr>
          <w:rFonts w:cs="Arial"/>
          <w:color w:val="1E1E1E"/>
          <w:sz w:val="20"/>
          <w:szCs w:val="20"/>
        </w:rPr>
      </w:pPr>
      <w:r>
        <w:rPr>
          <w:rFonts w:cs="Arial"/>
          <w:color w:val="1E1E1E"/>
          <w:sz w:val="20"/>
          <w:szCs w:val="20"/>
        </w:rPr>
        <w:t> </w:t>
      </w:r>
    </w:p>
    <w:p w:rsidR="000D5C05" w:rsidRDefault="000D5C05" w:rsidP="000D5C05">
      <w:pPr>
        <w:ind w:left="720"/>
        <w:rPr>
          <w:rFonts w:ascii="Courier New" w:hAnsi="Courier New" w:cs="Courier New"/>
          <w:sz w:val="22"/>
        </w:rPr>
      </w:pPr>
      <w:proofErr w:type="gramStart"/>
      <w:r>
        <w:rPr>
          <w:rFonts w:ascii="Courier New" w:hAnsi="Courier New" w:cs="Courier New"/>
          <w:sz w:val="22"/>
        </w:rPr>
        <w:t>update</w:t>
      </w:r>
      <w:proofErr w:type="gramEnd"/>
      <w:r>
        <w:rPr>
          <w:rFonts w:ascii="Courier New" w:hAnsi="Courier New" w:cs="Courier New"/>
          <w:sz w:val="22"/>
        </w:rPr>
        <w:t xml:space="preserve"> </w:t>
      </w:r>
      <w:proofErr w:type="spellStart"/>
      <w:r>
        <w:rPr>
          <w:rFonts w:ascii="Courier New" w:hAnsi="Courier New" w:cs="Courier New"/>
          <w:sz w:val="22"/>
        </w:rPr>
        <w:t>pgedatamodelversion</w:t>
      </w:r>
      <w:proofErr w:type="spellEnd"/>
      <w:r>
        <w:rPr>
          <w:rFonts w:ascii="Courier New" w:hAnsi="Courier New" w:cs="Courier New"/>
          <w:sz w:val="22"/>
        </w:rPr>
        <w:t xml:space="preserve"> set </w:t>
      </w:r>
      <w:proofErr w:type="spellStart"/>
      <w:r>
        <w:rPr>
          <w:rFonts w:ascii="Courier New" w:hAnsi="Courier New" w:cs="Courier New"/>
          <w:sz w:val="22"/>
        </w:rPr>
        <w:t>currentidc</w:t>
      </w:r>
      <w:proofErr w:type="spellEnd"/>
      <w:r>
        <w:rPr>
          <w:rFonts w:ascii="Courier New" w:hAnsi="Courier New" w:cs="Courier New"/>
          <w:sz w:val="22"/>
        </w:rPr>
        <w:t xml:space="preserve">='N' where </w:t>
      </w:r>
      <w:proofErr w:type="spellStart"/>
      <w:r>
        <w:rPr>
          <w:rFonts w:ascii="Courier New" w:hAnsi="Courier New" w:cs="Courier New"/>
          <w:sz w:val="22"/>
        </w:rPr>
        <w:t>currentidc</w:t>
      </w:r>
      <w:proofErr w:type="spellEnd"/>
      <w:r>
        <w:rPr>
          <w:rFonts w:ascii="Courier New" w:hAnsi="Courier New" w:cs="Courier New"/>
          <w:sz w:val="22"/>
        </w:rPr>
        <w:t>='Y';</w:t>
      </w:r>
    </w:p>
    <w:p w:rsidR="000D5C05" w:rsidRDefault="000D5C05" w:rsidP="000D5C05">
      <w:pPr>
        <w:ind w:left="720"/>
        <w:rPr>
          <w:rFonts w:ascii="Courier New" w:hAnsi="Courier New" w:cs="Courier New"/>
          <w:sz w:val="22"/>
        </w:rPr>
      </w:pPr>
      <w:r>
        <w:rPr>
          <w:rFonts w:ascii="Courier New" w:hAnsi="Courier New" w:cs="Courier New"/>
          <w:sz w:val="22"/>
        </w:rPr>
        <w:t> </w:t>
      </w:r>
    </w:p>
    <w:p w:rsidR="000D5C05" w:rsidRDefault="000D5C05" w:rsidP="000D5C05">
      <w:pPr>
        <w:ind w:left="720"/>
        <w:rPr>
          <w:rFonts w:ascii="Courier New" w:hAnsi="Courier New" w:cs="Courier New"/>
          <w:color w:val="1E1E1E"/>
          <w:sz w:val="20"/>
          <w:szCs w:val="20"/>
        </w:rPr>
      </w:pPr>
      <w:r>
        <w:rPr>
          <w:rFonts w:ascii="Courier New" w:hAnsi="Courier New" w:cs="Courier New"/>
          <w:sz w:val="22"/>
        </w:rPr>
        <w:t xml:space="preserve">insert into </w:t>
      </w:r>
      <w:proofErr w:type="spellStart"/>
      <w:r>
        <w:rPr>
          <w:rFonts w:ascii="Courier New" w:hAnsi="Courier New" w:cs="Courier New"/>
          <w:sz w:val="22"/>
        </w:rPr>
        <w:t>pgedatamodelversion</w:t>
      </w:r>
      <w:proofErr w:type="spellEnd"/>
      <w:r>
        <w:rPr>
          <w:rFonts w:ascii="Courier New" w:hAnsi="Courier New" w:cs="Courier New"/>
          <w:sz w:val="22"/>
        </w:rPr>
        <w:t xml:space="preserve"> (OBJECTID, CURRENTIDC, DATEAPPLIED, APPLIEDBYPERSONNAME, MODELVERSION) values (</w:t>
      </w:r>
      <w:r>
        <w:rPr>
          <w:rFonts w:ascii="Courier New" w:hAnsi="Courier New" w:cs="Courier New"/>
          <w:b/>
          <w:sz w:val="22"/>
        </w:rPr>
        <w:t>INSERT NEXT VALID ID</w:t>
      </w:r>
      <w:r>
        <w:rPr>
          <w:rFonts w:ascii="Courier New" w:hAnsi="Courier New" w:cs="Courier New"/>
          <w:sz w:val="22"/>
        </w:rPr>
        <w:t>,'Y',</w:t>
      </w:r>
      <w:proofErr w:type="spellStart"/>
      <w:r>
        <w:rPr>
          <w:rFonts w:ascii="Courier New" w:hAnsi="Courier New" w:cs="Courier New"/>
          <w:sz w:val="22"/>
        </w:rPr>
        <w:t>sysdate</w:t>
      </w:r>
      <w:proofErr w:type="spellEnd"/>
      <w:r>
        <w:rPr>
          <w:rFonts w:ascii="Courier New" w:hAnsi="Courier New" w:cs="Courier New"/>
          <w:sz w:val="22"/>
        </w:rPr>
        <w:t>,'</w:t>
      </w:r>
      <w:r>
        <w:rPr>
          <w:rFonts w:ascii="Courier New" w:hAnsi="Courier New" w:cs="Courier New"/>
          <w:b/>
          <w:sz w:val="22"/>
        </w:rPr>
        <w:t>&lt;INSERT TEAM MEMBER DONE BY&gt;</w:t>
      </w:r>
      <w:r>
        <w:rPr>
          <w:rFonts w:ascii="Courier New" w:hAnsi="Courier New" w:cs="Courier New"/>
          <w:sz w:val="22"/>
        </w:rPr>
        <w:t>','</w:t>
      </w:r>
      <w:r w:rsidR="008C40F8">
        <w:rPr>
          <w:rFonts w:ascii="Courier New" w:hAnsi="Courier New" w:cs="Courier New"/>
          <w:b/>
          <w:sz w:val="22"/>
        </w:rPr>
        <w:t>9</w:t>
      </w:r>
      <w:r w:rsidR="00474BAB">
        <w:rPr>
          <w:rFonts w:ascii="Courier New" w:hAnsi="Courier New" w:cs="Courier New"/>
          <w:b/>
          <w:sz w:val="22"/>
        </w:rPr>
        <w:t>.4</w:t>
      </w:r>
      <w:r>
        <w:rPr>
          <w:rFonts w:ascii="Courier New" w:hAnsi="Courier New" w:cs="Courier New"/>
          <w:sz w:val="22"/>
        </w:rPr>
        <w:t xml:space="preserve"> GOLD </w:t>
      </w:r>
      <w:r w:rsidR="00064AC4">
        <w:rPr>
          <w:rFonts w:ascii="Courier New" w:hAnsi="Courier New" w:cs="Courier New"/>
          <w:b/>
          <w:sz w:val="22"/>
        </w:rPr>
        <w:t>TFS Ticket &lt;INSERT TFS#&gt;</w:t>
      </w:r>
      <w:r>
        <w:rPr>
          <w:rFonts w:ascii="Courier New" w:hAnsi="Courier New" w:cs="Courier New"/>
          <w:sz w:val="22"/>
        </w:rPr>
        <w:t>');</w:t>
      </w:r>
      <w:r>
        <w:t xml:space="preserve"> </w:t>
      </w:r>
    </w:p>
    <w:p w:rsidR="000D5C05" w:rsidRDefault="000D5C05" w:rsidP="000D5C05">
      <w:pPr>
        <w:ind w:left="720"/>
        <w:rPr>
          <w:rFonts w:ascii="Courier New" w:hAnsi="Courier New" w:cs="Courier New"/>
          <w:color w:val="1E1E1E"/>
          <w:sz w:val="20"/>
          <w:szCs w:val="20"/>
        </w:rPr>
      </w:pPr>
    </w:p>
    <w:p w:rsidR="000D5C05" w:rsidRDefault="000D5C05" w:rsidP="000D5C05">
      <w:pPr>
        <w:ind w:left="720"/>
        <w:rPr>
          <w:rFonts w:ascii="Courier New" w:hAnsi="Courier New" w:cs="Courier New"/>
          <w:color w:val="1E1E1E"/>
          <w:sz w:val="20"/>
          <w:szCs w:val="20"/>
        </w:rPr>
      </w:pPr>
      <w:proofErr w:type="gramStart"/>
      <w:r>
        <w:rPr>
          <w:rFonts w:ascii="Courier New" w:hAnsi="Courier New" w:cs="Courier New"/>
          <w:color w:val="1E1E1E"/>
          <w:sz w:val="20"/>
          <w:szCs w:val="20"/>
        </w:rPr>
        <w:t>commit</w:t>
      </w:r>
      <w:proofErr w:type="gramEnd"/>
      <w:r>
        <w:rPr>
          <w:rFonts w:ascii="Courier New" w:hAnsi="Courier New" w:cs="Courier New"/>
          <w:color w:val="1E1E1E"/>
          <w:sz w:val="20"/>
          <w:szCs w:val="20"/>
        </w:rPr>
        <w:t>;</w:t>
      </w:r>
    </w:p>
    <w:p w:rsidR="000D5C05" w:rsidRDefault="000D5C05" w:rsidP="000D5C05">
      <w:pPr>
        <w:pStyle w:val="Heading1"/>
      </w:pPr>
      <w:bookmarkStart w:id="50" w:name="_Toc361847156"/>
      <w:bookmarkStart w:id="51" w:name="_Toc414459906"/>
      <w:r>
        <w:lastRenderedPageBreak/>
        <w:t>Known Issues</w:t>
      </w:r>
      <w:bookmarkEnd w:id="50"/>
      <w:bookmarkEnd w:id="51"/>
    </w:p>
    <w:p w:rsidR="000D5C05" w:rsidRDefault="000D5C05" w:rsidP="000D5C05">
      <w:pPr>
        <w:rPr>
          <w:rFonts w:cs="Arial"/>
        </w:rPr>
      </w:pPr>
    </w:p>
    <w:p w:rsidR="000D5C05" w:rsidRDefault="000D5C05" w:rsidP="000D5C05">
      <w:pPr>
        <w:rPr>
          <w:rFonts w:cs="Arial"/>
        </w:rPr>
      </w:pPr>
      <w:r>
        <w:rPr>
          <w:rFonts w:cs="Arial"/>
        </w:rPr>
        <w:t>&lt;Please List any other issues encountered here while following the document&gt;</w:t>
      </w:r>
    </w:p>
    <w:p w:rsidR="000D5C05" w:rsidRDefault="000D5C05" w:rsidP="000D5C05">
      <w:pPr>
        <w:rPr>
          <w:rFonts w:cs="Arial"/>
        </w:rPr>
      </w:pPr>
    </w:p>
    <w:p w:rsidR="000D5C05" w:rsidRDefault="000D5C05" w:rsidP="000D5C05"/>
    <w:p w:rsidR="0017211C" w:rsidRPr="000D5C05" w:rsidRDefault="0017211C" w:rsidP="000D5C05"/>
    <w:sectPr w:rsidR="0017211C" w:rsidRPr="000D5C05" w:rsidSect="00ED7595">
      <w:headerReference w:type="default" r:id="rId49"/>
      <w:footerReference w:type="default" r:id="rId50"/>
      <w:headerReference w:type="first" r:id="rId51"/>
      <w:footerReference w:type="first" r:id="rId52"/>
      <w:type w:val="continuous"/>
      <w:pgSz w:w="12240" w:h="15840" w:code="1"/>
      <w:pgMar w:top="180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2564" w:rsidRDefault="00182564">
      <w:r>
        <w:separator/>
      </w:r>
    </w:p>
  </w:endnote>
  <w:endnote w:type="continuationSeparator" w:id="0">
    <w:p w:rsidR="00182564" w:rsidRDefault="001825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utiger-Light">
    <w:altName w:val="Times New Roman"/>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45B" w:rsidRPr="0051033C" w:rsidRDefault="0089145B" w:rsidP="0051033C">
    <w:pPr>
      <w:pStyle w:val="Footer"/>
    </w:pPr>
    <w:r>
      <w:rPr>
        <w:noProof/>
      </w:rPr>
      <mc:AlternateContent>
        <mc:Choice Requires="wps">
          <w:drawing>
            <wp:anchor distT="0" distB="0" distL="114300" distR="114300" simplePos="0" relativeHeight="251660288" behindDoc="0" locked="0" layoutInCell="1" allowOverlap="1" wp14:anchorId="3A5D36EB" wp14:editId="2510B19C">
              <wp:simplePos x="0" y="0"/>
              <wp:positionH relativeFrom="column">
                <wp:posOffset>3915883</wp:posOffset>
              </wp:positionH>
              <wp:positionV relativeFrom="paragraph">
                <wp:posOffset>28575</wp:posOffset>
              </wp:positionV>
              <wp:extent cx="2374265" cy="202018"/>
              <wp:effectExtent l="0" t="0" r="0" b="76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2018"/>
                      </a:xfrm>
                      <a:prstGeom prst="rect">
                        <a:avLst/>
                      </a:prstGeom>
                      <a:solidFill>
                        <a:srgbClr val="FFFFFF"/>
                      </a:solidFill>
                      <a:ln w="9525">
                        <a:noFill/>
                        <a:miter lim="800000"/>
                        <a:headEnd/>
                        <a:tailEnd/>
                      </a:ln>
                    </wps:spPr>
                    <wps:txbx>
                      <w:txbxContent>
                        <w:p w:rsidR="0089145B" w:rsidRDefault="0089145B" w:rsidP="00FC5752">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6F14D7">
                            <w:rPr>
                              <w:noProof/>
                            </w:rPr>
                            <w:t>3/18/2015</w:t>
                          </w:r>
                          <w:r w:rsidRPr="0051033C">
                            <w:fldChar w:fldCharType="end"/>
                          </w:r>
                        </w:p>
                      </w:txbxContent>
                    </wps:txbx>
                    <wps:bodyPr rot="0" vert="horz" wrap="square" lIns="91440" tIns="0" rIns="91440" bIns="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308.35pt;margin-top:2.25pt;width:186.95pt;height:15.9pt;z-index:25166028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" stroked="f">
              <v:textbox inset=",0,,0">
                <w:txbxContent>
                  <w:p w:rsidR="0089145B" w:rsidRDefault="0089145B" w:rsidP="00FC5752">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6F14D7">
                      <w:rPr>
                        <w:noProof/>
                      </w:rPr>
                      <w:t>3/18/2015</w:t>
                    </w:r>
                    <w:r w:rsidRPr="0051033C">
                      <w:fldChar w:fldCharType="end"/>
                    </w:r>
                  </w:p>
                </w:txbxContent>
              </v:textbox>
            </v:shape>
          </w:pict>
        </mc:Fallback>
      </mc:AlternateContent>
    </w:r>
    <w:r w:rsidRPr="0051033C">
      <w:t xml:space="preserve">Page </w:t>
    </w:r>
    <w:r w:rsidRPr="0051033C">
      <w:fldChar w:fldCharType="begin"/>
    </w:r>
    <w:r w:rsidRPr="0051033C">
      <w:instrText xml:space="preserve"> PAGE </w:instrText>
    </w:r>
    <w:r w:rsidRPr="0051033C">
      <w:fldChar w:fldCharType="separate"/>
    </w:r>
    <w:r w:rsidR="003C7556">
      <w:rPr>
        <w:noProof/>
      </w:rPr>
      <w:t>6</w:t>
    </w:r>
    <w:r w:rsidRPr="0051033C">
      <w:fldChar w:fldCharType="end"/>
    </w:r>
    <w:r w:rsidRPr="0051033C">
      <w:t xml:space="preserve"> of </w:t>
    </w:r>
    <w:fldSimple w:instr=" NUMPAGES ">
      <w:r w:rsidR="003C7556">
        <w:rPr>
          <w:noProof/>
        </w:rPr>
        <w:t>45</w:t>
      </w:r>
    </w:fldSimple>
    <w:r w:rsidRPr="0051033C">
      <w:tab/>
    </w:r>
    <w:r w:rsidRPr="0051033C">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45B" w:rsidRPr="00CE0A8E" w:rsidRDefault="0089145B" w:rsidP="00CE0A8E">
    <w:pPr>
      <w:pStyle w:val="Footer"/>
    </w:pPr>
    <w:r>
      <w:rPr>
        <w:noProof/>
      </w:rPr>
      <mc:AlternateContent>
        <mc:Choice Requires="wps">
          <w:drawing>
            <wp:anchor distT="0" distB="0" distL="114300" distR="114300" simplePos="0" relativeHeight="251664384" behindDoc="0" locked="0" layoutInCell="1" allowOverlap="1" wp14:anchorId="5B84276A" wp14:editId="77E8EE9D">
              <wp:simplePos x="0" y="0"/>
              <wp:positionH relativeFrom="column">
                <wp:posOffset>3915883</wp:posOffset>
              </wp:positionH>
              <wp:positionV relativeFrom="paragraph">
                <wp:posOffset>28575</wp:posOffset>
              </wp:positionV>
              <wp:extent cx="2374265" cy="202018"/>
              <wp:effectExtent l="0" t="0" r="0" b="762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02018"/>
                      </a:xfrm>
                      <a:prstGeom prst="rect">
                        <a:avLst/>
                      </a:prstGeom>
                      <a:solidFill>
                        <a:srgbClr val="FFFFFF"/>
                      </a:solidFill>
                      <a:ln w="9525">
                        <a:noFill/>
                        <a:miter lim="800000"/>
                        <a:headEnd/>
                        <a:tailEnd/>
                      </a:ln>
                    </wps:spPr>
                    <wps:txbx>
                      <w:txbxContent>
                        <w:p w:rsidR="0089145B" w:rsidRDefault="0089145B" w:rsidP="00CE0A8E">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6F14D7">
                            <w:rPr>
                              <w:noProof/>
                            </w:rPr>
                            <w:t>3/18/2015</w:t>
                          </w:r>
                          <w:r w:rsidRPr="0051033C">
                            <w:fldChar w:fldCharType="end"/>
                          </w:r>
                        </w:p>
                      </w:txbxContent>
                    </wps:txbx>
                    <wps:bodyPr rot="0" vert="horz" wrap="square" lIns="91440" tIns="0" rIns="91440" bIns="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308.35pt;margin-top:2.25pt;width:186.95pt;height:15.9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" stroked="f">
              <v:textbox inset=",0,,0">
                <w:txbxContent>
                  <w:p w:rsidR="0089145B" w:rsidRDefault="0089145B" w:rsidP="00CE0A8E">
                    <w:pPr>
                      <w:jc w:val="right"/>
                    </w:pPr>
                    <w:r w:rsidRPr="0051033C">
                      <w:t xml:space="preserve">Last Updated: </w:t>
                    </w:r>
                    <w:r w:rsidRPr="0051033C">
                      <w:fldChar w:fldCharType="begin"/>
                    </w:r>
                    <w:r w:rsidRPr="0051033C">
                      <w:instrText xml:space="preserve"> SAVEDATE  \@ "M/d/yyyy" \* MERGEFORMAT </w:instrText>
                    </w:r>
                    <w:r w:rsidRPr="0051033C">
                      <w:fldChar w:fldCharType="separate"/>
                    </w:r>
                    <w:r w:rsidR="006F14D7">
                      <w:rPr>
                        <w:noProof/>
                      </w:rPr>
                      <w:t>3/18/2015</w:t>
                    </w:r>
                    <w:r w:rsidRPr="0051033C">
                      <w:fldChar w:fldCharType="end"/>
                    </w:r>
                  </w:p>
                </w:txbxContent>
              </v:textbox>
            </v:shape>
          </w:pict>
        </mc:Fallback>
      </mc:AlternateContent>
    </w:r>
    <w:r w:rsidRPr="0051033C">
      <w:t xml:space="preserve">Page </w:t>
    </w:r>
    <w:r w:rsidRPr="0051033C">
      <w:fldChar w:fldCharType="begin"/>
    </w:r>
    <w:r w:rsidRPr="0051033C">
      <w:instrText xml:space="preserve"> PAGE </w:instrText>
    </w:r>
    <w:r w:rsidRPr="0051033C">
      <w:fldChar w:fldCharType="separate"/>
    </w:r>
    <w:r w:rsidR="003C7556">
      <w:rPr>
        <w:noProof/>
      </w:rPr>
      <w:t>1</w:t>
    </w:r>
    <w:r w:rsidRPr="0051033C">
      <w:fldChar w:fldCharType="end"/>
    </w:r>
    <w:r w:rsidRPr="0051033C">
      <w:t xml:space="preserve"> of </w:t>
    </w:r>
    <w:fldSimple w:instr=" NUMPAGES ">
      <w:r w:rsidR="003C7556">
        <w:rPr>
          <w:noProof/>
        </w:rPr>
        <w:t>45</w:t>
      </w:r>
    </w:fldSimple>
    <w:r w:rsidRPr="0051033C">
      <w:tab/>
    </w:r>
    <w:r w:rsidRPr="0051033C">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2564" w:rsidRDefault="00182564">
      <w:r>
        <w:separator/>
      </w:r>
    </w:p>
  </w:footnote>
  <w:footnote w:type="continuationSeparator" w:id="0">
    <w:p w:rsidR="00182564" w:rsidRDefault="001825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45B" w:rsidRPr="00E77A87" w:rsidRDefault="0089145B" w:rsidP="008113AF">
    <w:pPr>
      <w:pStyle w:val="Header"/>
      <w:rPr>
        <w:b/>
        <w:sz w:val="20"/>
        <w:szCs w:val="20"/>
      </w:rPr>
    </w:pPr>
    <w:r w:rsidRPr="008113AF">
      <w:rPr>
        <w:b/>
        <w:noProof/>
        <w:sz w:val="20"/>
        <w:szCs w:val="20"/>
      </w:rPr>
      <mc:AlternateContent>
        <mc:Choice Requires="wps">
          <w:drawing>
            <wp:anchor distT="0" distB="0" distL="114300" distR="114300" simplePos="0" relativeHeight="251668480" behindDoc="0" locked="0" layoutInCell="1" allowOverlap="1" wp14:anchorId="03B7A0F3" wp14:editId="36A6484F">
              <wp:simplePos x="0" y="0"/>
              <wp:positionH relativeFrom="column">
                <wp:posOffset>1812851</wp:posOffset>
              </wp:positionH>
              <wp:positionV relativeFrom="paragraph">
                <wp:posOffset>-1</wp:posOffset>
              </wp:positionV>
              <wp:extent cx="4582633" cy="429585"/>
              <wp:effectExtent l="0" t="0" r="8890" b="889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633" cy="429585"/>
                      </a:xfrm>
                      <a:prstGeom prst="rect">
                        <a:avLst/>
                      </a:prstGeom>
                      <a:solidFill>
                        <a:srgbClr val="FFFFFF"/>
                      </a:solidFill>
                      <a:ln w="9525">
                        <a:noFill/>
                        <a:miter lim="800000"/>
                        <a:headEnd/>
                        <a:tailEnd/>
                      </a:ln>
                    </wps:spPr>
                    <wps:txbx>
                      <w:txbxContent>
                        <w:p w:rsidR="0089145B" w:rsidRDefault="0089145B" w:rsidP="008113AF">
                          <w:pPr>
                            <w:pStyle w:val="Header"/>
                            <w:jc w:val="right"/>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TITLE   \* MERGEFORMAT </w:instrText>
                          </w:r>
                          <w:r>
                            <w:rPr>
                              <w:rFonts w:asciiTheme="minorHAnsi" w:hAnsiTheme="minorHAnsi" w:cstheme="minorHAnsi"/>
                            </w:rPr>
                            <w:fldChar w:fldCharType="separate"/>
                          </w:r>
                          <w:r>
                            <w:rPr>
                              <w:rFonts w:asciiTheme="minorHAnsi" w:hAnsiTheme="minorHAnsi" w:cstheme="minorHAnsi"/>
                            </w:rPr>
                            <w:t>Release 9.4 Installation Guide</w:t>
                          </w:r>
                          <w:r>
                            <w:rPr>
                              <w:rFonts w:asciiTheme="minorHAnsi" w:hAnsiTheme="minorHAnsi" w:cstheme="minorHAnsi"/>
                            </w:rPr>
                            <w:fldChar w:fldCharType="end"/>
                          </w:r>
                          <w:r w:rsidRPr="008113AF">
                            <w:rPr>
                              <w:rFonts w:asciiTheme="minorHAnsi" w:hAnsiTheme="minorHAnsi" w:cstheme="minorHAnsi"/>
                            </w:rPr>
                            <w:br/>
                            <w:t>Version</w:t>
                          </w:r>
                          <w:r w:rsidRPr="007E0FE2">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DOCPROPERTY  VersionNumber  \* MERGEFORMAT </w:instrText>
                          </w:r>
                          <w:r>
                            <w:rPr>
                              <w:rFonts w:asciiTheme="minorHAnsi" w:hAnsiTheme="minorHAnsi" w:cstheme="minorHAnsi"/>
                            </w:rPr>
                            <w:fldChar w:fldCharType="separate"/>
                          </w:r>
                          <w:r w:rsidR="00683E7C">
                            <w:rPr>
                              <w:rFonts w:asciiTheme="minorHAnsi" w:hAnsiTheme="minorHAnsi" w:cstheme="minorHAnsi"/>
                            </w:rPr>
                            <w:t>1.2</w:t>
                          </w:r>
                          <w:r>
                            <w:rPr>
                              <w:rFonts w:asciiTheme="minorHAnsi" w:hAnsiTheme="minorHAnsi" w:cstheme="minorHAnsi"/>
                            </w:rPr>
                            <w:fldChar w:fldCharType="end"/>
                          </w:r>
                          <w:r w:rsidRPr="007E0FE2">
                            <w:rPr>
                              <w:rFonts w:asciiTheme="minorHAnsi" w:hAnsiTheme="minorHAnsi" w:cstheme="minorHAnsi"/>
                            </w:rPr>
                            <w:fldChar w:fldCharType="begin"/>
                          </w:r>
                          <w:r w:rsidRPr="007E0FE2">
                            <w:rPr>
                              <w:rFonts w:asciiTheme="minorHAnsi" w:hAnsiTheme="minorHAnsi" w:cstheme="minorHAnsi"/>
                            </w:rPr>
                            <w:instrText xml:space="preserve"> DOCPROPERTY  VersionNumber  \* MERGEFORMAT </w:instrText>
                          </w:r>
                          <w:r w:rsidRPr="007E0FE2">
                            <w:rPr>
                              <w:rFonts w:asciiTheme="minorHAnsi" w:hAnsiTheme="minorHAnsi" w:cstheme="minorHAnsi"/>
                            </w:rPr>
                            <w:fldChar w:fldCharType="end"/>
                          </w:r>
                        </w:p>
                        <w:p w:rsidR="0089145B" w:rsidRPr="008113AF" w:rsidRDefault="0089145B" w:rsidP="008113AF">
                          <w:pPr>
                            <w:pStyle w:val="Header"/>
                            <w:jc w:val="right"/>
                            <w:rPr>
                              <w:rFonts w:asciiTheme="minorHAnsi" w:hAnsiTheme="minorHAnsi" w:cstheme="minorHAnsi"/>
                            </w:rPr>
                          </w:pPr>
                        </w:p>
                        <w:p w:rsidR="0089145B" w:rsidRDefault="008914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2.75pt;margin-top:0;width:360.85pt;height:33.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" stroked="f">
              <v:textbox>
                <w:txbxContent>
                  <w:p w:rsidR="0089145B" w:rsidRDefault="0089145B" w:rsidP="008113AF">
                    <w:pPr>
                      <w:pStyle w:val="Header"/>
                      <w:jc w:val="right"/>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TITLE   \* MERGEFORMAT </w:instrText>
                    </w:r>
                    <w:r>
                      <w:rPr>
                        <w:rFonts w:asciiTheme="minorHAnsi" w:hAnsiTheme="minorHAnsi" w:cstheme="minorHAnsi"/>
                      </w:rPr>
                      <w:fldChar w:fldCharType="separate"/>
                    </w:r>
                    <w:r>
                      <w:rPr>
                        <w:rFonts w:asciiTheme="minorHAnsi" w:hAnsiTheme="minorHAnsi" w:cstheme="minorHAnsi"/>
                      </w:rPr>
                      <w:t>Release 9.4 Installation Guide</w:t>
                    </w:r>
                    <w:r>
                      <w:rPr>
                        <w:rFonts w:asciiTheme="minorHAnsi" w:hAnsiTheme="minorHAnsi" w:cstheme="minorHAnsi"/>
                      </w:rPr>
                      <w:fldChar w:fldCharType="end"/>
                    </w:r>
                    <w:r w:rsidRPr="008113AF">
                      <w:rPr>
                        <w:rFonts w:asciiTheme="minorHAnsi" w:hAnsiTheme="minorHAnsi" w:cstheme="minorHAnsi"/>
                      </w:rPr>
                      <w:br/>
                      <w:t>Version</w:t>
                    </w:r>
                    <w:r w:rsidRPr="007E0FE2">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DOCPROPERTY  VersionNumber  \* MERGEFORMAT </w:instrText>
                    </w:r>
                    <w:r>
                      <w:rPr>
                        <w:rFonts w:asciiTheme="minorHAnsi" w:hAnsiTheme="minorHAnsi" w:cstheme="minorHAnsi"/>
                      </w:rPr>
                      <w:fldChar w:fldCharType="separate"/>
                    </w:r>
                    <w:r w:rsidR="00683E7C">
                      <w:rPr>
                        <w:rFonts w:asciiTheme="minorHAnsi" w:hAnsiTheme="minorHAnsi" w:cstheme="minorHAnsi"/>
                      </w:rPr>
                      <w:t>1.2</w:t>
                    </w:r>
                    <w:r>
                      <w:rPr>
                        <w:rFonts w:asciiTheme="minorHAnsi" w:hAnsiTheme="minorHAnsi" w:cstheme="minorHAnsi"/>
                      </w:rPr>
                      <w:fldChar w:fldCharType="end"/>
                    </w:r>
                    <w:r w:rsidRPr="007E0FE2">
                      <w:rPr>
                        <w:rFonts w:asciiTheme="minorHAnsi" w:hAnsiTheme="minorHAnsi" w:cstheme="minorHAnsi"/>
                      </w:rPr>
                      <w:fldChar w:fldCharType="begin"/>
                    </w:r>
                    <w:r w:rsidRPr="007E0FE2">
                      <w:rPr>
                        <w:rFonts w:asciiTheme="minorHAnsi" w:hAnsiTheme="minorHAnsi" w:cstheme="minorHAnsi"/>
                      </w:rPr>
                      <w:instrText xml:space="preserve"> DOCPROPERTY  VersionNumber  \* MERGEFORMAT </w:instrText>
                    </w:r>
                    <w:r w:rsidRPr="007E0FE2">
                      <w:rPr>
                        <w:rFonts w:asciiTheme="minorHAnsi" w:hAnsiTheme="minorHAnsi" w:cstheme="minorHAnsi"/>
                      </w:rPr>
                      <w:fldChar w:fldCharType="end"/>
                    </w:r>
                  </w:p>
                  <w:p w:rsidR="0089145B" w:rsidRPr="008113AF" w:rsidRDefault="0089145B" w:rsidP="008113AF">
                    <w:pPr>
                      <w:pStyle w:val="Header"/>
                      <w:jc w:val="right"/>
                      <w:rPr>
                        <w:rFonts w:asciiTheme="minorHAnsi" w:hAnsiTheme="minorHAnsi" w:cstheme="minorHAnsi"/>
                      </w:rPr>
                    </w:pPr>
                  </w:p>
                  <w:p w:rsidR="0089145B" w:rsidRDefault="0089145B"/>
                </w:txbxContent>
              </v:textbox>
            </v:shape>
          </w:pict>
        </mc:Fallback>
      </mc:AlternateContent>
    </w:r>
    <w:r>
      <w:rPr>
        <w:noProof/>
      </w:rPr>
      <w:drawing>
        <wp:anchor distT="0" distB="0" distL="114300" distR="114300" simplePos="0" relativeHeight="251666432" behindDoc="1" locked="0" layoutInCell="1" allowOverlap="1" wp14:anchorId="2430D892" wp14:editId="00F10BC5">
          <wp:simplePos x="0" y="0"/>
          <wp:positionH relativeFrom="column">
            <wp:posOffset>-36195</wp:posOffset>
          </wp:positionH>
          <wp:positionV relativeFrom="paragraph">
            <wp:posOffset>0</wp:posOffset>
          </wp:positionV>
          <wp:extent cx="1353185" cy="365125"/>
          <wp:effectExtent l="0" t="0" r="0" b="0"/>
          <wp:wrapThrough wrapText="bothSides">
            <wp:wrapPolygon edited="0">
              <wp:start x="0" y="0"/>
              <wp:lineTo x="0" y="20285"/>
              <wp:lineTo x="21286" y="20285"/>
              <wp:lineTo x="2128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185" cy="365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sz w:val="20"/>
        <w:szCs w:val="20"/>
      </w:rPr>
      <w:t xml:space="preserve">            </w:t>
    </w:r>
  </w:p>
  <w:p w:rsidR="0089145B" w:rsidRPr="000C2D55" w:rsidRDefault="0089145B" w:rsidP="008113AF">
    <w:pPr>
      <w:pStyle w:val="Header"/>
      <w:rPr>
        <w:b/>
        <w:i/>
        <w:sz w:val="20"/>
        <w:szCs w:val="20"/>
      </w:rPr>
    </w:pPr>
    <w:r>
      <w:rPr>
        <w:b/>
        <w:sz w:val="20"/>
        <w:szCs w:val="20"/>
      </w:rPr>
      <w:t xml:space="preserve">                                              </w:t>
    </w:r>
  </w:p>
  <w:p w:rsidR="0089145B" w:rsidRDefault="0089145B" w:rsidP="008113AF">
    <w:r>
      <w:t>___________________________________________________________________________</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45B" w:rsidRPr="00E77A87" w:rsidRDefault="0089145B" w:rsidP="00CE0A8E">
    <w:pPr>
      <w:pStyle w:val="Header"/>
      <w:rPr>
        <w:b/>
        <w:sz w:val="20"/>
        <w:szCs w:val="20"/>
      </w:rPr>
    </w:pPr>
    <w:r>
      <w:rPr>
        <w:noProof/>
      </w:rPr>
      <w:drawing>
        <wp:anchor distT="0" distB="0" distL="114300" distR="114300" simplePos="0" relativeHeight="251662336" behindDoc="1" locked="0" layoutInCell="1" allowOverlap="1" wp14:anchorId="0C7A839E" wp14:editId="531804FC">
          <wp:simplePos x="0" y="0"/>
          <wp:positionH relativeFrom="column">
            <wp:posOffset>-36195</wp:posOffset>
          </wp:positionH>
          <wp:positionV relativeFrom="paragraph">
            <wp:posOffset>0</wp:posOffset>
          </wp:positionV>
          <wp:extent cx="1353185" cy="365125"/>
          <wp:effectExtent l="0" t="0" r="0" b="0"/>
          <wp:wrapThrough wrapText="bothSides">
            <wp:wrapPolygon edited="0">
              <wp:start x="0" y="0"/>
              <wp:lineTo x="0" y="20285"/>
              <wp:lineTo x="21286" y="20285"/>
              <wp:lineTo x="21286"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3185" cy="365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b/>
        <w:sz w:val="20"/>
        <w:szCs w:val="20"/>
      </w:rPr>
      <w:tab/>
    </w:r>
    <w:r>
      <w:rPr>
        <w:b/>
        <w:sz w:val="20"/>
        <w:szCs w:val="20"/>
      </w:rPr>
      <w:tab/>
      <w:t xml:space="preserve">ED AM/GIS            </w:t>
    </w:r>
  </w:p>
  <w:p w:rsidR="0089145B" w:rsidRPr="000C2D55" w:rsidRDefault="0089145B" w:rsidP="00CE0A8E">
    <w:pPr>
      <w:pStyle w:val="Header"/>
      <w:rPr>
        <w:b/>
        <w:i/>
        <w:sz w:val="20"/>
        <w:szCs w:val="20"/>
      </w:rPr>
    </w:pPr>
    <w:r>
      <w:rPr>
        <w:b/>
        <w:sz w:val="20"/>
        <w:szCs w:val="20"/>
      </w:rPr>
      <w:t xml:space="preserve">                                               </w:t>
    </w:r>
    <w:r>
      <w:t xml:space="preserve">    </w:t>
    </w:r>
  </w:p>
  <w:p w:rsidR="0089145B" w:rsidRDefault="0089145B" w:rsidP="00CE0A8E">
    <w:r>
      <w:t>___________________________________________________________________________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E08548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A0F667E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E3268B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B6489D12"/>
    <w:lvl w:ilvl="0">
      <w:start w:val="1"/>
      <w:numFmt w:val="decimal"/>
      <w:pStyle w:val="ListNumber2"/>
      <w:lvlText w:val="%1."/>
      <w:lvlJc w:val="left"/>
      <w:pPr>
        <w:tabs>
          <w:tab w:val="num" w:pos="720"/>
        </w:tabs>
        <w:ind w:left="720" w:hanging="360"/>
      </w:pPr>
    </w:lvl>
  </w:abstractNum>
  <w:abstractNum w:abstractNumId="4">
    <w:nsid w:val="FFFFFF80"/>
    <w:multiLevelType w:val="singleLevel"/>
    <w:tmpl w:val="6DFE440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432C7AB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1F63AB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390A97E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3DF0A11A"/>
    <w:lvl w:ilvl="0">
      <w:start w:val="1"/>
      <w:numFmt w:val="decimal"/>
      <w:pStyle w:val="ListNumber"/>
      <w:lvlText w:val="%1."/>
      <w:lvlJc w:val="left"/>
      <w:pPr>
        <w:tabs>
          <w:tab w:val="num" w:pos="360"/>
        </w:tabs>
        <w:ind w:left="360" w:hanging="360"/>
      </w:pPr>
    </w:lvl>
  </w:abstractNum>
  <w:abstractNum w:abstractNumId="9">
    <w:nsid w:val="FFFFFF89"/>
    <w:multiLevelType w:val="singleLevel"/>
    <w:tmpl w:val="20FA671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2CA3A37"/>
    <w:multiLevelType w:val="hybridMultilevel"/>
    <w:tmpl w:val="9F981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7086F98"/>
    <w:multiLevelType w:val="hybridMultilevel"/>
    <w:tmpl w:val="76D8A6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07661668"/>
    <w:multiLevelType w:val="hybridMultilevel"/>
    <w:tmpl w:val="585E7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7E639AC"/>
    <w:multiLevelType w:val="hybridMultilevel"/>
    <w:tmpl w:val="ECC840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A8A0229"/>
    <w:multiLevelType w:val="hybridMultilevel"/>
    <w:tmpl w:val="FE5E14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0B875BFC"/>
    <w:multiLevelType w:val="hybridMultilevel"/>
    <w:tmpl w:val="E0EA0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EF45999"/>
    <w:multiLevelType w:val="hybridMultilevel"/>
    <w:tmpl w:val="22487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04F523A"/>
    <w:multiLevelType w:val="hybridMultilevel"/>
    <w:tmpl w:val="8FB22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0E5DD4"/>
    <w:multiLevelType w:val="hybridMultilevel"/>
    <w:tmpl w:val="8B023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1C4715C0"/>
    <w:multiLevelType w:val="hybridMultilevel"/>
    <w:tmpl w:val="107011D4"/>
    <w:lvl w:ilvl="0" w:tplc="4D7604DC">
      <w:start w:val="1"/>
      <w:numFmt w:val="decimal"/>
      <w:lvlText w:val="%1."/>
      <w:lvlJc w:val="left"/>
      <w:pPr>
        <w:ind w:left="720" w:hanging="360"/>
      </w:pPr>
      <w:rPr>
        <w:rFonts w:ascii="Arial" w:hAnsi="Arial" w:cs="Aria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1CC85450"/>
    <w:multiLevelType w:val="multilevel"/>
    <w:tmpl w:val="52CA6106"/>
    <w:lvl w:ilvl="0">
      <w:start w:val="1"/>
      <w:numFmt w:val="decimal"/>
      <w:pStyle w:val="Heading1"/>
      <w:lvlText w:val="%1"/>
      <w:lvlJc w:val="left"/>
      <w:pPr>
        <w:tabs>
          <w:tab w:val="num" w:pos="432"/>
        </w:tabs>
        <w:ind w:left="432" w:hanging="432"/>
      </w:pPr>
      <w:rPr>
        <w:rFonts w:ascii="Arial" w:hAnsi="Arial" w:cs="Arial" w:hint="default"/>
        <w:b w:val="0"/>
        <w:bCs w:val="0"/>
        <w:i w:val="0"/>
        <w:iCs w:val="0"/>
        <w:caps w:val="0"/>
        <w:smallCaps w:val="0"/>
        <w:strike w:val="0"/>
        <w:dstrike w:val="0"/>
        <w:noProof w:val="0"/>
        <w:vanish w:val="0"/>
        <w:color w:val="000000"/>
        <w:spacing w:val="0"/>
        <w:kern w:val="0"/>
        <w:position w:val="0"/>
        <w:sz w:val="32"/>
        <w:szCs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216"/>
      </w:pPr>
      <w:rPr>
        <w:rFonts w:ascii="Arial" w:hAnsi="Arial" w:cs="Arial" w:hint="default"/>
        <w:b/>
        <w:sz w:val="28"/>
        <w:szCs w:val="28"/>
      </w:rPr>
    </w:lvl>
    <w:lvl w:ilvl="2">
      <w:start w:val="1"/>
      <w:numFmt w:val="decimal"/>
      <w:pStyle w:val="Heading3"/>
      <w:lvlText w:val="%1.%2.%3"/>
      <w:lvlJc w:val="left"/>
      <w:pPr>
        <w:tabs>
          <w:tab w:val="num" w:pos="720"/>
        </w:tabs>
        <w:ind w:left="720" w:firstLine="0"/>
      </w:pPr>
      <w:rPr>
        <w:rFonts w:hint="default"/>
      </w:rPr>
    </w:lvl>
    <w:lvl w:ilvl="3">
      <w:start w:val="1"/>
      <w:numFmt w:val="decimal"/>
      <w:pStyle w:val="Heading4"/>
      <w:lvlText w:val="%1.%2.%3.%4"/>
      <w:lvlJc w:val="left"/>
      <w:pPr>
        <w:tabs>
          <w:tab w:val="num" w:pos="864"/>
        </w:tabs>
        <w:ind w:left="864" w:firstLine="21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nsid w:val="1D615AD6"/>
    <w:multiLevelType w:val="hybridMultilevel"/>
    <w:tmpl w:val="CCB4AE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43C4F3F"/>
    <w:multiLevelType w:val="hybridMultilevel"/>
    <w:tmpl w:val="4E1ACCAC"/>
    <w:lvl w:ilvl="0" w:tplc="4B0A23D0">
      <w:start w:val="1"/>
      <w:numFmt w:val="decimal"/>
      <w:lvlText w:val="%1."/>
      <w:lvlJc w:val="left"/>
      <w:pPr>
        <w:ind w:left="360" w:hanging="360"/>
      </w:pPr>
      <w:rPr>
        <w:rFonts w:cs="Times New Roman" w:hint="default"/>
        <w:b w:val="0"/>
        <w:sz w:val="24"/>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2B713FBB"/>
    <w:multiLevelType w:val="hybridMultilevel"/>
    <w:tmpl w:val="1C3692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BC60A6F"/>
    <w:multiLevelType w:val="hybridMultilevel"/>
    <w:tmpl w:val="FD0433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2DA37D6C"/>
    <w:multiLevelType w:val="hybridMultilevel"/>
    <w:tmpl w:val="18F4C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29248C7"/>
    <w:multiLevelType w:val="hybridMultilevel"/>
    <w:tmpl w:val="F4DAE0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3D5930AE"/>
    <w:multiLevelType w:val="hybridMultilevel"/>
    <w:tmpl w:val="915CE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FBF40D6"/>
    <w:multiLevelType w:val="hybridMultilevel"/>
    <w:tmpl w:val="351AA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AFD7F72"/>
    <w:multiLevelType w:val="hybridMultilevel"/>
    <w:tmpl w:val="5AD661AA"/>
    <w:lvl w:ilvl="0" w:tplc="B9C2C8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F8327AD"/>
    <w:multiLevelType w:val="hybridMultilevel"/>
    <w:tmpl w:val="A44C90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48F30EC"/>
    <w:multiLevelType w:val="hybridMultilevel"/>
    <w:tmpl w:val="06CE6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6141630"/>
    <w:multiLevelType w:val="hybridMultilevel"/>
    <w:tmpl w:val="6E02D5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5A941BDF"/>
    <w:multiLevelType w:val="hybridMultilevel"/>
    <w:tmpl w:val="23502134"/>
    <w:lvl w:ilvl="0" w:tplc="0CC43F70">
      <w:start w:val="1"/>
      <w:numFmt w:val="decimal"/>
      <w:lvlText w:val="%1."/>
      <w:lvlJc w:val="left"/>
      <w:pPr>
        <w:ind w:left="720" w:hanging="360"/>
      </w:pPr>
      <w:rPr>
        <w:rFonts w:ascii="Arial" w:hAnsi="Arial" w:cs="Arial"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5B727693"/>
    <w:multiLevelType w:val="hybridMultilevel"/>
    <w:tmpl w:val="24DEC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D6952E6"/>
    <w:multiLevelType w:val="hybridMultilevel"/>
    <w:tmpl w:val="F5E85B02"/>
    <w:lvl w:ilvl="0" w:tplc="FAD20714">
      <w:start w:val="1"/>
      <w:numFmt w:val="decimal"/>
      <w:lvlText w:val="%1."/>
      <w:lvlJc w:val="left"/>
      <w:pPr>
        <w:ind w:left="1080" w:hanging="360"/>
      </w:pPr>
      <w:rPr>
        <w:rFonts w:hint="default"/>
      </w:rPr>
    </w:lvl>
    <w:lvl w:ilvl="1" w:tplc="6102E1F4">
      <w:start w:val="1"/>
      <w:numFmt w:val="lowerLetter"/>
      <w:lvlText w:val="%2."/>
      <w:lvlJc w:val="left"/>
      <w:pPr>
        <w:ind w:left="1620" w:hanging="360"/>
      </w:pPr>
      <w:rPr>
        <w:b/>
        <w:sz w:val="24"/>
        <w:szCs w:val="24"/>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D735169"/>
    <w:multiLevelType w:val="hybridMultilevel"/>
    <w:tmpl w:val="23E2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0E7D0C"/>
    <w:multiLevelType w:val="hybridMultilevel"/>
    <w:tmpl w:val="6E02D5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70385CEA"/>
    <w:multiLevelType w:val="hybridMultilevel"/>
    <w:tmpl w:val="48F8ABB6"/>
    <w:lvl w:ilvl="0" w:tplc="7286FA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2C40FB"/>
    <w:multiLevelType w:val="multilevel"/>
    <w:tmpl w:val="4BEABB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nsid w:val="72D52BE2"/>
    <w:multiLevelType w:val="hybridMultilevel"/>
    <w:tmpl w:val="0C6E52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500079"/>
    <w:multiLevelType w:val="hybridMultilevel"/>
    <w:tmpl w:val="F4DAE0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771E0B62"/>
    <w:multiLevelType w:val="hybridMultilevel"/>
    <w:tmpl w:val="22487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BD459CB"/>
    <w:multiLevelType w:val="hybridMultilevel"/>
    <w:tmpl w:val="22487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D796ACA"/>
    <w:multiLevelType w:val="hybridMultilevel"/>
    <w:tmpl w:val="80BC2B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20"/>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27"/>
  </w:num>
  <w:num w:numId="16">
    <w:abstractNumId w:val="44"/>
  </w:num>
  <w:num w:numId="17">
    <w:abstractNumId w:val="10"/>
  </w:num>
  <w:num w:numId="18">
    <w:abstractNumId w:val="17"/>
  </w:num>
  <w:num w:numId="19">
    <w:abstractNumId w:val="29"/>
  </w:num>
  <w:num w:numId="20">
    <w:abstractNumId w:val="42"/>
  </w:num>
  <w:num w:numId="21">
    <w:abstractNumId w:val="34"/>
  </w:num>
  <w:num w:numId="22">
    <w:abstractNumId w:val="16"/>
  </w:num>
  <w:num w:numId="23">
    <w:abstractNumId w:val="43"/>
  </w:num>
  <w:num w:numId="24">
    <w:abstractNumId w:val="12"/>
  </w:num>
  <w:num w:numId="25">
    <w:abstractNumId w:val="31"/>
  </w:num>
  <w:num w:numId="26">
    <w:abstractNumId w:val="28"/>
  </w:num>
  <w:num w:numId="27">
    <w:abstractNumId w:val="36"/>
  </w:num>
  <w:num w:numId="28">
    <w:abstractNumId w:val="13"/>
  </w:num>
  <w:num w:numId="29">
    <w:abstractNumId w:val="30"/>
  </w:num>
  <w:num w:numId="30">
    <w:abstractNumId w:val="23"/>
  </w:num>
  <w:num w:numId="31">
    <w:abstractNumId w:val="20"/>
  </w:num>
  <w:num w:numId="32">
    <w:abstractNumId w:val="20"/>
  </w:num>
  <w:num w:numId="33">
    <w:abstractNumId w:val="20"/>
  </w:num>
  <w:num w:numId="34">
    <w:abstractNumId w:val="25"/>
  </w:num>
  <w:num w:numId="35">
    <w:abstractNumId w:val="15"/>
  </w:num>
  <w:num w:numId="36">
    <w:abstractNumId w:val="21"/>
  </w:num>
  <w:num w:numId="37">
    <w:abstractNumId w:val="40"/>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26"/>
  </w:num>
  <w:num w:numId="42">
    <w:abstractNumId w:val="37"/>
  </w:num>
  <w:num w:numId="43">
    <w:abstractNumId w:val="11"/>
  </w:num>
  <w:num w:numId="4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8"/>
  </w:num>
  <w:num w:numId="46">
    <w:abstractNumId w:val="19"/>
  </w:num>
  <w:num w:numId="47">
    <w:abstractNumId w:val="22"/>
  </w:num>
  <w:num w:numId="48">
    <w:abstractNumId w:val="32"/>
  </w:num>
  <w:num w:numId="49">
    <w:abstractNumId w:val="20"/>
  </w:num>
  <w:num w:numId="5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formatting="1"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29C8"/>
    <w:rsid w:val="0000034C"/>
    <w:rsid w:val="0000109F"/>
    <w:rsid w:val="00001653"/>
    <w:rsid w:val="00001A95"/>
    <w:rsid w:val="00002253"/>
    <w:rsid w:val="00002C45"/>
    <w:rsid w:val="00003826"/>
    <w:rsid w:val="00004E5C"/>
    <w:rsid w:val="000050E0"/>
    <w:rsid w:val="0000528C"/>
    <w:rsid w:val="00005520"/>
    <w:rsid w:val="00005EDC"/>
    <w:rsid w:val="00006144"/>
    <w:rsid w:val="000076A4"/>
    <w:rsid w:val="0000783D"/>
    <w:rsid w:val="00011123"/>
    <w:rsid w:val="00011837"/>
    <w:rsid w:val="0001236E"/>
    <w:rsid w:val="0001246D"/>
    <w:rsid w:val="00012845"/>
    <w:rsid w:val="00012DE4"/>
    <w:rsid w:val="000133A8"/>
    <w:rsid w:val="00013BF8"/>
    <w:rsid w:val="00013C2B"/>
    <w:rsid w:val="0001435C"/>
    <w:rsid w:val="00014580"/>
    <w:rsid w:val="000145D4"/>
    <w:rsid w:val="0001479A"/>
    <w:rsid w:val="00014A43"/>
    <w:rsid w:val="0001501A"/>
    <w:rsid w:val="00015B3E"/>
    <w:rsid w:val="00016474"/>
    <w:rsid w:val="00016829"/>
    <w:rsid w:val="00016BCE"/>
    <w:rsid w:val="000207AD"/>
    <w:rsid w:val="00020906"/>
    <w:rsid w:val="00021E0C"/>
    <w:rsid w:val="000228BD"/>
    <w:rsid w:val="00022CCC"/>
    <w:rsid w:val="0002312B"/>
    <w:rsid w:val="00024240"/>
    <w:rsid w:val="00024A92"/>
    <w:rsid w:val="0002560F"/>
    <w:rsid w:val="00025D83"/>
    <w:rsid w:val="00026950"/>
    <w:rsid w:val="00027998"/>
    <w:rsid w:val="000301AB"/>
    <w:rsid w:val="00030B9E"/>
    <w:rsid w:val="00030E91"/>
    <w:rsid w:val="00030FE4"/>
    <w:rsid w:val="00032C1D"/>
    <w:rsid w:val="00033A2F"/>
    <w:rsid w:val="0003462B"/>
    <w:rsid w:val="00034C9D"/>
    <w:rsid w:val="00035114"/>
    <w:rsid w:val="000369E9"/>
    <w:rsid w:val="00036EA8"/>
    <w:rsid w:val="000373D4"/>
    <w:rsid w:val="00037B21"/>
    <w:rsid w:val="0004051E"/>
    <w:rsid w:val="00040C17"/>
    <w:rsid w:val="00040D61"/>
    <w:rsid w:val="00041962"/>
    <w:rsid w:val="00041A2D"/>
    <w:rsid w:val="00042AC2"/>
    <w:rsid w:val="00044369"/>
    <w:rsid w:val="00044951"/>
    <w:rsid w:val="00045E51"/>
    <w:rsid w:val="00047118"/>
    <w:rsid w:val="0004719C"/>
    <w:rsid w:val="00047713"/>
    <w:rsid w:val="00050CCF"/>
    <w:rsid w:val="00051AFC"/>
    <w:rsid w:val="00051CAD"/>
    <w:rsid w:val="00052055"/>
    <w:rsid w:val="00053B4F"/>
    <w:rsid w:val="00053C3C"/>
    <w:rsid w:val="00054A31"/>
    <w:rsid w:val="0005691A"/>
    <w:rsid w:val="00056D15"/>
    <w:rsid w:val="0006016C"/>
    <w:rsid w:val="00060DD7"/>
    <w:rsid w:val="00060E0E"/>
    <w:rsid w:val="000616AA"/>
    <w:rsid w:val="0006196C"/>
    <w:rsid w:val="00061DB1"/>
    <w:rsid w:val="0006208A"/>
    <w:rsid w:val="0006255D"/>
    <w:rsid w:val="0006309A"/>
    <w:rsid w:val="000636D3"/>
    <w:rsid w:val="00064AC4"/>
    <w:rsid w:val="00065119"/>
    <w:rsid w:val="0006550C"/>
    <w:rsid w:val="00065DEF"/>
    <w:rsid w:val="00066467"/>
    <w:rsid w:val="00066D41"/>
    <w:rsid w:val="000670F4"/>
    <w:rsid w:val="000673AB"/>
    <w:rsid w:val="00070432"/>
    <w:rsid w:val="0007097C"/>
    <w:rsid w:val="00070BC7"/>
    <w:rsid w:val="00070C91"/>
    <w:rsid w:val="00070ED2"/>
    <w:rsid w:val="00071412"/>
    <w:rsid w:val="0007158E"/>
    <w:rsid w:val="000718FF"/>
    <w:rsid w:val="00072B1B"/>
    <w:rsid w:val="00073995"/>
    <w:rsid w:val="00073ED6"/>
    <w:rsid w:val="00074AB3"/>
    <w:rsid w:val="00074B59"/>
    <w:rsid w:val="00074BCF"/>
    <w:rsid w:val="00074DDA"/>
    <w:rsid w:val="00075497"/>
    <w:rsid w:val="00075BC7"/>
    <w:rsid w:val="00075BEA"/>
    <w:rsid w:val="00075CF8"/>
    <w:rsid w:val="000764D8"/>
    <w:rsid w:val="0008250B"/>
    <w:rsid w:val="00082A08"/>
    <w:rsid w:val="00082AEF"/>
    <w:rsid w:val="00082C0F"/>
    <w:rsid w:val="00083919"/>
    <w:rsid w:val="00083927"/>
    <w:rsid w:val="00083F24"/>
    <w:rsid w:val="000842FC"/>
    <w:rsid w:val="0008494B"/>
    <w:rsid w:val="00084B4C"/>
    <w:rsid w:val="00084BBF"/>
    <w:rsid w:val="000859C0"/>
    <w:rsid w:val="00085FD0"/>
    <w:rsid w:val="000900AA"/>
    <w:rsid w:val="00090CDF"/>
    <w:rsid w:val="00091272"/>
    <w:rsid w:val="00091F2F"/>
    <w:rsid w:val="000935F6"/>
    <w:rsid w:val="00094ADC"/>
    <w:rsid w:val="0009668D"/>
    <w:rsid w:val="000979F2"/>
    <w:rsid w:val="00097B91"/>
    <w:rsid w:val="00097D8C"/>
    <w:rsid w:val="000A02FA"/>
    <w:rsid w:val="000A0585"/>
    <w:rsid w:val="000A08EA"/>
    <w:rsid w:val="000A0C5D"/>
    <w:rsid w:val="000A2E51"/>
    <w:rsid w:val="000A3C2A"/>
    <w:rsid w:val="000A3E6E"/>
    <w:rsid w:val="000A42F6"/>
    <w:rsid w:val="000A459B"/>
    <w:rsid w:val="000A5DA7"/>
    <w:rsid w:val="000A6742"/>
    <w:rsid w:val="000A6BF6"/>
    <w:rsid w:val="000A7D40"/>
    <w:rsid w:val="000B09C0"/>
    <w:rsid w:val="000B0E42"/>
    <w:rsid w:val="000B1495"/>
    <w:rsid w:val="000B1FC3"/>
    <w:rsid w:val="000B20C6"/>
    <w:rsid w:val="000B2843"/>
    <w:rsid w:val="000B2EEA"/>
    <w:rsid w:val="000B30A3"/>
    <w:rsid w:val="000B489D"/>
    <w:rsid w:val="000B4A56"/>
    <w:rsid w:val="000B60CE"/>
    <w:rsid w:val="000B62EC"/>
    <w:rsid w:val="000B6E26"/>
    <w:rsid w:val="000B7076"/>
    <w:rsid w:val="000B721D"/>
    <w:rsid w:val="000B7A75"/>
    <w:rsid w:val="000C04C0"/>
    <w:rsid w:val="000C0E80"/>
    <w:rsid w:val="000C0FCB"/>
    <w:rsid w:val="000C179D"/>
    <w:rsid w:val="000C19DD"/>
    <w:rsid w:val="000C1B72"/>
    <w:rsid w:val="000C1C08"/>
    <w:rsid w:val="000C2855"/>
    <w:rsid w:val="000C352A"/>
    <w:rsid w:val="000C389D"/>
    <w:rsid w:val="000C3DFD"/>
    <w:rsid w:val="000C414C"/>
    <w:rsid w:val="000C46D1"/>
    <w:rsid w:val="000C4795"/>
    <w:rsid w:val="000C48F6"/>
    <w:rsid w:val="000C52C7"/>
    <w:rsid w:val="000C535E"/>
    <w:rsid w:val="000C5A76"/>
    <w:rsid w:val="000C603E"/>
    <w:rsid w:val="000C62C1"/>
    <w:rsid w:val="000C6877"/>
    <w:rsid w:val="000C6E96"/>
    <w:rsid w:val="000C78D1"/>
    <w:rsid w:val="000C78D8"/>
    <w:rsid w:val="000D03E4"/>
    <w:rsid w:val="000D045C"/>
    <w:rsid w:val="000D0682"/>
    <w:rsid w:val="000D06AB"/>
    <w:rsid w:val="000D0CB6"/>
    <w:rsid w:val="000D17EF"/>
    <w:rsid w:val="000D1BA1"/>
    <w:rsid w:val="000D2FAC"/>
    <w:rsid w:val="000D377E"/>
    <w:rsid w:val="000D3B34"/>
    <w:rsid w:val="000D462E"/>
    <w:rsid w:val="000D4DFF"/>
    <w:rsid w:val="000D547E"/>
    <w:rsid w:val="000D5C05"/>
    <w:rsid w:val="000D6D38"/>
    <w:rsid w:val="000D7A29"/>
    <w:rsid w:val="000D7B60"/>
    <w:rsid w:val="000D7CDE"/>
    <w:rsid w:val="000D7DBB"/>
    <w:rsid w:val="000E133F"/>
    <w:rsid w:val="000E2FFA"/>
    <w:rsid w:val="000E3074"/>
    <w:rsid w:val="000E36BD"/>
    <w:rsid w:val="000E3B94"/>
    <w:rsid w:val="000E3FF0"/>
    <w:rsid w:val="000E4241"/>
    <w:rsid w:val="000E4780"/>
    <w:rsid w:val="000E4838"/>
    <w:rsid w:val="000E5C9A"/>
    <w:rsid w:val="000E6452"/>
    <w:rsid w:val="000E7719"/>
    <w:rsid w:val="000E7CE0"/>
    <w:rsid w:val="000E7E18"/>
    <w:rsid w:val="000F1969"/>
    <w:rsid w:val="000F19FC"/>
    <w:rsid w:val="000F2BB1"/>
    <w:rsid w:val="000F2F8B"/>
    <w:rsid w:val="000F2FFD"/>
    <w:rsid w:val="000F44BB"/>
    <w:rsid w:val="000F4AEF"/>
    <w:rsid w:val="000F57F8"/>
    <w:rsid w:val="000F6B32"/>
    <w:rsid w:val="000F6D46"/>
    <w:rsid w:val="000F740F"/>
    <w:rsid w:val="000F74E1"/>
    <w:rsid w:val="000F7736"/>
    <w:rsid w:val="000F7C22"/>
    <w:rsid w:val="00100018"/>
    <w:rsid w:val="0010157D"/>
    <w:rsid w:val="0010177C"/>
    <w:rsid w:val="0010195C"/>
    <w:rsid w:val="00101B83"/>
    <w:rsid w:val="00102F50"/>
    <w:rsid w:val="00104CF7"/>
    <w:rsid w:val="00104E54"/>
    <w:rsid w:val="00104FD3"/>
    <w:rsid w:val="00105FBA"/>
    <w:rsid w:val="00106CFC"/>
    <w:rsid w:val="001073E3"/>
    <w:rsid w:val="00107969"/>
    <w:rsid w:val="0011092D"/>
    <w:rsid w:val="00111128"/>
    <w:rsid w:val="001111B4"/>
    <w:rsid w:val="00111C5E"/>
    <w:rsid w:val="001128C5"/>
    <w:rsid w:val="001135D2"/>
    <w:rsid w:val="00113840"/>
    <w:rsid w:val="001147C7"/>
    <w:rsid w:val="00114BFD"/>
    <w:rsid w:val="00114C40"/>
    <w:rsid w:val="0011567B"/>
    <w:rsid w:val="0011570E"/>
    <w:rsid w:val="001163CC"/>
    <w:rsid w:val="00116586"/>
    <w:rsid w:val="00117821"/>
    <w:rsid w:val="00120571"/>
    <w:rsid w:val="001207BD"/>
    <w:rsid w:val="00120CA1"/>
    <w:rsid w:val="0012146A"/>
    <w:rsid w:val="00122753"/>
    <w:rsid w:val="00122861"/>
    <w:rsid w:val="00122932"/>
    <w:rsid w:val="00122B80"/>
    <w:rsid w:val="00123683"/>
    <w:rsid w:val="001236EF"/>
    <w:rsid w:val="00123F06"/>
    <w:rsid w:val="00124390"/>
    <w:rsid w:val="00124B83"/>
    <w:rsid w:val="001303AE"/>
    <w:rsid w:val="00130679"/>
    <w:rsid w:val="00130A5D"/>
    <w:rsid w:val="00131338"/>
    <w:rsid w:val="001321E8"/>
    <w:rsid w:val="001327AA"/>
    <w:rsid w:val="00132CFF"/>
    <w:rsid w:val="00132D7D"/>
    <w:rsid w:val="001336C1"/>
    <w:rsid w:val="00135549"/>
    <w:rsid w:val="00135F76"/>
    <w:rsid w:val="00136A92"/>
    <w:rsid w:val="0013759E"/>
    <w:rsid w:val="0014000F"/>
    <w:rsid w:val="00140486"/>
    <w:rsid w:val="001410B7"/>
    <w:rsid w:val="00142849"/>
    <w:rsid w:val="00143685"/>
    <w:rsid w:val="00144960"/>
    <w:rsid w:val="00144A75"/>
    <w:rsid w:val="00146275"/>
    <w:rsid w:val="001469E1"/>
    <w:rsid w:val="00150C86"/>
    <w:rsid w:val="00151AE9"/>
    <w:rsid w:val="00151EAD"/>
    <w:rsid w:val="00153070"/>
    <w:rsid w:val="00153174"/>
    <w:rsid w:val="0015336A"/>
    <w:rsid w:val="001535F5"/>
    <w:rsid w:val="001538EA"/>
    <w:rsid w:val="0015417E"/>
    <w:rsid w:val="00154324"/>
    <w:rsid w:val="0015456E"/>
    <w:rsid w:val="0015477F"/>
    <w:rsid w:val="001548FA"/>
    <w:rsid w:val="001556BC"/>
    <w:rsid w:val="00156661"/>
    <w:rsid w:val="00156B38"/>
    <w:rsid w:val="00157152"/>
    <w:rsid w:val="00157568"/>
    <w:rsid w:val="001601AD"/>
    <w:rsid w:val="001614DE"/>
    <w:rsid w:val="00161874"/>
    <w:rsid w:val="00161DEC"/>
    <w:rsid w:val="001652D4"/>
    <w:rsid w:val="00165961"/>
    <w:rsid w:val="001666CE"/>
    <w:rsid w:val="00170271"/>
    <w:rsid w:val="0017136F"/>
    <w:rsid w:val="001714B3"/>
    <w:rsid w:val="0017211C"/>
    <w:rsid w:val="001724CF"/>
    <w:rsid w:val="00172837"/>
    <w:rsid w:val="001775F4"/>
    <w:rsid w:val="001778A3"/>
    <w:rsid w:val="00180686"/>
    <w:rsid w:val="00180DA3"/>
    <w:rsid w:val="00180E7F"/>
    <w:rsid w:val="00180F5E"/>
    <w:rsid w:val="0018191C"/>
    <w:rsid w:val="00181E26"/>
    <w:rsid w:val="00182002"/>
    <w:rsid w:val="0018208A"/>
    <w:rsid w:val="001821F0"/>
    <w:rsid w:val="00182564"/>
    <w:rsid w:val="0018348C"/>
    <w:rsid w:val="00183FF5"/>
    <w:rsid w:val="001850B9"/>
    <w:rsid w:val="0018525B"/>
    <w:rsid w:val="0018734B"/>
    <w:rsid w:val="0018797F"/>
    <w:rsid w:val="001911F3"/>
    <w:rsid w:val="00191253"/>
    <w:rsid w:val="00191FA8"/>
    <w:rsid w:val="00192244"/>
    <w:rsid w:val="00192993"/>
    <w:rsid w:val="00193AC3"/>
    <w:rsid w:val="0019416C"/>
    <w:rsid w:val="00194423"/>
    <w:rsid w:val="0019469A"/>
    <w:rsid w:val="001954BC"/>
    <w:rsid w:val="001957DF"/>
    <w:rsid w:val="00196875"/>
    <w:rsid w:val="00196FE8"/>
    <w:rsid w:val="001977E4"/>
    <w:rsid w:val="001A0452"/>
    <w:rsid w:val="001A0632"/>
    <w:rsid w:val="001A28D7"/>
    <w:rsid w:val="001A484C"/>
    <w:rsid w:val="001A5DD3"/>
    <w:rsid w:val="001A6A28"/>
    <w:rsid w:val="001A7868"/>
    <w:rsid w:val="001A7B65"/>
    <w:rsid w:val="001B01AD"/>
    <w:rsid w:val="001B0859"/>
    <w:rsid w:val="001B0A46"/>
    <w:rsid w:val="001B0D20"/>
    <w:rsid w:val="001B0EFA"/>
    <w:rsid w:val="001B16C7"/>
    <w:rsid w:val="001B1D9E"/>
    <w:rsid w:val="001B1DA5"/>
    <w:rsid w:val="001B1DD8"/>
    <w:rsid w:val="001B215E"/>
    <w:rsid w:val="001B390C"/>
    <w:rsid w:val="001B499A"/>
    <w:rsid w:val="001B49B8"/>
    <w:rsid w:val="001B5A53"/>
    <w:rsid w:val="001B5A71"/>
    <w:rsid w:val="001B604D"/>
    <w:rsid w:val="001B6F5A"/>
    <w:rsid w:val="001B7726"/>
    <w:rsid w:val="001B77F4"/>
    <w:rsid w:val="001B7EB9"/>
    <w:rsid w:val="001C028D"/>
    <w:rsid w:val="001C0501"/>
    <w:rsid w:val="001C43D5"/>
    <w:rsid w:val="001C4700"/>
    <w:rsid w:val="001C564B"/>
    <w:rsid w:val="001C5B08"/>
    <w:rsid w:val="001C6DE6"/>
    <w:rsid w:val="001C744F"/>
    <w:rsid w:val="001D0655"/>
    <w:rsid w:val="001D0954"/>
    <w:rsid w:val="001D1C94"/>
    <w:rsid w:val="001D28D0"/>
    <w:rsid w:val="001D2A3A"/>
    <w:rsid w:val="001D2C4F"/>
    <w:rsid w:val="001D308F"/>
    <w:rsid w:val="001D461D"/>
    <w:rsid w:val="001D5751"/>
    <w:rsid w:val="001D6305"/>
    <w:rsid w:val="001D771D"/>
    <w:rsid w:val="001D78F5"/>
    <w:rsid w:val="001D7E59"/>
    <w:rsid w:val="001D7F50"/>
    <w:rsid w:val="001D7FBC"/>
    <w:rsid w:val="001E0F5B"/>
    <w:rsid w:val="001E1568"/>
    <w:rsid w:val="001E1B76"/>
    <w:rsid w:val="001E22BA"/>
    <w:rsid w:val="001E237D"/>
    <w:rsid w:val="001E2CC0"/>
    <w:rsid w:val="001E345C"/>
    <w:rsid w:val="001E3DDB"/>
    <w:rsid w:val="001E4232"/>
    <w:rsid w:val="001E577D"/>
    <w:rsid w:val="001E5A07"/>
    <w:rsid w:val="001E5C4C"/>
    <w:rsid w:val="001E6734"/>
    <w:rsid w:val="001E70B6"/>
    <w:rsid w:val="001E7B45"/>
    <w:rsid w:val="001E7F57"/>
    <w:rsid w:val="001F0F82"/>
    <w:rsid w:val="001F124D"/>
    <w:rsid w:val="001F23AD"/>
    <w:rsid w:val="001F281B"/>
    <w:rsid w:val="001F30CC"/>
    <w:rsid w:val="001F40BE"/>
    <w:rsid w:val="001F4EE2"/>
    <w:rsid w:val="001F53EA"/>
    <w:rsid w:val="001F5BEB"/>
    <w:rsid w:val="001F6261"/>
    <w:rsid w:val="001F663F"/>
    <w:rsid w:val="001F6E54"/>
    <w:rsid w:val="001F7362"/>
    <w:rsid w:val="001F7D52"/>
    <w:rsid w:val="00200C1D"/>
    <w:rsid w:val="0020137C"/>
    <w:rsid w:val="00201930"/>
    <w:rsid w:val="00202500"/>
    <w:rsid w:val="0020336C"/>
    <w:rsid w:val="0020385C"/>
    <w:rsid w:val="002046D5"/>
    <w:rsid w:val="0020481F"/>
    <w:rsid w:val="00205F7C"/>
    <w:rsid w:val="00206213"/>
    <w:rsid w:val="00206638"/>
    <w:rsid w:val="00206E14"/>
    <w:rsid w:val="00207FF8"/>
    <w:rsid w:val="00210F34"/>
    <w:rsid w:val="00211723"/>
    <w:rsid w:val="002122C1"/>
    <w:rsid w:val="00212CA6"/>
    <w:rsid w:val="00213000"/>
    <w:rsid w:val="00213E6C"/>
    <w:rsid w:val="00213FCE"/>
    <w:rsid w:val="0021477E"/>
    <w:rsid w:val="00214D2A"/>
    <w:rsid w:val="00214D7E"/>
    <w:rsid w:val="00215646"/>
    <w:rsid w:val="00215756"/>
    <w:rsid w:val="0021588B"/>
    <w:rsid w:val="002158D0"/>
    <w:rsid w:val="00216655"/>
    <w:rsid w:val="00216B15"/>
    <w:rsid w:val="00216D50"/>
    <w:rsid w:val="00217818"/>
    <w:rsid w:val="002202B8"/>
    <w:rsid w:val="002204DF"/>
    <w:rsid w:val="002214C7"/>
    <w:rsid w:val="00221AC0"/>
    <w:rsid w:val="002223E7"/>
    <w:rsid w:val="00222FB3"/>
    <w:rsid w:val="00223BB5"/>
    <w:rsid w:val="00223DCB"/>
    <w:rsid w:val="0022448E"/>
    <w:rsid w:val="002246AE"/>
    <w:rsid w:val="00224C71"/>
    <w:rsid w:val="00225A4B"/>
    <w:rsid w:val="00225C91"/>
    <w:rsid w:val="00226957"/>
    <w:rsid w:val="00227385"/>
    <w:rsid w:val="00230254"/>
    <w:rsid w:val="00231000"/>
    <w:rsid w:val="002310AC"/>
    <w:rsid w:val="00231560"/>
    <w:rsid w:val="002317E8"/>
    <w:rsid w:val="002325EB"/>
    <w:rsid w:val="002329C8"/>
    <w:rsid w:val="00232C22"/>
    <w:rsid w:val="00232DA0"/>
    <w:rsid w:val="002335FD"/>
    <w:rsid w:val="0023393F"/>
    <w:rsid w:val="00233E05"/>
    <w:rsid w:val="0023596F"/>
    <w:rsid w:val="002362CA"/>
    <w:rsid w:val="002370B5"/>
    <w:rsid w:val="00237569"/>
    <w:rsid w:val="0024142E"/>
    <w:rsid w:val="00242DA9"/>
    <w:rsid w:val="00244170"/>
    <w:rsid w:val="00244474"/>
    <w:rsid w:val="002444ED"/>
    <w:rsid w:val="002446BC"/>
    <w:rsid w:val="00244AB7"/>
    <w:rsid w:val="002450FD"/>
    <w:rsid w:val="002451A8"/>
    <w:rsid w:val="00245C48"/>
    <w:rsid w:val="00245DED"/>
    <w:rsid w:val="0024679D"/>
    <w:rsid w:val="002468DB"/>
    <w:rsid w:val="002475C3"/>
    <w:rsid w:val="0025168B"/>
    <w:rsid w:val="00251906"/>
    <w:rsid w:val="00251A60"/>
    <w:rsid w:val="00251F5F"/>
    <w:rsid w:val="002521B3"/>
    <w:rsid w:val="002525EF"/>
    <w:rsid w:val="00255031"/>
    <w:rsid w:val="00256686"/>
    <w:rsid w:val="00256697"/>
    <w:rsid w:val="0025691C"/>
    <w:rsid w:val="002571C9"/>
    <w:rsid w:val="00257C60"/>
    <w:rsid w:val="00260496"/>
    <w:rsid w:val="00260631"/>
    <w:rsid w:val="00260F6B"/>
    <w:rsid w:val="00261A47"/>
    <w:rsid w:val="002624AE"/>
    <w:rsid w:val="002626CC"/>
    <w:rsid w:val="002640AB"/>
    <w:rsid w:val="002640AC"/>
    <w:rsid w:val="00264ACE"/>
    <w:rsid w:val="002653AA"/>
    <w:rsid w:val="00265D94"/>
    <w:rsid w:val="00266443"/>
    <w:rsid w:val="002670D1"/>
    <w:rsid w:val="00270340"/>
    <w:rsid w:val="0027084D"/>
    <w:rsid w:val="00270D8C"/>
    <w:rsid w:val="002715CB"/>
    <w:rsid w:val="002723CE"/>
    <w:rsid w:val="0027260E"/>
    <w:rsid w:val="00272F5D"/>
    <w:rsid w:val="00274AAE"/>
    <w:rsid w:val="0027561A"/>
    <w:rsid w:val="00275ABA"/>
    <w:rsid w:val="002760D0"/>
    <w:rsid w:val="00277179"/>
    <w:rsid w:val="0027743F"/>
    <w:rsid w:val="00280B80"/>
    <w:rsid w:val="00280D88"/>
    <w:rsid w:val="00282BEC"/>
    <w:rsid w:val="00284A0B"/>
    <w:rsid w:val="00285331"/>
    <w:rsid w:val="00287296"/>
    <w:rsid w:val="00287F41"/>
    <w:rsid w:val="00290CC7"/>
    <w:rsid w:val="002913D9"/>
    <w:rsid w:val="00291B6C"/>
    <w:rsid w:val="00291CB0"/>
    <w:rsid w:val="00291EBE"/>
    <w:rsid w:val="00292490"/>
    <w:rsid w:val="00292FDB"/>
    <w:rsid w:val="002930F5"/>
    <w:rsid w:val="002931FD"/>
    <w:rsid w:val="002949B9"/>
    <w:rsid w:val="00294F92"/>
    <w:rsid w:val="00296D44"/>
    <w:rsid w:val="002A0607"/>
    <w:rsid w:val="002A084A"/>
    <w:rsid w:val="002A13B5"/>
    <w:rsid w:val="002A158C"/>
    <w:rsid w:val="002A174C"/>
    <w:rsid w:val="002A2692"/>
    <w:rsid w:val="002A2EAB"/>
    <w:rsid w:val="002A3CFA"/>
    <w:rsid w:val="002A43F6"/>
    <w:rsid w:val="002A49EE"/>
    <w:rsid w:val="002A4C0D"/>
    <w:rsid w:val="002A53E6"/>
    <w:rsid w:val="002A57BD"/>
    <w:rsid w:val="002A59CC"/>
    <w:rsid w:val="002A5ECE"/>
    <w:rsid w:val="002A63F3"/>
    <w:rsid w:val="002A6B76"/>
    <w:rsid w:val="002A74EA"/>
    <w:rsid w:val="002A79B5"/>
    <w:rsid w:val="002B1BBC"/>
    <w:rsid w:val="002B240D"/>
    <w:rsid w:val="002B2812"/>
    <w:rsid w:val="002B351C"/>
    <w:rsid w:val="002B379C"/>
    <w:rsid w:val="002B4113"/>
    <w:rsid w:val="002B5915"/>
    <w:rsid w:val="002B5A5B"/>
    <w:rsid w:val="002B68E6"/>
    <w:rsid w:val="002B738A"/>
    <w:rsid w:val="002C1116"/>
    <w:rsid w:val="002C158B"/>
    <w:rsid w:val="002C1AE9"/>
    <w:rsid w:val="002C2B8C"/>
    <w:rsid w:val="002C3249"/>
    <w:rsid w:val="002C3BE6"/>
    <w:rsid w:val="002C4868"/>
    <w:rsid w:val="002C754A"/>
    <w:rsid w:val="002D07BF"/>
    <w:rsid w:val="002D1732"/>
    <w:rsid w:val="002D18D6"/>
    <w:rsid w:val="002D1E52"/>
    <w:rsid w:val="002D35B3"/>
    <w:rsid w:val="002D3E52"/>
    <w:rsid w:val="002D40BF"/>
    <w:rsid w:val="002D45FD"/>
    <w:rsid w:val="002D46F3"/>
    <w:rsid w:val="002D4F10"/>
    <w:rsid w:val="002D5A15"/>
    <w:rsid w:val="002D5CF7"/>
    <w:rsid w:val="002D67C3"/>
    <w:rsid w:val="002E0156"/>
    <w:rsid w:val="002E0158"/>
    <w:rsid w:val="002E0ED7"/>
    <w:rsid w:val="002E1D40"/>
    <w:rsid w:val="002E2E86"/>
    <w:rsid w:val="002E3198"/>
    <w:rsid w:val="002E3CB3"/>
    <w:rsid w:val="002E3D94"/>
    <w:rsid w:val="002E3E06"/>
    <w:rsid w:val="002E4678"/>
    <w:rsid w:val="002E48E3"/>
    <w:rsid w:val="002E49D2"/>
    <w:rsid w:val="002E4CDA"/>
    <w:rsid w:val="002E4EBA"/>
    <w:rsid w:val="002E5184"/>
    <w:rsid w:val="002E5C5A"/>
    <w:rsid w:val="002E60A2"/>
    <w:rsid w:val="002E6245"/>
    <w:rsid w:val="002E62F5"/>
    <w:rsid w:val="002E62F6"/>
    <w:rsid w:val="002E666D"/>
    <w:rsid w:val="002E6E2C"/>
    <w:rsid w:val="002F17D8"/>
    <w:rsid w:val="002F2921"/>
    <w:rsid w:val="002F3CA1"/>
    <w:rsid w:val="002F50C6"/>
    <w:rsid w:val="002F79A8"/>
    <w:rsid w:val="00300245"/>
    <w:rsid w:val="003018BD"/>
    <w:rsid w:val="00302FD6"/>
    <w:rsid w:val="003043D0"/>
    <w:rsid w:val="00304DF2"/>
    <w:rsid w:val="0030556F"/>
    <w:rsid w:val="003058D5"/>
    <w:rsid w:val="00305A69"/>
    <w:rsid w:val="00311524"/>
    <w:rsid w:val="00311A50"/>
    <w:rsid w:val="00311B6C"/>
    <w:rsid w:val="003125D2"/>
    <w:rsid w:val="00312B91"/>
    <w:rsid w:val="00313903"/>
    <w:rsid w:val="00316602"/>
    <w:rsid w:val="003174A8"/>
    <w:rsid w:val="00320136"/>
    <w:rsid w:val="003204F8"/>
    <w:rsid w:val="00323444"/>
    <w:rsid w:val="003244FB"/>
    <w:rsid w:val="00324C6A"/>
    <w:rsid w:val="0032571D"/>
    <w:rsid w:val="00325BA4"/>
    <w:rsid w:val="00325F6E"/>
    <w:rsid w:val="0032704A"/>
    <w:rsid w:val="00327A0E"/>
    <w:rsid w:val="00327BC2"/>
    <w:rsid w:val="00330210"/>
    <w:rsid w:val="0033027A"/>
    <w:rsid w:val="003302A6"/>
    <w:rsid w:val="0033070B"/>
    <w:rsid w:val="003309CB"/>
    <w:rsid w:val="00330BAC"/>
    <w:rsid w:val="00331E80"/>
    <w:rsid w:val="00332779"/>
    <w:rsid w:val="00332A98"/>
    <w:rsid w:val="00333368"/>
    <w:rsid w:val="00333775"/>
    <w:rsid w:val="00333D62"/>
    <w:rsid w:val="003342DE"/>
    <w:rsid w:val="00334373"/>
    <w:rsid w:val="00335D3F"/>
    <w:rsid w:val="00336FFB"/>
    <w:rsid w:val="0033708C"/>
    <w:rsid w:val="0033770C"/>
    <w:rsid w:val="00340ED2"/>
    <w:rsid w:val="00344C6C"/>
    <w:rsid w:val="00345ADE"/>
    <w:rsid w:val="00345C40"/>
    <w:rsid w:val="00345DE2"/>
    <w:rsid w:val="00346688"/>
    <w:rsid w:val="003469D2"/>
    <w:rsid w:val="00346C7C"/>
    <w:rsid w:val="00346F93"/>
    <w:rsid w:val="003500DE"/>
    <w:rsid w:val="003508A9"/>
    <w:rsid w:val="00351011"/>
    <w:rsid w:val="00352298"/>
    <w:rsid w:val="00352745"/>
    <w:rsid w:val="00352CC6"/>
    <w:rsid w:val="00352FFF"/>
    <w:rsid w:val="0035389A"/>
    <w:rsid w:val="003543DA"/>
    <w:rsid w:val="00354D49"/>
    <w:rsid w:val="00354F92"/>
    <w:rsid w:val="00355ED4"/>
    <w:rsid w:val="003567F6"/>
    <w:rsid w:val="00356E6B"/>
    <w:rsid w:val="003604A0"/>
    <w:rsid w:val="00361416"/>
    <w:rsid w:val="0036193B"/>
    <w:rsid w:val="00363108"/>
    <w:rsid w:val="00363B61"/>
    <w:rsid w:val="0036547A"/>
    <w:rsid w:val="00365689"/>
    <w:rsid w:val="00365C84"/>
    <w:rsid w:val="003660FA"/>
    <w:rsid w:val="0036618B"/>
    <w:rsid w:val="003665CC"/>
    <w:rsid w:val="0036687D"/>
    <w:rsid w:val="00366969"/>
    <w:rsid w:val="0037086B"/>
    <w:rsid w:val="00370976"/>
    <w:rsid w:val="0037103D"/>
    <w:rsid w:val="00371BE8"/>
    <w:rsid w:val="003730A2"/>
    <w:rsid w:val="003740FB"/>
    <w:rsid w:val="0037428C"/>
    <w:rsid w:val="00374BAE"/>
    <w:rsid w:val="00374CCE"/>
    <w:rsid w:val="00374EB0"/>
    <w:rsid w:val="00375521"/>
    <w:rsid w:val="00377124"/>
    <w:rsid w:val="003778F4"/>
    <w:rsid w:val="003808D5"/>
    <w:rsid w:val="00381048"/>
    <w:rsid w:val="003817ED"/>
    <w:rsid w:val="00381C1E"/>
    <w:rsid w:val="00381FDA"/>
    <w:rsid w:val="003834F4"/>
    <w:rsid w:val="003840A5"/>
    <w:rsid w:val="00384484"/>
    <w:rsid w:val="00385499"/>
    <w:rsid w:val="003860AE"/>
    <w:rsid w:val="003879CC"/>
    <w:rsid w:val="00387C89"/>
    <w:rsid w:val="00394730"/>
    <w:rsid w:val="00395E44"/>
    <w:rsid w:val="003A061D"/>
    <w:rsid w:val="003A08E5"/>
    <w:rsid w:val="003A094A"/>
    <w:rsid w:val="003A128E"/>
    <w:rsid w:val="003A2946"/>
    <w:rsid w:val="003A29A5"/>
    <w:rsid w:val="003A4344"/>
    <w:rsid w:val="003A5223"/>
    <w:rsid w:val="003A5A04"/>
    <w:rsid w:val="003A6319"/>
    <w:rsid w:val="003A65D4"/>
    <w:rsid w:val="003A68B7"/>
    <w:rsid w:val="003A743B"/>
    <w:rsid w:val="003A764C"/>
    <w:rsid w:val="003B02EB"/>
    <w:rsid w:val="003B0E27"/>
    <w:rsid w:val="003B120D"/>
    <w:rsid w:val="003B1BD1"/>
    <w:rsid w:val="003B34C8"/>
    <w:rsid w:val="003B419C"/>
    <w:rsid w:val="003B44DF"/>
    <w:rsid w:val="003B6CD0"/>
    <w:rsid w:val="003B7AF2"/>
    <w:rsid w:val="003B7C7F"/>
    <w:rsid w:val="003C1C03"/>
    <w:rsid w:val="003C1DB5"/>
    <w:rsid w:val="003C56D8"/>
    <w:rsid w:val="003C575D"/>
    <w:rsid w:val="003C57CC"/>
    <w:rsid w:val="003C57D3"/>
    <w:rsid w:val="003C623D"/>
    <w:rsid w:val="003C6366"/>
    <w:rsid w:val="003C6488"/>
    <w:rsid w:val="003C6825"/>
    <w:rsid w:val="003C7556"/>
    <w:rsid w:val="003C77EA"/>
    <w:rsid w:val="003C7999"/>
    <w:rsid w:val="003C7F17"/>
    <w:rsid w:val="003D030A"/>
    <w:rsid w:val="003D0780"/>
    <w:rsid w:val="003D173C"/>
    <w:rsid w:val="003D19E9"/>
    <w:rsid w:val="003D2E4C"/>
    <w:rsid w:val="003D303D"/>
    <w:rsid w:val="003D390C"/>
    <w:rsid w:val="003D3AFF"/>
    <w:rsid w:val="003D3EEC"/>
    <w:rsid w:val="003D4192"/>
    <w:rsid w:val="003D48B8"/>
    <w:rsid w:val="003D538A"/>
    <w:rsid w:val="003D53D4"/>
    <w:rsid w:val="003D569A"/>
    <w:rsid w:val="003D5925"/>
    <w:rsid w:val="003D59CD"/>
    <w:rsid w:val="003D6133"/>
    <w:rsid w:val="003D61C3"/>
    <w:rsid w:val="003D67FE"/>
    <w:rsid w:val="003D6989"/>
    <w:rsid w:val="003D6DD3"/>
    <w:rsid w:val="003D7024"/>
    <w:rsid w:val="003E022C"/>
    <w:rsid w:val="003E0E8E"/>
    <w:rsid w:val="003E0EC0"/>
    <w:rsid w:val="003E19A9"/>
    <w:rsid w:val="003E2290"/>
    <w:rsid w:val="003E247B"/>
    <w:rsid w:val="003E3160"/>
    <w:rsid w:val="003E3F7C"/>
    <w:rsid w:val="003E43DD"/>
    <w:rsid w:val="003E4A38"/>
    <w:rsid w:val="003E5052"/>
    <w:rsid w:val="003E7008"/>
    <w:rsid w:val="003E7282"/>
    <w:rsid w:val="003E732B"/>
    <w:rsid w:val="003F09D8"/>
    <w:rsid w:val="003F1259"/>
    <w:rsid w:val="003F15E2"/>
    <w:rsid w:val="003F1C9D"/>
    <w:rsid w:val="003F22E6"/>
    <w:rsid w:val="003F2D06"/>
    <w:rsid w:val="003F30B5"/>
    <w:rsid w:val="003F3BFB"/>
    <w:rsid w:val="003F4387"/>
    <w:rsid w:val="003F464A"/>
    <w:rsid w:val="003F48B5"/>
    <w:rsid w:val="003F4DB8"/>
    <w:rsid w:val="003F55C5"/>
    <w:rsid w:val="003F5A2D"/>
    <w:rsid w:val="003F5D04"/>
    <w:rsid w:val="003F62A1"/>
    <w:rsid w:val="003F6891"/>
    <w:rsid w:val="003F7AB5"/>
    <w:rsid w:val="003F7D3A"/>
    <w:rsid w:val="003F7FD3"/>
    <w:rsid w:val="004003D7"/>
    <w:rsid w:val="00401218"/>
    <w:rsid w:val="00401476"/>
    <w:rsid w:val="00402564"/>
    <w:rsid w:val="00403582"/>
    <w:rsid w:val="00404963"/>
    <w:rsid w:val="00404B9A"/>
    <w:rsid w:val="0040527B"/>
    <w:rsid w:val="00405491"/>
    <w:rsid w:val="00405B28"/>
    <w:rsid w:val="0040620D"/>
    <w:rsid w:val="0040796C"/>
    <w:rsid w:val="00407B6C"/>
    <w:rsid w:val="00410DAC"/>
    <w:rsid w:val="0041304E"/>
    <w:rsid w:val="004131D1"/>
    <w:rsid w:val="004146D1"/>
    <w:rsid w:val="00416C00"/>
    <w:rsid w:val="00417211"/>
    <w:rsid w:val="00417449"/>
    <w:rsid w:val="004203B5"/>
    <w:rsid w:val="004204DC"/>
    <w:rsid w:val="00420E5C"/>
    <w:rsid w:val="004231AE"/>
    <w:rsid w:val="00424207"/>
    <w:rsid w:val="004248C7"/>
    <w:rsid w:val="00427F73"/>
    <w:rsid w:val="004305FA"/>
    <w:rsid w:val="00431935"/>
    <w:rsid w:val="00431D2E"/>
    <w:rsid w:val="004347A6"/>
    <w:rsid w:val="00436C05"/>
    <w:rsid w:val="00437805"/>
    <w:rsid w:val="00437953"/>
    <w:rsid w:val="004379FD"/>
    <w:rsid w:val="00440F06"/>
    <w:rsid w:val="00441F33"/>
    <w:rsid w:val="00442D8A"/>
    <w:rsid w:val="004431A2"/>
    <w:rsid w:val="00444388"/>
    <w:rsid w:val="00445BF8"/>
    <w:rsid w:val="004466D0"/>
    <w:rsid w:val="00446EB7"/>
    <w:rsid w:val="00447049"/>
    <w:rsid w:val="004474E0"/>
    <w:rsid w:val="00450AE0"/>
    <w:rsid w:val="004520B8"/>
    <w:rsid w:val="00452FDC"/>
    <w:rsid w:val="00454157"/>
    <w:rsid w:val="00454B18"/>
    <w:rsid w:val="00454B9E"/>
    <w:rsid w:val="00454E38"/>
    <w:rsid w:val="00455950"/>
    <w:rsid w:val="00455A2B"/>
    <w:rsid w:val="004564F0"/>
    <w:rsid w:val="0045654B"/>
    <w:rsid w:val="00456627"/>
    <w:rsid w:val="0046043A"/>
    <w:rsid w:val="00460F74"/>
    <w:rsid w:val="00461F95"/>
    <w:rsid w:val="004635F8"/>
    <w:rsid w:val="0046463E"/>
    <w:rsid w:val="00464959"/>
    <w:rsid w:val="00464B51"/>
    <w:rsid w:val="00465159"/>
    <w:rsid w:val="00465330"/>
    <w:rsid w:val="00466AC5"/>
    <w:rsid w:val="0046744D"/>
    <w:rsid w:val="004679FA"/>
    <w:rsid w:val="00470920"/>
    <w:rsid w:val="00470937"/>
    <w:rsid w:val="00470DC1"/>
    <w:rsid w:val="0047133A"/>
    <w:rsid w:val="0047140F"/>
    <w:rsid w:val="0047142C"/>
    <w:rsid w:val="00471ACC"/>
    <w:rsid w:val="004722C9"/>
    <w:rsid w:val="004727E2"/>
    <w:rsid w:val="00472CCF"/>
    <w:rsid w:val="0047368A"/>
    <w:rsid w:val="00474BAB"/>
    <w:rsid w:val="00474E80"/>
    <w:rsid w:val="00475651"/>
    <w:rsid w:val="004772AE"/>
    <w:rsid w:val="0047790A"/>
    <w:rsid w:val="004801A8"/>
    <w:rsid w:val="00481DAF"/>
    <w:rsid w:val="00481FDC"/>
    <w:rsid w:val="00482243"/>
    <w:rsid w:val="004836DC"/>
    <w:rsid w:val="00483CD4"/>
    <w:rsid w:val="0048478C"/>
    <w:rsid w:val="00485983"/>
    <w:rsid w:val="00487939"/>
    <w:rsid w:val="004901B1"/>
    <w:rsid w:val="0049085E"/>
    <w:rsid w:val="004908B0"/>
    <w:rsid w:val="0049123D"/>
    <w:rsid w:val="00492861"/>
    <w:rsid w:val="00492A27"/>
    <w:rsid w:val="0049394C"/>
    <w:rsid w:val="00493FCE"/>
    <w:rsid w:val="00494365"/>
    <w:rsid w:val="0049556B"/>
    <w:rsid w:val="00495C34"/>
    <w:rsid w:val="00495D36"/>
    <w:rsid w:val="004960BE"/>
    <w:rsid w:val="0049616A"/>
    <w:rsid w:val="004968E6"/>
    <w:rsid w:val="0049729D"/>
    <w:rsid w:val="004A03F5"/>
    <w:rsid w:val="004A0986"/>
    <w:rsid w:val="004A20A5"/>
    <w:rsid w:val="004A2472"/>
    <w:rsid w:val="004A2655"/>
    <w:rsid w:val="004A2D2A"/>
    <w:rsid w:val="004A340C"/>
    <w:rsid w:val="004A3413"/>
    <w:rsid w:val="004A3AF1"/>
    <w:rsid w:val="004A4B97"/>
    <w:rsid w:val="004A508E"/>
    <w:rsid w:val="004A53CC"/>
    <w:rsid w:val="004A5712"/>
    <w:rsid w:val="004A6205"/>
    <w:rsid w:val="004A6B15"/>
    <w:rsid w:val="004A6CBA"/>
    <w:rsid w:val="004A6D6D"/>
    <w:rsid w:val="004A7325"/>
    <w:rsid w:val="004A7E88"/>
    <w:rsid w:val="004B28E5"/>
    <w:rsid w:val="004B2D72"/>
    <w:rsid w:val="004B3BDD"/>
    <w:rsid w:val="004B40C2"/>
    <w:rsid w:val="004B41B9"/>
    <w:rsid w:val="004B4A49"/>
    <w:rsid w:val="004B50A8"/>
    <w:rsid w:val="004B6087"/>
    <w:rsid w:val="004B6521"/>
    <w:rsid w:val="004B6ADB"/>
    <w:rsid w:val="004C1A8D"/>
    <w:rsid w:val="004C1CB2"/>
    <w:rsid w:val="004C25B2"/>
    <w:rsid w:val="004C2821"/>
    <w:rsid w:val="004C28DF"/>
    <w:rsid w:val="004C2BA3"/>
    <w:rsid w:val="004C2BD2"/>
    <w:rsid w:val="004C2C8C"/>
    <w:rsid w:val="004C3378"/>
    <w:rsid w:val="004C3810"/>
    <w:rsid w:val="004C3869"/>
    <w:rsid w:val="004C4077"/>
    <w:rsid w:val="004C5DAE"/>
    <w:rsid w:val="004C5E29"/>
    <w:rsid w:val="004C6359"/>
    <w:rsid w:val="004C719C"/>
    <w:rsid w:val="004C7952"/>
    <w:rsid w:val="004D048D"/>
    <w:rsid w:val="004D0801"/>
    <w:rsid w:val="004D1C94"/>
    <w:rsid w:val="004D28A4"/>
    <w:rsid w:val="004D41EE"/>
    <w:rsid w:val="004D47A1"/>
    <w:rsid w:val="004D47DD"/>
    <w:rsid w:val="004D562D"/>
    <w:rsid w:val="004D6467"/>
    <w:rsid w:val="004D6A0D"/>
    <w:rsid w:val="004E0258"/>
    <w:rsid w:val="004E0526"/>
    <w:rsid w:val="004E06CF"/>
    <w:rsid w:val="004E2235"/>
    <w:rsid w:val="004E2462"/>
    <w:rsid w:val="004E25C3"/>
    <w:rsid w:val="004E367B"/>
    <w:rsid w:val="004E3D5D"/>
    <w:rsid w:val="004E46F2"/>
    <w:rsid w:val="004E489C"/>
    <w:rsid w:val="004E54E7"/>
    <w:rsid w:val="004E60C6"/>
    <w:rsid w:val="004E6274"/>
    <w:rsid w:val="004E678F"/>
    <w:rsid w:val="004E6C74"/>
    <w:rsid w:val="004E73D0"/>
    <w:rsid w:val="004E7CDB"/>
    <w:rsid w:val="004F02F1"/>
    <w:rsid w:val="004F044E"/>
    <w:rsid w:val="004F0D49"/>
    <w:rsid w:val="004F15C2"/>
    <w:rsid w:val="004F1BC9"/>
    <w:rsid w:val="004F2349"/>
    <w:rsid w:val="004F36A3"/>
    <w:rsid w:val="004F4185"/>
    <w:rsid w:val="004F5E44"/>
    <w:rsid w:val="004F6C0E"/>
    <w:rsid w:val="004F6DAD"/>
    <w:rsid w:val="004F7923"/>
    <w:rsid w:val="00500708"/>
    <w:rsid w:val="00500F9D"/>
    <w:rsid w:val="0050170D"/>
    <w:rsid w:val="005021EA"/>
    <w:rsid w:val="00502F18"/>
    <w:rsid w:val="00502F23"/>
    <w:rsid w:val="00503CD3"/>
    <w:rsid w:val="00505583"/>
    <w:rsid w:val="00505719"/>
    <w:rsid w:val="00505FAC"/>
    <w:rsid w:val="00506017"/>
    <w:rsid w:val="00506E54"/>
    <w:rsid w:val="005072A7"/>
    <w:rsid w:val="0051033C"/>
    <w:rsid w:val="005105B9"/>
    <w:rsid w:val="00512753"/>
    <w:rsid w:val="00512E0D"/>
    <w:rsid w:val="00513905"/>
    <w:rsid w:val="00513EAE"/>
    <w:rsid w:val="00515598"/>
    <w:rsid w:val="00516B09"/>
    <w:rsid w:val="00517359"/>
    <w:rsid w:val="00517A1E"/>
    <w:rsid w:val="00520993"/>
    <w:rsid w:val="00521912"/>
    <w:rsid w:val="0052252D"/>
    <w:rsid w:val="0052280D"/>
    <w:rsid w:val="00522CE6"/>
    <w:rsid w:val="00522DB2"/>
    <w:rsid w:val="00522DD4"/>
    <w:rsid w:val="00524109"/>
    <w:rsid w:val="005243CD"/>
    <w:rsid w:val="00524BA5"/>
    <w:rsid w:val="00525E78"/>
    <w:rsid w:val="00525F92"/>
    <w:rsid w:val="005264F4"/>
    <w:rsid w:val="00526E38"/>
    <w:rsid w:val="00526F03"/>
    <w:rsid w:val="00527303"/>
    <w:rsid w:val="00527F79"/>
    <w:rsid w:val="00530B2D"/>
    <w:rsid w:val="00530E10"/>
    <w:rsid w:val="00530E16"/>
    <w:rsid w:val="005312E4"/>
    <w:rsid w:val="00531E03"/>
    <w:rsid w:val="005333F3"/>
    <w:rsid w:val="00533D26"/>
    <w:rsid w:val="00533F86"/>
    <w:rsid w:val="00534687"/>
    <w:rsid w:val="005346B0"/>
    <w:rsid w:val="00534815"/>
    <w:rsid w:val="0053488B"/>
    <w:rsid w:val="00535008"/>
    <w:rsid w:val="005363E0"/>
    <w:rsid w:val="00536B11"/>
    <w:rsid w:val="00537222"/>
    <w:rsid w:val="00537241"/>
    <w:rsid w:val="005378B4"/>
    <w:rsid w:val="00537C01"/>
    <w:rsid w:val="0054015F"/>
    <w:rsid w:val="00540378"/>
    <w:rsid w:val="00541364"/>
    <w:rsid w:val="005417E3"/>
    <w:rsid w:val="00541972"/>
    <w:rsid w:val="00541BC9"/>
    <w:rsid w:val="0054327B"/>
    <w:rsid w:val="0054382F"/>
    <w:rsid w:val="005438E8"/>
    <w:rsid w:val="00544173"/>
    <w:rsid w:val="00545063"/>
    <w:rsid w:val="0054520D"/>
    <w:rsid w:val="00546420"/>
    <w:rsid w:val="00547818"/>
    <w:rsid w:val="005479CE"/>
    <w:rsid w:val="00547D30"/>
    <w:rsid w:val="005504BC"/>
    <w:rsid w:val="005512BA"/>
    <w:rsid w:val="00551A43"/>
    <w:rsid w:val="0055259E"/>
    <w:rsid w:val="00552E8B"/>
    <w:rsid w:val="0055315A"/>
    <w:rsid w:val="005532D6"/>
    <w:rsid w:val="005533AB"/>
    <w:rsid w:val="00553A4B"/>
    <w:rsid w:val="00553FDB"/>
    <w:rsid w:val="005546A6"/>
    <w:rsid w:val="00554997"/>
    <w:rsid w:val="00555226"/>
    <w:rsid w:val="00556EC9"/>
    <w:rsid w:val="00556F73"/>
    <w:rsid w:val="00557A35"/>
    <w:rsid w:val="00560F87"/>
    <w:rsid w:val="0056100E"/>
    <w:rsid w:val="0056124F"/>
    <w:rsid w:val="00561EE7"/>
    <w:rsid w:val="00562117"/>
    <w:rsid w:val="00562316"/>
    <w:rsid w:val="005625EC"/>
    <w:rsid w:val="005637FB"/>
    <w:rsid w:val="00564263"/>
    <w:rsid w:val="0056572B"/>
    <w:rsid w:val="00565B98"/>
    <w:rsid w:val="00565DD4"/>
    <w:rsid w:val="00565EC7"/>
    <w:rsid w:val="0056743A"/>
    <w:rsid w:val="005678E0"/>
    <w:rsid w:val="0056793E"/>
    <w:rsid w:val="00567A2F"/>
    <w:rsid w:val="005700A2"/>
    <w:rsid w:val="00570100"/>
    <w:rsid w:val="005711BF"/>
    <w:rsid w:val="0057295C"/>
    <w:rsid w:val="00572C02"/>
    <w:rsid w:val="00572DE3"/>
    <w:rsid w:val="00573066"/>
    <w:rsid w:val="005731D5"/>
    <w:rsid w:val="00574E05"/>
    <w:rsid w:val="005769F7"/>
    <w:rsid w:val="005801A4"/>
    <w:rsid w:val="00581F20"/>
    <w:rsid w:val="00582612"/>
    <w:rsid w:val="00582974"/>
    <w:rsid w:val="00583611"/>
    <w:rsid w:val="00583DC0"/>
    <w:rsid w:val="00583F63"/>
    <w:rsid w:val="005843ED"/>
    <w:rsid w:val="00585B80"/>
    <w:rsid w:val="00586393"/>
    <w:rsid w:val="00586406"/>
    <w:rsid w:val="0058645C"/>
    <w:rsid w:val="0058756E"/>
    <w:rsid w:val="00587750"/>
    <w:rsid w:val="00587F27"/>
    <w:rsid w:val="00590651"/>
    <w:rsid w:val="0059091D"/>
    <w:rsid w:val="00591459"/>
    <w:rsid w:val="00592910"/>
    <w:rsid w:val="00592EEE"/>
    <w:rsid w:val="0059454E"/>
    <w:rsid w:val="0059655D"/>
    <w:rsid w:val="005977CF"/>
    <w:rsid w:val="00597930"/>
    <w:rsid w:val="005A00F8"/>
    <w:rsid w:val="005A0642"/>
    <w:rsid w:val="005A21DD"/>
    <w:rsid w:val="005A25C3"/>
    <w:rsid w:val="005A2961"/>
    <w:rsid w:val="005A297E"/>
    <w:rsid w:val="005A3E13"/>
    <w:rsid w:val="005A5063"/>
    <w:rsid w:val="005A5076"/>
    <w:rsid w:val="005A6E75"/>
    <w:rsid w:val="005A7186"/>
    <w:rsid w:val="005A7910"/>
    <w:rsid w:val="005B015D"/>
    <w:rsid w:val="005B0627"/>
    <w:rsid w:val="005B0B45"/>
    <w:rsid w:val="005B157C"/>
    <w:rsid w:val="005B19F2"/>
    <w:rsid w:val="005B1AA5"/>
    <w:rsid w:val="005B1C32"/>
    <w:rsid w:val="005B2043"/>
    <w:rsid w:val="005B2424"/>
    <w:rsid w:val="005B3794"/>
    <w:rsid w:val="005B3F07"/>
    <w:rsid w:val="005B4125"/>
    <w:rsid w:val="005B417D"/>
    <w:rsid w:val="005B4932"/>
    <w:rsid w:val="005B4AA4"/>
    <w:rsid w:val="005B53BA"/>
    <w:rsid w:val="005B5C93"/>
    <w:rsid w:val="005B65AC"/>
    <w:rsid w:val="005B66FD"/>
    <w:rsid w:val="005C0565"/>
    <w:rsid w:val="005C067E"/>
    <w:rsid w:val="005C086A"/>
    <w:rsid w:val="005C0B6E"/>
    <w:rsid w:val="005C15E5"/>
    <w:rsid w:val="005C2B9D"/>
    <w:rsid w:val="005C39C7"/>
    <w:rsid w:val="005C43C1"/>
    <w:rsid w:val="005C5251"/>
    <w:rsid w:val="005C66C0"/>
    <w:rsid w:val="005C6918"/>
    <w:rsid w:val="005C6DDE"/>
    <w:rsid w:val="005C70E0"/>
    <w:rsid w:val="005C7B0E"/>
    <w:rsid w:val="005D2411"/>
    <w:rsid w:val="005D269C"/>
    <w:rsid w:val="005D2F3A"/>
    <w:rsid w:val="005D33C1"/>
    <w:rsid w:val="005D3D86"/>
    <w:rsid w:val="005D4CBE"/>
    <w:rsid w:val="005D5561"/>
    <w:rsid w:val="005D6385"/>
    <w:rsid w:val="005D7B46"/>
    <w:rsid w:val="005E204F"/>
    <w:rsid w:val="005E23E2"/>
    <w:rsid w:val="005E2FB5"/>
    <w:rsid w:val="005E35F2"/>
    <w:rsid w:val="005E43BC"/>
    <w:rsid w:val="005E4936"/>
    <w:rsid w:val="005E4DA0"/>
    <w:rsid w:val="005E5692"/>
    <w:rsid w:val="005E61F3"/>
    <w:rsid w:val="005E6C19"/>
    <w:rsid w:val="005F2F8B"/>
    <w:rsid w:val="005F3626"/>
    <w:rsid w:val="005F3F25"/>
    <w:rsid w:val="005F453C"/>
    <w:rsid w:val="005F4975"/>
    <w:rsid w:val="005F55D6"/>
    <w:rsid w:val="005F5C3B"/>
    <w:rsid w:val="005F673A"/>
    <w:rsid w:val="005F6B00"/>
    <w:rsid w:val="005F79DE"/>
    <w:rsid w:val="005F7A0A"/>
    <w:rsid w:val="00600DC4"/>
    <w:rsid w:val="006010D1"/>
    <w:rsid w:val="0060263C"/>
    <w:rsid w:val="00602B36"/>
    <w:rsid w:val="00604FF6"/>
    <w:rsid w:val="00605F12"/>
    <w:rsid w:val="006062C8"/>
    <w:rsid w:val="00606BD5"/>
    <w:rsid w:val="00606EAD"/>
    <w:rsid w:val="00607743"/>
    <w:rsid w:val="00607746"/>
    <w:rsid w:val="006117D1"/>
    <w:rsid w:val="00612055"/>
    <w:rsid w:val="00612148"/>
    <w:rsid w:val="00612B37"/>
    <w:rsid w:val="00612D6E"/>
    <w:rsid w:val="00613427"/>
    <w:rsid w:val="006136C9"/>
    <w:rsid w:val="00614234"/>
    <w:rsid w:val="00614671"/>
    <w:rsid w:val="0061480A"/>
    <w:rsid w:val="006149E0"/>
    <w:rsid w:val="00614CF9"/>
    <w:rsid w:val="006158AA"/>
    <w:rsid w:val="00615AAC"/>
    <w:rsid w:val="00615E83"/>
    <w:rsid w:val="00616838"/>
    <w:rsid w:val="00616A13"/>
    <w:rsid w:val="00617102"/>
    <w:rsid w:val="006173C6"/>
    <w:rsid w:val="0061754B"/>
    <w:rsid w:val="00617E46"/>
    <w:rsid w:val="006201C2"/>
    <w:rsid w:val="00620C34"/>
    <w:rsid w:val="0062105C"/>
    <w:rsid w:val="006213AC"/>
    <w:rsid w:val="006228EB"/>
    <w:rsid w:val="00622916"/>
    <w:rsid w:val="00623085"/>
    <w:rsid w:val="0062410D"/>
    <w:rsid w:val="006243C2"/>
    <w:rsid w:val="00625159"/>
    <w:rsid w:val="0062519A"/>
    <w:rsid w:val="006251BE"/>
    <w:rsid w:val="006263D2"/>
    <w:rsid w:val="00626405"/>
    <w:rsid w:val="00626AAF"/>
    <w:rsid w:val="006308C0"/>
    <w:rsid w:val="00630CAA"/>
    <w:rsid w:val="00631862"/>
    <w:rsid w:val="006325A8"/>
    <w:rsid w:val="00633043"/>
    <w:rsid w:val="006339C4"/>
    <w:rsid w:val="00633B3A"/>
    <w:rsid w:val="006347CE"/>
    <w:rsid w:val="00636738"/>
    <w:rsid w:val="00636865"/>
    <w:rsid w:val="00636E30"/>
    <w:rsid w:val="00640289"/>
    <w:rsid w:val="00641373"/>
    <w:rsid w:val="006418C6"/>
    <w:rsid w:val="00641E90"/>
    <w:rsid w:val="0064268E"/>
    <w:rsid w:val="00642E63"/>
    <w:rsid w:val="00643A0B"/>
    <w:rsid w:val="006450C0"/>
    <w:rsid w:val="00645A67"/>
    <w:rsid w:val="00645F9B"/>
    <w:rsid w:val="00650F4C"/>
    <w:rsid w:val="006525D9"/>
    <w:rsid w:val="00652C75"/>
    <w:rsid w:val="00652EB3"/>
    <w:rsid w:val="00652EB9"/>
    <w:rsid w:val="006534E4"/>
    <w:rsid w:val="00653910"/>
    <w:rsid w:val="00653D52"/>
    <w:rsid w:val="00653DBB"/>
    <w:rsid w:val="00654121"/>
    <w:rsid w:val="006543F3"/>
    <w:rsid w:val="006546CC"/>
    <w:rsid w:val="00654CB4"/>
    <w:rsid w:val="00654E11"/>
    <w:rsid w:val="006558A0"/>
    <w:rsid w:val="0065652D"/>
    <w:rsid w:val="0066227C"/>
    <w:rsid w:val="0066313C"/>
    <w:rsid w:val="006631F8"/>
    <w:rsid w:val="00663B7C"/>
    <w:rsid w:val="00663D84"/>
    <w:rsid w:val="00664984"/>
    <w:rsid w:val="006651B8"/>
    <w:rsid w:val="00665D15"/>
    <w:rsid w:val="00666A76"/>
    <w:rsid w:val="00666C49"/>
    <w:rsid w:val="00667D08"/>
    <w:rsid w:val="006705D3"/>
    <w:rsid w:val="00670612"/>
    <w:rsid w:val="0067083A"/>
    <w:rsid w:val="00671DCB"/>
    <w:rsid w:val="0067296B"/>
    <w:rsid w:val="00672EDC"/>
    <w:rsid w:val="0067307B"/>
    <w:rsid w:val="00673578"/>
    <w:rsid w:val="00673DFB"/>
    <w:rsid w:val="006743F3"/>
    <w:rsid w:val="006746E0"/>
    <w:rsid w:val="006754C7"/>
    <w:rsid w:val="00675692"/>
    <w:rsid w:val="006756C6"/>
    <w:rsid w:val="00676C5F"/>
    <w:rsid w:val="00677087"/>
    <w:rsid w:val="00677CC9"/>
    <w:rsid w:val="00681953"/>
    <w:rsid w:val="00683635"/>
    <w:rsid w:val="00683E7C"/>
    <w:rsid w:val="006855B5"/>
    <w:rsid w:val="0068702F"/>
    <w:rsid w:val="00687166"/>
    <w:rsid w:val="0068789E"/>
    <w:rsid w:val="0069165D"/>
    <w:rsid w:val="00692956"/>
    <w:rsid w:val="006944C1"/>
    <w:rsid w:val="006944EC"/>
    <w:rsid w:val="00695802"/>
    <w:rsid w:val="006960B3"/>
    <w:rsid w:val="00696734"/>
    <w:rsid w:val="00696B40"/>
    <w:rsid w:val="00696DCF"/>
    <w:rsid w:val="00697305"/>
    <w:rsid w:val="006A17C5"/>
    <w:rsid w:val="006A2311"/>
    <w:rsid w:val="006A2399"/>
    <w:rsid w:val="006A2BA2"/>
    <w:rsid w:val="006A376F"/>
    <w:rsid w:val="006A5150"/>
    <w:rsid w:val="006A5B76"/>
    <w:rsid w:val="006A5F0E"/>
    <w:rsid w:val="006A6359"/>
    <w:rsid w:val="006A6C84"/>
    <w:rsid w:val="006A6C90"/>
    <w:rsid w:val="006A72D3"/>
    <w:rsid w:val="006A734A"/>
    <w:rsid w:val="006A74EE"/>
    <w:rsid w:val="006A76EE"/>
    <w:rsid w:val="006A7DAF"/>
    <w:rsid w:val="006B01EA"/>
    <w:rsid w:val="006B0C60"/>
    <w:rsid w:val="006B1053"/>
    <w:rsid w:val="006B1CC6"/>
    <w:rsid w:val="006B220E"/>
    <w:rsid w:val="006B2845"/>
    <w:rsid w:val="006B3942"/>
    <w:rsid w:val="006B3D80"/>
    <w:rsid w:val="006B497A"/>
    <w:rsid w:val="006B5013"/>
    <w:rsid w:val="006B5872"/>
    <w:rsid w:val="006B68DE"/>
    <w:rsid w:val="006C006A"/>
    <w:rsid w:val="006C00BC"/>
    <w:rsid w:val="006C0858"/>
    <w:rsid w:val="006C0DA2"/>
    <w:rsid w:val="006C17A8"/>
    <w:rsid w:val="006C3187"/>
    <w:rsid w:val="006C4094"/>
    <w:rsid w:val="006C4332"/>
    <w:rsid w:val="006C49BA"/>
    <w:rsid w:val="006C5D96"/>
    <w:rsid w:val="006C5F81"/>
    <w:rsid w:val="006C6165"/>
    <w:rsid w:val="006C66FF"/>
    <w:rsid w:val="006C6CEC"/>
    <w:rsid w:val="006D0085"/>
    <w:rsid w:val="006D0E34"/>
    <w:rsid w:val="006D1F70"/>
    <w:rsid w:val="006D1FE7"/>
    <w:rsid w:val="006D39F7"/>
    <w:rsid w:val="006D4CD8"/>
    <w:rsid w:val="006D57DB"/>
    <w:rsid w:val="006D592C"/>
    <w:rsid w:val="006D5F8E"/>
    <w:rsid w:val="006D60DD"/>
    <w:rsid w:val="006D689F"/>
    <w:rsid w:val="006E00E6"/>
    <w:rsid w:val="006E03CA"/>
    <w:rsid w:val="006E0DA6"/>
    <w:rsid w:val="006E10BB"/>
    <w:rsid w:val="006E1A29"/>
    <w:rsid w:val="006E2A15"/>
    <w:rsid w:val="006E3131"/>
    <w:rsid w:val="006E3B5A"/>
    <w:rsid w:val="006E4274"/>
    <w:rsid w:val="006E4A70"/>
    <w:rsid w:val="006E5852"/>
    <w:rsid w:val="006E592F"/>
    <w:rsid w:val="006E63AE"/>
    <w:rsid w:val="006E744D"/>
    <w:rsid w:val="006E7BB2"/>
    <w:rsid w:val="006F0F9F"/>
    <w:rsid w:val="006F13B4"/>
    <w:rsid w:val="006F14D7"/>
    <w:rsid w:val="006F19AB"/>
    <w:rsid w:val="006F1CD3"/>
    <w:rsid w:val="006F1EF3"/>
    <w:rsid w:val="006F2F8F"/>
    <w:rsid w:val="006F3D70"/>
    <w:rsid w:val="006F41BA"/>
    <w:rsid w:val="006F42D1"/>
    <w:rsid w:val="006F442E"/>
    <w:rsid w:val="006F52D5"/>
    <w:rsid w:val="006F5A87"/>
    <w:rsid w:val="006F5CD4"/>
    <w:rsid w:val="006F7218"/>
    <w:rsid w:val="006F7DC3"/>
    <w:rsid w:val="00700673"/>
    <w:rsid w:val="00701E41"/>
    <w:rsid w:val="00702A2E"/>
    <w:rsid w:val="00703946"/>
    <w:rsid w:val="00703A6B"/>
    <w:rsid w:val="0070410B"/>
    <w:rsid w:val="0070510B"/>
    <w:rsid w:val="00705397"/>
    <w:rsid w:val="00705BB8"/>
    <w:rsid w:val="00706F45"/>
    <w:rsid w:val="00707386"/>
    <w:rsid w:val="00707B62"/>
    <w:rsid w:val="00707FA6"/>
    <w:rsid w:val="00710704"/>
    <w:rsid w:val="00711118"/>
    <w:rsid w:val="00711275"/>
    <w:rsid w:val="00711A11"/>
    <w:rsid w:val="00712243"/>
    <w:rsid w:val="0071252F"/>
    <w:rsid w:val="00712DE3"/>
    <w:rsid w:val="00712F2F"/>
    <w:rsid w:val="00714CFC"/>
    <w:rsid w:val="00714E22"/>
    <w:rsid w:val="00716CC7"/>
    <w:rsid w:val="007177AB"/>
    <w:rsid w:val="007205A6"/>
    <w:rsid w:val="00721143"/>
    <w:rsid w:val="00721A8D"/>
    <w:rsid w:val="00721DBE"/>
    <w:rsid w:val="00724103"/>
    <w:rsid w:val="00724FE4"/>
    <w:rsid w:val="00725418"/>
    <w:rsid w:val="007256E8"/>
    <w:rsid w:val="007259F9"/>
    <w:rsid w:val="00725DC8"/>
    <w:rsid w:val="0073003B"/>
    <w:rsid w:val="007306E6"/>
    <w:rsid w:val="00731E26"/>
    <w:rsid w:val="00734607"/>
    <w:rsid w:val="00734703"/>
    <w:rsid w:val="00734981"/>
    <w:rsid w:val="00736425"/>
    <w:rsid w:val="00737195"/>
    <w:rsid w:val="00737293"/>
    <w:rsid w:val="007405D5"/>
    <w:rsid w:val="00740719"/>
    <w:rsid w:val="00741BA5"/>
    <w:rsid w:val="00741EFE"/>
    <w:rsid w:val="00742501"/>
    <w:rsid w:val="0074357F"/>
    <w:rsid w:val="00743F16"/>
    <w:rsid w:val="00744AF4"/>
    <w:rsid w:val="007452F6"/>
    <w:rsid w:val="00745639"/>
    <w:rsid w:val="00746107"/>
    <w:rsid w:val="007465FC"/>
    <w:rsid w:val="00746A60"/>
    <w:rsid w:val="00747106"/>
    <w:rsid w:val="007474C4"/>
    <w:rsid w:val="00750E12"/>
    <w:rsid w:val="007515F8"/>
    <w:rsid w:val="00752975"/>
    <w:rsid w:val="00753F5D"/>
    <w:rsid w:val="00754678"/>
    <w:rsid w:val="007547B1"/>
    <w:rsid w:val="00755503"/>
    <w:rsid w:val="00755EC4"/>
    <w:rsid w:val="00756116"/>
    <w:rsid w:val="0075707C"/>
    <w:rsid w:val="00757EBB"/>
    <w:rsid w:val="007600C6"/>
    <w:rsid w:val="00760976"/>
    <w:rsid w:val="00761A59"/>
    <w:rsid w:val="00761B65"/>
    <w:rsid w:val="00761C8F"/>
    <w:rsid w:val="00761EE3"/>
    <w:rsid w:val="0076288D"/>
    <w:rsid w:val="00763DEA"/>
    <w:rsid w:val="007646A7"/>
    <w:rsid w:val="00764AC5"/>
    <w:rsid w:val="00764FC6"/>
    <w:rsid w:val="00765200"/>
    <w:rsid w:val="00765334"/>
    <w:rsid w:val="00765551"/>
    <w:rsid w:val="0076658E"/>
    <w:rsid w:val="00766BCC"/>
    <w:rsid w:val="00767255"/>
    <w:rsid w:val="00767D7D"/>
    <w:rsid w:val="00770BF9"/>
    <w:rsid w:val="007722F2"/>
    <w:rsid w:val="007723C5"/>
    <w:rsid w:val="007726EA"/>
    <w:rsid w:val="00772C68"/>
    <w:rsid w:val="0077387A"/>
    <w:rsid w:val="007743E2"/>
    <w:rsid w:val="0077508C"/>
    <w:rsid w:val="0077510C"/>
    <w:rsid w:val="00775C83"/>
    <w:rsid w:val="00775D21"/>
    <w:rsid w:val="00776255"/>
    <w:rsid w:val="00777434"/>
    <w:rsid w:val="0078004B"/>
    <w:rsid w:val="007806AA"/>
    <w:rsid w:val="00780AF5"/>
    <w:rsid w:val="00780D6C"/>
    <w:rsid w:val="00782269"/>
    <w:rsid w:val="00782950"/>
    <w:rsid w:val="00782AA1"/>
    <w:rsid w:val="00782E8E"/>
    <w:rsid w:val="00783AA6"/>
    <w:rsid w:val="00783BAB"/>
    <w:rsid w:val="00783C69"/>
    <w:rsid w:val="00785A68"/>
    <w:rsid w:val="0078766F"/>
    <w:rsid w:val="00790771"/>
    <w:rsid w:val="007912A3"/>
    <w:rsid w:val="0079261A"/>
    <w:rsid w:val="00793A22"/>
    <w:rsid w:val="007948F2"/>
    <w:rsid w:val="00794E82"/>
    <w:rsid w:val="0079587B"/>
    <w:rsid w:val="00795F0B"/>
    <w:rsid w:val="00796CE7"/>
    <w:rsid w:val="00796E47"/>
    <w:rsid w:val="0079702D"/>
    <w:rsid w:val="007A054B"/>
    <w:rsid w:val="007A0784"/>
    <w:rsid w:val="007A1008"/>
    <w:rsid w:val="007A18F2"/>
    <w:rsid w:val="007A19D3"/>
    <w:rsid w:val="007A1DA9"/>
    <w:rsid w:val="007A20F4"/>
    <w:rsid w:val="007A2809"/>
    <w:rsid w:val="007A3F83"/>
    <w:rsid w:val="007A56BC"/>
    <w:rsid w:val="007A5D10"/>
    <w:rsid w:val="007A5D84"/>
    <w:rsid w:val="007A60FF"/>
    <w:rsid w:val="007A6780"/>
    <w:rsid w:val="007A6786"/>
    <w:rsid w:val="007B00BA"/>
    <w:rsid w:val="007B090F"/>
    <w:rsid w:val="007B0D66"/>
    <w:rsid w:val="007B1153"/>
    <w:rsid w:val="007B1C58"/>
    <w:rsid w:val="007B3FDF"/>
    <w:rsid w:val="007B40EE"/>
    <w:rsid w:val="007B4C83"/>
    <w:rsid w:val="007B4F56"/>
    <w:rsid w:val="007B5EE7"/>
    <w:rsid w:val="007B67A0"/>
    <w:rsid w:val="007B682B"/>
    <w:rsid w:val="007C1404"/>
    <w:rsid w:val="007C1BE3"/>
    <w:rsid w:val="007C22E9"/>
    <w:rsid w:val="007C349B"/>
    <w:rsid w:val="007C3874"/>
    <w:rsid w:val="007C3B13"/>
    <w:rsid w:val="007C4077"/>
    <w:rsid w:val="007C419D"/>
    <w:rsid w:val="007C43E9"/>
    <w:rsid w:val="007C4629"/>
    <w:rsid w:val="007C5348"/>
    <w:rsid w:val="007C5C03"/>
    <w:rsid w:val="007C5FCF"/>
    <w:rsid w:val="007C647A"/>
    <w:rsid w:val="007C7245"/>
    <w:rsid w:val="007C7EC5"/>
    <w:rsid w:val="007D0079"/>
    <w:rsid w:val="007D025A"/>
    <w:rsid w:val="007D09C9"/>
    <w:rsid w:val="007D19A5"/>
    <w:rsid w:val="007D272A"/>
    <w:rsid w:val="007D2AFD"/>
    <w:rsid w:val="007D3CE1"/>
    <w:rsid w:val="007D408D"/>
    <w:rsid w:val="007D4426"/>
    <w:rsid w:val="007D547E"/>
    <w:rsid w:val="007D6772"/>
    <w:rsid w:val="007D68ED"/>
    <w:rsid w:val="007D69A0"/>
    <w:rsid w:val="007E0122"/>
    <w:rsid w:val="007E051F"/>
    <w:rsid w:val="007E0FE2"/>
    <w:rsid w:val="007E162E"/>
    <w:rsid w:val="007E1D67"/>
    <w:rsid w:val="007E266F"/>
    <w:rsid w:val="007E2DDD"/>
    <w:rsid w:val="007E433A"/>
    <w:rsid w:val="007E459D"/>
    <w:rsid w:val="007E5245"/>
    <w:rsid w:val="007E5593"/>
    <w:rsid w:val="007E5A81"/>
    <w:rsid w:val="007E5BEF"/>
    <w:rsid w:val="007E6598"/>
    <w:rsid w:val="007E68EA"/>
    <w:rsid w:val="007E6EEF"/>
    <w:rsid w:val="007E6F3F"/>
    <w:rsid w:val="007E7749"/>
    <w:rsid w:val="007F0E25"/>
    <w:rsid w:val="007F1CD3"/>
    <w:rsid w:val="007F1F9B"/>
    <w:rsid w:val="007F2D48"/>
    <w:rsid w:val="007F35D9"/>
    <w:rsid w:val="007F48DB"/>
    <w:rsid w:val="007F5953"/>
    <w:rsid w:val="007F5C36"/>
    <w:rsid w:val="007F6467"/>
    <w:rsid w:val="007F682B"/>
    <w:rsid w:val="00801ABE"/>
    <w:rsid w:val="0080208E"/>
    <w:rsid w:val="008038ED"/>
    <w:rsid w:val="00803DAF"/>
    <w:rsid w:val="00805573"/>
    <w:rsid w:val="00805EE2"/>
    <w:rsid w:val="00806284"/>
    <w:rsid w:val="008063EA"/>
    <w:rsid w:val="008076E6"/>
    <w:rsid w:val="00810209"/>
    <w:rsid w:val="008102D1"/>
    <w:rsid w:val="008106B0"/>
    <w:rsid w:val="00811339"/>
    <w:rsid w:val="008113AF"/>
    <w:rsid w:val="00812C19"/>
    <w:rsid w:val="00812C37"/>
    <w:rsid w:val="00812E3A"/>
    <w:rsid w:val="00813970"/>
    <w:rsid w:val="008143BA"/>
    <w:rsid w:val="0081454E"/>
    <w:rsid w:val="00814B6A"/>
    <w:rsid w:val="00815D36"/>
    <w:rsid w:val="00815F51"/>
    <w:rsid w:val="00816CC6"/>
    <w:rsid w:val="00816D1B"/>
    <w:rsid w:val="008173EE"/>
    <w:rsid w:val="0081742D"/>
    <w:rsid w:val="0082117C"/>
    <w:rsid w:val="0082124B"/>
    <w:rsid w:val="00822A49"/>
    <w:rsid w:val="00823482"/>
    <w:rsid w:val="00826CA2"/>
    <w:rsid w:val="00827A7A"/>
    <w:rsid w:val="00827DC9"/>
    <w:rsid w:val="00831C23"/>
    <w:rsid w:val="00831D37"/>
    <w:rsid w:val="00832552"/>
    <w:rsid w:val="00832F1B"/>
    <w:rsid w:val="008333CC"/>
    <w:rsid w:val="00834D38"/>
    <w:rsid w:val="008356A8"/>
    <w:rsid w:val="008358D0"/>
    <w:rsid w:val="00835D25"/>
    <w:rsid w:val="008360B2"/>
    <w:rsid w:val="00836735"/>
    <w:rsid w:val="00836DF2"/>
    <w:rsid w:val="00837F5B"/>
    <w:rsid w:val="00840484"/>
    <w:rsid w:val="00840530"/>
    <w:rsid w:val="00840B50"/>
    <w:rsid w:val="008424DE"/>
    <w:rsid w:val="0084678F"/>
    <w:rsid w:val="00846970"/>
    <w:rsid w:val="00846AD5"/>
    <w:rsid w:val="008472A2"/>
    <w:rsid w:val="008475D6"/>
    <w:rsid w:val="0085068C"/>
    <w:rsid w:val="00851B9F"/>
    <w:rsid w:val="00852F25"/>
    <w:rsid w:val="008537DC"/>
    <w:rsid w:val="00853B0C"/>
    <w:rsid w:val="008547BA"/>
    <w:rsid w:val="00855C0F"/>
    <w:rsid w:val="00855CDC"/>
    <w:rsid w:val="00855D5C"/>
    <w:rsid w:val="00855FCE"/>
    <w:rsid w:val="008568BC"/>
    <w:rsid w:val="00856DB2"/>
    <w:rsid w:val="00857647"/>
    <w:rsid w:val="008614A0"/>
    <w:rsid w:val="00861982"/>
    <w:rsid w:val="00861F38"/>
    <w:rsid w:val="00862B22"/>
    <w:rsid w:val="00862C38"/>
    <w:rsid w:val="0086604F"/>
    <w:rsid w:val="00866867"/>
    <w:rsid w:val="00866AD4"/>
    <w:rsid w:val="0086731F"/>
    <w:rsid w:val="0086793D"/>
    <w:rsid w:val="00867A2B"/>
    <w:rsid w:val="00870560"/>
    <w:rsid w:val="00871117"/>
    <w:rsid w:val="008721AC"/>
    <w:rsid w:val="008732B0"/>
    <w:rsid w:val="00873E00"/>
    <w:rsid w:val="00875BAA"/>
    <w:rsid w:val="00877486"/>
    <w:rsid w:val="008777F0"/>
    <w:rsid w:val="0088013B"/>
    <w:rsid w:val="00881A8D"/>
    <w:rsid w:val="00882AD0"/>
    <w:rsid w:val="00882C5B"/>
    <w:rsid w:val="0088349A"/>
    <w:rsid w:val="00884743"/>
    <w:rsid w:val="008847EF"/>
    <w:rsid w:val="008859C4"/>
    <w:rsid w:val="00886352"/>
    <w:rsid w:val="00887C01"/>
    <w:rsid w:val="00887EE4"/>
    <w:rsid w:val="0089012E"/>
    <w:rsid w:val="00890497"/>
    <w:rsid w:val="008904D4"/>
    <w:rsid w:val="00890F06"/>
    <w:rsid w:val="0089145B"/>
    <w:rsid w:val="00892027"/>
    <w:rsid w:val="008926FA"/>
    <w:rsid w:val="00892B7F"/>
    <w:rsid w:val="00892B8E"/>
    <w:rsid w:val="0089328C"/>
    <w:rsid w:val="008944BD"/>
    <w:rsid w:val="00894724"/>
    <w:rsid w:val="0089547D"/>
    <w:rsid w:val="00895587"/>
    <w:rsid w:val="00895B96"/>
    <w:rsid w:val="008961F7"/>
    <w:rsid w:val="0089794E"/>
    <w:rsid w:val="00897967"/>
    <w:rsid w:val="008A002A"/>
    <w:rsid w:val="008A0EBF"/>
    <w:rsid w:val="008A26E3"/>
    <w:rsid w:val="008A5B15"/>
    <w:rsid w:val="008A5B8A"/>
    <w:rsid w:val="008B0CC7"/>
    <w:rsid w:val="008B0DF4"/>
    <w:rsid w:val="008B1422"/>
    <w:rsid w:val="008B20D0"/>
    <w:rsid w:val="008B2373"/>
    <w:rsid w:val="008B2585"/>
    <w:rsid w:val="008B34F4"/>
    <w:rsid w:val="008B374B"/>
    <w:rsid w:val="008B3E0A"/>
    <w:rsid w:val="008B48BB"/>
    <w:rsid w:val="008B4E54"/>
    <w:rsid w:val="008B69A9"/>
    <w:rsid w:val="008B69F9"/>
    <w:rsid w:val="008B7449"/>
    <w:rsid w:val="008B746E"/>
    <w:rsid w:val="008B7531"/>
    <w:rsid w:val="008B79D2"/>
    <w:rsid w:val="008C0523"/>
    <w:rsid w:val="008C0FBC"/>
    <w:rsid w:val="008C137C"/>
    <w:rsid w:val="008C1396"/>
    <w:rsid w:val="008C231E"/>
    <w:rsid w:val="008C2891"/>
    <w:rsid w:val="008C3845"/>
    <w:rsid w:val="008C3A02"/>
    <w:rsid w:val="008C3B4C"/>
    <w:rsid w:val="008C3E3C"/>
    <w:rsid w:val="008C40F8"/>
    <w:rsid w:val="008C44A4"/>
    <w:rsid w:val="008C49C6"/>
    <w:rsid w:val="008C4BB1"/>
    <w:rsid w:val="008C4DB2"/>
    <w:rsid w:val="008C5297"/>
    <w:rsid w:val="008C5481"/>
    <w:rsid w:val="008C5482"/>
    <w:rsid w:val="008C5A09"/>
    <w:rsid w:val="008C5CF5"/>
    <w:rsid w:val="008C7E3D"/>
    <w:rsid w:val="008C7F50"/>
    <w:rsid w:val="008D046C"/>
    <w:rsid w:val="008D05B8"/>
    <w:rsid w:val="008D1FB0"/>
    <w:rsid w:val="008D32B8"/>
    <w:rsid w:val="008D3520"/>
    <w:rsid w:val="008D3538"/>
    <w:rsid w:val="008D38D6"/>
    <w:rsid w:val="008D3DF8"/>
    <w:rsid w:val="008D46EF"/>
    <w:rsid w:val="008D4B4E"/>
    <w:rsid w:val="008D5B4D"/>
    <w:rsid w:val="008D6FD2"/>
    <w:rsid w:val="008D71B7"/>
    <w:rsid w:val="008E0071"/>
    <w:rsid w:val="008E0E06"/>
    <w:rsid w:val="008E0F23"/>
    <w:rsid w:val="008E1068"/>
    <w:rsid w:val="008E269A"/>
    <w:rsid w:val="008E2B73"/>
    <w:rsid w:val="008E3B59"/>
    <w:rsid w:val="008E4222"/>
    <w:rsid w:val="008E4562"/>
    <w:rsid w:val="008E5301"/>
    <w:rsid w:val="008E646C"/>
    <w:rsid w:val="008E6B3E"/>
    <w:rsid w:val="008E7464"/>
    <w:rsid w:val="008E754C"/>
    <w:rsid w:val="008E7824"/>
    <w:rsid w:val="008E7ACE"/>
    <w:rsid w:val="008F0109"/>
    <w:rsid w:val="008F034E"/>
    <w:rsid w:val="008F08B9"/>
    <w:rsid w:val="008F0B9B"/>
    <w:rsid w:val="008F18A0"/>
    <w:rsid w:val="008F1A6C"/>
    <w:rsid w:val="008F20C0"/>
    <w:rsid w:val="008F22B8"/>
    <w:rsid w:val="008F23BA"/>
    <w:rsid w:val="008F3831"/>
    <w:rsid w:val="008F486C"/>
    <w:rsid w:val="008F4CAA"/>
    <w:rsid w:val="008F5CDE"/>
    <w:rsid w:val="008F601C"/>
    <w:rsid w:val="008F6787"/>
    <w:rsid w:val="008F6B3A"/>
    <w:rsid w:val="008F791C"/>
    <w:rsid w:val="008F7D6D"/>
    <w:rsid w:val="009009D3"/>
    <w:rsid w:val="00901527"/>
    <w:rsid w:val="00902A4E"/>
    <w:rsid w:val="00902B20"/>
    <w:rsid w:val="00902B6D"/>
    <w:rsid w:val="00903F95"/>
    <w:rsid w:val="00903FC9"/>
    <w:rsid w:val="00904143"/>
    <w:rsid w:val="00904921"/>
    <w:rsid w:val="00904968"/>
    <w:rsid w:val="00904E8E"/>
    <w:rsid w:val="00906A41"/>
    <w:rsid w:val="00906F9E"/>
    <w:rsid w:val="00907464"/>
    <w:rsid w:val="00907A39"/>
    <w:rsid w:val="00907F8A"/>
    <w:rsid w:val="009111A4"/>
    <w:rsid w:val="00911228"/>
    <w:rsid w:val="00911359"/>
    <w:rsid w:val="009119C7"/>
    <w:rsid w:val="00911E01"/>
    <w:rsid w:val="009125DD"/>
    <w:rsid w:val="0091274D"/>
    <w:rsid w:val="00913947"/>
    <w:rsid w:val="00915913"/>
    <w:rsid w:val="0091699D"/>
    <w:rsid w:val="00917448"/>
    <w:rsid w:val="00920CAB"/>
    <w:rsid w:val="009210D2"/>
    <w:rsid w:val="00922182"/>
    <w:rsid w:val="00923C8B"/>
    <w:rsid w:val="00924B26"/>
    <w:rsid w:val="009256BE"/>
    <w:rsid w:val="00926904"/>
    <w:rsid w:val="00926E83"/>
    <w:rsid w:val="009277BD"/>
    <w:rsid w:val="00930BE9"/>
    <w:rsid w:val="00931757"/>
    <w:rsid w:val="00932684"/>
    <w:rsid w:val="00932ABA"/>
    <w:rsid w:val="00932FFC"/>
    <w:rsid w:val="00935D23"/>
    <w:rsid w:val="00936AFC"/>
    <w:rsid w:val="00937C06"/>
    <w:rsid w:val="00940008"/>
    <w:rsid w:val="009408F9"/>
    <w:rsid w:val="00941292"/>
    <w:rsid w:val="00941C17"/>
    <w:rsid w:val="00942769"/>
    <w:rsid w:val="009442B3"/>
    <w:rsid w:val="009449BA"/>
    <w:rsid w:val="00945C73"/>
    <w:rsid w:val="00946D00"/>
    <w:rsid w:val="009476AA"/>
    <w:rsid w:val="009516BE"/>
    <w:rsid w:val="0095198F"/>
    <w:rsid w:val="00951D14"/>
    <w:rsid w:val="0095322D"/>
    <w:rsid w:val="00953271"/>
    <w:rsid w:val="00953908"/>
    <w:rsid w:val="00953B93"/>
    <w:rsid w:val="00953E62"/>
    <w:rsid w:val="0095404A"/>
    <w:rsid w:val="009546F5"/>
    <w:rsid w:val="009558CF"/>
    <w:rsid w:val="00956684"/>
    <w:rsid w:val="009566F7"/>
    <w:rsid w:val="00957335"/>
    <w:rsid w:val="00957384"/>
    <w:rsid w:val="00957399"/>
    <w:rsid w:val="0095797D"/>
    <w:rsid w:val="0096052E"/>
    <w:rsid w:val="009618D9"/>
    <w:rsid w:val="009636CD"/>
    <w:rsid w:val="0096370E"/>
    <w:rsid w:val="00963FA4"/>
    <w:rsid w:val="00964FAE"/>
    <w:rsid w:val="0096516A"/>
    <w:rsid w:val="00966043"/>
    <w:rsid w:val="009662B0"/>
    <w:rsid w:val="0097015C"/>
    <w:rsid w:val="00970680"/>
    <w:rsid w:val="00970951"/>
    <w:rsid w:val="0097111A"/>
    <w:rsid w:val="0097164C"/>
    <w:rsid w:val="00971F73"/>
    <w:rsid w:val="00972AD1"/>
    <w:rsid w:val="00973239"/>
    <w:rsid w:val="009738DF"/>
    <w:rsid w:val="0097396A"/>
    <w:rsid w:val="00974597"/>
    <w:rsid w:val="009759A0"/>
    <w:rsid w:val="00976A11"/>
    <w:rsid w:val="0097705D"/>
    <w:rsid w:val="009772B3"/>
    <w:rsid w:val="009773AD"/>
    <w:rsid w:val="00977E49"/>
    <w:rsid w:val="00980769"/>
    <w:rsid w:val="00980B48"/>
    <w:rsid w:val="00980FD2"/>
    <w:rsid w:val="00983C8C"/>
    <w:rsid w:val="00983D33"/>
    <w:rsid w:val="00985743"/>
    <w:rsid w:val="00985756"/>
    <w:rsid w:val="00986642"/>
    <w:rsid w:val="009906C2"/>
    <w:rsid w:val="0099105A"/>
    <w:rsid w:val="0099150D"/>
    <w:rsid w:val="009915F8"/>
    <w:rsid w:val="00991780"/>
    <w:rsid w:val="009924A2"/>
    <w:rsid w:val="0099368A"/>
    <w:rsid w:val="00993C34"/>
    <w:rsid w:val="009940A3"/>
    <w:rsid w:val="00994A18"/>
    <w:rsid w:val="009956BE"/>
    <w:rsid w:val="00995C89"/>
    <w:rsid w:val="009963F7"/>
    <w:rsid w:val="0099645D"/>
    <w:rsid w:val="00996D83"/>
    <w:rsid w:val="00997B63"/>
    <w:rsid w:val="009A0745"/>
    <w:rsid w:val="009A1921"/>
    <w:rsid w:val="009A28A3"/>
    <w:rsid w:val="009A3640"/>
    <w:rsid w:val="009A3D7E"/>
    <w:rsid w:val="009A4BF7"/>
    <w:rsid w:val="009A4CF0"/>
    <w:rsid w:val="009A4D94"/>
    <w:rsid w:val="009A5191"/>
    <w:rsid w:val="009A5718"/>
    <w:rsid w:val="009A5DAE"/>
    <w:rsid w:val="009A5DFB"/>
    <w:rsid w:val="009A660A"/>
    <w:rsid w:val="009A6C7E"/>
    <w:rsid w:val="009A6DD6"/>
    <w:rsid w:val="009A7216"/>
    <w:rsid w:val="009A770D"/>
    <w:rsid w:val="009B0B0B"/>
    <w:rsid w:val="009B15C9"/>
    <w:rsid w:val="009B1F44"/>
    <w:rsid w:val="009B24E6"/>
    <w:rsid w:val="009B37B6"/>
    <w:rsid w:val="009B3944"/>
    <w:rsid w:val="009B46D5"/>
    <w:rsid w:val="009B4F7E"/>
    <w:rsid w:val="009B756B"/>
    <w:rsid w:val="009C00E3"/>
    <w:rsid w:val="009C293C"/>
    <w:rsid w:val="009C2DB8"/>
    <w:rsid w:val="009C2F6D"/>
    <w:rsid w:val="009C3EB3"/>
    <w:rsid w:val="009C3F3C"/>
    <w:rsid w:val="009C41CC"/>
    <w:rsid w:val="009C4724"/>
    <w:rsid w:val="009C50E0"/>
    <w:rsid w:val="009C5538"/>
    <w:rsid w:val="009C56B5"/>
    <w:rsid w:val="009C5ABD"/>
    <w:rsid w:val="009C5BCC"/>
    <w:rsid w:val="009C6679"/>
    <w:rsid w:val="009C788A"/>
    <w:rsid w:val="009D1E00"/>
    <w:rsid w:val="009D3A69"/>
    <w:rsid w:val="009D41A1"/>
    <w:rsid w:val="009D42B3"/>
    <w:rsid w:val="009D5067"/>
    <w:rsid w:val="009D58AF"/>
    <w:rsid w:val="009D5F0A"/>
    <w:rsid w:val="009D68B2"/>
    <w:rsid w:val="009D6B25"/>
    <w:rsid w:val="009D7B7B"/>
    <w:rsid w:val="009E0680"/>
    <w:rsid w:val="009E0E1C"/>
    <w:rsid w:val="009E1721"/>
    <w:rsid w:val="009E1E66"/>
    <w:rsid w:val="009E2FAB"/>
    <w:rsid w:val="009E309A"/>
    <w:rsid w:val="009E3A8F"/>
    <w:rsid w:val="009E4112"/>
    <w:rsid w:val="009E4773"/>
    <w:rsid w:val="009E5B82"/>
    <w:rsid w:val="009E5B87"/>
    <w:rsid w:val="009E5D21"/>
    <w:rsid w:val="009E7220"/>
    <w:rsid w:val="009E7A36"/>
    <w:rsid w:val="009F0013"/>
    <w:rsid w:val="009F144D"/>
    <w:rsid w:val="009F1D73"/>
    <w:rsid w:val="009F242B"/>
    <w:rsid w:val="009F2E33"/>
    <w:rsid w:val="009F32E2"/>
    <w:rsid w:val="009F3900"/>
    <w:rsid w:val="009F3953"/>
    <w:rsid w:val="009F3B05"/>
    <w:rsid w:val="009F54B7"/>
    <w:rsid w:val="009F557E"/>
    <w:rsid w:val="009F676C"/>
    <w:rsid w:val="009F67EE"/>
    <w:rsid w:val="009F70BA"/>
    <w:rsid w:val="00A01484"/>
    <w:rsid w:val="00A0279B"/>
    <w:rsid w:val="00A02B1E"/>
    <w:rsid w:val="00A03666"/>
    <w:rsid w:val="00A04EBA"/>
    <w:rsid w:val="00A05AF3"/>
    <w:rsid w:val="00A05EE4"/>
    <w:rsid w:val="00A06ABB"/>
    <w:rsid w:val="00A06BDB"/>
    <w:rsid w:val="00A075C8"/>
    <w:rsid w:val="00A1104B"/>
    <w:rsid w:val="00A113B7"/>
    <w:rsid w:val="00A13FA0"/>
    <w:rsid w:val="00A1475B"/>
    <w:rsid w:val="00A149A8"/>
    <w:rsid w:val="00A14DF3"/>
    <w:rsid w:val="00A16AA6"/>
    <w:rsid w:val="00A16FE6"/>
    <w:rsid w:val="00A170FF"/>
    <w:rsid w:val="00A2125F"/>
    <w:rsid w:val="00A22DE0"/>
    <w:rsid w:val="00A23392"/>
    <w:rsid w:val="00A244DF"/>
    <w:rsid w:val="00A24920"/>
    <w:rsid w:val="00A252F4"/>
    <w:rsid w:val="00A277D6"/>
    <w:rsid w:val="00A308E9"/>
    <w:rsid w:val="00A30D74"/>
    <w:rsid w:val="00A3145C"/>
    <w:rsid w:val="00A31D06"/>
    <w:rsid w:val="00A32E3A"/>
    <w:rsid w:val="00A348B9"/>
    <w:rsid w:val="00A35B3F"/>
    <w:rsid w:val="00A36F79"/>
    <w:rsid w:val="00A374DB"/>
    <w:rsid w:val="00A378FD"/>
    <w:rsid w:val="00A37FC6"/>
    <w:rsid w:val="00A402CE"/>
    <w:rsid w:val="00A42483"/>
    <w:rsid w:val="00A43289"/>
    <w:rsid w:val="00A43C6B"/>
    <w:rsid w:val="00A43EC3"/>
    <w:rsid w:val="00A45274"/>
    <w:rsid w:val="00A4546B"/>
    <w:rsid w:val="00A4569E"/>
    <w:rsid w:val="00A4620B"/>
    <w:rsid w:val="00A463E2"/>
    <w:rsid w:val="00A4741F"/>
    <w:rsid w:val="00A474CC"/>
    <w:rsid w:val="00A47BB0"/>
    <w:rsid w:val="00A47D03"/>
    <w:rsid w:val="00A5034B"/>
    <w:rsid w:val="00A50373"/>
    <w:rsid w:val="00A5055D"/>
    <w:rsid w:val="00A506FD"/>
    <w:rsid w:val="00A50BB8"/>
    <w:rsid w:val="00A51757"/>
    <w:rsid w:val="00A51AD3"/>
    <w:rsid w:val="00A523C0"/>
    <w:rsid w:val="00A5318C"/>
    <w:rsid w:val="00A53EBA"/>
    <w:rsid w:val="00A54EC1"/>
    <w:rsid w:val="00A5663C"/>
    <w:rsid w:val="00A567DC"/>
    <w:rsid w:val="00A57894"/>
    <w:rsid w:val="00A57E70"/>
    <w:rsid w:val="00A6052F"/>
    <w:rsid w:val="00A6066E"/>
    <w:rsid w:val="00A61002"/>
    <w:rsid w:val="00A614C8"/>
    <w:rsid w:val="00A620B1"/>
    <w:rsid w:val="00A6272D"/>
    <w:rsid w:val="00A62934"/>
    <w:rsid w:val="00A62B8A"/>
    <w:rsid w:val="00A656F4"/>
    <w:rsid w:val="00A66291"/>
    <w:rsid w:val="00A67EA4"/>
    <w:rsid w:val="00A708E1"/>
    <w:rsid w:val="00A70937"/>
    <w:rsid w:val="00A71C91"/>
    <w:rsid w:val="00A72D27"/>
    <w:rsid w:val="00A72DE8"/>
    <w:rsid w:val="00A73350"/>
    <w:rsid w:val="00A73889"/>
    <w:rsid w:val="00A73908"/>
    <w:rsid w:val="00A75701"/>
    <w:rsid w:val="00A75E6B"/>
    <w:rsid w:val="00A76498"/>
    <w:rsid w:val="00A7662D"/>
    <w:rsid w:val="00A766A9"/>
    <w:rsid w:val="00A76721"/>
    <w:rsid w:val="00A8071A"/>
    <w:rsid w:val="00A81263"/>
    <w:rsid w:val="00A813F2"/>
    <w:rsid w:val="00A826B2"/>
    <w:rsid w:val="00A828D5"/>
    <w:rsid w:val="00A829D3"/>
    <w:rsid w:val="00A82AE8"/>
    <w:rsid w:val="00A84917"/>
    <w:rsid w:val="00A84F89"/>
    <w:rsid w:val="00A85030"/>
    <w:rsid w:val="00A8601E"/>
    <w:rsid w:val="00A86485"/>
    <w:rsid w:val="00A86B68"/>
    <w:rsid w:val="00A86C35"/>
    <w:rsid w:val="00A87219"/>
    <w:rsid w:val="00A9066E"/>
    <w:rsid w:val="00A90E76"/>
    <w:rsid w:val="00A9152C"/>
    <w:rsid w:val="00A917F4"/>
    <w:rsid w:val="00A92CBB"/>
    <w:rsid w:val="00A9310C"/>
    <w:rsid w:val="00A9365D"/>
    <w:rsid w:val="00A93751"/>
    <w:rsid w:val="00A9444E"/>
    <w:rsid w:val="00A94DD3"/>
    <w:rsid w:val="00A9574B"/>
    <w:rsid w:val="00A95A0B"/>
    <w:rsid w:val="00A96FE9"/>
    <w:rsid w:val="00A97385"/>
    <w:rsid w:val="00AA016A"/>
    <w:rsid w:val="00AA03B8"/>
    <w:rsid w:val="00AA0C89"/>
    <w:rsid w:val="00AA25B5"/>
    <w:rsid w:val="00AA3867"/>
    <w:rsid w:val="00AA4E72"/>
    <w:rsid w:val="00AA516D"/>
    <w:rsid w:val="00AA6C23"/>
    <w:rsid w:val="00AA6EC0"/>
    <w:rsid w:val="00AA74DB"/>
    <w:rsid w:val="00AB1058"/>
    <w:rsid w:val="00AB2C5C"/>
    <w:rsid w:val="00AB2F17"/>
    <w:rsid w:val="00AB3447"/>
    <w:rsid w:val="00AB392C"/>
    <w:rsid w:val="00AB3BCB"/>
    <w:rsid w:val="00AB3F72"/>
    <w:rsid w:val="00AB42B7"/>
    <w:rsid w:val="00AB43CB"/>
    <w:rsid w:val="00AB56C5"/>
    <w:rsid w:val="00AB5912"/>
    <w:rsid w:val="00AB5A66"/>
    <w:rsid w:val="00AB6210"/>
    <w:rsid w:val="00AB660C"/>
    <w:rsid w:val="00AB6B11"/>
    <w:rsid w:val="00AB6D24"/>
    <w:rsid w:val="00AB6FAB"/>
    <w:rsid w:val="00AB7FC3"/>
    <w:rsid w:val="00AC04FA"/>
    <w:rsid w:val="00AC0865"/>
    <w:rsid w:val="00AC0999"/>
    <w:rsid w:val="00AC199C"/>
    <w:rsid w:val="00AC27BF"/>
    <w:rsid w:val="00AC2F46"/>
    <w:rsid w:val="00AC394E"/>
    <w:rsid w:val="00AC466D"/>
    <w:rsid w:val="00AC5A13"/>
    <w:rsid w:val="00AC5E0F"/>
    <w:rsid w:val="00AC5F08"/>
    <w:rsid w:val="00AC601F"/>
    <w:rsid w:val="00AC7540"/>
    <w:rsid w:val="00AC76AD"/>
    <w:rsid w:val="00AC7F69"/>
    <w:rsid w:val="00AD0E52"/>
    <w:rsid w:val="00AD1735"/>
    <w:rsid w:val="00AD1CD2"/>
    <w:rsid w:val="00AD1F21"/>
    <w:rsid w:val="00AD2059"/>
    <w:rsid w:val="00AD3BBB"/>
    <w:rsid w:val="00AD4B59"/>
    <w:rsid w:val="00AD4D99"/>
    <w:rsid w:val="00AD4EFC"/>
    <w:rsid w:val="00AD5088"/>
    <w:rsid w:val="00AD54A1"/>
    <w:rsid w:val="00AD63AD"/>
    <w:rsid w:val="00AD6D58"/>
    <w:rsid w:val="00AD6FF7"/>
    <w:rsid w:val="00AE14A8"/>
    <w:rsid w:val="00AE1906"/>
    <w:rsid w:val="00AE1C6F"/>
    <w:rsid w:val="00AE230E"/>
    <w:rsid w:val="00AE3143"/>
    <w:rsid w:val="00AE3502"/>
    <w:rsid w:val="00AE364F"/>
    <w:rsid w:val="00AE7258"/>
    <w:rsid w:val="00AF1475"/>
    <w:rsid w:val="00AF1E70"/>
    <w:rsid w:val="00AF2D46"/>
    <w:rsid w:val="00AF2D4F"/>
    <w:rsid w:val="00AF4DAA"/>
    <w:rsid w:val="00AF560F"/>
    <w:rsid w:val="00AF5FC1"/>
    <w:rsid w:val="00B00141"/>
    <w:rsid w:val="00B018ED"/>
    <w:rsid w:val="00B01A38"/>
    <w:rsid w:val="00B030D5"/>
    <w:rsid w:val="00B03A20"/>
    <w:rsid w:val="00B04603"/>
    <w:rsid w:val="00B04A65"/>
    <w:rsid w:val="00B04D36"/>
    <w:rsid w:val="00B04E60"/>
    <w:rsid w:val="00B0663C"/>
    <w:rsid w:val="00B073C1"/>
    <w:rsid w:val="00B07535"/>
    <w:rsid w:val="00B07C55"/>
    <w:rsid w:val="00B10351"/>
    <w:rsid w:val="00B10C3C"/>
    <w:rsid w:val="00B114B4"/>
    <w:rsid w:val="00B125A5"/>
    <w:rsid w:val="00B1260C"/>
    <w:rsid w:val="00B1262B"/>
    <w:rsid w:val="00B128E7"/>
    <w:rsid w:val="00B12A5E"/>
    <w:rsid w:val="00B12C88"/>
    <w:rsid w:val="00B131A1"/>
    <w:rsid w:val="00B135B3"/>
    <w:rsid w:val="00B143B3"/>
    <w:rsid w:val="00B14D3D"/>
    <w:rsid w:val="00B14EBD"/>
    <w:rsid w:val="00B152F8"/>
    <w:rsid w:val="00B153F5"/>
    <w:rsid w:val="00B15EF4"/>
    <w:rsid w:val="00B1678C"/>
    <w:rsid w:val="00B16A2A"/>
    <w:rsid w:val="00B17051"/>
    <w:rsid w:val="00B173AA"/>
    <w:rsid w:val="00B17BB1"/>
    <w:rsid w:val="00B17D6F"/>
    <w:rsid w:val="00B17ED1"/>
    <w:rsid w:val="00B2124E"/>
    <w:rsid w:val="00B21475"/>
    <w:rsid w:val="00B22428"/>
    <w:rsid w:val="00B22C5B"/>
    <w:rsid w:val="00B23B51"/>
    <w:rsid w:val="00B242A4"/>
    <w:rsid w:val="00B245DE"/>
    <w:rsid w:val="00B24609"/>
    <w:rsid w:val="00B24CC1"/>
    <w:rsid w:val="00B2518C"/>
    <w:rsid w:val="00B251E0"/>
    <w:rsid w:val="00B254E2"/>
    <w:rsid w:val="00B259B6"/>
    <w:rsid w:val="00B266F2"/>
    <w:rsid w:val="00B27377"/>
    <w:rsid w:val="00B278ED"/>
    <w:rsid w:val="00B27914"/>
    <w:rsid w:val="00B27CE5"/>
    <w:rsid w:val="00B307BA"/>
    <w:rsid w:val="00B30955"/>
    <w:rsid w:val="00B30D8C"/>
    <w:rsid w:val="00B31AE3"/>
    <w:rsid w:val="00B31B96"/>
    <w:rsid w:val="00B31FEF"/>
    <w:rsid w:val="00B3257B"/>
    <w:rsid w:val="00B32584"/>
    <w:rsid w:val="00B3266F"/>
    <w:rsid w:val="00B3267D"/>
    <w:rsid w:val="00B3519C"/>
    <w:rsid w:val="00B35CF9"/>
    <w:rsid w:val="00B36251"/>
    <w:rsid w:val="00B364F4"/>
    <w:rsid w:val="00B3749C"/>
    <w:rsid w:val="00B378B5"/>
    <w:rsid w:val="00B379B6"/>
    <w:rsid w:val="00B37E69"/>
    <w:rsid w:val="00B40251"/>
    <w:rsid w:val="00B40A0C"/>
    <w:rsid w:val="00B40D6E"/>
    <w:rsid w:val="00B40F49"/>
    <w:rsid w:val="00B4122F"/>
    <w:rsid w:val="00B41BCC"/>
    <w:rsid w:val="00B41BDB"/>
    <w:rsid w:val="00B43748"/>
    <w:rsid w:val="00B43B4E"/>
    <w:rsid w:val="00B43D68"/>
    <w:rsid w:val="00B43E66"/>
    <w:rsid w:val="00B45433"/>
    <w:rsid w:val="00B45BB0"/>
    <w:rsid w:val="00B46C34"/>
    <w:rsid w:val="00B46ECC"/>
    <w:rsid w:val="00B47C2E"/>
    <w:rsid w:val="00B47C41"/>
    <w:rsid w:val="00B51959"/>
    <w:rsid w:val="00B51AB7"/>
    <w:rsid w:val="00B51EA5"/>
    <w:rsid w:val="00B520A8"/>
    <w:rsid w:val="00B5249E"/>
    <w:rsid w:val="00B52C94"/>
    <w:rsid w:val="00B53C19"/>
    <w:rsid w:val="00B53E5A"/>
    <w:rsid w:val="00B54C4D"/>
    <w:rsid w:val="00B54FB0"/>
    <w:rsid w:val="00B5500A"/>
    <w:rsid w:val="00B5515C"/>
    <w:rsid w:val="00B55C8A"/>
    <w:rsid w:val="00B56F1E"/>
    <w:rsid w:val="00B57796"/>
    <w:rsid w:val="00B602EA"/>
    <w:rsid w:val="00B61F20"/>
    <w:rsid w:val="00B62D39"/>
    <w:rsid w:val="00B62FDC"/>
    <w:rsid w:val="00B63D80"/>
    <w:rsid w:val="00B648E4"/>
    <w:rsid w:val="00B64A91"/>
    <w:rsid w:val="00B64B00"/>
    <w:rsid w:val="00B65657"/>
    <w:rsid w:val="00B65A05"/>
    <w:rsid w:val="00B66889"/>
    <w:rsid w:val="00B66ABA"/>
    <w:rsid w:val="00B70054"/>
    <w:rsid w:val="00B709D9"/>
    <w:rsid w:val="00B71E18"/>
    <w:rsid w:val="00B7203E"/>
    <w:rsid w:val="00B721D7"/>
    <w:rsid w:val="00B72E1D"/>
    <w:rsid w:val="00B7375C"/>
    <w:rsid w:val="00B74879"/>
    <w:rsid w:val="00B761BA"/>
    <w:rsid w:val="00B76652"/>
    <w:rsid w:val="00B766D7"/>
    <w:rsid w:val="00B77102"/>
    <w:rsid w:val="00B80C8E"/>
    <w:rsid w:val="00B8132D"/>
    <w:rsid w:val="00B81B99"/>
    <w:rsid w:val="00B82721"/>
    <w:rsid w:val="00B82939"/>
    <w:rsid w:val="00B829FD"/>
    <w:rsid w:val="00B82DB6"/>
    <w:rsid w:val="00B8304C"/>
    <w:rsid w:val="00B83501"/>
    <w:rsid w:val="00B8385E"/>
    <w:rsid w:val="00B8446D"/>
    <w:rsid w:val="00B84523"/>
    <w:rsid w:val="00B849FD"/>
    <w:rsid w:val="00B84A1B"/>
    <w:rsid w:val="00B850C5"/>
    <w:rsid w:val="00B8536F"/>
    <w:rsid w:val="00B85A13"/>
    <w:rsid w:val="00B85A1D"/>
    <w:rsid w:val="00B85A51"/>
    <w:rsid w:val="00B85BE3"/>
    <w:rsid w:val="00B869CA"/>
    <w:rsid w:val="00B86B3A"/>
    <w:rsid w:val="00B87384"/>
    <w:rsid w:val="00B87B1E"/>
    <w:rsid w:val="00B87CB7"/>
    <w:rsid w:val="00B902BD"/>
    <w:rsid w:val="00B90B61"/>
    <w:rsid w:val="00B917BD"/>
    <w:rsid w:val="00B91FB8"/>
    <w:rsid w:val="00B922F5"/>
    <w:rsid w:val="00B922FB"/>
    <w:rsid w:val="00B924C1"/>
    <w:rsid w:val="00B92672"/>
    <w:rsid w:val="00B928E7"/>
    <w:rsid w:val="00B92C3D"/>
    <w:rsid w:val="00B92DA9"/>
    <w:rsid w:val="00B92EDE"/>
    <w:rsid w:val="00B94C57"/>
    <w:rsid w:val="00B952C2"/>
    <w:rsid w:val="00B9585B"/>
    <w:rsid w:val="00B95C94"/>
    <w:rsid w:val="00B96355"/>
    <w:rsid w:val="00B966F2"/>
    <w:rsid w:val="00B976A8"/>
    <w:rsid w:val="00BA011B"/>
    <w:rsid w:val="00BA1395"/>
    <w:rsid w:val="00BA14C2"/>
    <w:rsid w:val="00BA1947"/>
    <w:rsid w:val="00BA2157"/>
    <w:rsid w:val="00BA2391"/>
    <w:rsid w:val="00BA2C6E"/>
    <w:rsid w:val="00BA387A"/>
    <w:rsid w:val="00BA4500"/>
    <w:rsid w:val="00BA48F3"/>
    <w:rsid w:val="00BA4CBD"/>
    <w:rsid w:val="00BA4F8C"/>
    <w:rsid w:val="00BA57ED"/>
    <w:rsid w:val="00BA633A"/>
    <w:rsid w:val="00BA6C86"/>
    <w:rsid w:val="00BA6DB4"/>
    <w:rsid w:val="00BA7B1A"/>
    <w:rsid w:val="00BB04C1"/>
    <w:rsid w:val="00BB0736"/>
    <w:rsid w:val="00BB0B78"/>
    <w:rsid w:val="00BB102F"/>
    <w:rsid w:val="00BB1833"/>
    <w:rsid w:val="00BB1E47"/>
    <w:rsid w:val="00BB2C10"/>
    <w:rsid w:val="00BB433F"/>
    <w:rsid w:val="00BB4FE3"/>
    <w:rsid w:val="00BB5416"/>
    <w:rsid w:val="00BB545C"/>
    <w:rsid w:val="00BB601B"/>
    <w:rsid w:val="00BC05FF"/>
    <w:rsid w:val="00BC0893"/>
    <w:rsid w:val="00BC1260"/>
    <w:rsid w:val="00BC1522"/>
    <w:rsid w:val="00BC23C5"/>
    <w:rsid w:val="00BC2831"/>
    <w:rsid w:val="00BC2FF5"/>
    <w:rsid w:val="00BC388A"/>
    <w:rsid w:val="00BC396C"/>
    <w:rsid w:val="00BC6786"/>
    <w:rsid w:val="00BC67AB"/>
    <w:rsid w:val="00BC7AB4"/>
    <w:rsid w:val="00BC7AD3"/>
    <w:rsid w:val="00BD0C12"/>
    <w:rsid w:val="00BD0C7B"/>
    <w:rsid w:val="00BD4BDA"/>
    <w:rsid w:val="00BD5214"/>
    <w:rsid w:val="00BD521B"/>
    <w:rsid w:val="00BD6101"/>
    <w:rsid w:val="00BD6389"/>
    <w:rsid w:val="00BD6509"/>
    <w:rsid w:val="00BD744A"/>
    <w:rsid w:val="00BD79B7"/>
    <w:rsid w:val="00BD7AEF"/>
    <w:rsid w:val="00BE03D0"/>
    <w:rsid w:val="00BE0688"/>
    <w:rsid w:val="00BE06F7"/>
    <w:rsid w:val="00BE08C1"/>
    <w:rsid w:val="00BE0917"/>
    <w:rsid w:val="00BE1986"/>
    <w:rsid w:val="00BE3264"/>
    <w:rsid w:val="00BE383A"/>
    <w:rsid w:val="00BE41CA"/>
    <w:rsid w:val="00BE4465"/>
    <w:rsid w:val="00BE4966"/>
    <w:rsid w:val="00BE54C4"/>
    <w:rsid w:val="00BE598C"/>
    <w:rsid w:val="00BE5BBC"/>
    <w:rsid w:val="00BE5F03"/>
    <w:rsid w:val="00BE5F41"/>
    <w:rsid w:val="00BE71F8"/>
    <w:rsid w:val="00BE777C"/>
    <w:rsid w:val="00BE78A8"/>
    <w:rsid w:val="00BF0D9D"/>
    <w:rsid w:val="00BF1B2A"/>
    <w:rsid w:val="00BF3793"/>
    <w:rsid w:val="00BF46E2"/>
    <w:rsid w:val="00BF50F4"/>
    <w:rsid w:val="00BF53B1"/>
    <w:rsid w:val="00BF564B"/>
    <w:rsid w:val="00BF564E"/>
    <w:rsid w:val="00BF5EA5"/>
    <w:rsid w:val="00BF684F"/>
    <w:rsid w:val="00BF6AAF"/>
    <w:rsid w:val="00BF7AF3"/>
    <w:rsid w:val="00C012FE"/>
    <w:rsid w:val="00C016E4"/>
    <w:rsid w:val="00C01CA6"/>
    <w:rsid w:val="00C01CCB"/>
    <w:rsid w:val="00C028FC"/>
    <w:rsid w:val="00C02CFB"/>
    <w:rsid w:val="00C035DC"/>
    <w:rsid w:val="00C04AF1"/>
    <w:rsid w:val="00C04FCF"/>
    <w:rsid w:val="00C0544C"/>
    <w:rsid w:val="00C06148"/>
    <w:rsid w:val="00C062C6"/>
    <w:rsid w:val="00C064DB"/>
    <w:rsid w:val="00C0790D"/>
    <w:rsid w:val="00C07FCD"/>
    <w:rsid w:val="00C1011F"/>
    <w:rsid w:val="00C11AB9"/>
    <w:rsid w:val="00C175E1"/>
    <w:rsid w:val="00C17860"/>
    <w:rsid w:val="00C201CA"/>
    <w:rsid w:val="00C2108D"/>
    <w:rsid w:val="00C21EA9"/>
    <w:rsid w:val="00C21EC1"/>
    <w:rsid w:val="00C22F93"/>
    <w:rsid w:val="00C230DC"/>
    <w:rsid w:val="00C231C4"/>
    <w:rsid w:val="00C236A3"/>
    <w:rsid w:val="00C239BB"/>
    <w:rsid w:val="00C246AE"/>
    <w:rsid w:val="00C2634B"/>
    <w:rsid w:val="00C26A2D"/>
    <w:rsid w:val="00C26E2B"/>
    <w:rsid w:val="00C26E8B"/>
    <w:rsid w:val="00C279C7"/>
    <w:rsid w:val="00C27E40"/>
    <w:rsid w:val="00C30445"/>
    <w:rsid w:val="00C30A3F"/>
    <w:rsid w:val="00C30E92"/>
    <w:rsid w:val="00C30F23"/>
    <w:rsid w:val="00C310E9"/>
    <w:rsid w:val="00C32F11"/>
    <w:rsid w:val="00C33BC2"/>
    <w:rsid w:val="00C35B0A"/>
    <w:rsid w:val="00C415CF"/>
    <w:rsid w:val="00C42968"/>
    <w:rsid w:val="00C42CA6"/>
    <w:rsid w:val="00C43238"/>
    <w:rsid w:val="00C43411"/>
    <w:rsid w:val="00C436BB"/>
    <w:rsid w:val="00C4443F"/>
    <w:rsid w:val="00C45336"/>
    <w:rsid w:val="00C45962"/>
    <w:rsid w:val="00C45976"/>
    <w:rsid w:val="00C46BC9"/>
    <w:rsid w:val="00C473C7"/>
    <w:rsid w:val="00C47A3E"/>
    <w:rsid w:val="00C47BD5"/>
    <w:rsid w:val="00C503E2"/>
    <w:rsid w:val="00C5054F"/>
    <w:rsid w:val="00C511C9"/>
    <w:rsid w:val="00C51524"/>
    <w:rsid w:val="00C52BB3"/>
    <w:rsid w:val="00C52FCA"/>
    <w:rsid w:val="00C534C1"/>
    <w:rsid w:val="00C5374F"/>
    <w:rsid w:val="00C53A5B"/>
    <w:rsid w:val="00C53E2E"/>
    <w:rsid w:val="00C54626"/>
    <w:rsid w:val="00C549EB"/>
    <w:rsid w:val="00C54AD4"/>
    <w:rsid w:val="00C54E41"/>
    <w:rsid w:val="00C558FB"/>
    <w:rsid w:val="00C55F16"/>
    <w:rsid w:val="00C56F44"/>
    <w:rsid w:val="00C572F9"/>
    <w:rsid w:val="00C60AF5"/>
    <w:rsid w:val="00C61ACD"/>
    <w:rsid w:val="00C623DE"/>
    <w:rsid w:val="00C6287C"/>
    <w:rsid w:val="00C62AC7"/>
    <w:rsid w:val="00C62B7C"/>
    <w:rsid w:val="00C633B3"/>
    <w:rsid w:val="00C635D9"/>
    <w:rsid w:val="00C63F02"/>
    <w:rsid w:val="00C64B1D"/>
    <w:rsid w:val="00C64BDB"/>
    <w:rsid w:val="00C64C33"/>
    <w:rsid w:val="00C66590"/>
    <w:rsid w:val="00C670FF"/>
    <w:rsid w:val="00C67B5F"/>
    <w:rsid w:val="00C70490"/>
    <w:rsid w:val="00C706EF"/>
    <w:rsid w:val="00C70888"/>
    <w:rsid w:val="00C7186B"/>
    <w:rsid w:val="00C725C4"/>
    <w:rsid w:val="00C72C8F"/>
    <w:rsid w:val="00C73521"/>
    <w:rsid w:val="00C73863"/>
    <w:rsid w:val="00C7460F"/>
    <w:rsid w:val="00C74DEE"/>
    <w:rsid w:val="00C7529D"/>
    <w:rsid w:val="00C75873"/>
    <w:rsid w:val="00C76031"/>
    <w:rsid w:val="00C7661A"/>
    <w:rsid w:val="00C7678E"/>
    <w:rsid w:val="00C767C0"/>
    <w:rsid w:val="00C76A6E"/>
    <w:rsid w:val="00C76C8E"/>
    <w:rsid w:val="00C76DDB"/>
    <w:rsid w:val="00C804E1"/>
    <w:rsid w:val="00C80DC0"/>
    <w:rsid w:val="00C80DDE"/>
    <w:rsid w:val="00C80E3C"/>
    <w:rsid w:val="00C81405"/>
    <w:rsid w:val="00C81EC5"/>
    <w:rsid w:val="00C82418"/>
    <w:rsid w:val="00C8284D"/>
    <w:rsid w:val="00C83CF5"/>
    <w:rsid w:val="00C857C0"/>
    <w:rsid w:val="00C863AD"/>
    <w:rsid w:val="00C86C0E"/>
    <w:rsid w:val="00C877AA"/>
    <w:rsid w:val="00C87FD0"/>
    <w:rsid w:val="00C90002"/>
    <w:rsid w:val="00C904D9"/>
    <w:rsid w:val="00C90FD1"/>
    <w:rsid w:val="00C9112D"/>
    <w:rsid w:val="00C91B03"/>
    <w:rsid w:val="00C92B9A"/>
    <w:rsid w:val="00C9413D"/>
    <w:rsid w:val="00C94752"/>
    <w:rsid w:val="00C94886"/>
    <w:rsid w:val="00C948AB"/>
    <w:rsid w:val="00C95739"/>
    <w:rsid w:val="00C9600F"/>
    <w:rsid w:val="00C9655C"/>
    <w:rsid w:val="00C967F2"/>
    <w:rsid w:val="00C96A68"/>
    <w:rsid w:val="00C96CE5"/>
    <w:rsid w:val="00C96D30"/>
    <w:rsid w:val="00C96D69"/>
    <w:rsid w:val="00C9744B"/>
    <w:rsid w:val="00C975E3"/>
    <w:rsid w:val="00CA06E7"/>
    <w:rsid w:val="00CA15E0"/>
    <w:rsid w:val="00CA2743"/>
    <w:rsid w:val="00CA29ED"/>
    <w:rsid w:val="00CA2EBF"/>
    <w:rsid w:val="00CA3D06"/>
    <w:rsid w:val="00CA3E68"/>
    <w:rsid w:val="00CA4C33"/>
    <w:rsid w:val="00CA5604"/>
    <w:rsid w:val="00CA5A3F"/>
    <w:rsid w:val="00CA5DEF"/>
    <w:rsid w:val="00CA6BE7"/>
    <w:rsid w:val="00CA7CAC"/>
    <w:rsid w:val="00CB0A22"/>
    <w:rsid w:val="00CB1C76"/>
    <w:rsid w:val="00CB2545"/>
    <w:rsid w:val="00CB293B"/>
    <w:rsid w:val="00CB2B24"/>
    <w:rsid w:val="00CB2E49"/>
    <w:rsid w:val="00CB3739"/>
    <w:rsid w:val="00CB3CD1"/>
    <w:rsid w:val="00CB3F39"/>
    <w:rsid w:val="00CB4C8A"/>
    <w:rsid w:val="00CB4F72"/>
    <w:rsid w:val="00CB558D"/>
    <w:rsid w:val="00CB6A3D"/>
    <w:rsid w:val="00CB7681"/>
    <w:rsid w:val="00CB7A90"/>
    <w:rsid w:val="00CC0591"/>
    <w:rsid w:val="00CC166A"/>
    <w:rsid w:val="00CC35EF"/>
    <w:rsid w:val="00CC5442"/>
    <w:rsid w:val="00CC61FB"/>
    <w:rsid w:val="00CC71D3"/>
    <w:rsid w:val="00CC7775"/>
    <w:rsid w:val="00CD036A"/>
    <w:rsid w:val="00CD09FC"/>
    <w:rsid w:val="00CD1194"/>
    <w:rsid w:val="00CD24A6"/>
    <w:rsid w:val="00CD2B30"/>
    <w:rsid w:val="00CD3B7E"/>
    <w:rsid w:val="00CD4052"/>
    <w:rsid w:val="00CD4223"/>
    <w:rsid w:val="00CD4264"/>
    <w:rsid w:val="00CD454C"/>
    <w:rsid w:val="00CD4C7A"/>
    <w:rsid w:val="00CD6131"/>
    <w:rsid w:val="00CD698D"/>
    <w:rsid w:val="00CD763D"/>
    <w:rsid w:val="00CD77C4"/>
    <w:rsid w:val="00CE0A8E"/>
    <w:rsid w:val="00CE15A4"/>
    <w:rsid w:val="00CE182D"/>
    <w:rsid w:val="00CE2375"/>
    <w:rsid w:val="00CE3875"/>
    <w:rsid w:val="00CE4B0E"/>
    <w:rsid w:val="00CE4F7C"/>
    <w:rsid w:val="00CE5E2E"/>
    <w:rsid w:val="00CE68C5"/>
    <w:rsid w:val="00CE6C8B"/>
    <w:rsid w:val="00CE6E4C"/>
    <w:rsid w:val="00CE74F1"/>
    <w:rsid w:val="00CE7C11"/>
    <w:rsid w:val="00CE7E17"/>
    <w:rsid w:val="00CE7E76"/>
    <w:rsid w:val="00CE7EBE"/>
    <w:rsid w:val="00CE7FB7"/>
    <w:rsid w:val="00CF092F"/>
    <w:rsid w:val="00CF1162"/>
    <w:rsid w:val="00CF13D8"/>
    <w:rsid w:val="00CF2FF6"/>
    <w:rsid w:val="00CF4685"/>
    <w:rsid w:val="00CF4806"/>
    <w:rsid w:val="00CF5869"/>
    <w:rsid w:val="00CF7364"/>
    <w:rsid w:val="00CF7602"/>
    <w:rsid w:val="00CF7C7B"/>
    <w:rsid w:val="00D00418"/>
    <w:rsid w:val="00D01659"/>
    <w:rsid w:val="00D01D78"/>
    <w:rsid w:val="00D026D8"/>
    <w:rsid w:val="00D029C1"/>
    <w:rsid w:val="00D02F17"/>
    <w:rsid w:val="00D02FB6"/>
    <w:rsid w:val="00D0378A"/>
    <w:rsid w:val="00D046E3"/>
    <w:rsid w:val="00D0480B"/>
    <w:rsid w:val="00D04F1C"/>
    <w:rsid w:val="00D052D1"/>
    <w:rsid w:val="00D06BC9"/>
    <w:rsid w:val="00D071C8"/>
    <w:rsid w:val="00D10134"/>
    <w:rsid w:val="00D10255"/>
    <w:rsid w:val="00D106F0"/>
    <w:rsid w:val="00D10C14"/>
    <w:rsid w:val="00D116C4"/>
    <w:rsid w:val="00D143F5"/>
    <w:rsid w:val="00D1570F"/>
    <w:rsid w:val="00D16A32"/>
    <w:rsid w:val="00D16B7E"/>
    <w:rsid w:val="00D173AC"/>
    <w:rsid w:val="00D17833"/>
    <w:rsid w:val="00D20684"/>
    <w:rsid w:val="00D20D60"/>
    <w:rsid w:val="00D20D80"/>
    <w:rsid w:val="00D2203C"/>
    <w:rsid w:val="00D24108"/>
    <w:rsid w:val="00D243D9"/>
    <w:rsid w:val="00D24BFF"/>
    <w:rsid w:val="00D250B1"/>
    <w:rsid w:val="00D26EF6"/>
    <w:rsid w:val="00D27202"/>
    <w:rsid w:val="00D27ACA"/>
    <w:rsid w:val="00D27D73"/>
    <w:rsid w:val="00D34A30"/>
    <w:rsid w:val="00D34F6A"/>
    <w:rsid w:val="00D359C4"/>
    <w:rsid w:val="00D35CC4"/>
    <w:rsid w:val="00D3651D"/>
    <w:rsid w:val="00D37032"/>
    <w:rsid w:val="00D3711D"/>
    <w:rsid w:val="00D37890"/>
    <w:rsid w:val="00D3789E"/>
    <w:rsid w:val="00D4025D"/>
    <w:rsid w:val="00D40734"/>
    <w:rsid w:val="00D416C6"/>
    <w:rsid w:val="00D41C12"/>
    <w:rsid w:val="00D421D5"/>
    <w:rsid w:val="00D42BEC"/>
    <w:rsid w:val="00D42DA5"/>
    <w:rsid w:val="00D43130"/>
    <w:rsid w:val="00D439DB"/>
    <w:rsid w:val="00D44609"/>
    <w:rsid w:val="00D449F8"/>
    <w:rsid w:val="00D44F51"/>
    <w:rsid w:val="00D45B72"/>
    <w:rsid w:val="00D45BB9"/>
    <w:rsid w:val="00D45D2A"/>
    <w:rsid w:val="00D46FDA"/>
    <w:rsid w:val="00D470AD"/>
    <w:rsid w:val="00D4783B"/>
    <w:rsid w:val="00D47D11"/>
    <w:rsid w:val="00D50A63"/>
    <w:rsid w:val="00D50E55"/>
    <w:rsid w:val="00D51840"/>
    <w:rsid w:val="00D51981"/>
    <w:rsid w:val="00D52017"/>
    <w:rsid w:val="00D53FFF"/>
    <w:rsid w:val="00D5502D"/>
    <w:rsid w:val="00D57022"/>
    <w:rsid w:val="00D57827"/>
    <w:rsid w:val="00D60444"/>
    <w:rsid w:val="00D60EF7"/>
    <w:rsid w:val="00D61602"/>
    <w:rsid w:val="00D61B91"/>
    <w:rsid w:val="00D6428A"/>
    <w:rsid w:val="00D64CD4"/>
    <w:rsid w:val="00D6533F"/>
    <w:rsid w:val="00D65D15"/>
    <w:rsid w:val="00D66A38"/>
    <w:rsid w:val="00D66F10"/>
    <w:rsid w:val="00D67CE7"/>
    <w:rsid w:val="00D70C1F"/>
    <w:rsid w:val="00D71584"/>
    <w:rsid w:val="00D717FA"/>
    <w:rsid w:val="00D72174"/>
    <w:rsid w:val="00D72B5E"/>
    <w:rsid w:val="00D72E34"/>
    <w:rsid w:val="00D7382E"/>
    <w:rsid w:val="00D73B06"/>
    <w:rsid w:val="00D73B90"/>
    <w:rsid w:val="00D74268"/>
    <w:rsid w:val="00D747B0"/>
    <w:rsid w:val="00D750CE"/>
    <w:rsid w:val="00D75A5B"/>
    <w:rsid w:val="00D76DA5"/>
    <w:rsid w:val="00D8086D"/>
    <w:rsid w:val="00D81AB7"/>
    <w:rsid w:val="00D82505"/>
    <w:rsid w:val="00D82B97"/>
    <w:rsid w:val="00D83060"/>
    <w:rsid w:val="00D836DD"/>
    <w:rsid w:val="00D837B0"/>
    <w:rsid w:val="00D848F8"/>
    <w:rsid w:val="00D85CC6"/>
    <w:rsid w:val="00D86184"/>
    <w:rsid w:val="00D904D0"/>
    <w:rsid w:val="00D9053B"/>
    <w:rsid w:val="00D90670"/>
    <w:rsid w:val="00D92147"/>
    <w:rsid w:val="00D92714"/>
    <w:rsid w:val="00D92A78"/>
    <w:rsid w:val="00D936C7"/>
    <w:rsid w:val="00D946DE"/>
    <w:rsid w:val="00D9503C"/>
    <w:rsid w:val="00D95A50"/>
    <w:rsid w:val="00D96708"/>
    <w:rsid w:val="00D9752E"/>
    <w:rsid w:val="00DA0908"/>
    <w:rsid w:val="00DA0AB9"/>
    <w:rsid w:val="00DA17C8"/>
    <w:rsid w:val="00DA199B"/>
    <w:rsid w:val="00DA1F85"/>
    <w:rsid w:val="00DA25DF"/>
    <w:rsid w:val="00DA2B5B"/>
    <w:rsid w:val="00DA2D87"/>
    <w:rsid w:val="00DA2E17"/>
    <w:rsid w:val="00DA2E4E"/>
    <w:rsid w:val="00DA3255"/>
    <w:rsid w:val="00DA3328"/>
    <w:rsid w:val="00DA34B4"/>
    <w:rsid w:val="00DA4A4E"/>
    <w:rsid w:val="00DA4AD5"/>
    <w:rsid w:val="00DA5E9C"/>
    <w:rsid w:val="00DA647A"/>
    <w:rsid w:val="00DA666E"/>
    <w:rsid w:val="00DA6717"/>
    <w:rsid w:val="00DA76ED"/>
    <w:rsid w:val="00DA7D4A"/>
    <w:rsid w:val="00DB036D"/>
    <w:rsid w:val="00DB13CB"/>
    <w:rsid w:val="00DB1A35"/>
    <w:rsid w:val="00DB2839"/>
    <w:rsid w:val="00DB2B85"/>
    <w:rsid w:val="00DB5AB3"/>
    <w:rsid w:val="00DB6E3B"/>
    <w:rsid w:val="00DC0E10"/>
    <w:rsid w:val="00DC1170"/>
    <w:rsid w:val="00DC1475"/>
    <w:rsid w:val="00DC23C6"/>
    <w:rsid w:val="00DC35DF"/>
    <w:rsid w:val="00DC3B9A"/>
    <w:rsid w:val="00DC3E80"/>
    <w:rsid w:val="00DC40EC"/>
    <w:rsid w:val="00DC49D0"/>
    <w:rsid w:val="00DC4B02"/>
    <w:rsid w:val="00DC4E10"/>
    <w:rsid w:val="00DC528D"/>
    <w:rsid w:val="00DC57A1"/>
    <w:rsid w:val="00DC5DA0"/>
    <w:rsid w:val="00DC5F1A"/>
    <w:rsid w:val="00DC6044"/>
    <w:rsid w:val="00DC626C"/>
    <w:rsid w:val="00DD2E15"/>
    <w:rsid w:val="00DD3028"/>
    <w:rsid w:val="00DD3111"/>
    <w:rsid w:val="00DD336D"/>
    <w:rsid w:val="00DD3ACC"/>
    <w:rsid w:val="00DD4EE0"/>
    <w:rsid w:val="00DD58EF"/>
    <w:rsid w:val="00DD5B43"/>
    <w:rsid w:val="00DD5BA6"/>
    <w:rsid w:val="00DD62C2"/>
    <w:rsid w:val="00DD79BD"/>
    <w:rsid w:val="00DD7DDB"/>
    <w:rsid w:val="00DE0405"/>
    <w:rsid w:val="00DE43B8"/>
    <w:rsid w:val="00DE6398"/>
    <w:rsid w:val="00DE75EF"/>
    <w:rsid w:val="00DF038E"/>
    <w:rsid w:val="00DF0593"/>
    <w:rsid w:val="00DF1753"/>
    <w:rsid w:val="00DF2C4C"/>
    <w:rsid w:val="00DF4371"/>
    <w:rsid w:val="00DF4A78"/>
    <w:rsid w:val="00DF4AA8"/>
    <w:rsid w:val="00DF4D4F"/>
    <w:rsid w:val="00DF4D73"/>
    <w:rsid w:val="00DF5210"/>
    <w:rsid w:val="00DF573E"/>
    <w:rsid w:val="00DF5767"/>
    <w:rsid w:val="00DF5E2A"/>
    <w:rsid w:val="00DF6436"/>
    <w:rsid w:val="00DF7257"/>
    <w:rsid w:val="00DF7606"/>
    <w:rsid w:val="00E01ECF"/>
    <w:rsid w:val="00E02014"/>
    <w:rsid w:val="00E0222D"/>
    <w:rsid w:val="00E02403"/>
    <w:rsid w:val="00E024F3"/>
    <w:rsid w:val="00E0317A"/>
    <w:rsid w:val="00E031CA"/>
    <w:rsid w:val="00E03513"/>
    <w:rsid w:val="00E03E89"/>
    <w:rsid w:val="00E0604A"/>
    <w:rsid w:val="00E07E16"/>
    <w:rsid w:val="00E07E29"/>
    <w:rsid w:val="00E10D97"/>
    <w:rsid w:val="00E13319"/>
    <w:rsid w:val="00E1475C"/>
    <w:rsid w:val="00E151E2"/>
    <w:rsid w:val="00E152C8"/>
    <w:rsid w:val="00E1555D"/>
    <w:rsid w:val="00E159A5"/>
    <w:rsid w:val="00E15B75"/>
    <w:rsid w:val="00E167EB"/>
    <w:rsid w:val="00E17F67"/>
    <w:rsid w:val="00E212BB"/>
    <w:rsid w:val="00E21E2F"/>
    <w:rsid w:val="00E23421"/>
    <w:rsid w:val="00E2385D"/>
    <w:rsid w:val="00E24DCF"/>
    <w:rsid w:val="00E2583F"/>
    <w:rsid w:val="00E259BD"/>
    <w:rsid w:val="00E26586"/>
    <w:rsid w:val="00E267CB"/>
    <w:rsid w:val="00E27714"/>
    <w:rsid w:val="00E2781C"/>
    <w:rsid w:val="00E2783F"/>
    <w:rsid w:val="00E30184"/>
    <w:rsid w:val="00E3118C"/>
    <w:rsid w:val="00E31845"/>
    <w:rsid w:val="00E324F5"/>
    <w:rsid w:val="00E32DC8"/>
    <w:rsid w:val="00E32E32"/>
    <w:rsid w:val="00E3367A"/>
    <w:rsid w:val="00E33B5F"/>
    <w:rsid w:val="00E33E12"/>
    <w:rsid w:val="00E34FB9"/>
    <w:rsid w:val="00E3545A"/>
    <w:rsid w:val="00E355AC"/>
    <w:rsid w:val="00E35F6B"/>
    <w:rsid w:val="00E371A1"/>
    <w:rsid w:val="00E40E18"/>
    <w:rsid w:val="00E40E21"/>
    <w:rsid w:val="00E41BFA"/>
    <w:rsid w:val="00E41F0C"/>
    <w:rsid w:val="00E420D9"/>
    <w:rsid w:val="00E43238"/>
    <w:rsid w:val="00E433D3"/>
    <w:rsid w:val="00E4480E"/>
    <w:rsid w:val="00E4612F"/>
    <w:rsid w:val="00E46538"/>
    <w:rsid w:val="00E46B22"/>
    <w:rsid w:val="00E47988"/>
    <w:rsid w:val="00E47DE2"/>
    <w:rsid w:val="00E50164"/>
    <w:rsid w:val="00E502FD"/>
    <w:rsid w:val="00E503DE"/>
    <w:rsid w:val="00E51C05"/>
    <w:rsid w:val="00E53134"/>
    <w:rsid w:val="00E532E6"/>
    <w:rsid w:val="00E53AD7"/>
    <w:rsid w:val="00E53B67"/>
    <w:rsid w:val="00E53B8A"/>
    <w:rsid w:val="00E54989"/>
    <w:rsid w:val="00E555A6"/>
    <w:rsid w:val="00E56BCF"/>
    <w:rsid w:val="00E60272"/>
    <w:rsid w:val="00E6076A"/>
    <w:rsid w:val="00E6216E"/>
    <w:rsid w:val="00E645E3"/>
    <w:rsid w:val="00E6558E"/>
    <w:rsid w:val="00E65C15"/>
    <w:rsid w:val="00E65D05"/>
    <w:rsid w:val="00E66911"/>
    <w:rsid w:val="00E66F15"/>
    <w:rsid w:val="00E6750B"/>
    <w:rsid w:val="00E67E42"/>
    <w:rsid w:val="00E67E57"/>
    <w:rsid w:val="00E67F6E"/>
    <w:rsid w:val="00E70538"/>
    <w:rsid w:val="00E70558"/>
    <w:rsid w:val="00E7077B"/>
    <w:rsid w:val="00E711A2"/>
    <w:rsid w:val="00E711D5"/>
    <w:rsid w:val="00E7136E"/>
    <w:rsid w:val="00E718EB"/>
    <w:rsid w:val="00E73070"/>
    <w:rsid w:val="00E73CB8"/>
    <w:rsid w:val="00E75B62"/>
    <w:rsid w:val="00E77019"/>
    <w:rsid w:val="00E7723F"/>
    <w:rsid w:val="00E7779F"/>
    <w:rsid w:val="00E8024A"/>
    <w:rsid w:val="00E809FD"/>
    <w:rsid w:val="00E80BC9"/>
    <w:rsid w:val="00E817B3"/>
    <w:rsid w:val="00E81F12"/>
    <w:rsid w:val="00E8398C"/>
    <w:rsid w:val="00E83FE8"/>
    <w:rsid w:val="00E84A71"/>
    <w:rsid w:val="00E85521"/>
    <w:rsid w:val="00E855FD"/>
    <w:rsid w:val="00E85BC0"/>
    <w:rsid w:val="00E86529"/>
    <w:rsid w:val="00E8682A"/>
    <w:rsid w:val="00E873D6"/>
    <w:rsid w:val="00E87931"/>
    <w:rsid w:val="00E912B0"/>
    <w:rsid w:val="00E932D2"/>
    <w:rsid w:val="00E934D0"/>
    <w:rsid w:val="00E94873"/>
    <w:rsid w:val="00E9573D"/>
    <w:rsid w:val="00E96726"/>
    <w:rsid w:val="00E970B0"/>
    <w:rsid w:val="00E970DA"/>
    <w:rsid w:val="00E979E0"/>
    <w:rsid w:val="00EA003E"/>
    <w:rsid w:val="00EA0329"/>
    <w:rsid w:val="00EA1F0B"/>
    <w:rsid w:val="00EA21B0"/>
    <w:rsid w:val="00EA22DB"/>
    <w:rsid w:val="00EA268B"/>
    <w:rsid w:val="00EA2966"/>
    <w:rsid w:val="00EA38F6"/>
    <w:rsid w:val="00EA4315"/>
    <w:rsid w:val="00EA4955"/>
    <w:rsid w:val="00EA4A46"/>
    <w:rsid w:val="00EA4BB6"/>
    <w:rsid w:val="00EA50E3"/>
    <w:rsid w:val="00EA56D5"/>
    <w:rsid w:val="00EA5EA0"/>
    <w:rsid w:val="00EA6ECB"/>
    <w:rsid w:val="00EA7DB8"/>
    <w:rsid w:val="00EA7DC4"/>
    <w:rsid w:val="00EA7E52"/>
    <w:rsid w:val="00EB1742"/>
    <w:rsid w:val="00EB350F"/>
    <w:rsid w:val="00EB4DE7"/>
    <w:rsid w:val="00EB566C"/>
    <w:rsid w:val="00EB5A36"/>
    <w:rsid w:val="00EB5F2D"/>
    <w:rsid w:val="00EB62FE"/>
    <w:rsid w:val="00EB7009"/>
    <w:rsid w:val="00EB7888"/>
    <w:rsid w:val="00EB7A56"/>
    <w:rsid w:val="00EC01D2"/>
    <w:rsid w:val="00EC063E"/>
    <w:rsid w:val="00EC0795"/>
    <w:rsid w:val="00EC0A8C"/>
    <w:rsid w:val="00EC1382"/>
    <w:rsid w:val="00EC1427"/>
    <w:rsid w:val="00EC1498"/>
    <w:rsid w:val="00EC2C71"/>
    <w:rsid w:val="00EC2FF3"/>
    <w:rsid w:val="00EC426A"/>
    <w:rsid w:val="00EC504A"/>
    <w:rsid w:val="00EC565E"/>
    <w:rsid w:val="00EC69EB"/>
    <w:rsid w:val="00EC7078"/>
    <w:rsid w:val="00EC70FD"/>
    <w:rsid w:val="00EC718A"/>
    <w:rsid w:val="00EC77B7"/>
    <w:rsid w:val="00EC7F45"/>
    <w:rsid w:val="00ED0866"/>
    <w:rsid w:val="00ED08DC"/>
    <w:rsid w:val="00ED0CE9"/>
    <w:rsid w:val="00ED1A72"/>
    <w:rsid w:val="00ED20FC"/>
    <w:rsid w:val="00ED2FA3"/>
    <w:rsid w:val="00ED3CBF"/>
    <w:rsid w:val="00ED3FC7"/>
    <w:rsid w:val="00ED41D0"/>
    <w:rsid w:val="00ED43D1"/>
    <w:rsid w:val="00ED6833"/>
    <w:rsid w:val="00ED6990"/>
    <w:rsid w:val="00ED6D54"/>
    <w:rsid w:val="00ED7534"/>
    <w:rsid w:val="00ED7595"/>
    <w:rsid w:val="00ED75C3"/>
    <w:rsid w:val="00EE07B3"/>
    <w:rsid w:val="00EE17B9"/>
    <w:rsid w:val="00EE1ADE"/>
    <w:rsid w:val="00EE1F60"/>
    <w:rsid w:val="00EE2626"/>
    <w:rsid w:val="00EE2A48"/>
    <w:rsid w:val="00EE2AD9"/>
    <w:rsid w:val="00EE2EEA"/>
    <w:rsid w:val="00EE3A1A"/>
    <w:rsid w:val="00EE3A59"/>
    <w:rsid w:val="00EE4D82"/>
    <w:rsid w:val="00EE6524"/>
    <w:rsid w:val="00EE6F2D"/>
    <w:rsid w:val="00EE78D3"/>
    <w:rsid w:val="00EE7978"/>
    <w:rsid w:val="00EE7FD5"/>
    <w:rsid w:val="00EF009A"/>
    <w:rsid w:val="00EF05D0"/>
    <w:rsid w:val="00EF36F3"/>
    <w:rsid w:val="00EF3F59"/>
    <w:rsid w:val="00EF4AAB"/>
    <w:rsid w:val="00EF4EF0"/>
    <w:rsid w:val="00EF62CA"/>
    <w:rsid w:val="00EF7099"/>
    <w:rsid w:val="00EF721E"/>
    <w:rsid w:val="00EF7539"/>
    <w:rsid w:val="00F008BE"/>
    <w:rsid w:val="00F00EA5"/>
    <w:rsid w:val="00F011DC"/>
    <w:rsid w:val="00F019D7"/>
    <w:rsid w:val="00F01E3D"/>
    <w:rsid w:val="00F03473"/>
    <w:rsid w:val="00F038EB"/>
    <w:rsid w:val="00F039E1"/>
    <w:rsid w:val="00F03E83"/>
    <w:rsid w:val="00F04302"/>
    <w:rsid w:val="00F044FC"/>
    <w:rsid w:val="00F04CA6"/>
    <w:rsid w:val="00F05D86"/>
    <w:rsid w:val="00F06FD4"/>
    <w:rsid w:val="00F10EA8"/>
    <w:rsid w:val="00F11176"/>
    <w:rsid w:val="00F11619"/>
    <w:rsid w:val="00F1165F"/>
    <w:rsid w:val="00F1271B"/>
    <w:rsid w:val="00F12EDD"/>
    <w:rsid w:val="00F13657"/>
    <w:rsid w:val="00F144C9"/>
    <w:rsid w:val="00F14E2E"/>
    <w:rsid w:val="00F15AFE"/>
    <w:rsid w:val="00F15DA8"/>
    <w:rsid w:val="00F16155"/>
    <w:rsid w:val="00F16F23"/>
    <w:rsid w:val="00F171DD"/>
    <w:rsid w:val="00F21A40"/>
    <w:rsid w:val="00F21D42"/>
    <w:rsid w:val="00F2252F"/>
    <w:rsid w:val="00F22CE6"/>
    <w:rsid w:val="00F2310A"/>
    <w:rsid w:val="00F2334F"/>
    <w:rsid w:val="00F24986"/>
    <w:rsid w:val="00F24B7F"/>
    <w:rsid w:val="00F25BA7"/>
    <w:rsid w:val="00F2792B"/>
    <w:rsid w:val="00F27AE8"/>
    <w:rsid w:val="00F306B8"/>
    <w:rsid w:val="00F31030"/>
    <w:rsid w:val="00F3195C"/>
    <w:rsid w:val="00F32D2C"/>
    <w:rsid w:val="00F32F3C"/>
    <w:rsid w:val="00F3328E"/>
    <w:rsid w:val="00F33C8A"/>
    <w:rsid w:val="00F34371"/>
    <w:rsid w:val="00F34677"/>
    <w:rsid w:val="00F349B2"/>
    <w:rsid w:val="00F35963"/>
    <w:rsid w:val="00F36113"/>
    <w:rsid w:val="00F36CFC"/>
    <w:rsid w:val="00F373A8"/>
    <w:rsid w:val="00F378A8"/>
    <w:rsid w:val="00F37B90"/>
    <w:rsid w:val="00F37D5B"/>
    <w:rsid w:val="00F37EA1"/>
    <w:rsid w:val="00F4117F"/>
    <w:rsid w:val="00F425D8"/>
    <w:rsid w:val="00F42932"/>
    <w:rsid w:val="00F42ABB"/>
    <w:rsid w:val="00F4311F"/>
    <w:rsid w:val="00F4328F"/>
    <w:rsid w:val="00F433B6"/>
    <w:rsid w:val="00F438AF"/>
    <w:rsid w:val="00F43925"/>
    <w:rsid w:val="00F4501C"/>
    <w:rsid w:val="00F455C9"/>
    <w:rsid w:val="00F461DA"/>
    <w:rsid w:val="00F46D68"/>
    <w:rsid w:val="00F46DF4"/>
    <w:rsid w:val="00F5147E"/>
    <w:rsid w:val="00F53298"/>
    <w:rsid w:val="00F54A02"/>
    <w:rsid w:val="00F54F63"/>
    <w:rsid w:val="00F559AA"/>
    <w:rsid w:val="00F56D4F"/>
    <w:rsid w:val="00F57F1B"/>
    <w:rsid w:val="00F60A37"/>
    <w:rsid w:val="00F60DE7"/>
    <w:rsid w:val="00F61298"/>
    <w:rsid w:val="00F6175C"/>
    <w:rsid w:val="00F61901"/>
    <w:rsid w:val="00F61D14"/>
    <w:rsid w:val="00F637D0"/>
    <w:rsid w:val="00F64872"/>
    <w:rsid w:val="00F65134"/>
    <w:rsid w:val="00F65964"/>
    <w:rsid w:val="00F65B3F"/>
    <w:rsid w:val="00F662F3"/>
    <w:rsid w:val="00F66428"/>
    <w:rsid w:val="00F67C86"/>
    <w:rsid w:val="00F67FCD"/>
    <w:rsid w:val="00F708AC"/>
    <w:rsid w:val="00F71745"/>
    <w:rsid w:val="00F73B35"/>
    <w:rsid w:val="00F73E11"/>
    <w:rsid w:val="00F7483F"/>
    <w:rsid w:val="00F75313"/>
    <w:rsid w:val="00F753C0"/>
    <w:rsid w:val="00F75792"/>
    <w:rsid w:val="00F75965"/>
    <w:rsid w:val="00F76163"/>
    <w:rsid w:val="00F7634E"/>
    <w:rsid w:val="00F76410"/>
    <w:rsid w:val="00F76560"/>
    <w:rsid w:val="00F77284"/>
    <w:rsid w:val="00F77AF1"/>
    <w:rsid w:val="00F77B25"/>
    <w:rsid w:val="00F77C9E"/>
    <w:rsid w:val="00F805F8"/>
    <w:rsid w:val="00F80D11"/>
    <w:rsid w:val="00F81960"/>
    <w:rsid w:val="00F8399B"/>
    <w:rsid w:val="00F83F99"/>
    <w:rsid w:val="00F84D8C"/>
    <w:rsid w:val="00F8748B"/>
    <w:rsid w:val="00F87802"/>
    <w:rsid w:val="00F908D0"/>
    <w:rsid w:val="00F90FF7"/>
    <w:rsid w:val="00F918C5"/>
    <w:rsid w:val="00F92B44"/>
    <w:rsid w:val="00F9403D"/>
    <w:rsid w:val="00F943F9"/>
    <w:rsid w:val="00F951F9"/>
    <w:rsid w:val="00F96A14"/>
    <w:rsid w:val="00F9727E"/>
    <w:rsid w:val="00F973E0"/>
    <w:rsid w:val="00F976CB"/>
    <w:rsid w:val="00FA2CBB"/>
    <w:rsid w:val="00FA2FC6"/>
    <w:rsid w:val="00FA41F6"/>
    <w:rsid w:val="00FA470D"/>
    <w:rsid w:val="00FA47A7"/>
    <w:rsid w:val="00FA528E"/>
    <w:rsid w:val="00FA5DDC"/>
    <w:rsid w:val="00FA64DF"/>
    <w:rsid w:val="00FA79C8"/>
    <w:rsid w:val="00FA7D59"/>
    <w:rsid w:val="00FB09DF"/>
    <w:rsid w:val="00FB09F8"/>
    <w:rsid w:val="00FB1457"/>
    <w:rsid w:val="00FB1561"/>
    <w:rsid w:val="00FB1696"/>
    <w:rsid w:val="00FB1856"/>
    <w:rsid w:val="00FB2317"/>
    <w:rsid w:val="00FB3613"/>
    <w:rsid w:val="00FB38F8"/>
    <w:rsid w:val="00FB3B2E"/>
    <w:rsid w:val="00FB453E"/>
    <w:rsid w:val="00FB476F"/>
    <w:rsid w:val="00FB5128"/>
    <w:rsid w:val="00FB61C9"/>
    <w:rsid w:val="00FB6AB3"/>
    <w:rsid w:val="00FB7320"/>
    <w:rsid w:val="00FB7E22"/>
    <w:rsid w:val="00FC03FB"/>
    <w:rsid w:val="00FC04AE"/>
    <w:rsid w:val="00FC10FF"/>
    <w:rsid w:val="00FC116B"/>
    <w:rsid w:val="00FC11C2"/>
    <w:rsid w:val="00FC26B2"/>
    <w:rsid w:val="00FC2862"/>
    <w:rsid w:val="00FC31ED"/>
    <w:rsid w:val="00FC404A"/>
    <w:rsid w:val="00FC4DD1"/>
    <w:rsid w:val="00FC51F2"/>
    <w:rsid w:val="00FC5752"/>
    <w:rsid w:val="00FC57CB"/>
    <w:rsid w:val="00FC6D50"/>
    <w:rsid w:val="00FC7226"/>
    <w:rsid w:val="00FD0615"/>
    <w:rsid w:val="00FD12CF"/>
    <w:rsid w:val="00FD23FE"/>
    <w:rsid w:val="00FD31E2"/>
    <w:rsid w:val="00FD3E1E"/>
    <w:rsid w:val="00FD3E7E"/>
    <w:rsid w:val="00FD3EAE"/>
    <w:rsid w:val="00FD46D4"/>
    <w:rsid w:val="00FD4750"/>
    <w:rsid w:val="00FD4A2B"/>
    <w:rsid w:val="00FD4BE7"/>
    <w:rsid w:val="00FD5A23"/>
    <w:rsid w:val="00FD636C"/>
    <w:rsid w:val="00FD6D6C"/>
    <w:rsid w:val="00FD6FFC"/>
    <w:rsid w:val="00FD7075"/>
    <w:rsid w:val="00FD73A6"/>
    <w:rsid w:val="00FD7508"/>
    <w:rsid w:val="00FD782B"/>
    <w:rsid w:val="00FE09E7"/>
    <w:rsid w:val="00FE0D25"/>
    <w:rsid w:val="00FE197E"/>
    <w:rsid w:val="00FE19FA"/>
    <w:rsid w:val="00FE229C"/>
    <w:rsid w:val="00FE49E7"/>
    <w:rsid w:val="00FE51EC"/>
    <w:rsid w:val="00FE55D5"/>
    <w:rsid w:val="00FE5661"/>
    <w:rsid w:val="00FE651F"/>
    <w:rsid w:val="00FE694E"/>
    <w:rsid w:val="00FE72B3"/>
    <w:rsid w:val="00FE7A1A"/>
    <w:rsid w:val="00FE7D23"/>
    <w:rsid w:val="00FF01F8"/>
    <w:rsid w:val="00FF023E"/>
    <w:rsid w:val="00FF0352"/>
    <w:rsid w:val="00FF08C8"/>
    <w:rsid w:val="00FF16F9"/>
    <w:rsid w:val="00FF1934"/>
    <w:rsid w:val="00FF20E2"/>
    <w:rsid w:val="00FF2D3D"/>
    <w:rsid w:val="00FF2FD1"/>
    <w:rsid w:val="00FF565A"/>
    <w:rsid w:val="00FF58C3"/>
    <w:rsid w:val="00FF685C"/>
    <w:rsid w:val="00FF6D43"/>
    <w:rsid w:val="00FF6F1A"/>
    <w:rsid w:val="00FF7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99" w:qFormat="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List Continue" w:locked="1"/>
    <w:lsdException w:name="List Continue 2" w:locked="1"/>
    <w:lsdException w:name="List Continue 3" w:locked="1"/>
    <w:lsdException w:name="List Continue 4" w:locked="1"/>
    <w:lsdException w:name="List Continue 5" w:locked="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C05"/>
    <w:rPr>
      <w:rFonts w:ascii="Arial" w:hAnsi="Arial"/>
      <w:sz w:val="24"/>
      <w:szCs w:val="24"/>
    </w:rPr>
  </w:style>
  <w:style w:type="paragraph" w:styleId="Heading1">
    <w:name w:val="heading 1"/>
    <w:basedOn w:val="Normal"/>
    <w:next w:val="Normal"/>
    <w:link w:val="Heading1Char"/>
    <w:qFormat/>
    <w:locked/>
    <w:rsid w:val="00244170"/>
    <w:pPr>
      <w:pageBreakBefore/>
      <w:numPr>
        <w:numId w:val="11"/>
      </w:numPr>
      <w:spacing w:before="240" w:after="60"/>
      <w:outlineLvl w:val="0"/>
    </w:pPr>
    <w:rPr>
      <w:rFonts w:cs="Arial"/>
      <w:b/>
      <w:bCs/>
      <w:kern w:val="32"/>
      <w:sz w:val="32"/>
      <w:szCs w:val="32"/>
    </w:rPr>
  </w:style>
  <w:style w:type="paragraph" w:styleId="Heading2">
    <w:name w:val="heading 2"/>
    <w:basedOn w:val="Normal"/>
    <w:next w:val="Normal"/>
    <w:link w:val="Heading2Char"/>
    <w:qFormat/>
    <w:locked/>
    <w:rsid w:val="00224C71"/>
    <w:pPr>
      <w:numPr>
        <w:ilvl w:val="1"/>
        <w:numId w:val="11"/>
      </w:numPr>
      <w:tabs>
        <w:tab w:val="left" w:pos="900"/>
      </w:tabs>
      <w:spacing w:before="240" w:after="60"/>
      <w:outlineLvl w:val="1"/>
    </w:pPr>
    <w:rPr>
      <w:rFonts w:cs="Arial"/>
      <w:b/>
      <w:bCs/>
      <w:iCs/>
      <w:sz w:val="28"/>
      <w:szCs w:val="28"/>
    </w:rPr>
  </w:style>
  <w:style w:type="paragraph" w:styleId="Heading3">
    <w:name w:val="heading 3"/>
    <w:basedOn w:val="Normal"/>
    <w:next w:val="Normal"/>
    <w:link w:val="Heading3Char"/>
    <w:qFormat/>
    <w:locked/>
    <w:rsid w:val="00224C71"/>
    <w:pPr>
      <w:numPr>
        <w:ilvl w:val="2"/>
        <w:numId w:val="11"/>
      </w:numPr>
      <w:tabs>
        <w:tab w:val="left" w:pos="1080"/>
      </w:tabs>
      <w:spacing w:before="240" w:after="60"/>
      <w:outlineLvl w:val="2"/>
    </w:pPr>
    <w:rPr>
      <w:rFonts w:cs="Arial"/>
      <w:b/>
      <w:bCs/>
      <w:sz w:val="28"/>
      <w:szCs w:val="26"/>
    </w:rPr>
  </w:style>
  <w:style w:type="paragraph" w:styleId="Heading4">
    <w:name w:val="heading 4"/>
    <w:basedOn w:val="Normal"/>
    <w:next w:val="Normal"/>
    <w:link w:val="Heading4Char"/>
    <w:qFormat/>
    <w:locked/>
    <w:rsid w:val="00224C71"/>
    <w:pPr>
      <w:keepNext/>
      <w:numPr>
        <w:ilvl w:val="3"/>
        <w:numId w:val="11"/>
      </w:numPr>
      <w:spacing w:before="240" w:after="60"/>
      <w:outlineLvl w:val="3"/>
    </w:pPr>
    <w:rPr>
      <w:rFonts w:cs="Arial"/>
      <w:b/>
      <w:bCs/>
      <w:sz w:val="28"/>
      <w:szCs w:val="26"/>
    </w:rPr>
  </w:style>
  <w:style w:type="paragraph" w:styleId="Heading5">
    <w:name w:val="heading 5"/>
    <w:basedOn w:val="Normal"/>
    <w:next w:val="Normal"/>
    <w:link w:val="Heading5Char"/>
    <w:qFormat/>
    <w:locked/>
    <w:rsid w:val="00FE7A1A"/>
    <w:pPr>
      <w:numPr>
        <w:ilvl w:val="4"/>
        <w:numId w:val="11"/>
      </w:numPr>
      <w:spacing w:before="240" w:after="60"/>
      <w:outlineLvl w:val="4"/>
    </w:pPr>
    <w:rPr>
      <w:b/>
      <w:bCs/>
      <w:i/>
      <w:iCs/>
      <w:sz w:val="26"/>
      <w:szCs w:val="26"/>
    </w:rPr>
  </w:style>
  <w:style w:type="paragraph" w:styleId="Heading6">
    <w:name w:val="heading 6"/>
    <w:basedOn w:val="Normal"/>
    <w:next w:val="Normal"/>
    <w:link w:val="Heading6Char"/>
    <w:qFormat/>
    <w:locked/>
    <w:rsid w:val="00FE7A1A"/>
    <w:pPr>
      <w:numPr>
        <w:ilvl w:val="5"/>
        <w:numId w:val="11"/>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locked/>
    <w:rsid w:val="00FE7A1A"/>
    <w:pPr>
      <w:numPr>
        <w:ilvl w:val="6"/>
        <w:numId w:val="11"/>
      </w:numPr>
      <w:spacing w:before="240" w:after="60"/>
      <w:outlineLvl w:val="6"/>
    </w:pPr>
    <w:rPr>
      <w:rFonts w:ascii="Times New Roman" w:hAnsi="Times New Roman"/>
    </w:rPr>
  </w:style>
  <w:style w:type="paragraph" w:styleId="Heading8">
    <w:name w:val="heading 8"/>
    <w:basedOn w:val="Normal"/>
    <w:next w:val="Normal"/>
    <w:link w:val="Heading8Char"/>
    <w:qFormat/>
    <w:locked/>
    <w:rsid w:val="00FE7A1A"/>
    <w:pPr>
      <w:keepNext/>
      <w:numPr>
        <w:ilvl w:val="7"/>
        <w:numId w:val="11"/>
      </w:numPr>
      <w:outlineLvl w:val="7"/>
    </w:pPr>
    <w:rPr>
      <w:color w:val="0000FF"/>
    </w:rPr>
  </w:style>
  <w:style w:type="paragraph" w:styleId="Heading9">
    <w:name w:val="heading 9"/>
    <w:basedOn w:val="Normal"/>
    <w:next w:val="Normal"/>
    <w:link w:val="Heading9Char"/>
    <w:qFormat/>
    <w:locked/>
    <w:rsid w:val="00FE7A1A"/>
    <w:pPr>
      <w:keepNext/>
      <w:numPr>
        <w:ilvl w:val="8"/>
        <w:numId w:val="1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E7A1A"/>
    <w:pPr>
      <w:tabs>
        <w:tab w:val="center" w:pos="4320"/>
        <w:tab w:val="right" w:pos="8640"/>
      </w:tabs>
      <w:jc w:val="center"/>
    </w:pPr>
  </w:style>
  <w:style w:type="paragraph" w:styleId="Footer">
    <w:name w:val="footer"/>
    <w:basedOn w:val="Normal"/>
    <w:link w:val="FooterChar"/>
    <w:rsid w:val="00FE7A1A"/>
    <w:pPr>
      <w:pBdr>
        <w:top w:val="single" w:sz="4" w:space="1" w:color="auto"/>
      </w:pBdr>
      <w:tabs>
        <w:tab w:val="center" w:pos="4320"/>
        <w:tab w:val="right" w:pos="8640"/>
      </w:tabs>
    </w:pPr>
  </w:style>
  <w:style w:type="paragraph" w:styleId="TOC2">
    <w:name w:val="toc 2"/>
    <w:basedOn w:val="Normal"/>
    <w:next w:val="Normal"/>
    <w:uiPriority w:val="39"/>
    <w:rsid w:val="00FE7A1A"/>
    <w:rPr>
      <w:rFonts w:ascii="Times New Roman" w:hAnsi="Times New Roman"/>
      <w:b/>
      <w:bCs/>
      <w:smallCaps/>
      <w:sz w:val="22"/>
      <w:szCs w:val="22"/>
    </w:rPr>
  </w:style>
  <w:style w:type="paragraph" w:styleId="TOC1">
    <w:name w:val="toc 1"/>
    <w:basedOn w:val="Normal"/>
    <w:next w:val="Normal"/>
    <w:uiPriority w:val="39"/>
    <w:rsid w:val="00FE7A1A"/>
    <w:pPr>
      <w:spacing w:before="360" w:after="360"/>
    </w:pPr>
    <w:rPr>
      <w:rFonts w:ascii="Times New Roman" w:hAnsi="Times New Roman"/>
      <w:b/>
      <w:bCs/>
      <w:caps/>
      <w:sz w:val="22"/>
      <w:szCs w:val="22"/>
      <w:u w:val="single"/>
    </w:rPr>
  </w:style>
  <w:style w:type="character" w:styleId="Hyperlink">
    <w:name w:val="Hyperlink"/>
    <w:basedOn w:val="DefaultParagraphFont"/>
    <w:uiPriority w:val="99"/>
    <w:rsid w:val="00FE7A1A"/>
    <w:rPr>
      <w:color w:val="0000FF"/>
      <w:u w:val="single"/>
    </w:rPr>
  </w:style>
  <w:style w:type="paragraph" w:customStyle="1" w:styleId="TableHeading">
    <w:name w:val="Table Heading"/>
    <w:basedOn w:val="Normal"/>
    <w:uiPriority w:val="99"/>
    <w:rsid w:val="00FE7A1A"/>
    <w:pPr>
      <w:spacing w:before="40" w:after="40"/>
      <w:jc w:val="center"/>
    </w:pPr>
    <w:rPr>
      <w:b/>
      <w:bCs/>
      <w:szCs w:val="20"/>
    </w:rPr>
  </w:style>
  <w:style w:type="paragraph" w:customStyle="1" w:styleId="TableColumnHeading">
    <w:name w:val="Table Column Heading"/>
    <w:basedOn w:val="Normal"/>
    <w:uiPriority w:val="99"/>
    <w:rsid w:val="00FE7A1A"/>
    <w:pPr>
      <w:spacing w:before="40" w:after="40"/>
      <w:jc w:val="center"/>
    </w:pPr>
    <w:rPr>
      <w:b/>
      <w:bCs/>
      <w:i/>
      <w:iCs/>
      <w:szCs w:val="20"/>
    </w:rPr>
  </w:style>
  <w:style w:type="character" w:customStyle="1" w:styleId="TableText">
    <w:name w:val="Table Text"/>
    <w:basedOn w:val="DefaultParagraphFont"/>
    <w:rsid w:val="00FE7A1A"/>
    <w:rPr>
      <w:rFonts w:ascii="Frutiger-Light" w:hAnsi="Frutiger-Light"/>
      <w:iCs/>
      <w:sz w:val="20"/>
    </w:rPr>
  </w:style>
  <w:style w:type="paragraph" w:styleId="TOC3">
    <w:name w:val="toc 3"/>
    <w:basedOn w:val="Normal"/>
    <w:next w:val="Normal"/>
    <w:uiPriority w:val="39"/>
    <w:rsid w:val="00FE7A1A"/>
    <w:rPr>
      <w:rFonts w:ascii="Times New Roman" w:hAnsi="Times New Roman"/>
      <w:smallCaps/>
      <w:sz w:val="22"/>
      <w:szCs w:val="22"/>
    </w:rPr>
  </w:style>
  <w:style w:type="paragraph" w:styleId="TOC4">
    <w:name w:val="toc 4"/>
    <w:basedOn w:val="Normal"/>
    <w:next w:val="Normal"/>
    <w:uiPriority w:val="39"/>
    <w:rsid w:val="00FE7A1A"/>
    <w:rPr>
      <w:rFonts w:ascii="Times New Roman" w:hAnsi="Times New Roman"/>
      <w:sz w:val="22"/>
      <w:szCs w:val="22"/>
    </w:rPr>
  </w:style>
  <w:style w:type="paragraph" w:styleId="Caption">
    <w:name w:val="caption"/>
    <w:basedOn w:val="Normal"/>
    <w:next w:val="Normal"/>
    <w:uiPriority w:val="99"/>
    <w:qFormat/>
    <w:rsid w:val="00FE7A1A"/>
    <w:rPr>
      <w:b/>
      <w:bCs/>
      <w:sz w:val="20"/>
      <w:szCs w:val="20"/>
    </w:rPr>
  </w:style>
  <w:style w:type="paragraph" w:customStyle="1" w:styleId="TableRowHeading">
    <w:name w:val="Table Row Heading"/>
    <w:basedOn w:val="TableColumnHeading"/>
    <w:rsid w:val="00FE7A1A"/>
    <w:pPr>
      <w:jc w:val="right"/>
    </w:pPr>
  </w:style>
  <w:style w:type="paragraph" w:styleId="TableofFigures">
    <w:name w:val="table of figures"/>
    <w:basedOn w:val="Normal"/>
    <w:next w:val="Normal"/>
    <w:semiHidden/>
    <w:rsid w:val="00FE7A1A"/>
  </w:style>
  <w:style w:type="paragraph" w:styleId="Title">
    <w:name w:val="Title"/>
    <w:basedOn w:val="Normal"/>
    <w:qFormat/>
    <w:rsid w:val="00B40F49"/>
    <w:pPr>
      <w:spacing w:before="240" w:after="60"/>
      <w:jc w:val="center"/>
      <w:outlineLvl w:val="0"/>
    </w:pPr>
    <w:rPr>
      <w:rFonts w:cs="Arial"/>
      <w:b/>
      <w:bCs/>
      <w:kern w:val="28"/>
      <w:sz w:val="48"/>
      <w:szCs w:val="32"/>
    </w:rPr>
  </w:style>
  <w:style w:type="paragraph" w:styleId="TOC5">
    <w:name w:val="toc 5"/>
    <w:basedOn w:val="Normal"/>
    <w:next w:val="Normal"/>
    <w:uiPriority w:val="39"/>
    <w:rsid w:val="00FB2317"/>
    <w:rPr>
      <w:rFonts w:ascii="Times New Roman" w:hAnsi="Times New Roman"/>
      <w:sz w:val="22"/>
      <w:szCs w:val="22"/>
    </w:rPr>
  </w:style>
  <w:style w:type="paragraph" w:styleId="TOC6">
    <w:name w:val="toc 6"/>
    <w:basedOn w:val="Normal"/>
    <w:next w:val="Normal"/>
    <w:uiPriority w:val="39"/>
    <w:rsid w:val="00FB2317"/>
    <w:rPr>
      <w:rFonts w:ascii="Times New Roman" w:hAnsi="Times New Roman"/>
      <w:sz w:val="22"/>
      <w:szCs w:val="22"/>
    </w:rPr>
  </w:style>
  <w:style w:type="paragraph" w:styleId="TOC7">
    <w:name w:val="toc 7"/>
    <w:basedOn w:val="Normal"/>
    <w:next w:val="Normal"/>
    <w:uiPriority w:val="39"/>
    <w:rsid w:val="00FB2317"/>
    <w:rPr>
      <w:rFonts w:ascii="Times New Roman" w:hAnsi="Times New Roman"/>
      <w:sz w:val="22"/>
      <w:szCs w:val="22"/>
    </w:rPr>
  </w:style>
  <w:style w:type="paragraph" w:styleId="TOC8">
    <w:name w:val="toc 8"/>
    <w:basedOn w:val="Normal"/>
    <w:next w:val="Normal"/>
    <w:uiPriority w:val="39"/>
    <w:rsid w:val="00FB2317"/>
    <w:rPr>
      <w:rFonts w:ascii="Times New Roman" w:hAnsi="Times New Roman"/>
      <w:sz w:val="22"/>
      <w:szCs w:val="22"/>
    </w:rPr>
  </w:style>
  <w:style w:type="paragraph" w:styleId="TOC9">
    <w:name w:val="toc 9"/>
    <w:basedOn w:val="Normal"/>
    <w:next w:val="Normal"/>
    <w:uiPriority w:val="39"/>
    <w:rsid w:val="00FB2317"/>
    <w:rPr>
      <w:rFonts w:ascii="Times New Roman" w:hAnsi="Times New Roman"/>
      <w:sz w:val="22"/>
      <w:szCs w:val="22"/>
    </w:rPr>
  </w:style>
  <w:style w:type="table" w:customStyle="1" w:styleId="TableWithColumnHeaders">
    <w:name w:val="Table With Column Headers"/>
    <w:basedOn w:val="TableNormal"/>
    <w:rsid w:val="00DC23C6"/>
    <w:rPr>
      <w:rFonts w:ascii="Frutiger-Light" w:hAnsi="Frutiger-Light"/>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spacing w:beforeLines="0" w:before="0" w:beforeAutospacing="0" w:afterLines="0" w:after="0" w:afterAutospacing="0"/>
        <w:ind w:leftChars="0" w:left="0" w:rightChars="0" w:right="0" w:firstLineChars="0" w:firstLine="0"/>
        <w:contextualSpacing w:val="0"/>
        <w:jc w:val="center"/>
      </w:pPr>
      <w:rPr>
        <w:rFonts w:ascii="Cambria" w:hAnsi="Cambria"/>
        <w:b/>
        <w:i/>
        <w:sz w:val="24"/>
      </w:rPr>
      <w:tblPr/>
      <w:tcPr>
        <w:shd w:val="clear" w:color="auto" w:fill="E0E0E0"/>
      </w:tcPr>
    </w:tblStylePr>
  </w:style>
  <w:style w:type="table" w:customStyle="1" w:styleId="TableWithRowHeaders">
    <w:name w:val="Table With Row Headers"/>
    <w:basedOn w:val="TableNormal"/>
    <w:rsid w:val="00DC23C6"/>
    <w:rPr>
      <w:rFonts w:ascii="Frutiger-Light" w:hAnsi="Frutiger-Light"/>
      <w:sz w:val="21"/>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Col">
      <w:pPr>
        <w:jc w:val="right"/>
      </w:pPr>
      <w:rPr>
        <w:rFonts w:ascii="Cambria" w:hAnsi="Cambria"/>
        <w:b/>
        <w:i/>
        <w:sz w:val="24"/>
      </w:rPr>
      <w:tblPr/>
      <w:tcPr>
        <w:shd w:val="clear" w:color="auto" w:fill="E0E0E0"/>
      </w:tcPr>
    </w:tblStylePr>
  </w:style>
  <w:style w:type="table" w:customStyle="1" w:styleId="TableWithBothHeaders">
    <w:name w:val="Table With Both Headers"/>
    <w:basedOn w:val="TableNormal"/>
    <w:rsid w:val="003D3EEC"/>
    <w:rPr>
      <w:rFonts w:ascii="Frutiger-Light" w:hAnsi="Frutiger-Light"/>
      <w:sz w:val="21"/>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pPr>
        <w:jc w:val="center"/>
      </w:pPr>
      <w:rPr>
        <w:b/>
        <w:i/>
        <w:sz w:val="24"/>
      </w:rPr>
      <w:tblPr/>
      <w:tcPr>
        <w:shd w:val="clear" w:color="auto" w:fill="E0E0E0"/>
      </w:tcPr>
    </w:tblStylePr>
    <w:tblStylePr w:type="firstCol">
      <w:pPr>
        <w:jc w:val="right"/>
      </w:pPr>
      <w:rPr>
        <w:b/>
        <w:i/>
        <w:sz w:val="24"/>
      </w:rPr>
      <w:tblPr/>
      <w:tcPr>
        <w:shd w:val="clear" w:color="auto" w:fill="E0E0E0"/>
        <w:vAlign w:val="center"/>
      </w:tcPr>
    </w:tblStylePr>
  </w:style>
  <w:style w:type="paragraph" w:styleId="ListNumber">
    <w:name w:val="List Number"/>
    <w:basedOn w:val="Normal"/>
    <w:locked/>
    <w:rsid w:val="00E41F0C"/>
    <w:pPr>
      <w:numPr>
        <w:numId w:val="2"/>
      </w:numPr>
    </w:pPr>
  </w:style>
  <w:style w:type="paragraph" w:styleId="ListBullet">
    <w:name w:val="List Bullet"/>
    <w:basedOn w:val="Normal"/>
    <w:locked/>
    <w:rsid w:val="00B45BB0"/>
    <w:pPr>
      <w:numPr>
        <w:numId w:val="1"/>
      </w:numPr>
    </w:pPr>
  </w:style>
  <w:style w:type="paragraph" w:styleId="BodyText">
    <w:name w:val="Body Text"/>
    <w:basedOn w:val="Normal"/>
    <w:rsid w:val="00B45BB0"/>
    <w:pPr>
      <w:spacing w:after="120"/>
    </w:pPr>
  </w:style>
  <w:style w:type="paragraph" w:customStyle="1" w:styleId="TitleSmall">
    <w:name w:val="Title Small"/>
    <w:basedOn w:val="Title"/>
    <w:rsid w:val="00B40F49"/>
    <w:rPr>
      <w:sz w:val="24"/>
    </w:rPr>
  </w:style>
  <w:style w:type="paragraph" w:styleId="BalloonText">
    <w:name w:val="Balloon Text"/>
    <w:basedOn w:val="Normal"/>
    <w:semiHidden/>
    <w:rsid w:val="00EB62FE"/>
    <w:rPr>
      <w:rFonts w:ascii="Tahoma" w:hAnsi="Tahoma" w:cs="Tahoma"/>
      <w:sz w:val="16"/>
      <w:szCs w:val="16"/>
    </w:rPr>
  </w:style>
  <w:style w:type="table" w:styleId="TableGrid">
    <w:name w:val="Table Grid"/>
    <w:basedOn w:val="TableNormal"/>
    <w:rsid w:val="00855D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Blue">
    <w:name w:val="Body Text Blue"/>
    <w:basedOn w:val="Normal"/>
    <w:link w:val="BodyTextBlueChar"/>
    <w:rsid w:val="00F43925"/>
    <w:rPr>
      <w:color w:val="0000FF"/>
    </w:rPr>
  </w:style>
  <w:style w:type="character" w:customStyle="1" w:styleId="Heading3Char">
    <w:name w:val="Heading 3 Char"/>
    <w:basedOn w:val="DefaultParagraphFont"/>
    <w:link w:val="Heading3"/>
    <w:rsid w:val="0049394C"/>
    <w:rPr>
      <w:rFonts w:ascii="Arial" w:hAnsi="Arial" w:cs="Arial"/>
      <w:b/>
      <w:bCs/>
      <w:sz w:val="28"/>
      <w:szCs w:val="26"/>
    </w:rPr>
  </w:style>
  <w:style w:type="paragraph" w:styleId="DocumentMap">
    <w:name w:val="Document Map"/>
    <w:basedOn w:val="Normal"/>
    <w:semiHidden/>
    <w:rsid w:val="007D09C9"/>
    <w:pPr>
      <w:shd w:val="clear" w:color="auto" w:fill="000080"/>
    </w:pPr>
    <w:rPr>
      <w:rFonts w:ascii="Tahoma" w:hAnsi="Tahoma" w:cs="Tahoma"/>
      <w:sz w:val="20"/>
      <w:szCs w:val="20"/>
    </w:rPr>
  </w:style>
  <w:style w:type="character" w:customStyle="1" w:styleId="BodyTextBlueChar">
    <w:name w:val="Body Text Blue Char"/>
    <w:basedOn w:val="DefaultParagraphFont"/>
    <w:link w:val="BodyTextBlue"/>
    <w:rsid w:val="000B6E26"/>
    <w:rPr>
      <w:rFonts w:ascii="Frutiger-Light" w:hAnsi="Frutiger-Light"/>
      <w:color w:val="0000FF"/>
      <w:sz w:val="24"/>
      <w:szCs w:val="24"/>
      <w:lang w:val="en-US" w:eastAsia="en-US" w:bidi="ar-SA"/>
    </w:rPr>
  </w:style>
  <w:style w:type="paragraph" w:styleId="BlockText">
    <w:name w:val="Block Text"/>
    <w:basedOn w:val="Normal"/>
    <w:rsid w:val="00CF7364"/>
    <w:pPr>
      <w:spacing w:after="120"/>
      <w:ind w:left="1440" w:right="1440"/>
    </w:pPr>
  </w:style>
  <w:style w:type="paragraph" w:styleId="BodyText2">
    <w:name w:val="Body Text 2"/>
    <w:basedOn w:val="Normal"/>
    <w:rsid w:val="00CF7364"/>
    <w:pPr>
      <w:spacing w:after="120" w:line="480" w:lineRule="auto"/>
    </w:pPr>
  </w:style>
  <w:style w:type="paragraph" w:styleId="BodyText3">
    <w:name w:val="Body Text 3"/>
    <w:basedOn w:val="Normal"/>
    <w:rsid w:val="00CF7364"/>
    <w:pPr>
      <w:spacing w:after="120"/>
    </w:pPr>
    <w:rPr>
      <w:sz w:val="16"/>
      <w:szCs w:val="16"/>
    </w:rPr>
  </w:style>
  <w:style w:type="paragraph" w:styleId="BodyTextFirstIndent">
    <w:name w:val="Body Text First Indent"/>
    <w:basedOn w:val="BodyText"/>
    <w:rsid w:val="00CF7364"/>
    <w:pPr>
      <w:ind w:firstLine="210"/>
    </w:pPr>
  </w:style>
  <w:style w:type="paragraph" w:styleId="BodyTextIndent">
    <w:name w:val="Body Text Indent"/>
    <w:basedOn w:val="Normal"/>
    <w:rsid w:val="00CF7364"/>
    <w:pPr>
      <w:spacing w:after="120"/>
      <w:ind w:left="360"/>
    </w:pPr>
  </w:style>
  <w:style w:type="paragraph" w:styleId="BodyTextFirstIndent2">
    <w:name w:val="Body Text First Indent 2"/>
    <w:basedOn w:val="BodyTextIndent"/>
    <w:rsid w:val="00CF7364"/>
    <w:pPr>
      <w:ind w:firstLine="210"/>
    </w:pPr>
  </w:style>
  <w:style w:type="paragraph" w:styleId="BodyTextIndent2">
    <w:name w:val="Body Text Indent 2"/>
    <w:basedOn w:val="Normal"/>
    <w:rsid w:val="00CF7364"/>
    <w:pPr>
      <w:spacing w:after="120" w:line="480" w:lineRule="auto"/>
      <w:ind w:left="360"/>
    </w:pPr>
  </w:style>
  <w:style w:type="paragraph" w:styleId="BodyTextIndent3">
    <w:name w:val="Body Text Indent 3"/>
    <w:basedOn w:val="Normal"/>
    <w:rsid w:val="00CF7364"/>
    <w:pPr>
      <w:spacing w:after="120"/>
      <w:ind w:left="360"/>
    </w:pPr>
    <w:rPr>
      <w:sz w:val="16"/>
      <w:szCs w:val="16"/>
    </w:rPr>
  </w:style>
  <w:style w:type="paragraph" w:styleId="Closing">
    <w:name w:val="Closing"/>
    <w:basedOn w:val="Normal"/>
    <w:rsid w:val="00CF7364"/>
    <w:pPr>
      <w:ind w:left="4320"/>
    </w:pPr>
  </w:style>
  <w:style w:type="paragraph" w:styleId="CommentText">
    <w:name w:val="annotation text"/>
    <w:basedOn w:val="Normal"/>
    <w:semiHidden/>
    <w:rsid w:val="00CF7364"/>
    <w:rPr>
      <w:sz w:val="20"/>
      <w:szCs w:val="20"/>
    </w:rPr>
  </w:style>
  <w:style w:type="paragraph" w:styleId="CommentSubject">
    <w:name w:val="annotation subject"/>
    <w:basedOn w:val="CommentText"/>
    <w:next w:val="CommentText"/>
    <w:semiHidden/>
    <w:rsid w:val="00CF7364"/>
    <w:rPr>
      <w:b/>
      <w:bCs/>
    </w:rPr>
  </w:style>
  <w:style w:type="paragraph" w:styleId="Date">
    <w:name w:val="Date"/>
    <w:basedOn w:val="Normal"/>
    <w:next w:val="Normal"/>
    <w:rsid w:val="00CF7364"/>
  </w:style>
  <w:style w:type="paragraph" w:styleId="E-mailSignature">
    <w:name w:val="E-mail Signature"/>
    <w:basedOn w:val="Normal"/>
    <w:rsid w:val="00CF7364"/>
  </w:style>
  <w:style w:type="paragraph" w:styleId="EndnoteText">
    <w:name w:val="endnote text"/>
    <w:basedOn w:val="Normal"/>
    <w:semiHidden/>
    <w:rsid w:val="00CF7364"/>
    <w:rPr>
      <w:sz w:val="20"/>
      <w:szCs w:val="20"/>
    </w:rPr>
  </w:style>
  <w:style w:type="paragraph" w:styleId="EnvelopeAddress">
    <w:name w:val="envelope address"/>
    <w:basedOn w:val="Normal"/>
    <w:rsid w:val="00CF7364"/>
    <w:pPr>
      <w:framePr w:w="7920" w:h="1980" w:hRule="exact" w:hSpace="180" w:wrap="auto" w:hAnchor="page" w:xAlign="center" w:yAlign="bottom"/>
      <w:ind w:left="2880"/>
    </w:pPr>
    <w:rPr>
      <w:rFonts w:cs="Arial"/>
    </w:rPr>
  </w:style>
  <w:style w:type="paragraph" w:styleId="EnvelopeReturn">
    <w:name w:val="envelope return"/>
    <w:basedOn w:val="Normal"/>
    <w:rsid w:val="00CF7364"/>
    <w:rPr>
      <w:rFonts w:cs="Arial"/>
      <w:sz w:val="20"/>
      <w:szCs w:val="20"/>
    </w:rPr>
  </w:style>
  <w:style w:type="paragraph" w:styleId="FootnoteText">
    <w:name w:val="footnote text"/>
    <w:basedOn w:val="Normal"/>
    <w:semiHidden/>
    <w:rsid w:val="00CF7364"/>
    <w:rPr>
      <w:sz w:val="20"/>
      <w:szCs w:val="20"/>
    </w:rPr>
  </w:style>
  <w:style w:type="paragraph" w:styleId="HTMLAddress">
    <w:name w:val="HTML Address"/>
    <w:basedOn w:val="Normal"/>
    <w:rsid w:val="00CF7364"/>
    <w:rPr>
      <w:i/>
      <w:iCs/>
    </w:rPr>
  </w:style>
  <w:style w:type="paragraph" w:styleId="HTMLPreformatted">
    <w:name w:val="HTML Preformatted"/>
    <w:basedOn w:val="Normal"/>
    <w:link w:val="HTMLPreformattedChar"/>
    <w:uiPriority w:val="99"/>
    <w:rsid w:val="00CF7364"/>
    <w:rPr>
      <w:rFonts w:ascii="Courier New" w:hAnsi="Courier New" w:cs="Courier New"/>
      <w:sz w:val="20"/>
      <w:szCs w:val="20"/>
    </w:rPr>
  </w:style>
  <w:style w:type="paragraph" w:styleId="Index1">
    <w:name w:val="index 1"/>
    <w:basedOn w:val="Normal"/>
    <w:next w:val="Normal"/>
    <w:semiHidden/>
    <w:rsid w:val="00CF7364"/>
    <w:pPr>
      <w:ind w:left="240" w:hanging="240"/>
    </w:pPr>
  </w:style>
  <w:style w:type="paragraph" w:styleId="Index2">
    <w:name w:val="index 2"/>
    <w:basedOn w:val="Normal"/>
    <w:next w:val="Normal"/>
    <w:semiHidden/>
    <w:rsid w:val="00CF7364"/>
    <w:pPr>
      <w:ind w:left="480" w:hanging="240"/>
    </w:pPr>
  </w:style>
  <w:style w:type="paragraph" w:styleId="Index3">
    <w:name w:val="index 3"/>
    <w:basedOn w:val="Normal"/>
    <w:next w:val="Normal"/>
    <w:semiHidden/>
    <w:rsid w:val="00CF7364"/>
    <w:pPr>
      <w:ind w:left="720" w:hanging="240"/>
    </w:pPr>
  </w:style>
  <w:style w:type="paragraph" w:styleId="Index4">
    <w:name w:val="index 4"/>
    <w:basedOn w:val="Normal"/>
    <w:next w:val="Normal"/>
    <w:semiHidden/>
    <w:rsid w:val="00CF7364"/>
    <w:pPr>
      <w:ind w:left="960" w:hanging="240"/>
    </w:pPr>
  </w:style>
  <w:style w:type="paragraph" w:styleId="Index5">
    <w:name w:val="index 5"/>
    <w:basedOn w:val="Normal"/>
    <w:next w:val="Normal"/>
    <w:semiHidden/>
    <w:rsid w:val="00CF7364"/>
    <w:pPr>
      <w:ind w:left="1200" w:hanging="240"/>
    </w:pPr>
  </w:style>
  <w:style w:type="paragraph" w:styleId="Index6">
    <w:name w:val="index 6"/>
    <w:basedOn w:val="Normal"/>
    <w:next w:val="Normal"/>
    <w:semiHidden/>
    <w:rsid w:val="00CF7364"/>
    <w:pPr>
      <w:ind w:left="1440" w:hanging="240"/>
    </w:pPr>
  </w:style>
  <w:style w:type="paragraph" w:styleId="Index7">
    <w:name w:val="index 7"/>
    <w:basedOn w:val="Normal"/>
    <w:next w:val="Normal"/>
    <w:semiHidden/>
    <w:rsid w:val="00CF7364"/>
    <w:pPr>
      <w:ind w:left="1680" w:hanging="240"/>
    </w:pPr>
  </w:style>
  <w:style w:type="paragraph" w:styleId="Index8">
    <w:name w:val="index 8"/>
    <w:basedOn w:val="Normal"/>
    <w:next w:val="Normal"/>
    <w:semiHidden/>
    <w:rsid w:val="00CF7364"/>
    <w:pPr>
      <w:ind w:left="1920" w:hanging="240"/>
    </w:pPr>
  </w:style>
  <w:style w:type="paragraph" w:styleId="Index9">
    <w:name w:val="index 9"/>
    <w:basedOn w:val="Normal"/>
    <w:next w:val="Normal"/>
    <w:semiHidden/>
    <w:rsid w:val="00CF7364"/>
    <w:pPr>
      <w:ind w:left="2160" w:hanging="240"/>
    </w:pPr>
  </w:style>
  <w:style w:type="paragraph" w:styleId="IndexHeading">
    <w:name w:val="index heading"/>
    <w:basedOn w:val="Normal"/>
    <w:next w:val="Index1"/>
    <w:semiHidden/>
    <w:rsid w:val="00CF7364"/>
    <w:rPr>
      <w:rFonts w:cs="Arial"/>
      <w:b/>
      <w:bCs/>
    </w:rPr>
  </w:style>
  <w:style w:type="paragraph" w:styleId="List">
    <w:name w:val="List"/>
    <w:basedOn w:val="Normal"/>
    <w:locked/>
    <w:rsid w:val="00CF7364"/>
    <w:pPr>
      <w:ind w:left="360" w:hanging="360"/>
    </w:pPr>
  </w:style>
  <w:style w:type="paragraph" w:styleId="List2">
    <w:name w:val="List 2"/>
    <w:basedOn w:val="Normal"/>
    <w:locked/>
    <w:rsid w:val="00CF7364"/>
    <w:pPr>
      <w:ind w:left="720" w:hanging="360"/>
    </w:pPr>
  </w:style>
  <w:style w:type="paragraph" w:styleId="List3">
    <w:name w:val="List 3"/>
    <w:basedOn w:val="Normal"/>
    <w:locked/>
    <w:rsid w:val="00CF7364"/>
    <w:pPr>
      <w:ind w:left="1080" w:hanging="360"/>
    </w:pPr>
  </w:style>
  <w:style w:type="paragraph" w:styleId="List4">
    <w:name w:val="List 4"/>
    <w:basedOn w:val="Normal"/>
    <w:locked/>
    <w:rsid w:val="00CF7364"/>
    <w:pPr>
      <w:ind w:left="1440" w:hanging="360"/>
    </w:pPr>
  </w:style>
  <w:style w:type="paragraph" w:styleId="List5">
    <w:name w:val="List 5"/>
    <w:basedOn w:val="Normal"/>
    <w:locked/>
    <w:rsid w:val="00CF7364"/>
    <w:pPr>
      <w:ind w:left="1800" w:hanging="360"/>
    </w:pPr>
  </w:style>
  <w:style w:type="paragraph" w:styleId="ListBullet2">
    <w:name w:val="List Bullet 2"/>
    <w:basedOn w:val="Normal"/>
    <w:locked/>
    <w:rsid w:val="00CF7364"/>
    <w:pPr>
      <w:numPr>
        <w:numId w:val="3"/>
      </w:numPr>
    </w:pPr>
  </w:style>
  <w:style w:type="paragraph" w:styleId="ListBullet3">
    <w:name w:val="List Bullet 3"/>
    <w:basedOn w:val="Normal"/>
    <w:locked/>
    <w:rsid w:val="00CF7364"/>
    <w:pPr>
      <w:numPr>
        <w:numId w:val="4"/>
      </w:numPr>
    </w:pPr>
  </w:style>
  <w:style w:type="paragraph" w:styleId="ListBullet4">
    <w:name w:val="List Bullet 4"/>
    <w:basedOn w:val="Normal"/>
    <w:locked/>
    <w:rsid w:val="00CF7364"/>
    <w:pPr>
      <w:numPr>
        <w:numId w:val="5"/>
      </w:numPr>
    </w:pPr>
  </w:style>
  <w:style w:type="paragraph" w:styleId="ListBullet5">
    <w:name w:val="List Bullet 5"/>
    <w:basedOn w:val="Normal"/>
    <w:locked/>
    <w:rsid w:val="00CF7364"/>
    <w:pPr>
      <w:numPr>
        <w:numId w:val="6"/>
      </w:numPr>
    </w:pPr>
  </w:style>
  <w:style w:type="paragraph" w:styleId="ListContinue">
    <w:name w:val="List Continue"/>
    <w:basedOn w:val="Normal"/>
    <w:locked/>
    <w:rsid w:val="00CF7364"/>
    <w:pPr>
      <w:spacing w:after="120"/>
      <w:ind w:left="360"/>
    </w:pPr>
  </w:style>
  <w:style w:type="paragraph" w:styleId="ListContinue2">
    <w:name w:val="List Continue 2"/>
    <w:basedOn w:val="Normal"/>
    <w:locked/>
    <w:rsid w:val="00CF7364"/>
    <w:pPr>
      <w:spacing w:after="120"/>
      <w:ind w:left="720"/>
    </w:pPr>
  </w:style>
  <w:style w:type="paragraph" w:styleId="ListContinue3">
    <w:name w:val="List Continue 3"/>
    <w:basedOn w:val="Normal"/>
    <w:locked/>
    <w:rsid w:val="00CF7364"/>
    <w:pPr>
      <w:spacing w:after="120"/>
      <w:ind w:left="1080"/>
    </w:pPr>
  </w:style>
  <w:style w:type="paragraph" w:styleId="ListContinue4">
    <w:name w:val="List Continue 4"/>
    <w:basedOn w:val="Normal"/>
    <w:locked/>
    <w:rsid w:val="00CF7364"/>
    <w:pPr>
      <w:spacing w:after="120"/>
      <w:ind w:left="1440"/>
    </w:pPr>
  </w:style>
  <w:style w:type="paragraph" w:styleId="ListContinue5">
    <w:name w:val="List Continue 5"/>
    <w:basedOn w:val="Normal"/>
    <w:locked/>
    <w:rsid w:val="00CF7364"/>
    <w:pPr>
      <w:spacing w:after="120"/>
      <w:ind w:left="1800"/>
    </w:pPr>
  </w:style>
  <w:style w:type="paragraph" w:styleId="ListNumber2">
    <w:name w:val="List Number 2"/>
    <w:basedOn w:val="Normal"/>
    <w:locked/>
    <w:rsid w:val="00CF7364"/>
    <w:pPr>
      <w:numPr>
        <w:numId w:val="7"/>
      </w:numPr>
    </w:pPr>
  </w:style>
  <w:style w:type="paragraph" w:styleId="ListNumber3">
    <w:name w:val="List Number 3"/>
    <w:basedOn w:val="Normal"/>
    <w:locked/>
    <w:rsid w:val="00CF7364"/>
    <w:pPr>
      <w:numPr>
        <w:numId w:val="8"/>
      </w:numPr>
    </w:pPr>
  </w:style>
  <w:style w:type="paragraph" w:styleId="ListNumber4">
    <w:name w:val="List Number 4"/>
    <w:basedOn w:val="Normal"/>
    <w:locked/>
    <w:rsid w:val="00CF7364"/>
    <w:pPr>
      <w:numPr>
        <w:numId w:val="9"/>
      </w:numPr>
    </w:pPr>
  </w:style>
  <w:style w:type="paragraph" w:styleId="ListNumber5">
    <w:name w:val="List Number 5"/>
    <w:basedOn w:val="Normal"/>
    <w:locked/>
    <w:rsid w:val="00CF7364"/>
    <w:pPr>
      <w:numPr>
        <w:numId w:val="10"/>
      </w:numPr>
    </w:pPr>
  </w:style>
  <w:style w:type="paragraph" w:styleId="MacroText">
    <w:name w:val="macro"/>
    <w:semiHidden/>
    <w:rsid w:val="00CF736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CF7364"/>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rsid w:val="00CF7364"/>
    <w:rPr>
      <w:rFonts w:ascii="Times New Roman" w:hAnsi="Times New Roman"/>
    </w:rPr>
  </w:style>
  <w:style w:type="paragraph" w:styleId="NormalIndent">
    <w:name w:val="Normal Indent"/>
    <w:basedOn w:val="Normal"/>
    <w:rsid w:val="00CF7364"/>
    <w:pPr>
      <w:ind w:left="720"/>
    </w:pPr>
  </w:style>
  <w:style w:type="paragraph" w:styleId="NoteHeading">
    <w:name w:val="Note Heading"/>
    <w:basedOn w:val="Normal"/>
    <w:next w:val="Normal"/>
    <w:rsid w:val="00CF7364"/>
  </w:style>
  <w:style w:type="paragraph" w:styleId="PlainText">
    <w:name w:val="Plain Text"/>
    <w:basedOn w:val="Normal"/>
    <w:rsid w:val="00CF7364"/>
    <w:rPr>
      <w:rFonts w:ascii="Courier New" w:hAnsi="Courier New" w:cs="Courier New"/>
      <w:sz w:val="20"/>
      <w:szCs w:val="20"/>
    </w:rPr>
  </w:style>
  <w:style w:type="paragraph" w:styleId="Salutation">
    <w:name w:val="Salutation"/>
    <w:basedOn w:val="Normal"/>
    <w:next w:val="Normal"/>
    <w:rsid w:val="00CF7364"/>
  </w:style>
  <w:style w:type="paragraph" w:styleId="Signature">
    <w:name w:val="Signature"/>
    <w:basedOn w:val="Normal"/>
    <w:rsid w:val="00CF7364"/>
    <w:pPr>
      <w:ind w:left="4320"/>
    </w:pPr>
  </w:style>
  <w:style w:type="paragraph" w:styleId="Subtitle">
    <w:name w:val="Subtitle"/>
    <w:basedOn w:val="Normal"/>
    <w:qFormat/>
    <w:rsid w:val="00CF7364"/>
    <w:pPr>
      <w:spacing w:after="60"/>
      <w:jc w:val="center"/>
      <w:outlineLvl w:val="1"/>
    </w:pPr>
    <w:rPr>
      <w:rFonts w:cs="Arial"/>
    </w:rPr>
  </w:style>
  <w:style w:type="paragraph" w:styleId="TableofAuthorities">
    <w:name w:val="table of authorities"/>
    <w:basedOn w:val="Normal"/>
    <w:next w:val="Normal"/>
    <w:semiHidden/>
    <w:rsid w:val="00CF7364"/>
    <w:pPr>
      <w:ind w:left="240" w:hanging="240"/>
    </w:pPr>
  </w:style>
  <w:style w:type="paragraph" w:styleId="TOAHeading">
    <w:name w:val="toa heading"/>
    <w:basedOn w:val="Normal"/>
    <w:next w:val="Normal"/>
    <w:semiHidden/>
    <w:rsid w:val="00CF7364"/>
    <w:pPr>
      <w:spacing w:before="120"/>
    </w:pPr>
    <w:rPr>
      <w:rFonts w:cs="Arial"/>
      <w:b/>
      <w:bCs/>
    </w:rPr>
  </w:style>
  <w:style w:type="character" w:styleId="CommentReference">
    <w:name w:val="annotation reference"/>
    <w:basedOn w:val="DefaultParagraphFont"/>
    <w:semiHidden/>
    <w:rsid w:val="00CC5442"/>
    <w:rPr>
      <w:sz w:val="16"/>
      <w:szCs w:val="16"/>
    </w:rPr>
  </w:style>
  <w:style w:type="character" w:styleId="Strong">
    <w:name w:val="Strong"/>
    <w:basedOn w:val="DefaultParagraphFont"/>
    <w:uiPriority w:val="22"/>
    <w:qFormat/>
    <w:rsid w:val="00BA4F8C"/>
    <w:rPr>
      <w:rFonts w:ascii="Arial" w:hAnsi="Arial"/>
      <w:b/>
      <w:bCs/>
    </w:rPr>
  </w:style>
  <w:style w:type="character" w:customStyle="1" w:styleId="Heading1Char">
    <w:name w:val="Heading 1 Char"/>
    <w:basedOn w:val="DefaultParagraphFont"/>
    <w:link w:val="Heading1"/>
    <w:rsid w:val="00815F51"/>
    <w:rPr>
      <w:rFonts w:ascii="Arial" w:hAnsi="Arial" w:cs="Arial"/>
      <w:b/>
      <w:bCs/>
      <w:kern w:val="32"/>
      <w:sz w:val="32"/>
      <w:szCs w:val="32"/>
    </w:rPr>
  </w:style>
  <w:style w:type="character" w:customStyle="1" w:styleId="Heading2Char">
    <w:name w:val="Heading 2 Char"/>
    <w:basedOn w:val="DefaultParagraphFont"/>
    <w:link w:val="Heading2"/>
    <w:rsid w:val="00815F51"/>
    <w:rPr>
      <w:rFonts w:ascii="Arial" w:hAnsi="Arial" w:cs="Arial"/>
      <w:b/>
      <w:bCs/>
      <w:iCs/>
      <w:sz w:val="28"/>
      <w:szCs w:val="28"/>
    </w:rPr>
  </w:style>
  <w:style w:type="paragraph" w:styleId="ListParagraph">
    <w:name w:val="List Paragraph"/>
    <w:basedOn w:val="Normal"/>
    <w:uiPriority w:val="34"/>
    <w:qFormat/>
    <w:rsid w:val="008B2373"/>
    <w:pPr>
      <w:ind w:left="720"/>
      <w:contextualSpacing/>
    </w:pPr>
  </w:style>
  <w:style w:type="paragraph" w:styleId="Revision">
    <w:name w:val="Revision"/>
    <w:hidden/>
    <w:uiPriority w:val="99"/>
    <w:semiHidden/>
    <w:rsid w:val="000B09C0"/>
    <w:rPr>
      <w:rFonts w:ascii="Arial" w:hAnsi="Arial"/>
      <w:sz w:val="24"/>
      <w:szCs w:val="24"/>
    </w:rPr>
  </w:style>
  <w:style w:type="character" w:styleId="FollowedHyperlink">
    <w:name w:val="FollowedHyperlink"/>
    <w:basedOn w:val="DefaultParagraphFont"/>
    <w:uiPriority w:val="99"/>
    <w:rsid w:val="00C0544C"/>
    <w:rPr>
      <w:color w:val="800080" w:themeColor="followedHyperlink"/>
      <w:u w:val="single"/>
    </w:rPr>
  </w:style>
  <w:style w:type="paragraph" w:customStyle="1" w:styleId="Body">
    <w:name w:val="Body"/>
    <w:basedOn w:val="Normal"/>
    <w:rsid w:val="00FD0615"/>
    <w:pPr>
      <w:ind w:left="360"/>
    </w:pPr>
    <w:rPr>
      <w:rFonts w:ascii="Times New Roman" w:hAnsi="Times New Roman"/>
      <w:sz w:val="20"/>
      <w:szCs w:val="20"/>
    </w:rPr>
  </w:style>
  <w:style w:type="character" w:customStyle="1" w:styleId="HTMLPreformattedChar">
    <w:name w:val="HTML Preformatted Char"/>
    <w:basedOn w:val="DefaultParagraphFont"/>
    <w:link w:val="HTMLPreformatted"/>
    <w:uiPriority w:val="99"/>
    <w:rsid w:val="00B152F8"/>
    <w:rPr>
      <w:rFonts w:ascii="Courier New" w:hAnsi="Courier New" w:cs="Courier New"/>
    </w:rPr>
  </w:style>
  <w:style w:type="character" w:customStyle="1" w:styleId="ms-sitemapdirectional">
    <w:name w:val="ms-sitemapdirectional"/>
    <w:basedOn w:val="DefaultParagraphFont"/>
    <w:rsid w:val="00E7136E"/>
  </w:style>
  <w:style w:type="character" w:customStyle="1" w:styleId="Heading4Char">
    <w:name w:val="Heading 4 Char"/>
    <w:basedOn w:val="DefaultParagraphFont"/>
    <w:link w:val="Heading4"/>
    <w:locked/>
    <w:rsid w:val="00B23B51"/>
    <w:rPr>
      <w:rFonts w:ascii="Arial" w:hAnsi="Arial" w:cs="Arial"/>
      <w:b/>
      <w:bCs/>
      <w:sz w:val="28"/>
      <w:szCs w:val="26"/>
    </w:rPr>
  </w:style>
  <w:style w:type="character" w:customStyle="1" w:styleId="HeaderChar">
    <w:name w:val="Header Char"/>
    <w:link w:val="Header"/>
    <w:rsid w:val="00CE0A8E"/>
    <w:rPr>
      <w:rFonts w:ascii="Arial" w:hAnsi="Arial"/>
      <w:sz w:val="24"/>
      <w:szCs w:val="24"/>
    </w:rPr>
  </w:style>
  <w:style w:type="paragraph" w:customStyle="1" w:styleId="PGETitlePage">
    <w:name w:val="PGE Title Page"/>
    <w:basedOn w:val="Normal"/>
    <w:uiPriority w:val="99"/>
    <w:rsid w:val="00CE0A8E"/>
    <w:pPr>
      <w:spacing w:before="60" w:after="60"/>
    </w:pPr>
    <w:rPr>
      <w:rFonts w:ascii="Times New Roman" w:hAnsi="Times New Roman"/>
      <w:b/>
      <w:sz w:val="36"/>
      <w:szCs w:val="36"/>
    </w:rPr>
  </w:style>
  <w:style w:type="paragraph" w:customStyle="1" w:styleId="Header1">
    <w:name w:val="Header1"/>
    <w:basedOn w:val="Header"/>
    <w:autoRedefine/>
    <w:uiPriority w:val="99"/>
    <w:rsid w:val="00CE0A8E"/>
    <w:pPr>
      <w:tabs>
        <w:tab w:val="clear" w:pos="4320"/>
        <w:tab w:val="clear" w:pos="8640"/>
      </w:tabs>
      <w:spacing w:before="120" w:line="280" w:lineRule="atLeast"/>
      <w:jc w:val="left"/>
    </w:pPr>
    <w:rPr>
      <w:rFonts w:ascii="Cambria" w:hAnsi="Cambria"/>
      <w:b/>
      <w:i/>
      <w:color w:val="FFFFFF"/>
      <w:spacing w:val="28"/>
      <w:sz w:val="32"/>
    </w:rPr>
  </w:style>
  <w:style w:type="paragraph" w:customStyle="1" w:styleId="Bold">
    <w:name w:val="Bold"/>
    <w:basedOn w:val="Normal"/>
    <w:uiPriority w:val="99"/>
    <w:rsid w:val="00CE0A8E"/>
    <w:pPr>
      <w:spacing w:line="280" w:lineRule="atLeast"/>
    </w:pPr>
    <w:rPr>
      <w:rFonts w:ascii="Arial Bold" w:hAnsi="Arial Bold"/>
      <w:b/>
      <w:sz w:val="20"/>
    </w:rPr>
  </w:style>
  <w:style w:type="character" w:styleId="Emphasis">
    <w:name w:val="Emphasis"/>
    <w:basedOn w:val="DefaultParagraphFont"/>
    <w:qFormat/>
    <w:rsid w:val="009A770D"/>
    <w:rPr>
      <w:i/>
      <w:iCs/>
    </w:rPr>
  </w:style>
  <w:style w:type="character" w:styleId="PlaceholderText">
    <w:name w:val="Placeholder Text"/>
    <w:basedOn w:val="DefaultParagraphFont"/>
    <w:uiPriority w:val="99"/>
    <w:semiHidden/>
    <w:rsid w:val="007E0FE2"/>
    <w:rPr>
      <w:color w:val="808080"/>
    </w:rPr>
  </w:style>
  <w:style w:type="table" w:styleId="LightShading-Accent1">
    <w:name w:val="Light Shading Accent 1"/>
    <w:basedOn w:val="TableNormal"/>
    <w:uiPriority w:val="60"/>
    <w:rsid w:val="00DA325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A325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semiHidden/>
    <w:unhideWhenUsed/>
    <w:qFormat/>
    <w:rsid w:val="009A4CF0"/>
    <w:pPr>
      <w:keepNext/>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info-text">
    <w:name w:val="info-text"/>
    <w:basedOn w:val="DefaultParagraphFont"/>
    <w:rsid w:val="00F65964"/>
  </w:style>
  <w:style w:type="character" w:customStyle="1" w:styleId="Heading5Char">
    <w:name w:val="Heading 5 Char"/>
    <w:basedOn w:val="DefaultParagraphFont"/>
    <w:link w:val="Heading5"/>
    <w:rsid w:val="000D5C05"/>
    <w:rPr>
      <w:rFonts w:ascii="Arial" w:hAnsi="Arial"/>
      <w:b/>
      <w:bCs/>
      <w:i/>
      <w:iCs/>
      <w:sz w:val="26"/>
      <w:szCs w:val="26"/>
    </w:rPr>
  </w:style>
  <w:style w:type="character" w:customStyle="1" w:styleId="Heading6Char">
    <w:name w:val="Heading 6 Char"/>
    <w:basedOn w:val="DefaultParagraphFont"/>
    <w:link w:val="Heading6"/>
    <w:rsid w:val="000D5C05"/>
    <w:rPr>
      <w:b/>
      <w:bCs/>
      <w:sz w:val="22"/>
      <w:szCs w:val="22"/>
    </w:rPr>
  </w:style>
  <w:style w:type="character" w:customStyle="1" w:styleId="Heading7Char">
    <w:name w:val="Heading 7 Char"/>
    <w:basedOn w:val="DefaultParagraphFont"/>
    <w:link w:val="Heading7"/>
    <w:rsid w:val="000D5C05"/>
    <w:rPr>
      <w:sz w:val="24"/>
      <w:szCs w:val="24"/>
    </w:rPr>
  </w:style>
  <w:style w:type="character" w:customStyle="1" w:styleId="Heading8Char">
    <w:name w:val="Heading 8 Char"/>
    <w:basedOn w:val="DefaultParagraphFont"/>
    <w:link w:val="Heading8"/>
    <w:rsid w:val="000D5C05"/>
    <w:rPr>
      <w:rFonts w:ascii="Arial" w:hAnsi="Arial"/>
      <w:color w:val="0000FF"/>
      <w:sz w:val="24"/>
      <w:szCs w:val="24"/>
    </w:rPr>
  </w:style>
  <w:style w:type="character" w:customStyle="1" w:styleId="Heading9Char">
    <w:name w:val="Heading 9 Char"/>
    <w:basedOn w:val="DefaultParagraphFont"/>
    <w:link w:val="Heading9"/>
    <w:rsid w:val="000D5C05"/>
    <w:rPr>
      <w:rFonts w:ascii="Arial" w:hAnsi="Arial"/>
      <w:sz w:val="24"/>
      <w:szCs w:val="24"/>
    </w:rPr>
  </w:style>
  <w:style w:type="character" w:customStyle="1" w:styleId="FooterChar">
    <w:name w:val="Footer Char"/>
    <w:basedOn w:val="DefaultParagraphFont"/>
    <w:link w:val="Footer"/>
    <w:rsid w:val="000D5C05"/>
    <w:rPr>
      <w:rFonts w:ascii="Arial" w:hAnsi="Arial"/>
      <w:sz w:val="24"/>
      <w:szCs w:val="24"/>
    </w:rPr>
  </w:style>
  <w:style w:type="character" w:customStyle="1" w:styleId="apple-converted-space">
    <w:name w:val="apple-converted-space"/>
    <w:basedOn w:val="DefaultParagraphFont"/>
    <w:rsid w:val="00F373A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qFormat="1"/>
    <w:lsdException w:name="heading 8" w:locked="1" w:qFormat="1"/>
    <w:lsdException w:name="heading 9" w:lock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99" w:qFormat="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List Continue" w:locked="1"/>
    <w:lsdException w:name="List Continue 2" w:locked="1"/>
    <w:lsdException w:name="List Continue 3" w:locked="1"/>
    <w:lsdException w:name="List Continue 4" w:locked="1"/>
    <w:lsdException w:name="List Continue 5" w:locked="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No List" w:uiPriority="99"/>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C05"/>
    <w:rPr>
      <w:rFonts w:ascii="Arial" w:hAnsi="Arial"/>
      <w:sz w:val="24"/>
      <w:szCs w:val="24"/>
    </w:rPr>
  </w:style>
  <w:style w:type="paragraph" w:styleId="Heading1">
    <w:name w:val="heading 1"/>
    <w:basedOn w:val="Normal"/>
    <w:next w:val="Normal"/>
    <w:link w:val="Heading1Char"/>
    <w:qFormat/>
    <w:locked/>
    <w:rsid w:val="00244170"/>
    <w:pPr>
      <w:pageBreakBefore/>
      <w:numPr>
        <w:numId w:val="11"/>
      </w:numPr>
      <w:spacing w:before="240" w:after="60"/>
      <w:outlineLvl w:val="0"/>
    </w:pPr>
    <w:rPr>
      <w:rFonts w:cs="Arial"/>
      <w:b/>
      <w:bCs/>
      <w:kern w:val="32"/>
      <w:sz w:val="32"/>
      <w:szCs w:val="32"/>
    </w:rPr>
  </w:style>
  <w:style w:type="paragraph" w:styleId="Heading2">
    <w:name w:val="heading 2"/>
    <w:basedOn w:val="Normal"/>
    <w:next w:val="Normal"/>
    <w:link w:val="Heading2Char"/>
    <w:qFormat/>
    <w:locked/>
    <w:rsid w:val="00224C71"/>
    <w:pPr>
      <w:numPr>
        <w:ilvl w:val="1"/>
        <w:numId w:val="11"/>
      </w:numPr>
      <w:tabs>
        <w:tab w:val="left" w:pos="900"/>
      </w:tabs>
      <w:spacing w:before="240" w:after="60"/>
      <w:outlineLvl w:val="1"/>
    </w:pPr>
    <w:rPr>
      <w:rFonts w:cs="Arial"/>
      <w:b/>
      <w:bCs/>
      <w:iCs/>
      <w:sz w:val="28"/>
      <w:szCs w:val="28"/>
    </w:rPr>
  </w:style>
  <w:style w:type="paragraph" w:styleId="Heading3">
    <w:name w:val="heading 3"/>
    <w:basedOn w:val="Normal"/>
    <w:next w:val="Normal"/>
    <w:link w:val="Heading3Char"/>
    <w:qFormat/>
    <w:locked/>
    <w:rsid w:val="00224C71"/>
    <w:pPr>
      <w:numPr>
        <w:ilvl w:val="2"/>
        <w:numId w:val="11"/>
      </w:numPr>
      <w:tabs>
        <w:tab w:val="left" w:pos="1080"/>
      </w:tabs>
      <w:spacing w:before="240" w:after="60"/>
      <w:outlineLvl w:val="2"/>
    </w:pPr>
    <w:rPr>
      <w:rFonts w:cs="Arial"/>
      <w:b/>
      <w:bCs/>
      <w:sz w:val="28"/>
      <w:szCs w:val="26"/>
    </w:rPr>
  </w:style>
  <w:style w:type="paragraph" w:styleId="Heading4">
    <w:name w:val="heading 4"/>
    <w:basedOn w:val="Normal"/>
    <w:next w:val="Normal"/>
    <w:link w:val="Heading4Char"/>
    <w:qFormat/>
    <w:locked/>
    <w:rsid w:val="00224C71"/>
    <w:pPr>
      <w:keepNext/>
      <w:numPr>
        <w:ilvl w:val="3"/>
        <w:numId w:val="11"/>
      </w:numPr>
      <w:spacing w:before="240" w:after="60"/>
      <w:outlineLvl w:val="3"/>
    </w:pPr>
    <w:rPr>
      <w:rFonts w:cs="Arial"/>
      <w:b/>
      <w:bCs/>
      <w:sz w:val="28"/>
      <w:szCs w:val="26"/>
    </w:rPr>
  </w:style>
  <w:style w:type="paragraph" w:styleId="Heading5">
    <w:name w:val="heading 5"/>
    <w:basedOn w:val="Normal"/>
    <w:next w:val="Normal"/>
    <w:link w:val="Heading5Char"/>
    <w:qFormat/>
    <w:locked/>
    <w:rsid w:val="00FE7A1A"/>
    <w:pPr>
      <w:numPr>
        <w:ilvl w:val="4"/>
        <w:numId w:val="11"/>
      </w:numPr>
      <w:spacing w:before="240" w:after="60"/>
      <w:outlineLvl w:val="4"/>
    </w:pPr>
    <w:rPr>
      <w:b/>
      <w:bCs/>
      <w:i/>
      <w:iCs/>
      <w:sz w:val="26"/>
      <w:szCs w:val="26"/>
    </w:rPr>
  </w:style>
  <w:style w:type="paragraph" w:styleId="Heading6">
    <w:name w:val="heading 6"/>
    <w:basedOn w:val="Normal"/>
    <w:next w:val="Normal"/>
    <w:link w:val="Heading6Char"/>
    <w:qFormat/>
    <w:locked/>
    <w:rsid w:val="00FE7A1A"/>
    <w:pPr>
      <w:numPr>
        <w:ilvl w:val="5"/>
        <w:numId w:val="11"/>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locked/>
    <w:rsid w:val="00FE7A1A"/>
    <w:pPr>
      <w:numPr>
        <w:ilvl w:val="6"/>
        <w:numId w:val="11"/>
      </w:numPr>
      <w:spacing w:before="240" w:after="60"/>
      <w:outlineLvl w:val="6"/>
    </w:pPr>
    <w:rPr>
      <w:rFonts w:ascii="Times New Roman" w:hAnsi="Times New Roman"/>
    </w:rPr>
  </w:style>
  <w:style w:type="paragraph" w:styleId="Heading8">
    <w:name w:val="heading 8"/>
    <w:basedOn w:val="Normal"/>
    <w:next w:val="Normal"/>
    <w:link w:val="Heading8Char"/>
    <w:qFormat/>
    <w:locked/>
    <w:rsid w:val="00FE7A1A"/>
    <w:pPr>
      <w:keepNext/>
      <w:numPr>
        <w:ilvl w:val="7"/>
        <w:numId w:val="11"/>
      </w:numPr>
      <w:outlineLvl w:val="7"/>
    </w:pPr>
    <w:rPr>
      <w:color w:val="0000FF"/>
    </w:rPr>
  </w:style>
  <w:style w:type="paragraph" w:styleId="Heading9">
    <w:name w:val="heading 9"/>
    <w:basedOn w:val="Normal"/>
    <w:next w:val="Normal"/>
    <w:link w:val="Heading9Char"/>
    <w:qFormat/>
    <w:locked/>
    <w:rsid w:val="00FE7A1A"/>
    <w:pPr>
      <w:keepNext/>
      <w:numPr>
        <w:ilvl w:val="8"/>
        <w:numId w:val="1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E7A1A"/>
    <w:pPr>
      <w:tabs>
        <w:tab w:val="center" w:pos="4320"/>
        <w:tab w:val="right" w:pos="8640"/>
      </w:tabs>
      <w:jc w:val="center"/>
    </w:pPr>
  </w:style>
  <w:style w:type="paragraph" w:styleId="Footer">
    <w:name w:val="footer"/>
    <w:basedOn w:val="Normal"/>
    <w:link w:val="FooterChar"/>
    <w:rsid w:val="00FE7A1A"/>
    <w:pPr>
      <w:pBdr>
        <w:top w:val="single" w:sz="4" w:space="1" w:color="auto"/>
      </w:pBdr>
      <w:tabs>
        <w:tab w:val="center" w:pos="4320"/>
        <w:tab w:val="right" w:pos="8640"/>
      </w:tabs>
    </w:pPr>
  </w:style>
  <w:style w:type="paragraph" w:styleId="TOC2">
    <w:name w:val="toc 2"/>
    <w:basedOn w:val="Normal"/>
    <w:next w:val="Normal"/>
    <w:uiPriority w:val="39"/>
    <w:rsid w:val="00FE7A1A"/>
    <w:rPr>
      <w:rFonts w:ascii="Times New Roman" w:hAnsi="Times New Roman"/>
      <w:b/>
      <w:bCs/>
      <w:smallCaps/>
      <w:sz w:val="22"/>
      <w:szCs w:val="22"/>
    </w:rPr>
  </w:style>
  <w:style w:type="paragraph" w:styleId="TOC1">
    <w:name w:val="toc 1"/>
    <w:basedOn w:val="Normal"/>
    <w:next w:val="Normal"/>
    <w:uiPriority w:val="39"/>
    <w:rsid w:val="00FE7A1A"/>
    <w:pPr>
      <w:spacing w:before="360" w:after="360"/>
    </w:pPr>
    <w:rPr>
      <w:rFonts w:ascii="Times New Roman" w:hAnsi="Times New Roman"/>
      <w:b/>
      <w:bCs/>
      <w:caps/>
      <w:sz w:val="22"/>
      <w:szCs w:val="22"/>
      <w:u w:val="single"/>
    </w:rPr>
  </w:style>
  <w:style w:type="character" w:styleId="Hyperlink">
    <w:name w:val="Hyperlink"/>
    <w:basedOn w:val="DefaultParagraphFont"/>
    <w:uiPriority w:val="99"/>
    <w:rsid w:val="00FE7A1A"/>
    <w:rPr>
      <w:color w:val="0000FF"/>
      <w:u w:val="single"/>
    </w:rPr>
  </w:style>
  <w:style w:type="paragraph" w:customStyle="1" w:styleId="TableHeading">
    <w:name w:val="Table Heading"/>
    <w:basedOn w:val="Normal"/>
    <w:uiPriority w:val="99"/>
    <w:rsid w:val="00FE7A1A"/>
    <w:pPr>
      <w:spacing w:before="40" w:after="40"/>
      <w:jc w:val="center"/>
    </w:pPr>
    <w:rPr>
      <w:b/>
      <w:bCs/>
      <w:szCs w:val="20"/>
    </w:rPr>
  </w:style>
  <w:style w:type="paragraph" w:customStyle="1" w:styleId="TableColumnHeading">
    <w:name w:val="Table Column Heading"/>
    <w:basedOn w:val="Normal"/>
    <w:uiPriority w:val="99"/>
    <w:rsid w:val="00FE7A1A"/>
    <w:pPr>
      <w:spacing w:before="40" w:after="40"/>
      <w:jc w:val="center"/>
    </w:pPr>
    <w:rPr>
      <w:b/>
      <w:bCs/>
      <w:i/>
      <w:iCs/>
      <w:szCs w:val="20"/>
    </w:rPr>
  </w:style>
  <w:style w:type="character" w:customStyle="1" w:styleId="TableText">
    <w:name w:val="Table Text"/>
    <w:basedOn w:val="DefaultParagraphFont"/>
    <w:rsid w:val="00FE7A1A"/>
    <w:rPr>
      <w:rFonts w:ascii="Frutiger-Light" w:hAnsi="Frutiger-Light"/>
      <w:iCs/>
      <w:sz w:val="20"/>
    </w:rPr>
  </w:style>
  <w:style w:type="paragraph" w:styleId="TOC3">
    <w:name w:val="toc 3"/>
    <w:basedOn w:val="Normal"/>
    <w:next w:val="Normal"/>
    <w:uiPriority w:val="39"/>
    <w:rsid w:val="00FE7A1A"/>
    <w:rPr>
      <w:rFonts w:ascii="Times New Roman" w:hAnsi="Times New Roman"/>
      <w:smallCaps/>
      <w:sz w:val="22"/>
      <w:szCs w:val="22"/>
    </w:rPr>
  </w:style>
  <w:style w:type="paragraph" w:styleId="TOC4">
    <w:name w:val="toc 4"/>
    <w:basedOn w:val="Normal"/>
    <w:next w:val="Normal"/>
    <w:uiPriority w:val="39"/>
    <w:rsid w:val="00FE7A1A"/>
    <w:rPr>
      <w:rFonts w:ascii="Times New Roman" w:hAnsi="Times New Roman"/>
      <w:sz w:val="22"/>
      <w:szCs w:val="22"/>
    </w:rPr>
  </w:style>
  <w:style w:type="paragraph" w:styleId="Caption">
    <w:name w:val="caption"/>
    <w:basedOn w:val="Normal"/>
    <w:next w:val="Normal"/>
    <w:uiPriority w:val="99"/>
    <w:qFormat/>
    <w:rsid w:val="00FE7A1A"/>
    <w:rPr>
      <w:b/>
      <w:bCs/>
      <w:sz w:val="20"/>
      <w:szCs w:val="20"/>
    </w:rPr>
  </w:style>
  <w:style w:type="paragraph" w:customStyle="1" w:styleId="TableRowHeading">
    <w:name w:val="Table Row Heading"/>
    <w:basedOn w:val="TableColumnHeading"/>
    <w:rsid w:val="00FE7A1A"/>
    <w:pPr>
      <w:jc w:val="right"/>
    </w:pPr>
  </w:style>
  <w:style w:type="paragraph" w:styleId="TableofFigures">
    <w:name w:val="table of figures"/>
    <w:basedOn w:val="Normal"/>
    <w:next w:val="Normal"/>
    <w:semiHidden/>
    <w:rsid w:val="00FE7A1A"/>
  </w:style>
  <w:style w:type="paragraph" w:styleId="Title">
    <w:name w:val="Title"/>
    <w:basedOn w:val="Normal"/>
    <w:qFormat/>
    <w:rsid w:val="00B40F49"/>
    <w:pPr>
      <w:spacing w:before="240" w:after="60"/>
      <w:jc w:val="center"/>
      <w:outlineLvl w:val="0"/>
    </w:pPr>
    <w:rPr>
      <w:rFonts w:cs="Arial"/>
      <w:b/>
      <w:bCs/>
      <w:kern w:val="28"/>
      <w:sz w:val="48"/>
      <w:szCs w:val="32"/>
    </w:rPr>
  </w:style>
  <w:style w:type="paragraph" w:styleId="TOC5">
    <w:name w:val="toc 5"/>
    <w:basedOn w:val="Normal"/>
    <w:next w:val="Normal"/>
    <w:uiPriority w:val="39"/>
    <w:rsid w:val="00FB2317"/>
    <w:rPr>
      <w:rFonts w:ascii="Times New Roman" w:hAnsi="Times New Roman"/>
      <w:sz w:val="22"/>
      <w:szCs w:val="22"/>
    </w:rPr>
  </w:style>
  <w:style w:type="paragraph" w:styleId="TOC6">
    <w:name w:val="toc 6"/>
    <w:basedOn w:val="Normal"/>
    <w:next w:val="Normal"/>
    <w:uiPriority w:val="39"/>
    <w:rsid w:val="00FB2317"/>
    <w:rPr>
      <w:rFonts w:ascii="Times New Roman" w:hAnsi="Times New Roman"/>
      <w:sz w:val="22"/>
      <w:szCs w:val="22"/>
    </w:rPr>
  </w:style>
  <w:style w:type="paragraph" w:styleId="TOC7">
    <w:name w:val="toc 7"/>
    <w:basedOn w:val="Normal"/>
    <w:next w:val="Normal"/>
    <w:uiPriority w:val="39"/>
    <w:rsid w:val="00FB2317"/>
    <w:rPr>
      <w:rFonts w:ascii="Times New Roman" w:hAnsi="Times New Roman"/>
      <w:sz w:val="22"/>
      <w:szCs w:val="22"/>
    </w:rPr>
  </w:style>
  <w:style w:type="paragraph" w:styleId="TOC8">
    <w:name w:val="toc 8"/>
    <w:basedOn w:val="Normal"/>
    <w:next w:val="Normal"/>
    <w:uiPriority w:val="39"/>
    <w:rsid w:val="00FB2317"/>
    <w:rPr>
      <w:rFonts w:ascii="Times New Roman" w:hAnsi="Times New Roman"/>
      <w:sz w:val="22"/>
      <w:szCs w:val="22"/>
    </w:rPr>
  </w:style>
  <w:style w:type="paragraph" w:styleId="TOC9">
    <w:name w:val="toc 9"/>
    <w:basedOn w:val="Normal"/>
    <w:next w:val="Normal"/>
    <w:uiPriority w:val="39"/>
    <w:rsid w:val="00FB2317"/>
    <w:rPr>
      <w:rFonts w:ascii="Times New Roman" w:hAnsi="Times New Roman"/>
      <w:sz w:val="22"/>
      <w:szCs w:val="22"/>
    </w:rPr>
  </w:style>
  <w:style w:type="table" w:customStyle="1" w:styleId="TableWithColumnHeaders">
    <w:name w:val="Table With Column Headers"/>
    <w:basedOn w:val="TableNormal"/>
    <w:rsid w:val="00DC23C6"/>
    <w:rPr>
      <w:rFonts w:ascii="Frutiger-Light" w:hAnsi="Frutiger-Light"/>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spacing w:beforeLines="0" w:before="0" w:beforeAutospacing="0" w:afterLines="0" w:after="0" w:afterAutospacing="0"/>
        <w:ind w:leftChars="0" w:left="0" w:rightChars="0" w:right="0" w:firstLineChars="0" w:firstLine="0"/>
        <w:contextualSpacing w:val="0"/>
        <w:jc w:val="center"/>
      </w:pPr>
      <w:rPr>
        <w:rFonts w:ascii="Cambria" w:hAnsi="Cambria"/>
        <w:b/>
        <w:i/>
        <w:sz w:val="24"/>
      </w:rPr>
      <w:tblPr/>
      <w:tcPr>
        <w:shd w:val="clear" w:color="auto" w:fill="E0E0E0"/>
      </w:tcPr>
    </w:tblStylePr>
  </w:style>
  <w:style w:type="table" w:customStyle="1" w:styleId="TableWithRowHeaders">
    <w:name w:val="Table With Row Headers"/>
    <w:basedOn w:val="TableNormal"/>
    <w:rsid w:val="00DC23C6"/>
    <w:rPr>
      <w:rFonts w:ascii="Frutiger-Light" w:hAnsi="Frutiger-Light"/>
      <w:sz w:val="21"/>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Col">
      <w:pPr>
        <w:jc w:val="right"/>
      </w:pPr>
      <w:rPr>
        <w:rFonts w:ascii="Cambria" w:hAnsi="Cambria"/>
        <w:b/>
        <w:i/>
        <w:sz w:val="24"/>
      </w:rPr>
      <w:tblPr/>
      <w:tcPr>
        <w:shd w:val="clear" w:color="auto" w:fill="E0E0E0"/>
      </w:tcPr>
    </w:tblStylePr>
  </w:style>
  <w:style w:type="table" w:customStyle="1" w:styleId="TableWithBothHeaders">
    <w:name w:val="Table With Both Headers"/>
    <w:basedOn w:val="TableNormal"/>
    <w:rsid w:val="003D3EEC"/>
    <w:rPr>
      <w:rFonts w:ascii="Frutiger-Light" w:hAnsi="Frutiger-Light"/>
      <w:sz w:val="21"/>
    </w:rPr>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pPr>
        <w:jc w:val="center"/>
      </w:pPr>
      <w:rPr>
        <w:b/>
        <w:i/>
        <w:sz w:val="24"/>
      </w:rPr>
      <w:tblPr/>
      <w:tcPr>
        <w:shd w:val="clear" w:color="auto" w:fill="E0E0E0"/>
      </w:tcPr>
    </w:tblStylePr>
    <w:tblStylePr w:type="firstCol">
      <w:pPr>
        <w:jc w:val="right"/>
      </w:pPr>
      <w:rPr>
        <w:b/>
        <w:i/>
        <w:sz w:val="24"/>
      </w:rPr>
      <w:tblPr/>
      <w:tcPr>
        <w:shd w:val="clear" w:color="auto" w:fill="E0E0E0"/>
        <w:vAlign w:val="center"/>
      </w:tcPr>
    </w:tblStylePr>
  </w:style>
  <w:style w:type="paragraph" w:styleId="ListNumber">
    <w:name w:val="List Number"/>
    <w:basedOn w:val="Normal"/>
    <w:locked/>
    <w:rsid w:val="00E41F0C"/>
    <w:pPr>
      <w:numPr>
        <w:numId w:val="2"/>
      </w:numPr>
    </w:pPr>
  </w:style>
  <w:style w:type="paragraph" w:styleId="ListBullet">
    <w:name w:val="List Bullet"/>
    <w:basedOn w:val="Normal"/>
    <w:locked/>
    <w:rsid w:val="00B45BB0"/>
    <w:pPr>
      <w:numPr>
        <w:numId w:val="1"/>
      </w:numPr>
    </w:pPr>
  </w:style>
  <w:style w:type="paragraph" w:styleId="BodyText">
    <w:name w:val="Body Text"/>
    <w:basedOn w:val="Normal"/>
    <w:rsid w:val="00B45BB0"/>
    <w:pPr>
      <w:spacing w:after="120"/>
    </w:pPr>
  </w:style>
  <w:style w:type="paragraph" w:customStyle="1" w:styleId="TitleSmall">
    <w:name w:val="Title Small"/>
    <w:basedOn w:val="Title"/>
    <w:rsid w:val="00B40F49"/>
    <w:rPr>
      <w:sz w:val="24"/>
    </w:rPr>
  </w:style>
  <w:style w:type="paragraph" w:styleId="BalloonText">
    <w:name w:val="Balloon Text"/>
    <w:basedOn w:val="Normal"/>
    <w:semiHidden/>
    <w:rsid w:val="00EB62FE"/>
    <w:rPr>
      <w:rFonts w:ascii="Tahoma" w:hAnsi="Tahoma" w:cs="Tahoma"/>
      <w:sz w:val="16"/>
      <w:szCs w:val="16"/>
    </w:rPr>
  </w:style>
  <w:style w:type="table" w:styleId="TableGrid">
    <w:name w:val="Table Grid"/>
    <w:basedOn w:val="TableNormal"/>
    <w:rsid w:val="00855D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Blue">
    <w:name w:val="Body Text Blue"/>
    <w:basedOn w:val="Normal"/>
    <w:link w:val="BodyTextBlueChar"/>
    <w:rsid w:val="00F43925"/>
    <w:rPr>
      <w:color w:val="0000FF"/>
    </w:rPr>
  </w:style>
  <w:style w:type="character" w:customStyle="1" w:styleId="Heading3Char">
    <w:name w:val="Heading 3 Char"/>
    <w:basedOn w:val="DefaultParagraphFont"/>
    <w:link w:val="Heading3"/>
    <w:rsid w:val="0049394C"/>
    <w:rPr>
      <w:rFonts w:ascii="Arial" w:hAnsi="Arial" w:cs="Arial"/>
      <w:b/>
      <w:bCs/>
      <w:sz w:val="28"/>
      <w:szCs w:val="26"/>
    </w:rPr>
  </w:style>
  <w:style w:type="paragraph" w:styleId="DocumentMap">
    <w:name w:val="Document Map"/>
    <w:basedOn w:val="Normal"/>
    <w:semiHidden/>
    <w:rsid w:val="007D09C9"/>
    <w:pPr>
      <w:shd w:val="clear" w:color="auto" w:fill="000080"/>
    </w:pPr>
    <w:rPr>
      <w:rFonts w:ascii="Tahoma" w:hAnsi="Tahoma" w:cs="Tahoma"/>
      <w:sz w:val="20"/>
      <w:szCs w:val="20"/>
    </w:rPr>
  </w:style>
  <w:style w:type="character" w:customStyle="1" w:styleId="BodyTextBlueChar">
    <w:name w:val="Body Text Blue Char"/>
    <w:basedOn w:val="DefaultParagraphFont"/>
    <w:link w:val="BodyTextBlue"/>
    <w:rsid w:val="000B6E26"/>
    <w:rPr>
      <w:rFonts w:ascii="Frutiger-Light" w:hAnsi="Frutiger-Light"/>
      <w:color w:val="0000FF"/>
      <w:sz w:val="24"/>
      <w:szCs w:val="24"/>
      <w:lang w:val="en-US" w:eastAsia="en-US" w:bidi="ar-SA"/>
    </w:rPr>
  </w:style>
  <w:style w:type="paragraph" w:styleId="BlockText">
    <w:name w:val="Block Text"/>
    <w:basedOn w:val="Normal"/>
    <w:rsid w:val="00CF7364"/>
    <w:pPr>
      <w:spacing w:after="120"/>
      <w:ind w:left="1440" w:right="1440"/>
    </w:pPr>
  </w:style>
  <w:style w:type="paragraph" w:styleId="BodyText2">
    <w:name w:val="Body Text 2"/>
    <w:basedOn w:val="Normal"/>
    <w:rsid w:val="00CF7364"/>
    <w:pPr>
      <w:spacing w:after="120" w:line="480" w:lineRule="auto"/>
    </w:pPr>
  </w:style>
  <w:style w:type="paragraph" w:styleId="BodyText3">
    <w:name w:val="Body Text 3"/>
    <w:basedOn w:val="Normal"/>
    <w:rsid w:val="00CF7364"/>
    <w:pPr>
      <w:spacing w:after="120"/>
    </w:pPr>
    <w:rPr>
      <w:sz w:val="16"/>
      <w:szCs w:val="16"/>
    </w:rPr>
  </w:style>
  <w:style w:type="paragraph" w:styleId="BodyTextFirstIndent">
    <w:name w:val="Body Text First Indent"/>
    <w:basedOn w:val="BodyText"/>
    <w:rsid w:val="00CF7364"/>
    <w:pPr>
      <w:ind w:firstLine="210"/>
    </w:pPr>
  </w:style>
  <w:style w:type="paragraph" w:styleId="BodyTextIndent">
    <w:name w:val="Body Text Indent"/>
    <w:basedOn w:val="Normal"/>
    <w:rsid w:val="00CF7364"/>
    <w:pPr>
      <w:spacing w:after="120"/>
      <w:ind w:left="360"/>
    </w:pPr>
  </w:style>
  <w:style w:type="paragraph" w:styleId="BodyTextFirstIndent2">
    <w:name w:val="Body Text First Indent 2"/>
    <w:basedOn w:val="BodyTextIndent"/>
    <w:rsid w:val="00CF7364"/>
    <w:pPr>
      <w:ind w:firstLine="210"/>
    </w:pPr>
  </w:style>
  <w:style w:type="paragraph" w:styleId="BodyTextIndent2">
    <w:name w:val="Body Text Indent 2"/>
    <w:basedOn w:val="Normal"/>
    <w:rsid w:val="00CF7364"/>
    <w:pPr>
      <w:spacing w:after="120" w:line="480" w:lineRule="auto"/>
      <w:ind w:left="360"/>
    </w:pPr>
  </w:style>
  <w:style w:type="paragraph" w:styleId="BodyTextIndent3">
    <w:name w:val="Body Text Indent 3"/>
    <w:basedOn w:val="Normal"/>
    <w:rsid w:val="00CF7364"/>
    <w:pPr>
      <w:spacing w:after="120"/>
      <w:ind w:left="360"/>
    </w:pPr>
    <w:rPr>
      <w:sz w:val="16"/>
      <w:szCs w:val="16"/>
    </w:rPr>
  </w:style>
  <w:style w:type="paragraph" w:styleId="Closing">
    <w:name w:val="Closing"/>
    <w:basedOn w:val="Normal"/>
    <w:rsid w:val="00CF7364"/>
    <w:pPr>
      <w:ind w:left="4320"/>
    </w:pPr>
  </w:style>
  <w:style w:type="paragraph" w:styleId="CommentText">
    <w:name w:val="annotation text"/>
    <w:basedOn w:val="Normal"/>
    <w:semiHidden/>
    <w:rsid w:val="00CF7364"/>
    <w:rPr>
      <w:sz w:val="20"/>
      <w:szCs w:val="20"/>
    </w:rPr>
  </w:style>
  <w:style w:type="paragraph" w:styleId="CommentSubject">
    <w:name w:val="annotation subject"/>
    <w:basedOn w:val="CommentText"/>
    <w:next w:val="CommentText"/>
    <w:semiHidden/>
    <w:rsid w:val="00CF7364"/>
    <w:rPr>
      <w:b/>
      <w:bCs/>
    </w:rPr>
  </w:style>
  <w:style w:type="paragraph" w:styleId="Date">
    <w:name w:val="Date"/>
    <w:basedOn w:val="Normal"/>
    <w:next w:val="Normal"/>
    <w:rsid w:val="00CF7364"/>
  </w:style>
  <w:style w:type="paragraph" w:styleId="E-mailSignature">
    <w:name w:val="E-mail Signature"/>
    <w:basedOn w:val="Normal"/>
    <w:rsid w:val="00CF7364"/>
  </w:style>
  <w:style w:type="paragraph" w:styleId="EndnoteText">
    <w:name w:val="endnote text"/>
    <w:basedOn w:val="Normal"/>
    <w:semiHidden/>
    <w:rsid w:val="00CF7364"/>
    <w:rPr>
      <w:sz w:val="20"/>
      <w:szCs w:val="20"/>
    </w:rPr>
  </w:style>
  <w:style w:type="paragraph" w:styleId="EnvelopeAddress">
    <w:name w:val="envelope address"/>
    <w:basedOn w:val="Normal"/>
    <w:rsid w:val="00CF7364"/>
    <w:pPr>
      <w:framePr w:w="7920" w:h="1980" w:hRule="exact" w:hSpace="180" w:wrap="auto" w:hAnchor="page" w:xAlign="center" w:yAlign="bottom"/>
      <w:ind w:left="2880"/>
    </w:pPr>
    <w:rPr>
      <w:rFonts w:cs="Arial"/>
    </w:rPr>
  </w:style>
  <w:style w:type="paragraph" w:styleId="EnvelopeReturn">
    <w:name w:val="envelope return"/>
    <w:basedOn w:val="Normal"/>
    <w:rsid w:val="00CF7364"/>
    <w:rPr>
      <w:rFonts w:cs="Arial"/>
      <w:sz w:val="20"/>
      <w:szCs w:val="20"/>
    </w:rPr>
  </w:style>
  <w:style w:type="paragraph" w:styleId="FootnoteText">
    <w:name w:val="footnote text"/>
    <w:basedOn w:val="Normal"/>
    <w:semiHidden/>
    <w:rsid w:val="00CF7364"/>
    <w:rPr>
      <w:sz w:val="20"/>
      <w:szCs w:val="20"/>
    </w:rPr>
  </w:style>
  <w:style w:type="paragraph" w:styleId="HTMLAddress">
    <w:name w:val="HTML Address"/>
    <w:basedOn w:val="Normal"/>
    <w:rsid w:val="00CF7364"/>
    <w:rPr>
      <w:i/>
      <w:iCs/>
    </w:rPr>
  </w:style>
  <w:style w:type="paragraph" w:styleId="HTMLPreformatted">
    <w:name w:val="HTML Preformatted"/>
    <w:basedOn w:val="Normal"/>
    <w:link w:val="HTMLPreformattedChar"/>
    <w:uiPriority w:val="99"/>
    <w:rsid w:val="00CF7364"/>
    <w:rPr>
      <w:rFonts w:ascii="Courier New" w:hAnsi="Courier New" w:cs="Courier New"/>
      <w:sz w:val="20"/>
      <w:szCs w:val="20"/>
    </w:rPr>
  </w:style>
  <w:style w:type="paragraph" w:styleId="Index1">
    <w:name w:val="index 1"/>
    <w:basedOn w:val="Normal"/>
    <w:next w:val="Normal"/>
    <w:semiHidden/>
    <w:rsid w:val="00CF7364"/>
    <w:pPr>
      <w:ind w:left="240" w:hanging="240"/>
    </w:pPr>
  </w:style>
  <w:style w:type="paragraph" w:styleId="Index2">
    <w:name w:val="index 2"/>
    <w:basedOn w:val="Normal"/>
    <w:next w:val="Normal"/>
    <w:semiHidden/>
    <w:rsid w:val="00CF7364"/>
    <w:pPr>
      <w:ind w:left="480" w:hanging="240"/>
    </w:pPr>
  </w:style>
  <w:style w:type="paragraph" w:styleId="Index3">
    <w:name w:val="index 3"/>
    <w:basedOn w:val="Normal"/>
    <w:next w:val="Normal"/>
    <w:semiHidden/>
    <w:rsid w:val="00CF7364"/>
    <w:pPr>
      <w:ind w:left="720" w:hanging="240"/>
    </w:pPr>
  </w:style>
  <w:style w:type="paragraph" w:styleId="Index4">
    <w:name w:val="index 4"/>
    <w:basedOn w:val="Normal"/>
    <w:next w:val="Normal"/>
    <w:semiHidden/>
    <w:rsid w:val="00CF7364"/>
    <w:pPr>
      <w:ind w:left="960" w:hanging="240"/>
    </w:pPr>
  </w:style>
  <w:style w:type="paragraph" w:styleId="Index5">
    <w:name w:val="index 5"/>
    <w:basedOn w:val="Normal"/>
    <w:next w:val="Normal"/>
    <w:semiHidden/>
    <w:rsid w:val="00CF7364"/>
    <w:pPr>
      <w:ind w:left="1200" w:hanging="240"/>
    </w:pPr>
  </w:style>
  <w:style w:type="paragraph" w:styleId="Index6">
    <w:name w:val="index 6"/>
    <w:basedOn w:val="Normal"/>
    <w:next w:val="Normal"/>
    <w:semiHidden/>
    <w:rsid w:val="00CF7364"/>
    <w:pPr>
      <w:ind w:left="1440" w:hanging="240"/>
    </w:pPr>
  </w:style>
  <w:style w:type="paragraph" w:styleId="Index7">
    <w:name w:val="index 7"/>
    <w:basedOn w:val="Normal"/>
    <w:next w:val="Normal"/>
    <w:semiHidden/>
    <w:rsid w:val="00CF7364"/>
    <w:pPr>
      <w:ind w:left="1680" w:hanging="240"/>
    </w:pPr>
  </w:style>
  <w:style w:type="paragraph" w:styleId="Index8">
    <w:name w:val="index 8"/>
    <w:basedOn w:val="Normal"/>
    <w:next w:val="Normal"/>
    <w:semiHidden/>
    <w:rsid w:val="00CF7364"/>
    <w:pPr>
      <w:ind w:left="1920" w:hanging="240"/>
    </w:pPr>
  </w:style>
  <w:style w:type="paragraph" w:styleId="Index9">
    <w:name w:val="index 9"/>
    <w:basedOn w:val="Normal"/>
    <w:next w:val="Normal"/>
    <w:semiHidden/>
    <w:rsid w:val="00CF7364"/>
    <w:pPr>
      <w:ind w:left="2160" w:hanging="240"/>
    </w:pPr>
  </w:style>
  <w:style w:type="paragraph" w:styleId="IndexHeading">
    <w:name w:val="index heading"/>
    <w:basedOn w:val="Normal"/>
    <w:next w:val="Index1"/>
    <w:semiHidden/>
    <w:rsid w:val="00CF7364"/>
    <w:rPr>
      <w:rFonts w:cs="Arial"/>
      <w:b/>
      <w:bCs/>
    </w:rPr>
  </w:style>
  <w:style w:type="paragraph" w:styleId="List">
    <w:name w:val="List"/>
    <w:basedOn w:val="Normal"/>
    <w:locked/>
    <w:rsid w:val="00CF7364"/>
    <w:pPr>
      <w:ind w:left="360" w:hanging="360"/>
    </w:pPr>
  </w:style>
  <w:style w:type="paragraph" w:styleId="List2">
    <w:name w:val="List 2"/>
    <w:basedOn w:val="Normal"/>
    <w:locked/>
    <w:rsid w:val="00CF7364"/>
    <w:pPr>
      <w:ind w:left="720" w:hanging="360"/>
    </w:pPr>
  </w:style>
  <w:style w:type="paragraph" w:styleId="List3">
    <w:name w:val="List 3"/>
    <w:basedOn w:val="Normal"/>
    <w:locked/>
    <w:rsid w:val="00CF7364"/>
    <w:pPr>
      <w:ind w:left="1080" w:hanging="360"/>
    </w:pPr>
  </w:style>
  <w:style w:type="paragraph" w:styleId="List4">
    <w:name w:val="List 4"/>
    <w:basedOn w:val="Normal"/>
    <w:locked/>
    <w:rsid w:val="00CF7364"/>
    <w:pPr>
      <w:ind w:left="1440" w:hanging="360"/>
    </w:pPr>
  </w:style>
  <w:style w:type="paragraph" w:styleId="List5">
    <w:name w:val="List 5"/>
    <w:basedOn w:val="Normal"/>
    <w:locked/>
    <w:rsid w:val="00CF7364"/>
    <w:pPr>
      <w:ind w:left="1800" w:hanging="360"/>
    </w:pPr>
  </w:style>
  <w:style w:type="paragraph" w:styleId="ListBullet2">
    <w:name w:val="List Bullet 2"/>
    <w:basedOn w:val="Normal"/>
    <w:locked/>
    <w:rsid w:val="00CF7364"/>
    <w:pPr>
      <w:numPr>
        <w:numId w:val="3"/>
      </w:numPr>
    </w:pPr>
  </w:style>
  <w:style w:type="paragraph" w:styleId="ListBullet3">
    <w:name w:val="List Bullet 3"/>
    <w:basedOn w:val="Normal"/>
    <w:locked/>
    <w:rsid w:val="00CF7364"/>
    <w:pPr>
      <w:numPr>
        <w:numId w:val="4"/>
      </w:numPr>
    </w:pPr>
  </w:style>
  <w:style w:type="paragraph" w:styleId="ListBullet4">
    <w:name w:val="List Bullet 4"/>
    <w:basedOn w:val="Normal"/>
    <w:locked/>
    <w:rsid w:val="00CF7364"/>
    <w:pPr>
      <w:numPr>
        <w:numId w:val="5"/>
      </w:numPr>
    </w:pPr>
  </w:style>
  <w:style w:type="paragraph" w:styleId="ListBullet5">
    <w:name w:val="List Bullet 5"/>
    <w:basedOn w:val="Normal"/>
    <w:locked/>
    <w:rsid w:val="00CF7364"/>
    <w:pPr>
      <w:numPr>
        <w:numId w:val="6"/>
      </w:numPr>
    </w:pPr>
  </w:style>
  <w:style w:type="paragraph" w:styleId="ListContinue">
    <w:name w:val="List Continue"/>
    <w:basedOn w:val="Normal"/>
    <w:locked/>
    <w:rsid w:val="00CF7364"/>
    <w:pPr>
      <w:spacing w:after="120"/>
      <w:ind w:left="360"/>
    </w:pPr>
  </w:style>
  <w:style w:type="paragraph" w:styleId="ListContinue2">
    <w:name w:val="List Continue 2"/>
    <w:basedOn w:val="Normal"/>
    <w:locked/>
    <w:rsid w:val="00CF7364"/>
    <w:pPr>
      <w:spacing w:after="120"/>
      <w:ind w:left="720"/>
    </w:pPr>
  </w:style>
  <w:style w:type="paragraph" w:styleId="ListContinue3">
    <w:name w:val="List Continue 3"/>
    <w:basedOn w:val="Normal"/>
    <w:locked/>
    <w:rsid w:val="00CF7364"/>
    <w:pPr>
      <w:spacing w:after="120"/>
      <w:ind w:left="1080"/>
    </w:pPr>
  </w:style>
  <w:style w:type="paragraph" w:styleId="ListContinue4">
    <w:name w:val="List Continue 4"/>
    <w:basedOn w:val="Normal"/>
    <w:locked/>
    <w:rsid w:val="00CF7364"/>
    <w:pPr>
      <w:spacing w:after="120"/>
      <w:ind w:left="1440"/>
    </w:pPr>
  </w:style>
  <w:style w:type="paragraph" w:styleId="ListContinue5">
    <w:name w:val="List Continue 5"/>
    <w:basedOn w:val="Normal"/>
    <w:locked/>
    <w:rsid w:val="00CF7364"/>
    <w:pPr>
      <w:spacing w:after="120"/>
      <w:ind w:left="1800"/>
    </w:pPr>
  </w:style>
  <w:style w:type="paragraph" w:styleId="ListNumber2">
    <w:name w:val="List Number 2"/>
    <w:basedOn w:val="Normal"/>
    <w:locked/>
    <w:rsid w:val="00CF7364"/>
    <w:pPr>
      <w:numPr>
        <w:numId w:val="7"/>
      </w:numPr>
    </w:pPr>
  </w:style>
  <w:style w:type="paragraph" w:styleId="ListNumber3">
    <w:name w:val="List Number 3"/>
    <w:basedOn w:val="Normal"/>
    <w:locked/>
    <w:rsid w:val="00CF7364"/>
    <w:pPr>
      <w:numPr>
        <w:numId w:val="8"/>
      </w:numPr>
    </w:pPr>
  </w:style>
  <w:style w:type="paragraph" w:styleId="ListNumber4">
    <w:name w:val="List Number 4"/>
    <w:basedOn w:val="Normal"/>
    <w:locked/>
    <w:rsid w:val="00CF7364"/>
    <w:pPr>
      <w:numPr>
        <w:numId w:val="9"/>
      </w:numPr>
    </w:pPr>
  </w:style>
  <w:style w:type="paragraph" w:styleId="ListNumber5">
    <w:name w:val="List Number 5"/>
    <w:basedOn w:val="Normal"/>
    <w:locked/>
    <w:rsid w:val="00CF7364"/>
    <w:pPr>
      <w:numPr>
        <w:numId w:val="10"/>
      </w:numPr>
    </w:pPr>
  </w:style>
  <w:style w:type="paragraph" w:styleId="MacroText">
    <w:name w:val="macro"/>
    <w:semiHidden/>
    <w:rsid w:val="00CF736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CF7364"/>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uiPriority w:val="99"/>
    <w:rsid w:val="00CF7364"/>
    <w:rPr>
      <w:rFonts w:ascii="Times New Roman" w:hAnsi="Times New Roman"/>
    </w:rPr>
  </w:style>
  <w:style w:type="paragraph" w:styleId="NormalIndent">
    <w:name w:val="Normal Indent"/>
    <w:basedOn w:val="Normal"/>
    <w:rsid w:val="00CF7364"/>
    <w:pPr>
      <w:ind w:left="720"/>
    </w:pPr>
  </w:style>
  <w:style w:type="paragraph" w:styleId="NoteHeading">
    <w:name w:val="Note Heading"/>
    <w:basedOn w:val="Normal"/>
    <w:next w:val="Normal"/>
    <w:rsid w:val="00CF7364"/>
  </w:style>
  <w:style w:type="paragraph" w:styleId="PlainText">
    <w:name w:val="Plain Text"/>
    <w:basedOn w:val="Normal"/>
    <w:rsid w:val="00CF7364"/>
    <w:rPr>
      <w:rFonts w:ascii="Courier New" w:hAnsi="Courier New" w:cs="Courier New"/>
      <w:sz w:val="20"/>
      <w:szCs w:val="20"/>
    </w:rPr>
  </w:style>
  <w:style w:type="paragraph" w:styleId="Salutation">
    <w:name w:val="Salutation"/>
    <w:basedOn w:val="Normal"/>
    <w:next w:val="Normal"/>
    <w:rsid w:val="00CF7364"/>
  </w:style>
  <w:style w:type="paragraph" w:styleId="Signature">
    <w:name w:val="Signature"/>
    <w:basedOn w:val="Normal"/>
    <w:rsid w:val="00CF7364"/>
    <w:pPr>
      <w:ind w:left="4320"/>
    </w:pPr>
  </w:style>
  <w:style w:type="paragraph" w:styleId="Subtitle">
    <w:name w:val="Subtitle"/>
    <w:basedOn w:val="Normal"/>
    <w:qFormat/>
    <w:rsid w:val="00CF7364"/>
    <w:pPr>
      <w:spacing w:after="60"/>
      <w:jc w:val="center"/>
      <w:outlineLvl w:val="1"/>
    </w:pPr>
    <w:rPr>
      <w:rFonts w:cs="Arial"/>
    </w:rPr>
  </w:style>
  <w:style w:type="paragraph" w:styleId="TableofAuthorities">
    <w:name w:val="table of authorities"/>
    <w:basedOn w:val="Normal"/>
    <w:next w:val="Normal"/>
    <w:semiHidden/>
    <w:rsid w:val="00CF7364"/>
    <w:pPr>
      <w:ind w:left="240" w:hanging="240"/>
    </w:pPr>
  </w:style>
  <w:style w:type="paragraph" w:styleId="TOAHeading">
    <w:name w:val="toa heading"/>
    <w:basedOn w:val="Normal"/>
    <w:next w:val="Normal"/>
    <w:semiHidden/>
    <w:rsid w:val="00CF7364"/>
    <w:pPr>
      <w:spacing w:before="120"/>
    </w:pPr>
    <w:rPr>
      <w:rFonts w:cs="Arial"/>
      <w:b/>
      <w:bCs/>
    </w:rPr>
  </w:style>
  <w:style w:type="character" w:styleId="CommentReference">
    <w:name w:val="annotation reference"/>
    <w:basedOn w:val="DefaultParagraphFont"/>
    <w:semiHidden/>
    <w:rsid w:val="00CC5442"/>
    <w:rPr>
      <w:sz w:val="16"/>
      <w:szCs w:val="16"/>
    </w:rPr>
  </w:style>
  <w:style w:type="character" w:styleId="Strong">
    <w:name w:val="Strong"/>
    <w:basedOn w:val="DefaultParagraphFont"/>
    <w:uiPriority w:val="22"/>
    <w:qFormat/>
    <w:rsid w:val="00BA4F8C"/>
    <w:rPr>
      <w:rFonts w:ascii="Arial" w:hAnsi="Arial"/>
      <w:b/>
      <w:bCs/>
    </w:rPr>
  </w:style>
  <w:style w:type="character" w:customStyle="1" w:styleId="Heading1Char">
    <w:name w:val="Heading 1 Char"/>
    <w:basedOn w:val="DefaultParagraphFont"/>
    <w:link w:val="Heading1"/>
    <w:rsid w:val="00815F51"/>
    <w:rPr>
      <w:rFonts w:ascii="Arial" w:hAnsi="Arial" w:cs="Arial"/>
      <w:b/>
      <w:bCs/>
      <w:kern w:val="32"/>
      <w:sz w:val="32"/>
      <w:szCs w:val="32"/>
    </w:rPr>
  </w:style>
  <w:style w:type="character" w:customStyle="1" w:styleId="Heading2Char">
    <w:name w:val="Heading 2 Char"/>
    <w:basedOn w:val="DefaultParagraphFont"/>
    <w:link w:val="Heading2"/>
    <w:rsid w:val="00815F51"/>
    <w:rPr>
      <w:rFonts w:ascii="Arial" w:hAnsi="Arial" w:cs="Arial"/>
      <w:b/>
      <w:bCs/>
      <w:iCs/>
      <w:sz w:val="28"/>
      <w:szCs w:val="28"/>
    </w:rPr>
  </w:style>
  <w:style w:type="paragraph" w:styleId="ListParagraph">
    <w:name w:val="List Paragraph"/>
    <w:basedOn w:val="Normal"/>
    <w:uiPriority w:val="34"/>
    <w:qFormat/>
    <w:rsid w:val="008B2373"/>
    <w:pPr>
      <w:ind w:left="720"/>
      <w:contextualSpacing/>
    </w:pPr>
  </w:style>
  <w:style w:type="paragraph" w:styleId="Revision">
    <w:name w:val="Revision"/>
    <w:hidden/>
    <w:uiPriority w:val="99"/>
    <w:semiHidden/>
    <w:rsid w:val="000B09C0"/>
    <w:rPr>
      <w:rFonts w:ascii="Arial" w:hAnsi="Arial"/>
      <w:sz w:val="24"/>
      <w:szCs w:val="24"/>
    </w:rPr>
  </w:style>
  <w:style w:type="character" w:styleId="FollowedHyperlink">
    <w:name w:val="FollowedHyperlink"/>
    <w:basedOn w:val="DefaultParagraphFont"/>
    <w:uiPriority w:val="99"/>
    <w:rsid w:val="00C0544C"/>
    <w:rPr>
      <w:color w:val="800080" w:themeColor="followedHyperlink"/>
      <w:u w:val="single"/>
    </w:rPr>
  </w:style>
  <w:style w:type="paragraph" w:customStyle="1" w:styleId="Body">
    <w:name w:val="Body"/>
    <w:basedOn w:val="Normal"/>
    <w:rsid w:val="00FD0615"/>
    <w:pPr>
      <w:ind w:left="360"/>
    </w:pPr>
    <w:rPr>
      <w:rFonts w:ascii="Times New Roman" w:hAnsi="Times New Roman"/>
      <w:sz w:val="20"/>
      <w:szCs w:val="20"/>
    </w:rPr>
  </w:style>
  <w:style w:type="character" w:customStyle="1" w:styleId="HTMLPreformattedChar">
    <w:name w:val="HTML Preformatted Char"/>
    <w:basedOn w:val="DefaultParagraphFont"/>
    <w:link w:val="HTMLPreformatted"/>
    <w:uiPriority w:val="99"/>
    <w:rsid w:val="00B152F8"/>
    <w:rPr>
      <w:rFonts w:ascii="Courier New" w:hAnsi="Courier New" w:cs="Courier New"/>
    </w:rPr>
  </w:style>
  <w:style w:type="character" w:customStyle="1" w:styleId="ms-sitemapdirectional">
    <w:name w:val="ms-sitemapdirectional"/>
    <w:basedOn w:val="DefaultParagraphFont"/>
    <w:rsid w:val="00E7136E"/>
  </w:style>
  <w:style w:type="character" w:customStyle="1" w:styleId="Heading4Char">
    <w:name w:val="Heading 4 Char"/>
    <w:basedOn w:val="DefaultParagraphFont"/>
    <w:link w:val="Heading4"/>
    <w:locked/>
    <w:rsid w:val="00B23B51"/>
    <w:rPr>
      <w:rFonts w:ascii="Arial" w:hAnsi="Arial" w:cs="Arial"/>
      <w:b/>
      <w:bCs/>
      <w:sz w:val="28"/>
      <w:szCs w:val="26"/>
    </w:rPr>
  </w:style>
  <w:style w:type="character" w:customStyle="1" w:styleId="HeaderChar">
    <w:name w:val="Header Char"/>
    <w:link w:val="Header"/>
    <w:rsid w:val="00CE0A8E"/>
    <w:rPr>
      <w:rFonts w:ascii="Arial" w:hAnsi="Arial"/>
      <w:sz w:val="24"/>
      <w:szCs w:val="24"/>
    </w:rPr>
  </w:style>
  <w:style w:type="paragraph" w:customStyle="1" w:styleId="PGETitlePage">
    <w:name w:val="PGE Title Page"/>
    <w:basedOn w:val="Normal"/>
    <w:uiPriority w:val="99"/>
    <w:rsid w:val="00CE0A8E"/>
    <w:pPr>
      <w:spacing w:before="60" w:after="60"/>
    </w:pPr>
    <w:rPr>
      <w:rFonts w:ascii="Times New Roman" w:hAnsi="Times New Roman"/>
      <w:b/>
      <w:sz w:val="36"/>
      <w:szCs w:val="36"/>
    </w:rPr>
  </w:style>
  <w:style w:type="paragraph" w:customStyle="1" w:styleId="Header1">
    <w:name w:val="Header1"/>
    <w:basedOn w:val="Header"/>
    <w:autoRedefine/>
    <w:uiPriority w:val="99"/>
    <w:rsid w:val="00CE0A8E"/>
    <w:pPr>
      <w:tabs>
        <w:tab w:val="clear" w:pos="4320"/>
        <w:tab w:val="clear" w:pos="8640"/>
      </w:tabs>
      <w:spacing w:before="120" w:line="280" w:lineRule="atLeast"/>
      <w:jc w:val="left"/>
    </w:pPr>
    <w:rPr>
      <w:rFonts w:ascii="Cambria" w:hAnsi="Cambria"/>
      <w:b/>
      <w:i/>
      <w:color w:val="FFFFFF"/>
      <w:spacing w:val="28"/>
      <w:sz w:val="32"/>
    </w:rPr>
  </w:style>
  <w:style w:type="paragraph" w:customStyle="1" w:styleId="Bold">
    <w:name w:val="Bold"/>
    <w:basedOn w:val="Normal"/>
    <w:uiPriority w:val="99"/>
    <w:rsid w:val="00CE0A8E"/>
    <w:pPr>
      <w:spacing w:line="280" w:lineRule="atLeast"/>
    </w:pPr>
    <w:rPr>
      <w:rFonts w:ascii="Arial Bold" w:hAnsi="Arial Bold"/>
      <w:b/>
      <w:sz w:val="20"/>
    </w:rPr>
  </w:style>
  <w:style w:type="character" w:styleId="Emphasis">
    <w:name w:val="Emphasis"/>
    <w:basedOn w:val="DefaultParagraphFont"/>
    <w:qFormat/>
    <w:rsid w:val="009A770D"/>
    <w:rPr>
      <w:i/>
      <w:iCs/>
    </w:rPr>
  </w:style>
  <w:style w:type="character" w:styleId="PlaceholderText">
    <w:name w:val="Placeholder Text"/>
    <w:basedOn w:val="DefaultParagraphFont"/>
    <w:uiPriority w:val="99"/>
    <w:semiHidden/>
    <w:rsid w:val="007E0FE2"/>
    <w:rPr>
      <w:color w:val="808080"/>
    </w:rPr>
  </w:style>
  <w:style w:type="table" w:styleId="LightShading-Accent1">
    <w:name w:val="Light Shading Accent 1"/>
    <w:basedOn w:val="TableNormal"/>
    <w:uiPriority w:val="60"/>
    <w:rsid w:val="00DA325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A325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semiHidden/>
    <w:unhideWhenUsed/>
    <w:qFormat/>
    <w:rsid w:val="009A4CF0"/>
    <w:pPr>
      <w:keepNext/>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info-text">
    <w:name w:val="info-text"/>
    <w:basedOn w:val="DefaultParagraphFont"/>
    <w:rsid w:val="00F65964"/>
  </w:style>
  <w:style w:type="character" w:customStyle="1" w:styleId="Heading5Char">
    <w:name w:val="Heading 5 Char"/>
    <w:basedOn w:val="DefaultParagraphFont"/>
    <w:link w:val="Heading5"/>
    <w:rsid w:val="000D5C05"/>
    <w:rPr>
      <w:rFonts w:ascii="Arial" w:hAnsi="Arial"/>
      <w:b/>
      <w:bCs/>
      <w:i/>
      <w:iCs/>
      <w:sz w:val="26"/>
      <w:szCs w:val="26"/>
    </w:rPr>
  </w:style>
  <w:style w:type="character" w:customStyle="1" w:styleId="Heading6Char">
    <w:name w:val="Heading 6 Char"/>
    <w:basedOn w:val="DefaultParagraphFont"/>
    <w:link w:val="Heading6"/>
    <w:rsid w:val="000D5C05"/>
    <w:rPr>
      <w:b/>
      <w:bCs/>
      <w:sz w:val="22"/>
      <w:szCs w:val="22"/>
    </w:rPr>
  </w:style>
  <w:style w:type="character" w:customStyle="1" w:styleId="Heading7Char">
    <w:name w:val="Heading 7 Char"/>
    <w:basedOn w:val="DefaultParagraphFont"/>
    <w:link w:val="Heading7"/>
    <w:rsid w:val="000D5C05"/>
    <w:rPr>
      <w:sz w:val="24"/>
      <w:szCs w:val="24"/>
    </w:rPr>
  </w:style>
  <w:style w:type="character" w:customStyle="1" w:styleId="Heading8Char">
    <w:name w:val="Heading 8 Char"/>
    <w:basedOn w:val="DefaultParagraphFont"/>
    <w:link w:val="Heading8"/>
    <w:rsid w:val="000D5C05"/>
    <w:rPr>
      <w:rFonts w:ascii="Arial" w:hAnsi="Arial"/>
      <w:color w:val="0000FF"/>
      <w:sz w:val="24"/>
      <w:szCs w:val="24"/>
    </w:rPr>
  </w:style>
  <w:style w:type="character" w:customStyle="1" w:styleId="Heading9Char">
    <w:name w:val="Heading 9 Char"/>
    <w:basedOn w:val="DefaultParagraphFont"/>
    <w:link w:val="Heading9"/>
    <w:rsid w:val="000D5C05"/>
    <w:rPr>
      <w:rFonts w:ascii="Arial" w:hAnsi="Arial"/>
      <w:sz w:val="24"/>
      <w:szCs w:val="24"/>
    </w:rPr>
  </w:style>
  <w:style w:type="character" w:customStyle="1" w:styleId="FooterChar">
    <w:name w:val="Footer Char"/>
    <w:basedOn w:val="DefaultParagraphFont"/>
    <w:link w:val="Footer"/>
    <w:rsid w:val="000D5C05"/>
    <w:rPr>
      <w:rFonts w:ascii="Arial" w:hAnsi="Arial"/>
      <w:sz w:val="24"/>
      <w:szCs w:val="24"/>
    </w:rPr>
  </w:style>
  <w:style w:type="character" w:customStyle="1" w:styleId="apple-converted-space">
    <w:name w:val="apple-converted-space"/>
    <w:basedOn w:val="DefaultParagraphFont"/>
    <w:rsid w:val="00F373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54194">
      <w:bodyDiv w:val="1"/>
      <w:marLeft w:val="0"/>
      <w:marRight w:val="0"/>
      <w:marTop w:val="0"/>
      <w:marBottom w:val="0"/>
      <w:divBdr>
        <w:top w:val="none" w:sz="0" w:space="0" w:color="auto"/>
        <w:left w:val="none" w:sz="0" w:space="0" w:color="auto"/>
        <w:bottom w:val="none" w:sz="0" w:space="0" w:color="auto"/>
        <w:right w:val="none" w:sz="0" w:space="0" w:color="auto"/>
      </w:divBdr>
    </w:div>
    <w:div w:id="26221970">
      <w:bodyDiv w:val="1"/>
      <w:marLeft w:val="0"/>
      <w:marRight w:val="0"/>
      <w:marTop w:val="0"/>
      <w:marBottom w:val="0"/>
      <w:divBdr>
        <w:top w:val="none" w:sz="0" w:space="0" w:color="auto"/>
        <w:left w:val="none" w:sz="0" w:space="0" w:color="auto"/>
        <w:bottom w:val="none" w:sz="0" w:space="0" w:color="auto"/>
        <w:right w:val="none" w:sz="0" w:space="0" w:color="auto"/>
      </w:divBdr>
    </w:div>
    <w:div w:id="43911201">
      <w:bodyDiv w:val="1"/>
      <w:marLeft w:val="0"/>
      <w:marRight w:val="0"/>
      <w:marTop w:val="0"/>
      <w:marBottom w:val="0"/>
      <w:divBdr>
        <w:top w:val="none" w:sz="0" w:space="0" w:color="auto"/>
        <w:left w:val="none" w:sz="0" w:space="0" w:color="auto"/>
        <w:bottom w:val="none" w:sz="0" w:space="0" w:color="auto"/>
        <w:right w:val="none" w:sz="0" w:space="0" w:color="auto"/>
      </w:divBdr>
    </w:div>
    <w:div w:id="46685652">
      <w:bodyDiv w:val="1"/>
      <w:marLeft w:val="0"/>
      <w:marRight w:val="0"/>
      <w:marTop w:val="0"/>
      <w:marBottom w:val="0"/>
      <w:divBdr>
        <w:top w:val="none" w:sz="0" w:space="0" w:color="auto"/>
        <w:left w:val="none" w:sz="0" w:space="0" w:color="auto"/>
        <w:bottom w:val="none" w:sz="0" w:space="0" w:color="auto"/>
        <w:right w:val="none" w:sz="0" w:space="0" w:color="auto"/>
      </w:divBdr>
    </w:div>
    <w:div w:id="66660526">
      <w:bodyDiv w:val="1"/>
      <w:marLeft w:val="0"/>
      <w:marRight w:val="0"/>
      <w:marTop w:val="0"/>
      <w:marBottom w:val="0"/>
      <w:divBdr>
        <w:top w:val="none" w:sz="0" w:space="0" w:color="auto"/>
        <w:left w:val="none" w:sz="0" w:space="0" w:color="auto"/>
        <w:bottom w:val="none" w:sz="0" w:space="0" w:color="auto"/>
        <w:right w:val="none" w:sz="0" w:space="0" w:color="auto"/>
      </w:divBdr>
    </w:div>
    <w:div w:id="66806962">
      <w:bodyDiv w:val="1"/>
      <w:marLeft w:val="0"/>
      <w:marRight w:val="0"/>
      <w:marTop w:val="0"/>
      <w:marBottom w:val="0"/>
      <w:divBdr>
        <w:top w:val="none" w:sz="0" w:space="0" w:color="auto"/>
        <w:left w:val="none" w:sz="0" w:space="0" w:color="auto"/>
        <w:bottom w:val="none" w:sz="0" w:space="0" w:color="auto"/>
        <w:right w:val="none" w:sz="0" w:space="0" w:color="auto"/>
      </w:divBdr>
    </w:div>
    <w:div w:id="88553387">
      <w:bodyDiv w:val="1"/>
      <w:marLeft w:val="0"/>
      <w:marRight w:val="0"/>
      <w:marTop w:val="0"/>
      <w:marBottom w:val="0"/>
      <w:divBdr>
        <w:top w:val="none" w:sz="0" w:space="0" w:color="auto"/>
        <w:left w:val="none" w:sz="0" w:space="0" w:color="auto"/>
        <w:bottom w:val="none" w:sz="0" w:space="0" w:color="auto"/>
        <w:right w:val="none" w:sz="0" w:space="0" w:color="auto"/>
      </w:divBdr>
    </w:div>
    <w:div w:id="95827676">
      <w:bodyDiv w:val="1"/>
      <w:marLeft w:val="0"/>
      <w:marRight w:val="0"/>
      <w:marTop w:val="0"/>
      <w:marBottom w:val="0"/>
      <w:divBdr>
        <w:top w:val="none" w:sz="0" w:space="0" w:color="auto"/>
        <w:left w:val="none" w:sz="0" w:space="0" w:color="auto"/>
        <w:bottom w:val="none" w:sz="0" w:space="0" w:color="auto"/>
        <w:right w:val="none" w:sz="0" w:space="0" w:color="auto"/>
      </w:divBdr>
    </w:div>
    <w:div w:id="105924695">
      <w:bodyDiv w:val="1"/>
      <w:marLeft w:val="0"/>
      <w:marRight w:val="0"/>
      <w:marTop w:val="0"/>
      <w:marBottom w:val="0"/>
      <w:divBdr>
        <w:top w:val="none" w:sz="0" w:space="0" w:color="auto"/>
        <w:left w:val="none" w:sz="0" w:space="0" w:color="auto"/>
        <w:bottom w:val="none" w:sz="0" w:space="0" w:color="auto"/>
        <w:right w:val="none" w:sz="0" w:space="0" w:color="auto"/>
      </w:divBdr>
    </w:div>
    <w:div w:id="148325184">
      <w:bodyDiv w:val="1"/>
      <w:marLeft w:val="0"/>
      <w:marRight w:val="0"/>
      <w:marTop w:val="0"/>
      <w:marBottom w:val="0"/>
      <w:divBdr>
        <w:top w:val="none" w:sz="0" w:space="0" w:color="auto"/>
        <w:left w:val="none" w:sz="0" w:space="0" w:color="auto"/>
        <w:bottom w:val="none" w:sz="0" w:space="0" w:color="auto"/>
        <w:right w:val="none" w:sz="0" w:space="0" w:color="auto"/>
      </w:divBdr>
    </w:div>
    <w:div w:id="160509101">
      <w:bodyDiv w:val="1"/>
      <w:marLeft w:val="0"/>
      <w:marRight w:val="0"/>
      <w:marTop w:val="0"/>
      <w:marBottom w:val="0"/>
      <w:divBdr>
        <w:top w:val="none" w:sz="0" w:space="0" w:color="auto"/>
        <w:left w:val="none" w:sz="0" w:space="0" w:color="auto"/>
        <w:bottom w:val="none" w:sz="0" w:space="0" w:color="auto"/>
        <w:right w:val="none" w:sz="0" w:space="0" w:color="auto"/>
      </w:divBdr>
    </w:div>
    <w:div w:id="167328152">
      <w:bodyDiv w:val="1"/>
      <w:marLeft w:val="0"/>
      <w:marRight w:val="0"/>
      <w:marTop w:val="0"/>
      <w:marBottom w:val="0"/>
      <w:divBdr>
        <w:top w:val="none" w:sz="0" w:space="0" w:color="auto"/>
        <w:left w:val="none" w:sz="0" w:space="0" w:color="auto"/>
        <w:bottom w:val="none" w:sz="0" w:space="0" w:color="auto"/>
        <w:right w:val="none" w:sz="0" w:space="0" w:color="auto"/>
      </w:divBdr>
    </w:div>
    <w:div w:id="199589629">
      <w:bodyDiv w:val="1"/>
      <w:marLeft w:val="0"/>
      <w:marRight w:val="0"/>
      <w:marTop w:val="0"/>
      <w:marBottom w:val="0"/>
      <w:divBdr>
        <w:top w:val="none" w:sz="0" w:space="0" w:color="auto"/>
        <w:left w:val="none" w:sz="0" w:space="0" w:color="auto"/>
        <w:bottom w:val="none" w:sz="0" w:space="0" w:color="auto"/>
        <w:right w:val="none" w:sz="0" w:space="0" w:color="auto"/>
      </w:divBdr>
      <w:divsChild>
        <w:div w:id="1651135832">
          <w:marLeft w:val="0"/>
          <w:marRight w:val="0"/>
          <w:marTop w:val="0"/>
          <w:marBottom w:val="0"/>
          <w:divBdr>
            <w:top w:val="none" w:sz="0" w:space="0" w:color="auto"/>
            <w:left w:val="none" w:sz="0" w:space="0" w:color="auto"/>
            <w:bottom w:val="none" w:sz="0" w:space="0" w:color="auto"/>
            <w:right w:val="none" w:sz="0" w:space="0" w:color="auto"/>
          </w:divBdr>
        </w:div>
        <w:div w:id="874469205">
          <w:marLeft w:val="0"/>
          <w:marRight w:val="0"/>
          <w:marTop w:val="0"/>
          <w:marBottom w:val="0"/>
          <w:divBdr>
            <w:top w:val="none" w:sz="0" w:space="0" w:color="auto"/>
            <w:left w:val="none" w:sz="0" w:space="0" w:color="auto"/>
            <w:bottom w:val="none" w:sz="0" w:space="0" w:color="auto"/>
            <w:right w:val="none" w:sz="0" w:space="0" w:color="auto"/>
          </w:divBdr>
          <w:divsChild>
            <w:div w:id="605428236">
              <w:marLeft w:val="0"/>
              <w:marRight w:val="0"/>
              <w:marTop w:val="0"/>
              <w:marBottom w:val="0"/>
              <w:divBdr>
                <w:top w:val="none" w:sz="0" w:space="0" w:color="auto"/>
                <w:left w:val="none" w:sz="0" w:space="0" w:color="auto"/>
                <w:bottom w:val="none" w:sz="0" w:space="0" w:color="auto"/>
                <w:right w:val="none" w:sz="0" w:space="0" w:color="auto"/>
              </w:divBdr>
            </w:div>
            <w:div w:id="107493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1828">
      <w:bodyDiv w:val="1"/>
      <w:marLeft w:val="0"/>
      <w:marRight w:val="0"/>
      <w:marTop w:val="0"/>
      <w:marBottom w:val="0"/>
      <w:divBdr>
        <w:top w:val="none" w:sz="0" w:space="0" w:color="auto"/>
        <w:left w:val="none" w:sz="0" w:space="0" w:color="auto"/>
        <w:bottom w:val="none" w:sz="0" w:space="0" w:color="auto"/>
        <w:right w:val="none" w:sz="0" w:space="0" w:color="auto"/>
      </w:divBdr>
      <w:divsChild>
        <w:div w:id="1710258798">
          <w:marLeft w:val="0"/>
          <w:marRight w:val="0"/>
          <w:marTop w:val="0"/>
          <w:marBottom w:val="0"/>
          <w:divBdr>
            <w:top w:val="none" w:sz="0" w:space="0" w:color="auto"/>
            <w:left w:val="none" w:sz="0" w:space="0" w:color="auto"/>
            <w:bottom w:val="none" w:sz="0" w:space="0" w:color="auto"/>
            <w:right w:val="none" w:sz="0" w:space="0" w:color="auto"/>
          </w:divBdr>
        </w:div>
        <w:div w:id="1880823883">
          <w:marLeft w:val="0"/>
          <w:marRight w:val="0"/>
          <w:marTop w:val="0"/>
          <w:marBottom w:val="0"/>
          <w:divBdr>
            <w:top w:val="none" w:sz="0" w:space="0" w:color="auto"/>
            <w:left w:val="none" w:sz="0" w:space="0" w:color="auto"/>
            <w:bottom w:val="none" w:sz="0" w:space="0" w:color="auto"/>
            <w:right w:val="none" w:sz="0" w:space="0" w:color="auto"/>
          </w:divBdr>
        </w:div>
      </w:divsChild>
    </w:div>
    <w:div w:id="207182174">
      <w:bodyDiv w:val="1"/>
      <w:marLeft w:val="0"/>
      <w:marRight w:val="0"/>
      <w:marTop w:val="0"/>
      <w:marBottom w:val="0"/>
      <w:divBdr>
        <w:top w:val="none" w:sz="0" w:space="0" w:color="auto"/>
        <w:left w:val="none" w:sz="0" w:space="0" w:color="auto"/>
        <w:bottom w:val="none" w:sz="0" w:space="0" w:color="auto"/>
        <w:right w:val="none" w:sz="0" w:space="0" w:color="auto"/>
      </w:divBdr>
    </w:div>
    <w:div w:id="279993745">
      <w:bodyDiv w:val="1"/>
      <w:marLeft w:val="0"/>
      <w:marRight w:val="0"/>
      <w:marTop w:val="0"/>
      <w:marBottom w:val="0"/>
      <w:divBdr>
        <w:top w:val="none" w:sz="0" w:space="0" w:color="auto"/>
        <w:left w:val="none" w:sz="0" w:space="0" w:color="auto"/>
        <w:bottom w:val="none" w:sz="0" w:space="0" w:color="auto"/>
        <w:right w:val="none" w:sz="0" w:space="0" w:color="auto"/>
      </w:divBdr>
    </w:div>
    <w:div w:id="312376149">
      <w:bodyDiv w:val="1"/>
      <w:marLeft w:val="0"/>
      <w:marRight w:val="0"/>
      <w:marTop w:val="0"/>
      <w:marBottom w:val="0"/>
      <w:divBdr>
        <w:top w:val="none" w:sz="0" w:space="0" w:color="auto"/>
        <w:left w:val="none" w:sz="0" w:space="0" w:color="auto"/>
        <w:bottom w:val="none" w:sz="0" w:space="0" w:color="auto"/>
        <w:right w:val="none" w:sz="0" w:space="0" w:color="auto"/>
      </w:divBdr>
    </w:div>
    <w:div w:id="319621097">
      <w:bodyDiv w:val="1"/>
      <w:marLeft w:val="0"/>
      <w:marRight w:val="0"/>
      <w:marTop w:val="0"/>
      <w:marBottom w:val="0"/>
      <w:divBdr>
        <w:top w:val="none" w:sz="0" w:space="0" w:color="auto"/>
        <w:left w:val="none" w:sz="0" w:space="0" w:color="auto"/>
        <w:bottom w:val="none" w:sz="0" w:space="0" w:color="auto"/>
        <w:right w:val="none" w:sz="0" w:space="0" w:color="auto"/>
      </w:divBdr>
    </w:div>
    <w:div w:id="321541189">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752384200">
          <w:marLeft w:val="0"/>
          <w:marRight w:val="0"/>
          <w:marTop w:val="0"/>
          <w:marBottom w:val="0"/>
          <w:divBdr>
            <w:top w:val="none" w:sz="0" w:space="0" w:color="auto"/>
            <w:left w:val="none" w:sz="0" w:space="0" w:color="auto"/>
            <w:bottom w:val="none" w:sz="0" w:space="0" w:color="auto"/>
            <w:right w:val="none" w:sz="0" w:space="0" w:color="auto"/>
          </w:divBdr>
          <w:divsChild>
            <w:div w:id="331370013">
              <w:marLeft w:val="0"/>
              <w:marRight w:val="0"/>
              <w:marTop w:val="0"/>
              <w:marBottom w:val="0"/>
              <w:divBdr>
                <w:top w:val="none" w:sz="0" w:space="0" w:color="auto"/>
                <w:left w:val="none" w:sz="0" w:space="0" w:color="auto"/>
                <w:bottom w:val="none" w:sz="0" w:space="0" w:color="auto"/>
                <w:right w:val="none" w:sz="0" w:space="0" w:color="auto"/>
              </w:divBdr>
            </w:div>
            <w:div w:id="1295062709">
              <w:marLeft w:val="0"/>
              <w:marRight w:val="0"/>
              <w:marTop w:val="0"/>
              <w:marBottom w:val="0"/>
              <w:divBdr>
                <w:top w:val="none" w:sz="0" w:space="0" w:color="auto"/>
                <w:left w:val="none" w:sz="0" w:space="0" w:color="auto"/>
                <w:bottom w:val="none" w:sz="0" w:space="0" w:color="auto"/>
                <w:right w:val="none" w:sz="0" w:space="0" w:color="auto"/>
              </w:divBdr>
            </w:div>
            <w:div w:id="689841968">
              <w:marLeft w:val="0"/>
              <w:marRight w:val="0"/>
              <w:marTop w:val="0"/>
              <w:marBottom w:val="0"/>
              <w:divBdr>
                <w:top w:val="none" w:sz="0" w:space="0" w:color="auto"/>
                <w:left w:val="none" w:sz="0" w:space="0" w:color="auto"/>
                <w:bottom w:val="none" w:sz="0" w:space="0" w:color="auto"/>
                <w:right w:val="none" w:sz="0" w:space="0" w:color="auto"/>
              </w:divBdr>
            </w:div>
            <w:div w:id="2100978980">
              <w:marLeft w:val="0"/>
              <w:marRight w:val="0"/>
              <w:marTop w:val="0"/>
              <w:marBottom w:val="0"/>
              <w:divBdr>
                <w:top w:val="none" w:sz="0" w:space="0" w:color="auto"/>
                <w:left w:val="none" w:sz="0" w:space="0" w:color="auto"/>
                <w:bottom w:val="none" w:sz="0" w:space="0" w:color="auto"/>
                <w:right w:val="none" w:sz="0" w:space="0" w:color="auto"/>
              </w:divBdr>
            </w:div>
            <w:div w:id="1123620455">
              <w:marLeft w:val="0"/>
              <w:marRight w:val="0"/>
              <w:marTop w:val="0"/>
              <w:marBottom w:val="0"/>
              <w:divBdr>
                <w:top w:val="none" w:sz="0" w:space="0" w:color="auto"/>
                <w:left w:val="none" w:sz="0" w:space="0" w:color="auto"/>
                <w:bottom w:val="none" w:sz="0" w:space="0" w:color="auto"/>
                <w:right w:val="none" w:sz="0" w:space="0" w:color="auto"/>
              </w:divBdr>
            </w:div>
            <w:div w:id="1849636617">
              <w:marLeft w:val="0"/>
              <w:marRight w:val="0"/>
              <w:marTop w:val="0"/>
              <w:marBottom w:val="0"/>
              <w:divBdr>
                <w:top w:val="none" w:sz="0" w:space="0" w:color="auto"/>
                <w:left w:val="none" w:sz="0" w:space="0" w:color="auto"/>
                <w:bottom w:val="none" w:sz="0" w:space="0" w:color="auto"/>
                <w:right w:val="none" w:sz="0" w:space="0" w:color="auto"/>
              </w:divBdr>
            </w:div>
            <w:div w:id="1758551617">
              <w:marLeft w:val="0"/>
              <w:marRight w:val="0"/>
              <w:marTop w:val="0"/>
              <w:marBottom w:val="0"/>
              <w:divBdr>
                <w:top w:val="none" w:sz="0" w:space="0" w:color="auto"/>
                <w:left w:val="none" w:sz="0" w:space="0" w:color="auto"/>
                <w:bottom w:val="none" w:sz="0" w:space="0" w:color="auto"/>
                <w:right w:val="none" w:sz="0" w:space="0" w:color="auto"/>
              </w:divBdr>
            </w:div>
            <w:div w:id="162865733">
              <w:marLeft w:val="0"/>
              <w:marRight w:val="0"/>
              <w:marTop w:val="0"/>
              <w:marBottom w:val="0"/>
              <w:divBdr>
                <w:top w:val="none" w:sz="0" w:space="0" w:color="auto"/>
                <w:left w:val="none" w:sz="0" w:space="0" w:color="auto"/>
                <w:bottom w:val="none" w:sz="0" w:space="0" w:color="auto"/>
                <w:right w:val="none" w:sz="0" w:space="0" w:color="auto"/>
              </w:divBdr>
            </w:div>
            <w:div w:id="1388646472">
              <w:marLeft w:val="0"/>
              <w:marRight w:val="0"/>
              <w:marTop w:val="0"/>
              <w:marBottom w:val="0"/>
              <w:divBdr>
                <w:top w:val="none" w:sz="0" w:space="0" w:color="auto"/>
                <w:left w:val="none" w:sz="0" w:space="0" w:color="auto"/>
                <w:bottom w:val="none" w:sz="0" w:space="0" w:color="auto"/>
                <w:right w:val="none" w:sz="0" w:space="0" w:color="auto"/>
              </w:divBdr>
            </w:div>
            <w:div w:id="762842603">
              <w:marLeft w:val="0"/>
              <w:marRight w:val="0"/>
              <w:marTop w:val="0"/>
              <w:marBottom w:val="0"/>
              <w:divBdr>
                <w:top w:val="none" w:sz="0" w:space="0" w:color="auto"/>
                <w:left w:val="none" w:sz="0" w:space="0" w:color="auto"/>
                <w:bottom w:val="none" w:sz="0" w:space="0" w:color="auto"/>
                <w:right w:val="none" w:sz="0" w:space="0" w:color="auto"/>
              </w:divBdr>
            </w:div>
            <w:div w:id="1983540324">
              <w:marLeft w:val="0"/>
              <w:marRight w:val="0"/>
              <w:marTop w:val="0"/>
              <w:marBottom w:val="0"/>
              <w:divBdr>
                <w:top w:val="none" w:sz="0" w:space="0" w:color="auto"/>
                <w:left w:val="none" w:sz="0" w:space="0" w:color="auto"/>
                <w:bottom w:val="none" w:sz="0" w:space="0" w:color="auto"/>
                <w:right w:val="none" w:sz="0" w:space="0" w:color="auto"/>
              </w:divBdr>
            </w:div>
            <w:div w:id="1805465162">
              <w:marLeft w:val="0"/>
              <w:marRight w:val="0"/>
              <w:marTop w:val="0"/>
              <w:marBottom w:val="0"/>
              <w:divBdr>
                <w:top w:val="none" w:sz="0" w:space="0" w:color="auto"/>
                <w:left w:val="none" w:sz="0" w:space="0" w:color="auto"/>
                <w:bottom w:val="none" w:sz="0" w:space="0" w:color="auto"/>
                <w:right w:val="none" w:sz="0" w:space="0" w:color="auto"/>
              </w:divBdr>
            </w:div>
            <w:div w:id="111228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74234">
      <w:bodyDiv w:val="1"/>
      <w:marLeft w:val="0"/>
      <w:marRight w:val="0"/>
      <w:marTop w:val="0"/>
      <w:marBottom w:val="0"/>
      <w:divBdr>
        <w:top w:val="none" w:sz="0" w:space="0" w:color="auto"/>
        <w:left w:val="none" w:sz="0" w:space="0" w:color="auto"/>
        <w:bottom w:val="none" w:sz="0" w:space="0" w:color="auto"/>
        <w:right w:val="none" w:sz="0" w:space="0" w:color="auto"/>
      </w:divBdr>
    </w:div>
    <w:div w:id="367027313">
      <w:bodyDiv w:val="1"/>
      <w:marLeft w:val="0"/>
      <w:marRight w:val="0"/>
      <w:marTop w:val="0"/>
      <w:marBottom w:val="0"/>
      <w:divBdr>
        <w:top w:val="none" w:sz="0" w:space="0" w:color="auto"/>
        <w:left w:val="none" w:sz="0" w:space="0" w:color="auto"/>
        <w:bottom w:val="none" w:sz="0" w:space="0" w:color="auto"/>
        <w:right w:val="none" w:sz="0" w:space="0" w:color="auto"/>
      </w:divBdr>
      <w:divsChild>
        <w:div w:id="1732189852">
          <w:marLeft w:val="0"/>
          <w:marRight w:val="0"/>
          <w:marTop w:val="0"/>
          <w:marBottom w:val="0"/>
          <w:divBdr>
            <w:top w:val="none" w:sz="0" w:space="0" w:color="auto"/>
            <w:left w:val="none" w:sz="0" w:space="0" w:color="auto"/>
            <w:bottom w:val="none" w:sz="0" w:space="0" w:color="auto"/>
            <w:right w:val="none" w:sz="0" w:space="0" w:color="auto"/>
          </w:divBdr>
        </w:div>
        <w:div w:id="1717318533">
          <w:marLeft w:val="0"/>
          <w:marRight w:val="0"/>
          <w:marTop w:val="0"/>
          <w:marBottom w:val="0"/>
          <w:divBdr>
            <w:top w:val="none" w:sz="0" w:space="0" w:color="auto"/>
            <w:left w:val="none" w:sz="0" w:space="0" w:color="auto"/>
            <w:bottom w:val="none" w:sz="0" w:space="0" w:color="auto"/>
            <w:right w:val="none" w:sz="0" w:space="0" w:color="auto"/>
          </w:divBdr>
        </w:div>
        <w:div w:id="309942774">
          <w:marLeft w:val="0"/>
          <w:marRight w:val="0"/>
          <w:marTop w:val="0"/>
          <w:marBottom w:val="0"/>
          <w:divBdr>
            <w:top w:val="none" w:sz="0" w:space="0" w:color="auto"/>
            <w:left w:val="none" w:sz="0" w:space="0" w:color="auto"/>
            <w:bottom w:val="none" w:sz="0" w:space="0" w:color="auto"/>
            <w:right w:val="none" w:sz="0" w:space="0" w:color="auto"/>
          </w:divBdr>
        </w:div>
        <w:div w:id="1507094418">
          <w:marLeft w:val="0"/>
          <w:marRight w:val="0"/>
          <w:marTop w:val="0"/>
          <w:marBottom w:val="0"/>
          <w:divBdr>
            <w:top w:val="none" w:sz="0" w:space="0" w:color="auto"/>
            <w:left w:val="none" w:sz="0" w:space="0" w:color="auto"/>
            <w:bottom w:val="none" w:sz="0" w:space="0" w:color="auto"/>
            <w:right w:val="none" w:sz="0" w:space="0" w:color="auto"/>
          </w:divBdr>
        </w:div>
        <w:div w:id="1403212493">
          <w:marLeft w:val="0"/>
          <w:marRight w:val="0"/>
          <w:marTop w:val="0"/>
          <w:marBottom w:val="0"/>
          <w:divBdr>
            <w:top w:val="none" w:sz="0" w:space="0" w:color="auto"/>
            <w:left w:val="none" w:sz="0" w:space="0" w:color="auto"/>
            <w:bottom w:val="none" w:sz="0" w:space="0" w:color="auto"/>
            <w:right w:val="none" w:sz="0" w:space="0" w:color="auto"/>
          </w:divBdr>
        </w:div>
        <w:div w:id="758671077">
          <w:marLeft w:val="0"/>
          <w:marRight w:val="0"/>
          <w:marTop w:val="0"/>
          <w:marBottom w:val="0"/>
          <w:divBdr>
            <w:top w:val="none" w:sz="0" w:space="0" w:color="auto"/>
            <w:left w:val="none" w:sz="0" w:space="0" w:color="auto"/>
            <w:bottom w:val="none" w:sz="0" w:space="0" w:color="auto"/>
            <w:right w:val="none" w:sz="0" w:space="0" w:color="auto"/>
          </w:divBdr>
          <w:divsChild>
            <w:div w:id="707997234">
              <w:marLeft w:val="0"/>
              <w:marRight w:val="0"/>
              <w:marTop w:val="0"/>
              <w:marBottom w:val="0"/>
              <w:divBdr>
                <w:top w:val="none" w:sz="0" w:space="0" w:color="auto"/>
                <w:left w:val="none" w:sz="0" w:space="0" w:color="auto"/>
                <w:bottom w:val="none" w:sz="0" w:space="0" w:color="auto"/>
                <w:right w:val="none" w:sz="0" w:space="0" w:color="auto"/>
              </w:divBdr>
            </w:div>
            <w:div w:id="1248997268">
              <w:marLeft w:val="0"/>
              <w:marRight w:val="0"/>
              <w:marTop w:val="0"/>
              <w:marBottom w:val="0"/>
              <w:divBdr>
                <w:top w:val="none" w:sz="0" w:space="0" w:color="auto"/>
                <w:left w:val="none" w:sz="0" w:space="0" w:color="auto"/>
                <w:bottom w:val="none" w:sz="0" w:space="0" w:color="auto"/>
                <w:right w:val="none" w:sz="0" w:space="0" w:color="auto"/>
              </w:divBdr>
            </w:div>
            <w:div w:id="1294754517">
              <w:marLeft w:val="0"/>
              <w:marRight w:val="0"/>
              <w:marTop w:val="0"/>
              <w:marBottom w:val="0"/>
              <w:divBdr>
                <w:top w:val="none" w:sz="0" w:space="0" w:color="auto"/>
                <w:left w:val="none" w:sz="0" w:space="0" w:color="auto"/>
                <w:bottom w:val="none" w:sz="0" w:space="0" w:color="auto"/>
                <w:right w:val="none" w:sz="0" w:space="0" w:color="auto"/>
              </w:divBdr>
            </w:div>
            <w:div w:id="884414745">
              <w:marLeft w:val="0"/>
              <w:marRight w:val="0"/>
              <w:marTop w:val="0"/>
              <w:marBottom w:val="0"/>
              <w:divBdr>
                <w:top w:val="none" w:sz="0" w:space="0" w:color="auto"/>
                <w:left w:val="none" w:sz="0" w:space="0" w:color="auto"/>
                <w:bottom w:val="none" w:sz="0" w:space="0" w:color="auto"/>
                <w:right w:val="none" w:sz="0" w:space="0" w:color="auto"/>
              </w:divBdr>
            </w:div>
            <w:div w:id="1764110597">
              <w:marLeft w:val="0"/>
              <w:marRight w:val="0"/>
              <w:marTop w:val="0"/>
              <w:marBottom w:val="0"/>
              <w:divBdr>
                <w:top w:val="none" w:sz="0" w:space="0" w:color="auto"/>
                <w:left w:val="none" w:sz="0" w:space="0" w:color="auto"/>
                <w:bottom w:val="none" w:sz="0" w:space="0" w:color="auto"/>
                <w:right w:val="none" w:sz="0" w:space="0" w:color="auto"/>
              </w:divBdr>
            </w:div>
            <w:div w:id="746616782">
              <w:marLeft w:val="0"/>
              <w:marRight w:val="0"/>
              <w:marTop w:val="0"/>
              <w:marBottom w:val="0"/>
              <w:divBdr>
                <w:top w:val="none" w:sz="0" w:space="0" w:color="auto"/>
                <w:left w:val="none" w:sz="0" w:space="0" w:color="auto"/>
                <w:bottom w:val="none" w:sz="0" w:space="0" w:color="auto"/>
                <w:right w:val="none" w:sz="0" w:space="0" w:color="auto"/>
              </w:divBdr>
            </w:div>
            <w:div w:id="1013654396">
              <w:marLeft w:val="0"/>
              <w:marRight w:val="0"/>
              <w:marTop w:val="0"/>
              <w:marBottom w:val="0"/>
              <w:divBdr>
                <w:top w:val="none" w:sz="0" w:space="0" w:color="auto"/>
                <w:left w:val="none" w:sz="0" w:space="0" w:color="auto"/>
                <w:bottom w:val="none" w:sz="0" w:space="0" w:color="auto"/>
                <w:right w:val="none" w:sz="0" w:space="0" w:color="auto"/>
              </w:divBdr>
            </w:div>
            <w:div w:id="1858082135">
              <w:marLeft w:val="0"/>
              <w:marRight w:val="0"/>
              <w:marTop w:val="0"/>
              <w:marBottom w:val="0"/>
              <w:divBdr>
                <w:top w:val="none" w:sz="0" w:space="0" w:color="auto"/>
                <w:left w:val="none" w:sz="0" w:space="0" w:color="auto"/>
                <w:bottom w:val="none" w:sz="0" w:space="0" w:color="auto"/>
                <w:right w:val="none" w:sz="0" w:space="0" w:color="auto"/>
              </w:divBdr>
            </w:div>
            <w:div w:id="975110204">
              <w:marLeft w:val="0"/>
              <w:marRight w:val="0"/>
              <w:marTop w:val="0"/>
              <w:marBottom w:val="0"/>
              <w:divBdr>
                <w:top w:val="none" w:sz="0" w:space="0" w:color="auto"/>
                <w:left w:val="none" w:sz="0" w:space="0" w:color="auto"/>
                <w:bottom w:val="none" w:sz="0" w:space="0" w:color="auto"/>
                <w:right w:val="none" w:sz="0" w:space="0" w:color="auto"/>
              </w:divBdr>
            </w:div>
            <w:div w:id="2024359209">
              <w:marLeft w:val="0"/>
              <w:marRight w:val="0"/>
              <w:marTop w:val="0"/>
              <w:marBottom w:val="0"/>
              <w:divBdr>
                <w:top w:val="none" w:sz="0" w:space="0" w:color="auto"/>
                <w:left w:val="none" w:sz="0" w:space="0" w:color="auto"/>
                <w:bottom w:val="none" w:sz="0" w:space="0" w:color="auto"/>
                <w:right w:val="none" w:sz="0" w:space="0" w:color="auto"/>
              </w:divBdr>
            </w:div>
            <w:div w:id="1675064303">
              <w:marLeft w:val="0"/>
              <w:marRight w:val="0"/>
              <w:marTop w:val="0"/>
              <w:marBottom w:val="0"/>
              <w:divBdr>
                <w:top w:val="none" w:sz="0" w:space="0" w:color="auto"/>
                <w:left w:val="none" w:sz="0" w:space="0" w:color="auto"/>
                <w:bottom w:val="none" w:sz="0" w:space="0" w:color="auto"/>
                <w:right w:val="none" w:sz="0" w:space="0" w:color="auto"/>
              </w:divBdr>
            </w:div>
            <w:div w:id="1074820503">
              <w:marLeft w:val="0"/>
              <w:marRight w:val="0"/>
              <w:marTop w:val="0"/>
              <w:marBottom w:val="0"/>
              <w:divBdr>
                <w:top w:val="none" w:sz="0" w:space="0" w:color="auto"/>
                <w:left w:val="none" w:sz="0" w:space="0" w:color="auto"/>
                <w:bottom w:val="none" w:sz="0" w:space="0" w:color="auto"/>
                <w:right w:val="none" w:sz="0" w:space="0" w:color="auto"/>
              </w:divBdr>
            </w:div>
            <w:div w:id="1202477160">
              <w:marLeft w:val="0"/>
              <w:marRight w:val="0"/>
              <w:marTop w:val="0"/>
              <w:marBottom w:val="0"/>
              <w:divBdr>
                <w:top w:val="none" w:sz="0" w:space="0" w:color="auto"/>
                <w:left w:val="none" w:sz="0" w:space="0" w:color="auto"/>
                <w:bottom w:val="none" w:sz="0" w:space="0" w:color="auto"/>
                <w:right w:val="none" w:sz="0" w:space="0" w:color="auto"/>
              </w:divBdr>
            </w:div>
            <w:div w:id="634531415">
              <w:marLeft w:val="0"/>
              <w:marRight w:val="0"/>
              <w:marTop w:val="0"/>
              <w:marBottom w:val="0"/>
              <w:divBdr>
                <w:top w:val="none" w:sz="0" w:space="0" w:color="auto"/>
                <w:left w:val="none" w:sz="0" w:space="0" w:color="auto"/>
                <w:bottom w:val="none" w:sz="0" w:space="0" w:color="auto"/>
                <w:right w:val="none" w:sz="0" w:space="0" w:color="auto"/>
              </w:divBdr>
            </w:div>
            <w:div w:id="1579246872">
              <w:marLeft w:val="0"/>
              <w:marRight w:val="0"/>
              <w:marTop w:val="0"/>
              <w:marBottom w:val="0"/>
              <w:divBdr>
                <w:top w:val="none" w:sz="0" w:space="0" w:color="auto"/>
                <w:left w:val="none" w:sz="0" w:space="0" w:color="auto"/>
                <w:bottom w:val="none" w:sz="0" w:space="0" w:color="auto"/>
                <w:right w:val="none" w:sz="0" w:space="0" w:color="auto"/>
              </w:divBdr>
            </w:div>
            <w:div w:id="1900363334">
              <w:marLeft w:val="0"/>
              <w:marRight w:val="0"/>
              <w:marTop w:val="0"/>
              <w:marBottom w:val="0"/>
              <w:divBdr>
                <w:top w:val="none" w:sz="0" w:space="0" w:color="auto"/>
                <w:left w:val="none" w:sz="0" w:space="0" w:color="auto"/>
                <w:bottom w:val="none" w:sz="0" w:space="0" w:color="auto"/>
                <w:right w:val="none" w:sz="0" w:space="0" w:color="auto"/>
              </w:divBdr>
            </w:div>
            <w:div w:id="325668911">
              <w:marLeft w:val="0"/>
              <w:marRight w:val="0"/>
              <w:marTop w:val="0"/>
              <w:marBottom w:val="0"/>
              <w:divBdr>
                <w:top w:val="none" w:sz="0" w:space="0" w:color="auto"/>
                <w:left w:val="none" w:sz="0" w:space="0" w:color="auto"/>
                <w:bottom w:val="none" w:sz="0" w:space="0" w:color="auto"/>
                <w:right w:val="none" w:sz="0" w:space="0" w:color="auto"/>
              </w:divBdr>
            </w:div>
            <w:div w:id="923683694">
              <w:marLeft w:val="0"/>
              <w:marRight w:val="0"/>
              <w:marTop w:val="0"/>
              <w:marBottom w:val="0"/>
              <w:divBdr>
                <w:top w:val="none" w:sz="0" w:space="0" w:color="auto"/>
                <w:left w:val="none" w:sz="0" w:space="0" w:color="auto"/>
                <w:bottom w:val="none" w:sz="0" w:space="0" w:color="auto"/>
                <w:right w:val="none" w:sz="0" w:space="0" w:color="auto"/>
              </w:divBdr>
            </w:div>
            <w:div w:id="1477142904">
              <w:marLeft w:val="0"/>
              <w:marRight w:val="0"/>
              <w:marTop w:val="0"/>
              <w:marBottom w:val="0"/>
              <w:divBdr>
                <w:top w:val="none" w:sz="0" w:space="0" w:color="auto"/>
                <w:left w:val="none" w:sz="0" w:space="0" w:color="auto"/>
                <w:bottom w:val="none" w:sz="0" w:space="0" w:color="auto"/>
                <w:right w:val="none" w:sz="0" w:space="0" w:color="auto"/>
              </w:divBdr>
            </w:div>
            <w:div w:id="1107964396">
              <w:marLeft w:val="0"/>
              <w:marRight w:val="0"/>
              <w:marTop w:val="0"/>
              <w:marBottom w:val="0"/>
              <w:divBdr>
                <w:top w:val="none" w:sz="0" w:space="0" w:color="auto"/>
                <w:left w:val="none" w:sz="0" w:space="0" w:color="auto"/>
                <w:bottom w:val="none" w:sz="0" w:space="0" w:color="auto"/>
                <w:right w:val="none" w:sz="0" w:space="0" w:color="auto"/>
              </w:divBdr>
            </w:div>
            <w:div w:id="1069772260">
              <w:marLeft w:val="0"/>
              <w:marRight w:val="0"/>
              <w:marTop w:val="0"/>
              <w:marBottom w:val="0"/>
              <w:divBdr>
                <w:top w:val="none" w:sz="0" w:space="0" w:color="auto"/>
                <w:left w:val="none" w:sz="0" w:space="0" w:color="auto"/>
                <w:bottom w:val="none" w:sz="0" w:space="0" w:color="auto"/>
                <w:right w:val="none" w:sz="0" w:space="0" w:color="auto"/>
              </w:divBdr>
            </w:div>
            <w:div w:id="1831868546">
              <w:marLeft w:val="0"/>
              <w:marRight w:val="0"/>
              <w:marTop w:val="0"/>
              <w:marBottom w:val="0"/>
              <w:divBdr>
                <w:top w:val="none" w:sz="0" w:space="0" w:color="auto"/>
                <w:left w:val="none" w:sz="0" w:space="0" w:color="auto"/>
                <w:bottom w:val="none" w:sz="0" w:space="0" w:color="auto"/>
                <w:right w:val="none" w:sz="0" w:space="0" w:color="auto"/>
              </w:divBdr>
            </w:div>
            <w:div w:id="989484051">
              <w:marLeft w:val="0"/>
              <w:marRight w:val="0"/>
              <w:marTop w:val="0"/>
              <w:marBottom w:val="0"/>
              <w:divBdr>
                <w:top w:val="none" w:sz="0" w:space="0" w:color="auto"/>
                <w:left w:val="none" w:sz="0" w:space="0" w:color="auto"/>
                <w:bottom w:val="none" w:sz="0" w:space="0" w:color="auto"/>
                <w:right w:val="none" w:sz="0" w:space="0" w:color="auto"/>
              </w:divBdr>
            </w:div>
            <w:div w:id="2068414421">
              <w:marLeft w:val="0"/>
              <w:marRight w:val="0"/>
              <w:marTop w:val="0"/>
              <w:marBottom w:val="0"/>
              <w:divBdr>
                <w:top w:val="none" w:sz="0" w:space="0" w:color="auto"/>
                <w:left w:val="none" w:sz="0" w:space="0" w:color="auto"/>
                <w:bottom w:val="none" w:sz="0" w:space="0" w:color="auto"/>
                <w:right w:val="none" w:sz="0" w:space="0" w:color="auto"/>
              </w:divBdr>
            </w:div>
            <w:div w:id="999235648">
              <w:marLeft w:val="0"/>
              <w:marRight w:val="0"/>
              <w:marTop w:val="0"/>
              <w:marBottom w:val="0"/>
              <w:divBdr>
                <w:top w:val="none" w:sz="0" w:space="0" w:color="auto"/>
                <w:left w:val="none" w:sz="0" w:space="0" w:color="auto"/>
                <w:bottom w:val="none" w:sz="0" w:space="0" w:color="auto"/>
                <w:right w:val="none" w:sz="0" w:space="0" w:color="auto"/>
              </w:divBdr>
            </w:div>
            <w:div w:id="1031959729">
              <w:marLeft w:val="0"/>
              <w:marRight w:val="0"/>
              <w:marTop w:val="0"/>
              <w:marBottom w:val="0"/>
              <w:divBdr>
                <w:top w:val="none" w:sz="0" w:space="0" w:color="auto"/>
                <w:left w:val="none" w:sz="0" w:space="0" w:color="auto"/>
                <w:bottom w:val="none" w:sz="0" w:space="0" w:color="auto"/>
                <w:right w:val="none" w:sz="0" w:space="0" w:color="auto"/>
              </w:divBdr>
            </w:div>
            <w:div w:id="1683315278">
              <w:marLeft w:val="0"/>
              <w:marRight w:val="0"/>
              <w:marTop w:val="0"/>
              <w:marBottom w:val="0"/>
              <w:divBdr>
                <w:top w:val="none" w:sz="0" w:space="0" w:color="auto"/>
                <w:left w:val="none" w:sz="0" w:space="0" w:color="auto"/>
                <w:bottom w:val="none" w:sz="0" w:space="0" w:color="auto"/>
                <w:right w:val="none" w:sz="0" w:space="0" w:color="auto"/>
              </w:divBdr>
            </w:div>
            <w:div w:id="298847642">
              <w:marLeft w:val="0"/>
              <w:marRight w:val="0"/>
              <w:marTop w:val="0"/>
              <w:marBottom w:val="0"/>
              <w:divBdr>
                <w:top w:val="none" w:sz="0" w:space="0" w:color="auto"/>
                <w:left w:val="none" w:sz="0" w:space="0" w:color="auto"/>
                <w:bottom w:val="none" w:sz="0" w:space="0" w:color="auto"/>
                <w:right w:val="none" w:sz="0" w:space="0" w:color="auto"/>
              </w:divBdr>
            </w:div>
            <w:div w:id="1641155962">
              <w:marLeft w:val="0"/>
              <w:marRight w:val="0"/>
              <w:marTop w:val="0"/>
              <w:marBottom w:val="0"/>
              <w:divBdr>
                <w:top w:val="none" w:sz="0" w:space="0" w:color="auto"/>
                <w:left w:val="none" w:sz="0" w:space="0" w:color="auto"/>
                <w:bottom w:val="none" w:sz="0" w:space="0" w:color="auto"/>
                <w:right w:val="none" w:sz="0" w:space="0" w:color="auto"/>
              </w:divBdr>
            </w:div>
            <w:div w:id="499078797">
              <w:marLeft w:val="0"/>
              <w:marRight w:val="0"/>
              <w:marTop w:val="0"/>
              <w:marBottom w:val="0"/>
              <w:divBdr>
                <w:top w:val="none" w:sz="0" w:space="0" w:color="auto"/>
                <w:left w:val="none" w:sz="0" w:space="0" w:color="auto"/>
                <w:bottom w:val="none" w:sz="0" w:space="0" w:color="auto"/>
                <w:right w:val="none" w:sz="0" w:space="0" w:color="auto"/>
              </w:divBdr>
            </w:div>
            <w:div w:id="114688320">
              <w:marLeft w:val="0"/>
              <w:marRight w:val="0"/>
              <w:marTop w:val="0"/>
              <w:marBottom w:val="0"/>
              <w:divBdr>
                <w:top w:val="none" w:sz="0" w:space="0" w:color="auto"/>
                <w:left w:val="none" w:sz="0" w:space="0" w:color="auto"/>
                <w:bottom w:val="none" w:sz="0" w:space="0" w:color="auto"/>
                <w:right w:val="none" w:sz="0" w:space="0" w:color="auto"/>
              </w:divBdr>
            </w:div>
            <w:div w:id="228880830">
              <w:marLeft w:val="0"/>
              <w:marRight w:val="0"/>
              <w:marTop w:val="0"/>
              <w:marBottom w:val="0"/>
              <w:divBdr>
                <w:top w:val="none" w:sz="0" w:space="0" w:color="auto"/>
                <w:left w:val="none" w:sz="0" w:space="0" w:color="auto"/>
                <w:bottom w:val="none" w:sz="0" w:space="0" w:color="auto"/>
                <w:right w:val="none" w:sz="0" w:space="0" w:color="auto"/>
              </w:divBdr>
            </w:div>
            <w:div w:id="767777860">
              <w:marLeft w:val="0"/>
              <w:marRight w:val="0"/>
              <w:marTop w:val="0"/>
              <w:marBottom w:val="0"/>
              <w:divBdr>
                <w:top w:val="none" w:sz="0" w:space="0" w:color="auto"/>
                <w:left w:val="none" w:sz="0" w:space="0" w:color="auto"/>
                <w:bottom w:val="none" w:sz="0" w:space="0" w:color="auto"/>
                <w:right w:val="none" w:sz="0" w:space="0" w:color="auto"/>
              </w:divBdr>
            </w:div>
            <w:div w:id="1023088554">
              <w:marLeft w:val="0"/>
              <w:marRight w:val="0"/>
              <w:marTop w:val="0"/>
              <w:marBottom w:val="0"/>
              <w:divBdr>
                <w:top w:val="none" w:sz="0" w:space="0" w:color="auto"/>
                <w:left w:val="none" w:sz="0" w:space="0" w:color="auto"/>
                <w:bottom w:val="none" w:sz="0" w:space="0" w:color="auto"/>
                <w:right w:val="none" w:sz="0" w:space="0" w:color="auto"/>
              </w:divBdr>
            </w:div>
            <w:div w:id="1864202291">
              <w:marLeft w:val="0"/>
              <w:marRight w:val="0"/>
              <w:marTop w:val="0"/>
              <w:marBottom w:val="0"/>
              <w:divBdr>
                <w:top w:val="none" w:sz="0" w:space="0" w:color="auto"/>
                <w:left w:val="none" w:sz="0" w:space="0" w:color="auto"/>
                <w:bottom w:val="none" w:sz="0" w:space="0" w:color="auto"/>
                <w:right w:val="none" w:sz="0" w:space="0" w:color="auto"/>
              </w:divBdr>
            </w:div>
            <w:div w:id="1458258273">
              <w:marLeft w:val="0"/>
              <w:marRight w:val="0"/>
              <w:marTop w:val="0"/>
              <w:marBottom w:val="0"/>
              <w:divBdr>
                <w:top w:val="none" w:sz="0" w:space="0" w:color="auto"/>
                <w:left w:val="none" w:sz="0" w:space="0" w:color="auto"/>
                <w:bottom w:val="none" w:sz="0" w:space="0" w:color="auto"/>
                <w:right w:val="none" w:sz="0" w:space="0" w:color="auto"/>
              </w:divBdr>
            </w:div>
            <w:div w:id="161774026">
              <w:marLeft w:val="0"/>
              <w:marRight w:val="0"/>
              <w:marTop w:val="0"/>
              <w:marBottom w:val="0"/>
              <w:divBdr>
                <w:top w:val="none" w:sz="0" w:space="0" w:color="auto"/>
                <w:left w:val="none" w:sz="0" w:space="0" w:color="auto"/>
                <w:bottom w:val="none" w:sz="0" w:space="0" w:color="auto"/>
                <w:right w:val="none" w:sz="0" w:space="0" w:color="auto"/>
              </w:divBdr>
              <w:divsChild>
                <w:div w:id="1162085489">
                  <w:marLeft w:val="0"/>
                  <w:marRight w:val="0"/>
                  <w:marTop w:val="0"/>
                  <w:marBottom w:val="0"/>
                  <w:divBdr>
                    <w:top w:val="none" w:sz="0" w:space="0" w:color="auto"/>
                    <w:left w:val="none" w:sz="0" w:space="0" w:color="auto"/>
                    <w:bottom w:val="none" w:sz="0" w:space="0" w:color="auto"/>
                    <w:right w:val="none" w:sz="0" w:space="0" w:color="auto"/>
                  </w:divBdr>
                </w:div>
                <w:div w:id="2044138152">
                  <w:marLeft w:val="0"/>
                  <w:marRight w:val="0"/>
                  <w:marTop w:val="0"/>
                  <w:marBottom w:val="0"/>
                  <w:divBdr>
                    <w:top w:val="none" w:sz="0" w:space="0" w:color="auto"/>
                    <w:left w:val="none" w:sz="0" w:space="0" w:color="auto"/>
                    <w:bottom w:val="none" w:sz="0" w:space="0" w:color="auto"/>
                    <w:right w:val="none" w:sz="0" w:space="0" w:color="auto"/>
                  </w:divBdr>
                </w:div>
                <w:div w:id="860316969">
                  <w:marLeft w:val="0"/>
                  <w:marRight w:val="0"/>
                  <w:marTop w:val="0"/>
                  <w:marBottom w:val="0"/>
                  <w:divBdr>
                    <w:top w:val="none" w:sz="0" w:space="0" w:color="auto"/>
                    <w:left w:val="none" w:sz="0" w:space="0" w:color="auto"/>
                    <w:bottom w:val="none" w:sz="0" w:space="0" w:color="auto"/>
                    <w:right w:val="none" w:sz="0" w:space="0" w:color="auto"/>
                  </w:divBdr>
                </w:div>
                <w:div w:id="1832408527">
                  <w:marLeft w:val="0"/>
                  <w:marRight w:val="0"/>
                  <w:marTop w:val="0"/>
                  <w:marBottom w:val="0"/>
                  <w:divBdr>
                    <w:top w:val="none" w:sz="0" w:space="0" w:color="auto"/>
                    <w:left w:val="none" w:sz="0" w:space="0" w:color="auto"/>
                    <w:bottom w:val="none" w:sz="0" w:space="0" w:color="auto"/>
                    <w:right w:val="none" w:sz="0" w:space="0" w:color="auto"/>
                  </w:divBdr>
                </w:div>
                <w:div w:id="1974872929">
                  <w:marLeft w:val="0"/>
                  <w:marRight w:val="0"/>
                  <w:marTop w:val="0"/>
                  <w:marBottom w:val="0"/>
                  <w:divBdr>
                    <w:top w:val="none" w:sz="0" w:space="0" w:color="auto"/>
                    <w:left w:val="none" w:sz="0" w:space="0" w:color="auto"/>
                    <w:bottom w:val="none" w:sz="0" w:space="0" w:color="auto"/>
                    <w:right w:val="none" w:sz="0" w:space="0" w:color="auto"/>
                  </w:divBdr>
                </w:div>
                <w:div w:id="1070496570">
                  <w:marLeft w:val="0"/>
                  <w:marRight w:val="0"/>
                  <w:marTop w:val="0"/>
                  <w:marBottom w:val="0"/>
                  <w:divBdr>
                    <w:top w:val="none" w:sz="0" w:space="0" w:color="auto"/>
                    <w:left w:val="none" w:sz="0" w:space="0" w:color="auto"/>
                    <w:bottom w:val="none" w:sz="0" w:space="0" w:color="auto"/>
                    <w:right w:val="none" w:sz="0" w:space="0" w:color="auto"/>
                  </w:divBdr>
                </w:div>
                <w:div w:id="134179386">
                  <w:marLeft w:val="0"/>
                  <w:marRight w:val="0"/>
                  <w:marTop w:val="0"/>
                  <w:marBottom w:val="0"/>
                  <w:divBdr>
                    <w:top w:val="none" w:sz="0" w:space="0" w:color="auto"/>
                    <w:left w:val="none" w:sz="0" w:space="0" w:color="auto"/>
                    <w:bottom w:val="none" w:sz="0" w:space="0" w:color="auto"/>
                    <w:right w:val="none" w:sz="0" w:space="0" w:color="auto"/>
                  </w:divBdr>
                </w:div>
                <w:div w:id="1550920838">
                  <w:marLeft w:val="0"/>
                  <w:marRight w:val="0"/>
                  <w:marTop w:val="0"/>
                  <w:marBottom w:val="0"/>
                  <w:divBdr>
                    <w:top w:val="none" w:sz="0" w:space="0" w:color="auto"/>
                    <w:left w:val="none" w:sz="0" w:space="0" w:color="auto"/>
                    <w:bottom w:val="none" w:sz="0" w:space="0" w:color="auto"/>
                    <w:right w:val="none" w:sz="0" w:space="0" w:color="auto"/>
                  </w:divBdr>
                </w:div>
                <w:div w:id="759789270">
                  <w:marLeft w:val="0"/>
                  <w:marRight w:val="0"/>
                  <w:marTop w:val="0"/>
                  <w:marBottom w:val="0"/>
                  <w:divBdr>
                    <w:top w:val="none" w:sz="0" w:space="0" w:color="auto"/>
                    <w:left w:val="none" w:sz="0" w:space="0" w:color="auto"/>
                    <w:bottom w:val="none" w:sz="0" w:space="0" w:color="auto"/>
                    <w:right w:val="none" w:sz="0" w:space="0" w:color="auto"/>
                  </w:divBdr>
                </w:div>
              </w:divsChild>
            </w:div>
            <w:div w:id="1677416458">
              <w:marLeft w:val="0"/>
              <w:marRight w:val="0"/>
              <w:marTop w:val="0"/>
              <w:marBottom w:val="0"/>
              <w:divBdr>
                <w:top w:val="none" w:sz="0" w:space="0" w:color="auto"/>
                <w:left w:val="none" w:sz="0" w:space="0" w:color="auto"/>
                <w:bottom w:val="none" w:sz="0" w:space="0" w:color="auto"/>
                <w:right w:val="none" w:sz="0" w:space="0" w:color="auto"/>
              </w:divBdr>
            </w:div>
            <w:div w:id="428281202">
              <w:marLeft w:val="0"/>
              <w:marRight w:val="0"/>
              <w:marTop w:val="0"/>
              <w:marBottom w:val="0"/>
              <w:divBdr>
                <w:top w:val="none" w:sz="0" w:space="0" w:color="auto"/>
                <w:left w:val="none" w:sz="0" w:space="0" w:color="auto"/>
                <w:bottom w:val="none" w:sz="0" w:space="0" w:color="auto"/>
                <w:right w:val="none" w:sz="0" w:space="0" w:color="auto"/>
              </w:divBdr>
              <w:divsChild>
                <w:div w:id="182210690">
                  <w:marLeft w:val="0"/>
                  <w:marRight w:val="0"/>
                  <w:marTop w:val="0"/>
                  <w:marBottom w:val="0"/>
                  <w:divBdr>
                    <w:top w:val="none" w:sz="0" w:space="0" w:color="auto"/>
                    <w:left w:val="none" w:sz="0" w:space="0" w:color="auto"/>
                    <w:bottom w:val="none" w:sz="0" w:space="0" w:color="auto"/>
                    <w:right w:val="none" w:sz="0" w:space="0" w:color="auto"/>
                  </w:divBdr>
                </w:div>
              </w:divsChild>
            </w:div>
            <w:div w:id="1506239865">
              <w:marLeft w:val="0"/>
              <w:marRight w:val="0"/>
              <w:marTop w:val="0"/>
              <w:marBottom w:val="0"/>
              <w:divBdr>
                <w:top w:val="none" w:sz="0" w:space="0" w:color="auto"/>
                <w:left w:val="none" w:sz="0" w:space="0" w:color="auto"/>
                <w:bottom w:val="none" w:sz="0" w:space="0" w:color="auto"/>
                <w:right w:val="none" w:sz="0" w:space="0" w:color="auto"/>
              </w:divBdr>
            </w:div>
            <w:div w:id="2009400271">
              <w:marLeft w:val="0"/>
              <w:marRight w:val="0"/>
              <w:marTop w:val="0"/>
              <w:marBottom w:val="0"/>
              <w:divBdr>
                <w:top w:val="none" w:sz="0" w:space="0" w:color="auto"/>
                <w:left w:val="none" w:sz="0" w:space="0" w:color="auto"/>
                <w:bottom w:val="none" w:sz="0" w:space="0" w:color="auto"/>
                <w:right w:val="none" w:sz="0" w:space="0" w:color="auto"/>
              </w:divBdr>
            </w:div>
            <w:div w:id="873730334">
              <w:marLeft w:val="0"/>
              <w:marRight w:val="0"/>
              <w:marTop w:val="0"/>
              <w:marBottom w:val="0"/>
              <w:divBdr>
                <w:top w:val="none" w:sz="0" w:space="0" w:color="auto"/>
                <w:left w:val="none" w:sz="0" w:space="0" w:color="auto"/>
                <w:bottom w:val="none" w:sz="0" w:space="0" w:color="auto"/>
                <w:right w:val="none" w:sz="0" w:space="0" w:color="auto"/>
              </w:divBdr>
            </w:div>
            <w:div w:id="723875413">
              <w:marLeft w:val="0"/>
              <w:marRight w:val="0"/>
              <w:marTop w:val="0"/>
              <w:marBottom w:val="0"/>
              <w:divBdr>
                <w:top w:val="none" w:sz="0" w:space="0" w:color="auto"/>
                <w:left w:val="none" w:sz="0" w:space="0" w:color="auto"/>
                <w:bottom w:val="none" w:sz="0" w:space="0" w:color="auto"/>
                <w:right w:val="none" w:sz="0" w:space="0" w:color="auto"/>
              </w:divBdr>
            </w:div>
            <w:div w:id="1419642245">
              <w:marLeft w:val="0"/>
              <w:marRight w:val="0"/>
              <w:marTop w:val="0"/>
              <w:marBottom w:val="0"/>
              <w:divBdr>
                <w:top w:val="none" w:sz="0" w:space="0" w:color="auto"/>
                <w:left w:val="none" w:sz="0" w:space="0" w:color="auto"/>
                <w:bottom w:val="none" w:sz="0" w:space="0" w:color="auto"/>
                <w:right w:val="none" w:sz="0" w:space="0" w:color="auto"/>
              </w:divBdr>
            </w:div>
            <w:div w:id="953831739">
              <w:marLeft w:val="0"/>
              <w:marRight w:val="0"/>
              <w:marTop w:val="0"/>
              <w:marBottom w:val="0"/>
              <w:divBdr>
                <w:top w:val="none" w:sz="0" w:space="0" w:color="auto"/>
                <w:left w:val="none" w:sz="0" w:space="0" w:color="auto"/>
                <w:bottom w:val="none" w:sz="0" w:space="0" w:color="auto"/>
                <w:right w:val="none" w:sz="0" w:space="0" w:color="auto"/>
              </w:divBdr>
            </w:div>
            <w:div w:id="1591507503">
              <w:marLeft w:val="0"/>
              <w:marRight w:val="0"/>
              <w:marTop w:val="0"/>
              <w:marBottom w:val="0"/>
              <w:divBdr>
                <w:top w:val="none" w:sz="0" w:space="0" w:color="auto"/>
                <w:left w:val="none" w:sz="0" w:space="0" w:color="auto"/>
                <w:bottom w:val="none" w:sz="0" w:space="0" w:color="auto"/>
                <w:right w:val="none" w:sz="0" w:space="0" w:color="auto"/>
              </w:divBdr>
            </w:div>
            <w:div w:id="5065365">
              <w:marLeft w:val="0"/>
              <w:marRight w:val="0"/>
              <w:marTop w:val="0"/>
              <w:marBottom w:val="0"/>
              <w:divBdr>
                <w:top w:val="none" w:sz="0" w:space="0" w:color="auto"/>
                <w:left w:val="none" w:sz="0" w:space="0" w:color="auto"/>
                <w:bottom w:val="none" w:sz="0" w:space="0" w:color="auto"/>
                <w:right w:val="none" w:sz="0" w:space="0" w:color="auto"/>
              </w:divBdr>
            </w:div>
            <w:div w:id="1709719480">
              <w:marLeft w:val="0"/>
              <w:marRight w:val="0"/>
              <w:marTop w:val="0"/>
              <w:marBottom w:val="0"/>
              <w:divBdr>
                <w:top w:val="none" w:sz="0" w:space="0" w:color="auto"/>
                <w:left w:val="none" w:sz="0" w:space="0" w:color="auto"/>
                <w:bottom w:val="none" w:sz="0" w:space="0" w:color="auto"/>
                <w:right w:val="none" w:sz="0" w:space="0" w:color="auto"/>
              </w:divBdr>
            </w:div>
            <w:div w:id="303387818">
              <w:marLeft w:val="0"/>
              <w:marRight w:val="0"/>
              <w:marTop w:val="0"/>
              <w:marBottom w:val="0"/>
              <w:divBdr>
                <w:top w:val="none" w:sz="0" w:space="0" w:color="auto"/>
                <w:left w:val="none" w:sz="0" w:space="0" w:color="auto"/>
                <w:bottom w:val="none" w:sz="0" w:space="0" w:color="auto"/>
                <w:right w:val="none" w:sz="0" w:space="0" w:color="auto"/>
              </w:divBdr>
            </w:div>
            <w:div w:id="310718516">
              <w:marLeft w:val="0"/>
              <w:marRight w:val="0"/>
              <w:marTop w:val="0"/>
              <w:marBottom w:val="0"/>
              <w:divBdr>
                <w:top w:val="none" w:sz="0" w:space="0" w:color="auto"/>
                <w:left w:val="none" w:sz="0" w:space="0" w:color="auto"/>
                <w:bottom w:val="none" w:sz="0" w:space="0" w:color="auto"/>
                <w:right w:val="none" w:sz="0" w:space="0" w:color="auto"/>
              </w:divBdr>
            </w:div>
            <w:div w:id="1630355215">
              <w:marLeft w:val="0"/>
              <w:marRight w:val="0"/>
              <w:marTop w:val="0"/>
              <w:marBottom w:val="0"/>
              <w:divBdr>
                <w:top w:val="none" w:sz="0" w:space="0" w:color="auto"/>
                <w:left w:val="none" w:sz="0" w:space="0" w:color="auto"/>
                <w:bottom w:val="none" w:sz="0" w:space="0" w:color="auto"/>
                <w:right w:val="none" w:sz="0" w:space="0" w:color="auto"/>
              </w:divBdr>
            </w:div>
            <w:div w:id="836118997">
              <w:marLeft w:val="0"/>
              <w:marRight w:val="0"/>
              <w:marTop w:val="0"/>
              <w:marBottom w:val="0"/>
              <w:divBdr>
                <w:top w:val="none" w:sz="0" w:space="0" w:color="auto"/>
                <w:left w:val="none" w:sz="0" w:space="0" w:color="auto"/>
                <w:bottom w:val="none" w:sz="0" w:space="0" w:color="auto"/>
                <w:right w:val="none" w:sz="0" w:space="0" w:color="auto"/>
              </w:divBdr>
            </w:div>
            <w:div w:id="1737047470">
              <w:marLeft w:val="0"/>
              <w:marRight w:val="0"/>
              <w:marTop w:val="0"/>
              <w:marBottom w:val="0"/>
              <w:divBdr>
                <w:top w:val="none" w:sz="0" w:space="0" w:color="auto"/>
                <w:left w:val="none" w:sz="0" w:space="0" w:color="auto"/>
                <w:bottom w:val="none" w:sz="0" w:space="0" w:color="auto"/>
                <w:right w:val="none" w:sz="0" w:space="0" w:color="auto"/>
              </w:divBdr>
            </w:div>
            <w:div w:id="1240017436">
              <w:marLeft w:val="0"/>
              <w:marRight w:val="0"/>
              <w:marTop w:val="0"/>
              <w:marBottom w:val="0"/>
              <w:divBdr>
                <w:top w:val="none" w:sz="0" w:space="0" w:color="auto"/>
                <w:left w:val="none" w:sz="0" w:space="0" w:color="auto"/>
                <w:bottom w:val="none" w:sz="0" w:space="0" w:color="auto"/>
                <w:right w:val="none" w:sz="0" w:space="0" w:color="auto"/>
              </w:divBdr>
            </w:div>
            <w:div w:id="111560659">
              <w:marLeft w:val="0"/>
              <w:marRight w:val="0"/>
              <w:marTop w:val="0"/>
              <w:marBottom w:val="0"/>
              <w:divBdr>
                <w:top w:val="none" w:sz="0" w:space="0" w:color="auto"/>
                <w:left w:val="none" w:sz="0" w:space="0" w:color="auto"/>
                <w:bottom w:val="none" w:sz="0" w:space="0" w:color="auto"/>
                <w:right w:val="none" w:sz="0" w:space="0" w:color="auto"/>
              </w:divBdr>
            </w:div>
            <w:div w:id="2018341633">
              <w:marLeft w:val="0"/>
              <w:marRight w:val="0"/>
              <w:marTop w:val="0"/>
              <w:marBottom w:val="0"/>
              <w:divBdr>
                <w:top w:val="none" w:sz="0" w:space="0" w:color="auto"/>
                <w:left w:val="none" w:sz="0" w:space="0" w:color="auto"/>
                <w:bottom w:val="none" w:sz="0" w:space="0" w:color="auto"/>
                <w:right w:val="none" w:sz="0" w:space="0" w:color="auto"/>
              </w:divBdr>
            </w:div>
            <w:div w:id="684550650">
              <w:marLeft w:val="0"/>
              <w:marRight w:val="0"/>
              <w:marTop w:val="0"/>
              <w:marBottom w:val="0"/>
              <w:divBdr>
                <w:top w:val="none" w:sz="0" w:space="0" w:color="auto"/>
                <w:left w:val="none" w:sz="0" w:space="0" w:color="auto"/>
                <w:bottom w:val="none" w:sz="0" w:space="0" w:color="auto"/>
                <w:right w:val="none" w:sz="0" w:space="0" w:color="auto"/>
              </w:divBdr>
            </w:div>
            <w:div w:id="911356175">
              <w:marLeft w:val="0"/>
              <w:marRight w:val="0"/>
              <w:marTop w:val="0"/>
              <w:marBottom w:val="0"/>
              <w:divBdr>
                <w:top w:val="none" w:sz="0" w:space="0" w:color="auto"/>
                <w:left w:val="none" w:sz="0" w:space="0" w:color="auto"/>
                <w:bottom w:val="none" w:sz="0" w:space="0" w:color="auto"/>
                <w:right w:val="none" w:sz="0" w:space="0" w:color="auto"/>
              </w:divBdr>
            </w:div>
            <w:div w:id="838884996">
              <w:marLeft w:val="0"/>
              <w:marRight w:val="0"/>
              <w:marTop w:val="0"/>
              <w:marBottom w:val="0"/>
              <w:divBdr>
                <w:top w:val="none" w:sz="0" w:space="0" w:color="auto"/>
                <w:left w:val="none" w:sz="0" w:space="0" w:color="auto"/>
                <w:bottom w:val="none" w:sz="0" w:space="0" w:color="auto"/>
                <w:right w:val="none" w:sz="0" w:space="0" w:color="auto"/>
              </w:divBdr>
            </w:div>
            <w:div w:id="226190638">
              <w:marLeft w:val="0"/>
              <w:marRight w:val="0"/>
              <w:marTop w:val="0"/>
              <w:marBottom w:val="0"/>
              <w:divBdr>
                <w:top w:val="none" w:sz="0" w:space="0" w:color="auto"/>
                <w:left w:val="none" w:sz="0" w:space="0" w:color="auto"/>
                <w:bottom w:val="none" w:sz="0" w:space="0" w:color="auto"/>
                <w:right w:val="none" w:sz="0" w:space="0" w:color="auto"/>
              </w:divBdr>
            </w:div>
            <w:div w:id="784273939">
              <w:marLeft w:val="0"/>
              <w:marRight w:val="0"/>
              <w:marTop w:val="0"/>
              <w:marBottom w:val="0"/>
              <w:divBdr>
                <w:top w:val="none" w:sz="0" w:space="0" w:color="auto"/>
                <w:left w:val="none" w:sz="0" w:space="0" w:color="auto"/>
                <w:bottom w:val="none" w:sz="0" w:space="0" w:color="auto"/>
                <w:right w:val="none" w:sz="0" w:space="0" w:color="auto"/>
              </w:divBdr>
            </w:div>
            <w:div w:id="1687169067">
              <w:marLeft w:val="0"/>
              <w:marRight w:val="0"/>
              <w:marTop w:val="0"/>
              <w:marBottom w:val="0"/>
              <w:divBdr>
                <w:top w:val="none" w:sz="0" w:space="0" w:color="auto"/>
                <w:left w:val="none" w:sz="0" w:space="0" w:color="auto"/>
                <w:bottom w:val="none" w:sz="0" w:space="0" w:color="auto"/>
                <w:right w:val="none" w:sz="0" w:space="0" w:color="auto"/>
              </w:divBdr>
            </w:div>
            <w:div w:id="540895580">
              <w:marLeft w:val="0"/>
              <w:marRight w:val="0"/>
              <w:marTop w:val="0"/>
              <w:marBottom w:val="0"/>
              <w:divBdr>
                <w:top w:val="none" w:sz="0" w:space="0" w:color="auto"/>
                <w:left w:val="none" w:sz="0" w:space="0" w:color="auto"/>
                <w:bottom w:val="none" w:sz="0" w:space="0" w:color="auto"/>
                <w:right w:val="none" w:sz="0" w:space="0" w:color="auto"/>
              </w:divBdr>
            </w:div>
            <w:div w:id="550921912">
              <w:marLeft w:val="0"/>
              <w:marRight w:val="0"/>
              <w:marTop w:val="0"/>
              <w:marBottom w:val="0"/>
              <w:divBdr>
                <w:top w:val="none" w:sz="0" w:space="0" w:color="auto"/>
                <w:left w:val="none" w:sz="0" w:space="0" w:color="auto"/>
                <w:bottom w:val="none" w:sz="0" w:space="0" w:color="auto"/>
                <w:right w:val="none" w:sz="0" w:space="0" w:color="auto"/>
              </w:divBdr>
            </w:div>
            <w:div w:id="1097170582">
              <w:marLeft w:val="0"/>
              <w:marRight w:val="0"/>
              <w:marTop w:val="0"/>
              <w:marBottom w:val="0"/>
              <w:divBdr>
                <w:top w:val="none" w:sz="0" w:space="0" w:color="auto"/>
                <w:left w:val="none" w:sz="0" w:space="0" w:color="auto"/>
                <w:bottom w:val="none" w:sz="0" w:space="0" w:color="auto"/>
                <w:right w:val="none" w:sz="0" w:space="0" w:color="auto"/>
              </w:divBdr>
            </w:div>
            <w:div w:id="1808543393">
              <w:marLeft w:val="0"/>
              <w:marRight w:val="0"/>
              <w:marTop w:val="0"/>
              <w:marBottom w:val="0"/>
              <w:divBdr>
                <w:top w:val="none" w:sz="0" w:space="0" w:color="auto"/>
                <w:left w:val="none" w:sz="0" w:space="0" w:color="auto"/>
                <w:bottom w:val="none" w:sz="0" w:space="0" w:color="auto"/>
                <w:right w:val="none" w:sz="0" w:space="0" w:color="auto"/>
              </w:divBdr>
            </w:div>
            <w:div w:id="1628470780">
              <w:marLeft w:val="0"/>
              <w:marRight w:val="0"/>
              <w:marTop w:val="0"/>
              <w:marBottom w:val="0"/>
              <w:divBdr>
                <w:top w:val="none" w:sz="0" w:space="0" w:color="auto"/>
                <w:left w:val="none" w:sz="0" w:space="0" w:color="auto"/>
                <w:bottom w:val="none" w:sz="0" w:space="0" w:color="auto"/>
                <w:right w:val="none" w:sz="0" w:space="0" w:color="auto"/>
              </w:divBdr>
            </w:div>
            <w:div w:id="1829398295">
              <w:marLeft w:val="0"/>
              <w:marRight w:val="0"/>
              <w:marTop w:val="0"/>
              <w:marBottom w:val="0"/>
              <w:divBdr>
                <w:top w:val="none" w:sz="0" w:space="0" w:color="auto"/>
                <w:left w:val="none" w:sz="0" w:space="0" w:color="auto"/>
                <w:bottom w:val="none" w:sz="0" w:space="0" w:color="auto"/>
                <w:right w:val="none" w:sz="0" w:space="0" w:color="auto"/>
              </w:divBdr>
            </w:div>
            <w:div w:id="120534262">
              <w:marLeft w:val="0"/>
              <w:marRight w:val="0"/>
              <w:marTop w:val="0"/>
              <w:marBottom w:val="0"/>
              <w:divBdr>
                <w:top w:val="none" w:sz="0" w:space="0" w:color="auto"/>
                <w:left w:val="none" w:sz="0" w:space="0" w:color="auto"/>
                <w:bottom w:val="none" w:sz="0" w:space="0" w:color="auto"/>
                <w:right w:val="none" w:sz="0" w:space="0" w:color="auto"/>
              </w:divBdr>
            </w:div>
            <w:div w:id="1389575408">
              <w:marLeft w:val="0"/>
              <w:marRight w:val="0"/>
              <w:marTop w:val="0"/>
              <w:marBottom w:val="0"/>
              <w:divBdr>
                <w:top w:val="none" w:sz="0" w:space="0" w:color="auto"/>
                <w:left w:val="none" w:sz="0" w:space="0" w:color="auto"/>
                <w:bottom w:val="none" w:sz="0" w:space="0" w:color="auto"/>
                <w:right w:val="none" w:sz="0" w:space="0" w:color="auto"/>
              </w:divBdr>
            </w:div>
            <w:div w:id="1312250910">
              <w:marLeft w:val="0"/>
              <w:marRight w:val="0"/>
              <w:marTop w:val="0"/>
              <w:marBottom w:val="0"/>
              <w:divBdr>
                <w:top w:val="none" w:sz="0" w:space="0" w:color="auto"/>
                <w:left w:val="none" w:sz="0" w:space="0" w:color="auto"/>
                <w:bottom w:val="none" w:sz="0" w:space="0" w:color="auto"/>
                <w:right w:val="none" w:sz="0" w:space="0" w:color="auto"/>
              </w:divBdr>
            </w:div>
            <w:div w:id="14382928">
              <w:marLeft w:val="0"/>
              <w:marRight w:val="0"/>
              <w:marTop w:val="0"/>
              <w:marBottom w:val="0"/>
              <w:divBdr>
                <w:top w:val="none" w:sz="0" w:space="0" w:color="auto"/>
                <w:left w:val="none" w:sz="0" w:space="0" w:color="auto"/>
                <w:bottom w:val="none" w:sz="0" w:space="0" w:color="auto"/>
                <w:right w:val="none" w:sz="0" w:space="0" w:color="auto"/>
              </w:divBdr>
            </w:div>
            <w:div w:id="1927959209">
              <w:marLeft w:val="0"/>
              <w:marRight w:val="0"/>
              <w:marTop w:val="0"/>
              <w:marBottom w:val="0"/>
              <w:divBdr>
                <w:top w:val="none" w:sz="0" w:space="0" w:color="auto"/>
                <w:left w:val="none" w:sz="0" w:space="0" w:color="auto"/>
                <w:bottom w:val="none" w:sz="0" w:space="0" w:color="auto"/>
                <w:right w:val="none" w:sz="0" w:space="0" w:color="auto"/>
              </w:divBdr>
            </w:div>
            <w:div w:id="1174685045">
              <w:marLeft w:val="0"/>
              <w:marRight w:val="0"/>
              <w:marTop w:val="0"/>
              <w:marBottom w:val="0"/>
              <w:divBdr>
                <w:top w:val="none" w:sz="0" w:space="0" w:color="auto"/>
                <w:left w:val="none" w:sz="0" w:space="0" w:color="auto"/>
                <w:bottom w:val="none" w:sz="0" w:space="0" w:color="auto"/>
                <w:right w:val="none" w:sz="0" w:space="0" w:color="auto"/>
              </w:divBdr>
            </w:div>
            <w:div w:id="1160074654">
              <w:marLeft w:val="0"/>
              <w:marRight w:val="0"/>
              <w:marTop w:val="0"/>
              <w:marBottom w:val="0"/>
              <w:divBdr>
                <w:top w:val="none" w:sz="0" w:space="0" w:color="auto"/>
                <w:left w:val="none" w:sz="0" w:space="0" w:color="auto"/>
                <w:bottom w:val="none" w:sz="0" w:space="0" w:color="auto"/>
                <w:right w:val="none" w:sz="0" w:space="0" w:color="auto"/>
              </w:divBdr>
            </w:div>
            <w:div w:id="827525234">
              <w:marLeft w:val="0"/>
              <w:marRight w:val="0"/>
              <w:marTop w:val="0"/>
              <w:marBottom w:val="0"/>
              <w:divBdr>
                <w:top w:val="none" w:sz="0" w:space="0" w:color="auto"/>
                <w:left w:val="none" w:sz="0" w:space="0" w:color="auto"/>
                <w:bottom w:val="none" w:sz="0" w:space="0" w:color="auto"/>
                <w:right w:val="none" w:sz="0" w:space="0" w:color="auto"/>
              </w:divBdr>
            </w:div>
            <w:div w:id="304818444">
              <w:marLeft w:val="0"/>
              <w:marRight w:val="0"/>
              <w:marTop w:val="0"/>
              <w:marBottom w:val="0"/>
              <w:divBdr>
                <w:top w:val="none" w:sz="0" w:space="0" w:color="auto"/>
                <w:left w:val="none" w:sz="0" w:space="0" w:color="auto"/>
                <w:bottom w:val="none" w:sz="0" w:space="0" w:color="auto"/>
                <w:right w:val="none" w:sz="0" w:space="0" w:color="auto"/>
              </w:divBdr>
            </w:div>
            <w:div w:id="1179349914">
              <w:marLeft w:val="0"/>
              <w:marRight w:val="0"/>
              <w:marTop w:val="0"/>
              <w:marBottom w:val="0"/>
              <w:divBdr>
                <w:top w:val="none" w:sz="0" w:space="0" w:color="auto"/>
                <w:left w:val="none" w:sz="0" w:space="0" w:color="auto"/>
                <w:bottom w:val="none" w:sz="0" w:space="0" w:color="auto"/>
                <w:right w:val="none" w:sz="0" w:space="0" w:color="auto"/>
              </w:divBdr>
            </w:div>
            <w:div w:id="1968779922">
              <w:marLeft w:val="0"/>
              <w:marRight w:val="0"/>
              <w:marTop w:val="0"/>
              <w:marBottom w:val="0"/>
              <w:divBdr>
                <w:top w:val="none" w:sz="0" w:space="0" w:color="auto"/>
                <w:left w:val="none" w:sz="0" w:space="0" w:color="auto"/>
                <w:bottom w:val="none" w:sz="0" w:space="0" w:color="auto"/>
                <w:right w:val="none" w:sz="0" w:space="0" w:color="auto"/>
              </w:divBdr>
            </w:div>
            <w:div w:id="311179847">
              <w:marLeft w:val="0"/>
              <w:marRight w:val="0"/>
              <w:marTop w:val="0"/>
              <w:marBottom w:val="0"/>
              <w:divBdr>
                <w:top w:val="none" w:sz="0" w:space="0" w:color="auto"/>
                <w:left w:val="none" w:sz="0" w:space="0" w:color="auto"/>
                <w:bottom w:val="none" w:sz="0" w:space="0" w:color="auto"/>
                <w:right w:val="none" w:sz="0" w:space="0" w:color="auto"/>
              </w:divBdr>
            </w:div>
            <w:div w:id="1247616800">
              <w:marLeft w:val="0"/>
              <w:marRight w:val="0"/>
              <w:marTop w:val="0"/>
              <w:marBottom w:val="0"/>
              <w:divBdr>
                <w:top w:val="none" w:sz="0" w:space="0" w:color="auto"/>
                <w:left w:val="none" w:sz="0" w:space="0" w:color="auto"/>
                <w:bottom w:val="none" w:sz="0" w:space="0" w:color="auto"/>
                <w:right w:val="none" w:sz="0" w:space="0" w:color="auto"/>
              </w:divBdr>
            </w:div>
            <w:div w:id="555362813">
              <w:marLeft w:val="0"/>
              <w:marRight w:val="0"/>
              <w:marTop w:val="0"/>
              <w:marBottom w:val="0"/>
              <w:divBdr>
                <w:top w:val="none" w:sz="0" w:space="0" w:color="auto"/>
                <w:left w:val="none" w:sz="0" w:space="0" w:color="auto"/>
                <w:bottom w:val="none" w:sz="0" w:space="0" w:color="auto"/>
                <w:right w:val="none" w:sz="0" w:space="0" w:color="auto"/>
              </w:divBdr>
            </w:div>
            <w:div w:id="1726754457">
              <w:marLeft w:val="0"/>
              <w:marRight w:val="0"/>
              <w:marTop w:val="0"/>
              <w:marBottom w:val="0"/>
              <w:divBdr>
                <w:top w:val="none" w:sz="0" w:space="0" w:color="auto"/>
                <w:left w:val="none" w:sz="0" w:space="0" w:color="auto"/>
                <w:bottom w:val="none" w:sz="0" w:space="0" w:color="auto"/>
                <w:right w:val="none" w:sz="0" w:space="0" w:color="auto"/>
              </w:divBdr>
            </w:div>
            <w:div w:id="1144738375">
              <w:marLeft w:val="0"/>
              <w:marRight w:val="0"/>
              <w:marTop w:val="0"/>
              <w:marBottom w:val="0"/>
              <w:divBdr>
                <w:top w:val="none" w:sz="0" w:space="0" w:color="auto"/>
                <w:left w:val="none" w:sz="0" w:space="0" w:color="auto"/>
                <w:bottom w:val="none" w:sz="0" w:space="0" w:color="auto"/>
                <w:right w:val="none" w:sz="0" w:space="0" w:color="auto"/>
              </w:divBdr>
            </w:div>
            <w:div w:id="496725627">
              <w:marLeft w:val="0"/>
              <w:marRight w:val="0"/>
              <w:marTop w:val="0"/>
              <w:marBottom w:val="0"/>
              <w:divBdr>
                <w:top w:val="none" w:sz="0" w:space="0" w:color="auto"/>
                <w:left w:val="none" w:sz="0" w:space="0" w:color="auto"/>
                <w:bottom w:val="none" w:sz="0" w:space="0" w:color="auto"/>
                <w:right w:val="none" w:sz="0" w:space="0" w:color="auto"/>
              </w:divBdr>
            </w:div>
            <w:div w:id="138694018">
              <w:marLeft w:val="0"/>
              <w:marRight w:val="0"/>
              <w:marTop w:val="0"/>
              <w:marBottom w:val="0"/>
              <w:divBdr>
                <w:top w:val="none" w:sz="0" w:space="0" w:color="auto"/>
                <w:left w:val="none" w:sz="0" w:space="0" w:color="auto"/>
                <w:bottom w:val="none" w:sz="0" w:space="0" w:color="auto"/>
                <w:right w:val="none" w:sz="0" w:space="0" w:color="auto"/>
              </w:divBdr>
            </w:div>
            <w:div w:id="18698518">
              <w:marLeft w:val="0"/>
              <w:marRight w:val="0"/>
              <w:marTop w:val="0"/>
              <w:marBottom w:val="0"/>
              <w:divBdr>
                <w:top w:val="none" w:sz="0" w:space="0" w:color="auto"/>
                <w:left w:val="none" w:sz="0" w:space="0" w:color="auto"/>
                <w:bottom w:val="none" w:sz="0" w:space="0" w:color="auto"/>
                <w:right w:val="none" w:sz="0" w:space="0" w:color="auto"/>
              </w:divBdr>
            </w:div>
            <w:div w:id="1361316975">
              <w:marLeft w:val="0"/>
              <w:marRight w:val="0"/>
              <w:marTop w:val="0"/>
              <w:marBottom w:val="0"/>
              <w:divBdr>
                <w:top w:val="none" w:sz="0" w:space="0" w:color="auto"/>
                <w:left w:val="none" w:sz="0" w:space="0" w:color="auto"/>
                <w:bottom w:val="none" w:sz="0" w:space="0" w:color="auto"/>
                <w:right w:val="none" w:sz="0" w:space="0" w:color="auto"/>
              </w:divBdr>
            </w:div>
            <w:div w:id="211543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61520">
      <w:bodyDiv w:val="1"/>
      <w:marLeft w:val="0"/>
      <w:marRight w:val="0"/>
      <w:marTop w:val="0"/>
      <w:marBottom w:val="0"/>
      <w:divBdr>
        <w:top w:val="none" w:sz="0" w:space="0" w:color="auto"/>
        <w:left w:val="none" w:sz="0" w:space="0" w:color="auto"/>
        <w:bottom w:val="none" w:sz="0" w:space="0" w:color="auto"/>
        <w:right w:val="none" w:sz="0" w:space="0" w:color="auto"/>
      </w:divBdr>
    </w:div>
    <w:div w:id="374279528">
      <w:bodyDiv w:val="1"/>
      <w:marLeft w:val="0"/>
      <w:marRight w:val="0"/>
      <w:marTop w:val="0"/>
      <w:marBottom w:val="0"/>
      <w:divBdr>
        <w:top w:val="none" w:sz="0" w:space="0" w:color="auto"/>
        <w:left w:val="none" w:sz="0" w:space="0" w:color="auto"/>
        <w:bottom w:val="none" w:sz="0" w:space="0" w:color="auto"/>
        <w:right w:val="none" w:sz="0" w:space="0" w:color="auto"/>
      </w:divBdr>
    </w:div>
    <w:div w:id="392124965">
      <w:bodyDiv w:val="1"/>
      <w:marLeft w:val="0"/>
      <w:marRight w:val="0"/>
      <w:marTop w:val="0"/>
      <w:marBottom w:val="0"/>
      <w:divBdr>
        <w:top w:val="none" w:sz="0" w:space="0" w:color="auto"/>
        <w:left w:val="none" w:sz="0" w:space="0" w:color="auto"/>
        <w:bottom w:val="none" w:sz="0" w:space="0" w:color="auto"/>
        <w:right w:val="none" w:sz="0" w:space="0" w:color="auto"/>
      </w:divBdr>
    </w:div>
    <w:div w:id="412508156">
      <w:bodyDiv w:val="1"/>
      <w:marLeft w:val="0"/>
      <w:marRight w:val="0"/>
      <w:marTop w:val="0"/>
      <w:marBottom w:val="0"/>
      <w:divBdr>
        <w:top w:val="none" w:sz="0" w:space="0" w:color="auto"/>
        <w:left w:val="none" w:sz="0" w:space="0" w:color="auto"/>
        <w:bottom w:val="none" w:sz="0" w:space="0" w:color="auto"/>
        <w:right w:val="none" w:sz="0" w:space="0" w:color="auto"/>
      </w:divBdr>
    </w:div>
    <w:div w:id="478035836">
      <w:bodyDiv w:val="1"/>
      <w:marLeft w:val="0"/>
      <w:marRight w:val="0"/>
      <w:marTop w:val="0"/>
      <w:marBottom w:val="0"/>
      <w:divBdr>
        <w:top w:val="none" w:sz="0" w:space="0" w:color="auto"/>
        <w:left w:val="none" w:sz="0" w:space="0" w:color="auto"/>
        <w:bottom w:val="none" w:sz="0" w:space="0" w:color="auto"/>
        <w:right w:val="none" w:sz="0" w:space="0" w:color="auto"/>
      </w:divBdr>
    </w:div>
    <w:div w:id="492186811">
      <w:bodyDiv w:val="1"/>
      <w:marLeft w:val="0"/>
      <w:marRight w:val="0"/>
      <w:marTop w:val="0"/>
      <w:marBottom w:val="0"/>
      <w:divBdr>
        <w:top w:val="none" w:sz="0" w:space="0" w:color="auto"/>
        <w:left w:val="none" w:sz="0" w:space="0" w:color="auto"/>
        <w:bottom w:val="none" w:sz="0" w:space="0" w:color="auto"/>
        <w:right w:val="none" w:sz="0" w:space="0" w:color="auto"/>
      </w:divBdr>
    </w:div>
    <w:div w:id="511338242">
      <w:bodyDiv w:val="1"/>
      <w:marLeft w:val="0"/>
      <w:marRight w:val="0"/>
      <w:marTop w:val="0"/>
      <w:marBottom w:val="0"/>
      <w:divBdr>
        <w:top w:val="none" w:sz="0" w:space="0" w:color="auto"/>
        <w:left w:val="none" w:sz="0" w:space="0" w:color="auto"/>
        <w:bottom w:val="none" w:sz="0" w:space="0" w:color="auto"/>
        <w:right w:val="none" w:sz="0" w:space="0" w:color="auto"/>
      </w:divBdr>
    </w:div>
    <w:div w:id="526524149">
      <w:bodyDiv w:val="1"/>
      <w:marLeft w:val="0"/>
      <w:marRight w:val="0"/>
      <w:marTop w:val="0"/>
      <w:marBottom w:val="0"/>
      <w:divBdr>
        <w:top w:val="none" w:sz="0" w:space="0" w:color="auto"/>
        <w:left w:val="none" w:sz="0" w:space="0" w:color="auto"/>
        <w:bottom w:val="none" w:sz="0" w:space="0" w:color="auto"/>
        <w:right w:val="none" w:sz="0" w:space="0" w:color="auto"/>
      </w:divBdr>
    </w:div>
    <w:div w:id="56009197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340501668">
          <w:marLeft w:val="0"/>
          <w:marRight w:val="0"/>
          <w:marTop w:val="0"/>
          <w:marBottom w:val="0"/>
          <w:divBdr>
            <w:top w:val="none" w:sz="0" w:space="0" w:color="auto"/>
            <w:left w:val="none" w:sz="0" w:space="0" w:color="auto"/>
            <w:bottom w:val="none" w:sz="0" w:space="0" w:color="auto"/>
            <w:right w:val="none" w:sz="0" w:space="0" w:color="auto"/>
          </w:divBdr>
        </w:div>
      </w:divsChild>
    </w:div>
    <w:div w:id="562836899">
      <w:bodyDiv w:val="1"/>
      <w:marLeft w:val="0"/>
      <w:marRight w:val="0"/>
      <w:marTop w:val="0"/>
      <w:marBottom w:val="0"/>
      <w:divBdr>
        <w:top w:val="none" w:sz="0" w:space="0" w:color="auto"/>
        <w:left w:val="none" w:sz="0" w:space="0" w:color="auto"/>
        <w:bottom w:val="none" w:sz="0" w:space="0" w:color="auto"/>
        <w:right w:val="none" w:sz="0" w:space="0" w:color="auto"/>
      </w:divBdr>
    </w:div>
    <w:div w:id="574318065">
      <w:bodyDiv w:val="1"/>
      <w:marLeft w:val="0"/>
      <w:marRight w:val="0"/>
      <w:marTop w:val="0"/>
      <w:marBottom w:val="0"/>
      <w:divBdr>
        <w:top w:val="none" w:sz="0" w:space="0" w:color="auto"/>
        <w:left w:val="none" w:sz="0" w:space="0" w:color="auto"/>
        <w:bottom w:val="none" w:sz="0" w:space="0" w:color="auto"/>
        <w:right w:val="none" w:sz="0" w:space="0" w:color="auto"/>
      </w:divBdr>
    </w:div>
    <w:div w:id="632518496">
      <w:bodyDiv w:val="1"/>
      <w:marLeft w:val="0"/>
      <w:marRight w:val="0"/>
      <w:marTop w:val="0"/>
      <w:marBottom w:val="0"/>
      <w:divBdr>
        <w:top w:val="none" w:sz="0" w:space="0" w:color="auto"/>
        <w:left w:val="none" w:sz="0" w:space="0" w:color="auto"/>
        <w:bottom w:val="none" w:sz="0" w:space="0" w:color="auto"/>
        <w:right w:val="none" w:sz="0" w:space="0" w:color="auto"/>
      </w:divBdr>
    </w:div>
    <w:div w:id="683089018">
      <w:bodyDiv w:val="1"/>
      <w:marLeft w:val="0"/>
      <w:marRight w:val="0"/>
      <w:marTop w:val="0"/>
      <w:marBottom w:val="0"/>
      <w:divBdr>
        <w:top w:val="none" w:sz="0" w:space="0" w:color="auto"/>
        <w:left w:val="none" w:sz="0" w:space="0" w:color="auto"/>
        <w:bottom w:val="none" w:sz="0" w:space="0" w:color="auto"/>
        <w:right w:val="none" w:sz="0" w:space="0" w:color="auto"/>
      </w:divBdr>
    </w:div>
    <w:div w:id="722555719">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845433243">
          <w:marLeft w:val="0"/>
          <w:marRight w:val="0"/>
          <w:marTop w:val="0"/>
          <w:marBottom w:val="0"/>
          <w:divBdr>
            <w:top w:val="none" w:sz="0" w:space="0" w:color="auto"/>
            <w:left w:val="none" w:sz="0" w:space="0" w:color="auto"/>
            <w:bottom w:val="none" w:sz="0" w:space="0" w:color="auto"/>
            <w:right w:val="none" w:sz="0" w:space="0" w:color="auto"/>
          </w:divBdr>
        </w:div>
      </w:divsChild>
    </w:div>
    <w:div w:id="755174965">
      <w:bodyDiv w:val="1"/>
      <w:marLeft w:val="0"/>
      <w:marRight w:val="0"/>
      <w:marTop w:val="0"/>
      <w:marBottom w:val="0"/>
      <w:divBdr>
        <w:top w:val="none" w:sz="0" w:space="0" w:color="auto"/>
        <w:left w:val="none" w:sz="0" w:space="0" w:color="auto"/>
        <w:bottom w:val="none" w:sz="0" w:space="0" w:color="auto"/>
        <w:right w:val="none" w:sz="0" w:space="0" w:color="auto"/>
      </w:divBdr>
    </w:div>
    <w:div w:id="800149817">
      <w:bodyDiv w:val="1"/>
      <w:marLeft w:val="0"/>
      <w:marRight w:val="0"/>
      <w:marTop w:val="0"/>
      <w:marBottom w:val="0"/>
      <w:divBdr>
        <w:top w:val="none" w:sz="0" w:space="0" w:color="auto"/>
        <w:left w:val="none" w:sz="0" w:space="0" w:color="auto"/>
        <w:bottom w:val="none" w:sz="0" w:space="0" w:color="auto"/>
        <w:right w:val="none" w:sz="0" w:space="0" w:color="auto"/>
      </w:divBdr>
    </w:div>
    <w:div w:id="809830904">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671176966">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813715354">
      <w:bodyDiv w:val="1"/>
      <w:marLeft w:val="0"/>
      <w:marRight w:val="0"/>
      <w:marTop w:val="0"/>
      <w:marBottom w:val="0"/>
      <w:divBdr>
        <w:top w:val="none" w:sz="0" w:space="0" w:color="auto"/>
        <w:left w:val="none" w:sz="0" w:space="0" w:color="auto"/>
        <w:bottom w:val="none" w:sz="0" w:space="0" w:color="auto"/>
        <w:right w:val="none" w:sz="0" w:space="0" w:color="auto"/>
      </w:divBdr>
    </w:div>
    <w:div w:id="815028202">
      <w:bodyDiv w:val="1"/>
      <w:marLeft w:val="0"/>
      <w:marRight w:val="0"/>
      <w:marTop w:val="0"/>
      <w:marBottom w:val="0"/>
      <w:divBdr>
        <w:top w:val="none" w:sz="0" w:space="0" w:color="auto"/>
        <w:left w:val="none" w:sz="0" w:space="0" w:color="auto"/>
        <w:bottom w:val="none" w:sz="0" w:space="0" w:color="auto"/>
        <w:right w:val="none" w:sz="0" w:space="0" w:color="auto"/>
      </w:divBdr>
    </w:div>
    <w:div w:id="870650944">
      <w:bodyDiv w:val="1"/>
      <w:marLeft w:val="0"/>
      <w:marRight w:val="0"/>
      <w:marTop w:val="0"/>
      <w:marBottom w:val="0"/>
      <w:divBdr>
        <w:top w:val="none" w:sz="0" w:space="0" w:color="auto"/>
        <w:left w:val="none" w:sz="0" w:space="0" w:color="auto"/>
        <w:bottom w:val="none" w:sz="0" w:space="0" w:color="auto"/>
        <w:right w:val="none" w:sz="0" w:space="0" w:color="auto"/>
      </w:divBdr>
      <w:divsChild>
        <w:div w:id="1321735367">
          <w:marLeft w:val="0"/>
          <w:marRight w:val="0"/>
          <w:marTop w:val="0"/>
          <w:marBottom w:val="0"/>
          <w:divBdr>
            <w:top w:val="none" w:sz="0" w:space="0" w:color="auto"/>
            <w:left w:val="none" w:sz="0" w:space="0" w:color="auto"/>
            <w:bottom w:val="none" w:sz="0" w:space="0" w:color="auto"/>
            <w:right w:val="none" w:sz="0" w:space="0" w:color="auto"/>
          </w:divBdr>
        </w:div>
        <w:div w:id="480468549">
          <w:marLeft w:val="0"/>
          <w:marRight w:val="0"/>
          <w:marTop w:val="0"/>
          <w:marBottom w:val="0"/>
          <w:divBdr>
            <w:top w:val="none" w:sz="0" w:space="0" w:color="auto"/>
            <w:left w:val="none" w:sz="0" w:space="0" w:color="auto"/>
            <w:bottom w:val="none" w:sz="0" w:space="0" w:color="auto"/>
            <w:right w:val="none" w:sz="0" w:space="0" w:color="auto"/>
          </w:divBdr>
        </w:div>
      </w:divsChild>
    </w:div>
    <w:div w:id="878056908">
      <w:bodyDiv w:val="1"/>
      <w:marLeft w:val="0"/>
      <w:marRight w:val="0"/>
      <w:marTop w:val="0"/>
      <w:marBottom w:val="0"/>
      <w:divBdr>
        <w:top w:val="none" w:sz="0" w:space="0" w:color="auto"/>
        <w:left w:val="none" w:sz="0" w:space="0" w:color="auto"/>
        <w:bottom w:val="none" w:sz="0" w:space="0" w:color="auto"/>
        <w:right w:val="none" w:sz="0" w:space="0" w:color="auto"/>
      </w:divBdr>
    </w:div>
    <w:div w:id="880436470">
      <w:bodyDiv w:val="1"/>
      <w:marLeft w:val="0"/>
      <w:marRight w:val="0"/>
      <w:marTop w:val="0"/>
      <w:marBottom w:val="0"/>
      <w:divBdr>
        <w:top w:val="none" w:sz="0" w:space="0" w:color="auto"/>
        <w:left w:val="none" w:sz="0" w:space="0" w:color="auto"/>
        <w:bottom w:val="none" w:sz="0" w:space="0" w:color="auto"/>
        <w:right w:val="none" w:sz="0" w:space="0" w:color="auto"/>
      </w:divBdr>
    </w:div>
    <w:div w:id="882793911">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631588718">
          <w:marLeft w:val="0"/>
          <w:marRight w:val="0"/>
          <w:marTop w:val="0"/>
          <w:marBottom w:val="0"/>
          <w:divBdr>
            <w:top w:val="none" w:sz="0" w:space="0" w:color="auto"/>
            <w:left w:val="none" w:sz="0" w:space="0" w:color="auto"/>
            <w:bottom w:val="none" w:sz="0" w:space="0" w:color="auto"/>
            <w:right w:val="none" w:sz="0" w:space="0" w:color="auto"/>
          </w:divBdr>
        </w:div>
      </w:divsChild>
    </w:div>
    <w:div w:id="895706785">
      <w:bodyDiv w:val="1"/>
      <w:marLeft w:val="0"/>
      <w:marRight w:val="0"/>
      <w:marTop w:val="0"/>
      <w:marBottom w:val="0"/>
      <w:divBdr>
        <w:top w:val="none" w:sz="0" w:space="0" w:color="auto"/>
        <w:left w:val="none" w:sz="0" w:space="0" w:color="auto"/>
        <w:bottom w:val="none" w:sz="0" w:space="0" w:color="auto"/>
        <w:right w:val="none" w:sz="0" w:space="0" w:color="auto"/>
      </w:divBdr>
    </w:div>
    <w:div w:id="954563179">
      <w:bodyDiv w:val="1"/>
      <w:marLeft w:val="0"/>
      <w:marRight w:val="0"/>
      <w:marTop w:val="0"/>
      <w:marBottom w:val="0"/>
      <w:divBdr>
        <w:top w:val="none" w:sz="0" w:space="0" w:color="auto"/>
        <w:left w:val="none" w:sz="0" w:space="0" w:color="auto"/>
        <w:bottom w:val="none" w:sz="0" w:space="0" w:color="auto"/>
        <w:right w:val="none" w:sz="0" w:space="0" w:color="auto"/>
      </w:divBdr>
    </w:div>
    <w:div w:id="970093417">
      <w:bodyDiv w:val="1"/>
      <w:marLeft w:val="0"/>
      <w:marRight w:val="0"/>
      <w:marTop w:val="0"/>
      <w:marBottom w:val="0"/>
      <w:divBdr>
        <w:top w:val="none" w:sz="0" w:space="0" w:color="auto"/>
        <w:left w:val="none" w:sz="0" w:space="0" w:color="auto"/>
        <w:bottom w:val="none" w:sz="0" w:space="0" w:color="auto"/>
        <w:right w:val="none" w:sz="0" w:space="0" w:color="auto"/>
      </w:divBdr>
    </w:div>
    <w:div w:id="978874370">
      <w:bodyDiv w:val="1"/>
      <w:marLeft w:val="0"/>
      <w:marRight w:val="0"/>
      <w:marTop w:val="0"/>
      <w:marBottom w:val="0"/>
      <w:divBdr>
        <w:top w:val="none" w:sz="0" w:space="0" w:color="auto"/>
        <w:left w:val="none" w:sz="0" w:space="0" w:color="auto"/>
        <w:bottom w:val="none" w:sz="0" w:space="0" w:color="auto"/>
        <w:right w:val="none" w:sz="0" w:space="0" w:color="auto"/>
      </w:divBdr>
    </w:div>
    <w:div w:id="980571402">
      <w:bodyDiv w:val="1"/>
      <w:marLeft w:val="0"/>
      <w:marRight w:val="0"/>
      <w:marTop w:val="0"/>
      <w:marBottom w:val="0"/>
      <w:divBdr>
        <w:top w:val="none" w:sz="0" w:space="0" w:color="auto"/>
        <w:left w:val="none" w:sz="0" w:space="0" w:color="auto"/>
        <w:bottom w:val="none" w:sz="0" w:space="0" w:color="auto"/>
        <w:right w:val="none" w:sz="0" w:space="0" w:color="auto"/>
      </w:divBdr>
    </w:div>
    <w:div w:id="981469078">
      <w:bodyDiv w:val="1"/>
      <w:marLeft w:val="0"/>
      <w:marRight w:val="0"/>
      <w:marTop w:val="0"/>
      <w:marBottom w:val="0"/>
      <w:divBdr>
        <w:top w:val="none" w:sz="0" w:space="0" w:color="auto"/>
        <w:left w:val="none" w:sz="0" w:space="0" w:color="auto"/>
        <w:bottom w:val="none" w:sz="0" w:space="0" w:color="auto"/>
        <w:right w:val="none" w:sz="0" w:space="0" w:color="auto"/>
      </w:divBdr>
    </w:div>
    <w:div w:id="983007013">
      <w:bodyDiv w:val="1"/>
      <w:marLeft w:val="0"/>
      <w:marRight w:val="0"/>
      <w:marTop w:val="0"/>
      <w:marBottom w:val="0"/>
      <w:divBdr>
        <w:top w:val="none" w:sz="0" w:space="0" w:color="auto"/>
        <w:left w:val="none" w:sz="0" w:space="0" w:color="auto"/>
        <w:bottom w:val="none" w:sz="0" w:space="0" w:color="auto"/>
        <w:right w:val="none" w:sz="0" w:space="0" w:color="auto"/>
      </w:divBdr>
    </w:div>
    <w:div w:id="1046025804">
      <w:bodyDiv w:val="1"/>
      <w:marLeft w:val="0"/>
      <w:marRight w:val="0"/>
      <w:marTop w:val="0"/>
      <w:marBottom w:val="0"/>
      <w:divBdr>
        <w:top w:val="none" w:sz="0" w:space="0" w:color="auto"/>
        <w:left w:val="none" w:sz="0" w:space="0" w:color="auto"/>
        <w:bottom w:val="none" w:sz="0" w:space="0" w:color="auto"/>
        <w:right w:val="none" w:sz="0" w:space="0" w:color="auto"/>
      </w:divBdr>
    </w:div>
    <w:div w:id="1068263973">
      <w:bodyDiv w:val="1"/>
      <w:marLeft w:val="0"/>
      <w:marRight w:val="0"/>
      <w:marTop w:val="0"/>
      <w:marBottom w:val="0"/>
      <w:divBdr>
        <w:top w:val="none" w:sz="0" w:space="0" w:color="auto"/>
        <w:left w:val="none" w:sz="0" w:space="0" w:color="auto"/>
        <w:bottom w:val="none" w:sz="0" w:space="0" w:color="auto"/>
        <w:right w:val="none" w:sz="0" w:space="0" w:color="auto"/>
      </w:divBdr>
    </w:div>
    <w:div w:id="1089427537">
      <w:bodyDiv w:val="1"/>
      <w:marLeft w:val="0"/>
      <w:marRight w:val="0"/>
      <w:marTop w:val="0"/>
      <w:marBottom w:val="0"/>
      <w:divBdr>
        <w:top w:val="none" w:sz="0" w:space="0" w:color="auto"/>
        <w:left w:val="none" w:sz="0" w:space="0" w:color="auto"/>
        <w:bottom w:val="none" w:sz="0" w:space="0" w:color="auto"/>
        <w:right w:val="none" w:sz="0" w:space="0" w:color="auto"/>
      </w:divBdr>
    </w:div>
    <w:div w:id="1105225818">
      <w:bodyDiv w:val="1"/>
      <w:marLeft w:val="0"/>
      <w:marRight w:val="0"/>
      <w:marTop w:val="0"/>
      <w:marBottom w:val="0"/>
      <w:divBdr>
        <w:top w:val="none" w:sz="0" w:space="0" w:color="auto"/>
        <w:left w:val="none" w:sz="0" w:space="0" w:color="auto"/>
        <w:bottom w:val="none" w:sz="0" w:space="0" w:color="auto"/>
        <w:right w:val="none" w:sz="0" w:space="0" w:color="auto"/>
      </w:divBdr>
      <w:divsChild>
        <w:div w:id="1201473949">
          <w:marLeft w:val="0"/>
          <w:marRight w:val="0"/>
          <w:marTop w:val="0"/>
          <w:marBottom w:val="0"/>
          <w:divBdr>
            <w:top w:val="none" w:sz="0" w:space="0" w:color="auto"/>
            <w:left w:val="none" w:sz="0" w:space="0" w:color="auto"/>
            <w:bottom w:val="none" w:sz="0" w:space="0" w:color="auto"/>
            <w:right w:val="none" w:sz="0" w:space="0" w:color="auto"/>
          </w:divBdr>
        </w:div>
        <w:div w:id="1433741687">
          <w:marLeft w:val="0"/>
          <w:marRight w:val="0"/>
          <w:marTop w:val="0"/>
          <w:marBottom w:val="0"/>
          <w:divBdr>
            <w:top w:val="none" w:sz="0" w:space="0" w:color="auto"/>
            <w:left w:val="none" w:sz="0" w:space="0" w:color="auto"/>
            <w:bottom w:val="none" w:sz="0" w:space="0" w:color="auto"/>
            <w:right w:val="none" w:sz="0" w:space="0" w:color="auto"/>
          </w:divBdr>
        </w:div>
      </w:divsChild>
    </w:div>
    <w:div w:id="1130824518">
      <w:bodyDiv w:val="1"/>
      <w:marLeft w:val="0"/>
      <w:marRight w:val="0"/>
      <w:marTop w:val="0"/>
      <w:marBottom w:val="0"/>
      <w:divBdr>
        <w:top w:val="none" w:sz="0" w:space="0" w:color="auto"/>
        <w:left w:val="none" w:sz="0" w:space="0" w:color="auto"/>
        <w:bottom w:val="none" w:sz="0" w:space="0" w:color="auto"/>
        <w:right w:val="none" w:sz="0" w:space="0" w:color="auto"/>
      </w:divBdr>
    </w:div>
    <w:div w:id="1184052463">
      <w:bodyDiv w:val="1"/>
      <w:marLeft w:val="0"/>
      <w:marRight w:val="0"/>
      <w:marTop w:val="0"/>
      <w:marBottom w:val="0"/>
      <w:divBdr>
        <w:top w:val="none" w:sz="0" w:space="0" w:color="auto"/>
        <w:left w:val="none" w:sz="0" w:space="0" w:color="auto"/>
        <w:bottom w:val="none" w:sz="0" w:space="0" w:color="auto"/>
        <w:right w:val="none" w:sz="0" w:space="0" w:color="auto"/>
      </w:divBdr>
    </w:div>
    <w:div w:id="1194922177">
      <w:bodyDiv w:val="1"/>
      <w:marLeft w:val="0"/>
      <w:marRight w:val="0"/>
      <w:marTop w:val="0"/>
      <w:marBottom w:val="0"/>
      <w:divBdr>
        <w:top w:val="none" w:sz="0" w:space="0" w:color="auto"/>
        <w:left w:val="none" w:sz="0" w:space="0" w:color="auto"/>
        <w:bottom w:val="none" w:sz="0" w:space="0" w:color="auto"/>
        <w:right w:val="none" w:sz="0" w:space="0" w:color="auto"/>
      </w:divBdr>
    </w:div>
    <w:div w:id="1196195659">
      <w:bodyDiv w:val="1"/>
      <w:marLeft w:val="0"/>
      <w:marRight w:val="0"/>
      <w:marTop w:val="0"/>
      <w:marBottom w:val="0"/>
      <w:divBdr>
        <w:top w:val="none" w:sz="0" w:space="0" w:color="auto"/>
        <w:left w:val="none" w:sz="0" w:space="0" w:color="auto"/>
        <w:bottom w:val="none" w:sz="0" w:space="0" w:color="auto"/>
        <w:right w:val="none" w:sz="0" w:space="0" w:color="auto"/>
      </w:divBdr>
    </w:div>
    <w:div w:id="1206218910">
      <w:bodyDiv w:val="1"/>
      <w:marLeft w:val="0"/>
      <w:marRight w:val="0"/>
      <w:marTop w:val="0"/>
      <w:marBottom w:val="0"/>
      <w:divBdr>
        <w:top w:val="none" w:sz="0" w:space="0" w:color="auto"/>
        <w:left w:val="none" w:sz="0" w:space="0" w:color="auto"/>
        <w:bottom w:val="none" w:sz="0" w:space="0" w:color="auto"/>
        <w:right w:val="none" w:sz="0" w:space="0" w:color="auto"/>
      </w:divBdr>
    </w:div>
    <w:div w:id="1206484472">
      <w:bodyDiv w:val="1"/>
      <w:marLeft w:val="0"/>
      <w:marRight w:val="0"/>
      <w:marTop w:val="0"/>
      <w:marBottom w:val="0"/>
      <w:divBdr>
        <w:top w:val="none" w:sz="0" w:space="0" w:color="auto"/>
        <w:left w:val="none" w:sz="0" w:space="0" w:color="auto"/>
        <w:bottom w:val="none" w:sz="0" w:space="0" w:color="auto"/>
        <w:right w:val="none" w:sz="0" w:space="0" w:color="auto"/>
      </w:divBdr>
    </w:div>
    <w:div w:id="1225488999">
      <w:bodyDiv w:val="1"/>
      <w:marLeft w:val="0"/>
      <w:marRight w:val="0"/>
      <w:marTop w:val="0"/>
      <w:marBottom w:val="0"/>
      <w:divBdr>
        <w:top w:val="none" w:sz="0" w:space="0" w:color="auto"/>
        <w:left w:val="none" w:sz="0" w:space="0" w:color="auto"/>
        <w:bottom w:val="none" w:sz="0" w:space="0" w:color="auto"/>
        <w:right w:val="none" w:sz="0" w:space="0" w:color="auto"/>
      </w:divBdr>
      <w:divsChild>
        <w:div w:id="1791585106">
          <w:marLeft w:val="0"/>
          <w:marRight w:val="0"/>
          <w:marTop w:val="0"/>
          <w:marBottom w:val="0"/>
          <w:divBdr>
            <w:top w:val="none" w:sz="0" w:space="0" w:color="auto"/>
            <w:left w:val="none" w:sz="0" w:space="0" w:color="auto"/>
            <w:bottom w:val="none" w:sz="0" w:space="0" w:color="auto"/>
            <w:right w:val="none" w:sz="0" w:space="0" w:color="auto"/>
          </w:divBdr>
          <w:divsChild>
            <w:div w:id="1110589634">
              <w:marLeft w:val="0"/>
              <w:marRight w:val="0"/>
              <w:marTop w:val="0"/>
              <w:marBottom w:val="0"/>
              <w:divBdr>
                <w:top w:val="none" w:sz="0" w:space="0" w:color="auto"/>
                <w:left w:val="none" w:sz="0" w:space="0" w:color="auto"/>
                <w:bottom w:val="none" w:sz="0" w:space="0" w:color="auto"/>
                <w:right w:val="none" w:sz="0" w:space="0" w:color="auto"/>
              </w:divBdr>
              <w:divsChild>
                <w:div w:id="347492436">
                  <w:marLeft w:val="0"/>
                  <w:marRight w:val="0"/>
                  <w:marTop w:val="0"/>
                  <w:marBottom w:val="0"/>
                  <w:divBdr>
                    <w:top w:val="none" w:sz="0" w:space="0" w:color="auto"/>
                    <w:left w:val="none" w:sz="0" w:space="0" w:color="auto"/>
                    <w:bottom w:val="none" w:sz="0" w:space="0" w:color="auto"/>
                    <w:right w:val="none" w:sz="0" w:space="0" w:color="auto"/>
                  </w:divBdr>
                  <w:divsChild>
                    <w:div w:id="612438021">
                      <w:marLeft w:val="0"/>
                      <w:marRight w:val="0"/>
                      <w:marTop w:val="0"/>
                      <w:marBottom w:val="0"/>
                      <w:divBdr>
                        <w:top w:val="none" w:sz="0" w:space="0" w:color="auto"/>
                        <w:left w:val="none" w:sz="0" w:space="0" w:color="auto"/>
                        <w:bottom w:val="none" w:sz="0" w:space="0" w:color="auto"/>
                        <w:right w:val="none" w:sz="0" w:space="0" w:color="auto"/>
                      </w:divBdr>
                      <w:divsChild>
                        <w:div w:id="135223583">
                          <w:marLeft w:val="0"/>
                          <w:marRight w:val="0"/>
                          <w:marTop w:val="0"/>
                          <w:marBottom w:val="0"/>
                          <w:divBdr>
                            <w:top w:val="none" w:sz="0" w:space="0" w:color="auto"/>
                            <w:left w:val="none" w:sz="0" w:space="0" w:color="auto"/>
                            <w:bottom w:val="none" w:sz="0" w:space="0" w:color="auto"/>
                            <w:right w:val="none" w:sz="0" w:space="0" w:color="auto"/>
                          </w:divBdr>
                          <w:divsChild>
                            <w:div w:id="1371685205">
                              <w:marLeft w:val="0"/>
                              <w:marRight w:val="0"/>
                              <w:marTop w:val="0"/>
                              <w:marBottom w:val="0"/>
                              <w:divBdr>
                                <w:top w:val="none" w:sz="0" w:space="0" w:color="auto"/>
                                <w:left w:val="none" w:sz="0" w:space="0" w:color="auto"/>
                                <w:bottom w:val="none" w:sz="0" w:space="0" w:color="auto"/>
                                <w:right w:val="none" w:sz="0" w:space="0" w:color="auto"/>
                              </w:divBdr>
                              <w:divsChild>
                                <w:div w:id="673335950">
                                  <w:marLeft w:val="0"/>
                                  <w:marRight w:val="0"/>
                                  <w:marTop w:val="0"/>
                                  <w:marBottom w:val="0"/>
                                  <w:divBdr>
                                    <w:top w:val="none" w:sz="0" w:space="0" w:color="auto"/>
                                    <w:left w:val="none" w:sz="0" w:space="0" w:color="auto"/>
                                    <w:bottom w:val="none" w:sz="0" w:space="0" w:color="auto"/>
                                    <w:right w:val="none" w:sz="0" w:space="0" w:color="auto"/>
                                  </w:divBdr>
                                  <w:divsChild>
                                    <w:div w:id="1872182614">
                                      <w:marLeft w:val="0"/>
                                      <w:marRight w:val="0"/>
                                      <w:marTop w:val="0"/>
                                      <w:marBottom w:val="0"/>
                                      <w:divBdr>
                                        <w:top w:val="none" w:sz="0" w:space="0" w:color="auto"/>
                                        <w:left w:val="none" w:sz="0" w:space="0" w:color="auto"/>
                                        <w:bottom w:val="none" w:sz="0" w:space="0" w:color="auto"/>
                                        <w:right w:val="none" w:sz="0" w:space="0" w:color="auto"/>
                                      </w:divBdr>
                                      <w:divsChild>
                                        <w:div w:id="709381011">
                                          <w:marLeft w:val="0"/>
                                          <w:marRight w:val="0"/>
                                          <w:marTop w:val="0"/>
                                          <w:marBottom w:val="0"/>
                                          <w:divBdr>
                                            <w:top w:val="none" w:sz="0" w:space="0" w:color="auto"/>
                                            <w:left w:val="none" w:sz="0" w:space="0" w:color="auto"/>
                                            <w:bottom w:val="none" w:sz="0" w:space="0" w:color="auto"/>
                                            <w:right w:val="none" w:sz="0" w:space="0" w:color="auto"/>
                                          </w:divBdr>
                                          <w:divsChild>
                                            <w:div w:id="7340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5382744">
      <w:bodyDiv w:val="1"/>
      <w:marLeft w:val="0"/>
      <w:marRight w:val="0"/>
      <w:marTop w:val="0"/>
      <w:marBottom w:val="0"/>
      <w:divBdr>
        <w:top w:val="none" w:sz="0" w:space="0" w:color="auto"/>
        <w:left w:val="none" w:sz="0" w:space="0" w:color="auto"/>
        <w:bottom w:val="none" w:sz="0" w:space="0" w:color="auto"/>
        <w:right w:val="none" w:sz="0" w:space="0" w:color="auto"/>
      </w:divBdr>
    </w:div>
    <w:div w:id="1246300901">
      <w:bodyDiv w:val="1"/>
      <w:marLeft w:val="0"/>
      <w:marRight w:val="0"/>
      <w:marTop w:val="0"/>
      <w:marBottom w:val="0"/>
      <w:divBdr>
        <w:top w:val="none" w:sz="0" w:space="0" w:color="auto"/>
        <w:left w:val="none" w:sz="0" w:space="0" w:color="auto"/>
        <w:bottom w:val="none" w:sz="0" w:space="0" w:color="auto"/>
        <w:right w:val="none" w:sz="0" w:space="0" w:color="auto"/>
      </w:divBdr>
      <w:divsChild>
        <w:div w:id="558322899">
          <w:marLeft w:val="0"/>
          <w:marRight w:val="0"/>
          <w:marTop w:val="0"/>
          <w:marBottom w:val="0"/>
          <w:divBdr>
            <w:top w:val="none" w:sz="0" w:space="0" w:color="auto"/>
            <w:left w:val="none" w:sz="0" w:space="0" w:color="auto"/>
            <w:bottom w:val="none" w:sz="0" w:space="0" w:color="auto"/>
            <w:right w:val="none" w:sz="0" w:space="0" w:color="auto"/>
          </w:divBdr>
        </w:div>
        <w:div w:id="563488085">
          <w:marLeft w:val="0"/>
          <w:marRight w:val="0"/>
          <w:marTop w:val="0"/>
          <w:marBottom w:val="0"/>
          <w:divBdr>
            <w:top w:val="none" w:sz="0" w:space="0" w:color="auto"/>
            <w:left w:val="none" w:sz="0" w:space="0" w:color="auto"/>
            <w:bottom w:val="none" w:sz="0" w:space="0" w:color="auto"/>
            <w:right w:val="none" w:sz="0" w:space="0" w:color="auto"/>
          </w:divBdr>
          <w:divsChild>
            <w:div w:id="1374885690">
              <w:marLeft w:val="0"/>
              <w:marRight w:val="0"/>
              <w:marTop w:val="0"/>
              <w:marBottom w:val="0"/>
              <w:divBdr>
                <w:top w:val="none" w:sz="0" w:space="0" w:color="auto"/>
                <w:left w:val="none" w:sz="0" w:space="0" w:color="auto"/>
                <w:bottom w:val="none" w:sz="0" w:space="0" w:color="auto"/>
                <w:right w:val="none" w:sz="0" w:space="0" w:color="auto"/>
              </w:divBdr>
            </w:div>
            <w:div w:id="49160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5517">
      <w:bodyDiv w:val="1"/>
      <w:marLeft w:val="0"/>
      <w:marRight w:val="0"/>
      <w:marTop w:val="0"/>
      <w:marBottom w:val="0"/>
      <w:divBdr>
        <w:top w:val="none" w:sz="0" w:space="0" w:color="auto"/>
        <w:left w:val="none" w:sz="0" w:space="0" w:color="auto"/>
        <w:bottom w:val="none" w:sz="0" w:space="0" w:color="auto"/>
        <w:right w:val="none" w:sz="0" w:space="0" w:color="auto"/>
      </w:divBdr>
    </w:div>
    <w:div w:id="1285118483">
      <w:bodyDiv w:val="1"/>
      <w:marLeft w:val="0"/>
      <w:marRight w:val="0"/>
      <w:marTop w:val="0"/>
      <w:marBottom w:val="0"/>
      <w:divBdr>
        <w:top w:val="none" w:sz="0" w:space="0" w:color="auto"/>
        <w:left w:val="none" w:sz="0" w:space="0" w:color="auto"/>
        <w:bottom w:val="none" w:sz="0" w:space="0" w:color="auto"/>
        <w:right w:val="none" w:sz="0" w:space="0" w:color="auto"/>
      </w:divBdr>
    </w:div>
    <w:div w:id="1290552985">
      <w:bodyDiv w:val="1"/>
      <w:marLeft w:val="0"/>
      <w:marRight w:val="0"/>
      <w:marTop w:val="0"/>
      <w:marBottom w:val="0"/>
      <w:divBdr>
        <w:top w:val="none" w:sz="0" w:space="0" w:color="auto"/>
        <w:left w:val="none" w:sz="0" w:space="0" w:color="auto"/>
        <w:bottom w:val="none" w:sz="0" w:space="0" w:color="auto"/>
        <w:right w:val="none" w:sz="0" w:space="0" w:color="auto"/>
      </w:divBdr>
    </w:div>
    <w:div w:id="1366756086">
      <w:bodyDiv w:val="1"/>
      <w:marLeft w:val="0"/>
      <w:marRight w:val="0"/>
      <w:marTop w:val="0"/>
      <w:marBottom w:val="0"/>
      <w:divBdr>
        <w:top w:val="none" w:sz="0" w:space="0" w:color="auto"/>
        <w:left w:val="none" w:sz="0" w:space="0" w:color="auto"/>
        <w:bottom w:val="none" w:sz="0" w:space="0" w:color="auto"/>
        <w:right w:val="none" w:sz="0" w:space="0" w:color="auto"/>
      </w:divBdr>
    </w:div>
    <w:div w:id="1371489258">
      <w:bodyDiv w:val="1"/>
      <w:marLeft w:val="0"/>
      <w:marRight w:val="0"/>
      <w:marTop w:val="0"/>
      <w:marBottom w:val="0"/>
      <w:divBdr>
        <w:top w:val="none" w:sz="0" w:space="0" w:color="auto"/>
        <w:left w:val="none" w:sz="0" w:space="0" w:color="auto"/>
        <w:bottom w:val="none" w:sz="0" w:space="0" w:color="auto"/>
        <w:right w:val="none" w:sz="0" w:space="0" w:color="auto"/>
      </w:divBdr>
    </w:div>
    <w:div w:id="1381319003">
      <w:bodyDiv w:val="1"/>
      <w:marLeft w:val="0"/>
      <w:marRight w:val="0"/>
      <w:marTop w:val="0"/>
      <w:marBottom w:val="0"/>
      <w:divBdr>
        <w:top w:val="none" w:sz="0" w:space="0" w:color="auto"/>
        <w:left w:val="none" w:sz="0" w:space="0" w:color="auto"/>
        <w:bottom w:val="none" w:sz="0" w:space="0" w:color="auto"/>
        <w:right w:val="none" w:sz="0" w:space="0" w:color="auto"/>
      </w:divBdr>
    </w:div>
    <w:div w:id="1395201826">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400372938">
          <w:marLeft w:val="0"/>
          <w:marRight w:val="0"/>
          <w:marTop w:val="0"/>
          <w:marBottom w:val="0"/>
          <w:divBdr>
            <w:top w:val="none" w:sz="0" w:space="0" w:color="auto"/>
            <w:left w:val="none" w:sz="0" w:space="0" w:color="auto"/>
            <w:bottom w:val="none" w:sz="0" w:space="0" w:color="auto"/>
            <w:right w:val="none" w:sz="0" w:space="0" w:color="auto"/>
          </w:divBdr>
        </w:div>
      </w:divsChild>
    </w:div>
    <w:div w:id="1407605791">
      <w:bodyDiv w:val="1"/>
      <w:marLeft w:val="0"/>
      <w:marRight w:val="0"/>
      <w:marTop w:val="0"/>
      <w:marBottom w:val="0"/>
      <w:divBdr>
        <w:top w:val="none" w:sz="0" w:space="0" w:color="auto"/>
        <w:left w:val="none" w:sz="0" w:space="0" w:color="auto"/>
        <w:bottom w:val="none" w:sz="0" w:space="0" w:color="auto"/>
        <w:right w:val="none" w:sz="0" w:space="0" w:color="auto"/>
      </w:divBdr>
    </w:div>
    <w:div w:id="1429036235">
      <w:bodyDiv w:val="1"/>
      <w:marLeft w:val="0"/>
      <w:marRight w:val="0"/>
      <w:marTop w:val="0"/>
      <w:marBottom w:val="0"/>
      <w:divBdr>
        <w:top w:val="none" w:sz="0" w:space="0" w:color="auto"/>
        <w:left w:val="none" w:sz="0" w:space="0" w:color="auto"/>
        <w:bottom w:val="none" w:sz="0" w:space="0" w:color="auto"/>
        <w:right w:val="none" w:sz="0" w:space="0" w:color="auto"/>
      </w:divBdr>
      <w:divsChild>
        <w:div w:id="1299454616">
          <w:marLeft w:val="0"/>
          <w:marRight w:val="0"/>
          <w:marTop w:val="0"/>
          <w:marBottom w:val="0"/>
          <w:divBdr>
            <w:top w:val="none" w:sz="0" w:space="0" w:color="auto"/>
            <w:left w:val="none" w:sz="0" w:space="0" w:color="auto"/>
            <w:bottom w:val="none" w:sz="0" w:space="0" w:color="auto"/>
            <w:right w:val="none" w:sz="0" w:space="0" w:color="auto"/>
          </w:divBdr>
          <w:divsChild>
            <w:div w:id="1739130232">
              <w:marLeft w:val="0"/>
              <w:marRight w:val="0"/>
              <w:marTop w:val="0"/>
              <w:marBottom w:val="0"/>
              <w:divBdr>
                <w:top w:val="none" w:sz="0" w:space="0" w:color="auto"/>
                <w:left w:val="none" w:sz="0" w:space="0" w:color="auto"/>
                <w:bottom w:val="none" w:sz="0" w:space="0" w:color="auto"/>
                <w:right w:val="none" w:sz="0" w:space="0" w:color="auto"/>
              </w:divBdr>
              <w:divsChild>
                <w:div w:id="2038653721">
                  <w:marLeft w:val="0"/>
                  <w:marRight w:val="0"/>
                  <w:marTop w:val="0"/>
                  <w:marBottom w:val="0"/>
                  <w:divBdr>
                    <w:top w:val="none" w:sz="0" w:space="0" w:color="auto"/>
                    <w:left w:val="none" w:sz="0" w:space="0" w:color="auto"/>
                    <w:bottom w:val="none" w:sz="0" w:space="0" w:color="auto"/>
                    <w:right w:val="none" w:sz="0" w:space="0" w:color="auto"/>
                  </w:divBdr>
                  <w:divsChild>
                    <w:div w:id="28011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216233">
      <w:bodyDiv w:val="1"/>
      <w:marLeft w:val="0"/>
      <w:marRight w:val="0"/>
      <w:marTop w:val="0"/>
      <w:marBottom w:val="0"/>
      <w:divBdr>
        <w:top w:val="none" w:sz="0" w:space="0" w:color="auto"/>
        <w:left w:val="none" w:sz="0" w:space="0" w:color="auto"/>
        <w:bottom w:val="none" w:sz="0" w:space="0" w:color="auto"/>
        <w:right w:val="none" w:sz="0" w:space="0" w:color="auto"/>
      </w:divBdr>
    </w:div>
    <w:div w:id="1439061442">
      <w:bodyDiv w:val="1"/>
      <w:marLeft w:val="0"/>
      <w:marRight w:val="0"/>
      <w:marTop w:val="0"/>
      <w:marBottom w:val="0"/>
      <w:divBdr>
        <w:top w:val="none" w:sz="0" w:space="0" w:color="auto"/>
        <w:left w:val="none" w:sz="0" w:space="0" w:color="auto"/>
        <w:bottom w:val="none" w:sz="0" w:space="0" w:color="auto"/>
        <w:right w:val="none" w:sz="0" w:space="0" w:color="auto"/>
      </w:divBdr>
    </w:div>
    <w:div w:id="1444301723">
      <w:bodyDiv w:val="1"/>
      <w:marLeft w:val="0"/>
      <w:marRight w:val="0"/>
      <w:marTop w:val="0"/>
      <w:marBottom w:val="0"/>
      <w:divBdr>
        <w:top w:val="none" w:sz="0" w:space="0" w:color="auto"/>
        <w:left w:val="none" w:sz="0" w:space="0" w:color="auto"/>
        <w:bottom w:val="none" w:sz="0" w:space="0" w:color="auto"/>
        <w:right w:val="none" w:sz="0" w:space="0" w:color="auto"/>
      </w:divBdr>
    </w:div>
    <w:div w:id="1474904953">
      <w:bodyDiv w:val="1"/>
      <w:marLeft w:val="0"/>
      <w:marRight w:val="0"/>
      <w:marTop w:val="0"/>
      <w:marBottom w:val="0"/>
      <w:divBdr>
        <w:top w:val="none" w:sz="0" w:space="0" w:color="auto"/>
        <w:left w:val="none" w:sz="0" w:space="0" w:color="auto"/>
        <w:bottom w:val="none" w:sz="0" w:space="0" w:color="auto"/>
        <w:right w:val="none" w:sz="0" w:space="0" w:color="auto"/>
      </w:divBdr>
    </w:div>
    <w:div w:id="1479567785">
      <w:bodyDiv w:val="1"/>
      <w:marLeft w:val="0"/>
      <w:marRight w:val="0"/>
      <w:marTop w:val="0"/>
      <w:marBottom w:val="0"/>
      <w:divBdr>
        <w:top w:val="none" w:sz="0" w:space="0" w:color="auto"/>
        <w:left w:val="none" w:sz="0" w:space="0" w:color="auto"/>
        <w:bottom w:val="none" w:sz="0" w:space="0" w:color="auto"/>
        <w:right w:val="none" w:sz="0" w:space="0" w:color="auto"/>
      </w:divBdr>
    </w:div>
    <w:div w:id="1482039998">
      <w:bodyDiv w:val="1"/>
      <w:marLeft w:val="0"/>
      <w:marRight w:val="0"/>
      <w:marTop w:val="0"/>
      <w:marBottom w:val="0"/>
      <w:divBdr>
        <w:top w:val="none" w:sz="0" w:space="0" w:color="auto"/>
        <w:left w:val="none" w:sz="0" w:space="0" w:color="auto"/>
        <w:bottom w:val="none" w:sz="0" w:space="0" w:color="auto"/>
        <w:right w:val="none" w:sz="0" w:space="0" w:color="auto"/>
      </w:divBdr>
    </w:div>
    <w:div w:id="1488786573">
      <w:bodyDiv w:val="1"/>
      <w:marLeft w:val="0"/>
      <w:marRight w:val="0"/>
      <w:marTop w:val="0"/>
      <w:marBottom w:val="0"/>
      <w:divBdr>
        <w:top w:val="none" w:sz="0" w:space="0" w:color="auto"/>
        <w:left w:val="none" w:sz="0" w:space="0" w:color="auto"/>
        <w:bottom w:val="none" w:sz="0" w:space="0" w:color="auto"/>
        <w:right w:val="none" w:sz="0" w:space="0" w:color="auto"/>
      </w:divBdr>
    </w:div>
    <w:div w:id="1494099292">
      <w:bodyDiv w:val="1"/>
      <w:marLeft w:val="0"/>
      <w:marRight w:val="0"/>
      <w:marTop w:val="0"/>
      <w:marBottom w:val="0"/>
      <w:divBdr>
        <w:top w:val="none" w:sz="0" w:space="0" w:color="auto"/>
        <w:left w:val="none" w:sz="0" w:space="0" w:color="auto"/>
        <w:bottom w:val="none" w:sz="0" w:space="0" w:color="auto"/>
        <w:right w:val="none" w:sz="0" w:space="0" w:color="auto"/>
      </w:divBdr>
      <w:divsChild>
        <w:div w:id="1796411045">
          <w:marLeft w:val="0"/>
          <w:marRight w:val="0"/>
          <w:marTop w:val="0"/>
          <w:marBottom w:val="0"/>
          <w:divBdr>
            <w:top w:val="none" w:sz="0" w:space="0" w:color="auto"/>
            <w:left w:val="none" w:sz="0" w:space="0" w:color="auto"/>
            <w:bottom w:val="none" w:sz="0" w:space="0" w:color="auto"/>
            <w:right w:val="none" w:sz="0" w:space="0" w:color="auto"/>
          </w:divBdr>
          <w:divsChild>
            <w:div w:id="1687049815">
              <w:marLeft w:val="0"/>
              <w:marRight w:val="0"/>
              <w:marTop w:val="0"/>
              <w:marBottom w:val="0"/>
              <w:divBdr>
                <w:top w:val="none" w:sz="0" w:space="0" w:color="auto"/>
                <w:left w:val="none" w:sz="0" w:space="0" w:color="auto"/>
                <w:bottom w:val="none" w:sz="0" w:space="0" w:color="auto"/>
                <w:right w:val="none" w:sz="0" w:space="0" w:color="auto"/>
              </w:divBdr>
              <w:divsChild>
                <w:div w:id="1452507077">
                  <w:marLeft w:val="0"/>
                  <w:marRight w:val="0"/>
                  <w:marTop w:val="0"/>
                  <w:marBottom w:val="0"/>
                  <w:divBdr>
                    <w:top w:val="none" w:sz="0" w:space="0" w:color="auto"/>
                    <w:left w:val="none" w:sz="0" w:space="0" w:color="auto"/>
                    <w:bottom w:val="none" w:sz="0" w:space="0" w:color="auto"/>
                    <w:right w:val="none" w:sz="0" w:space="0" w:color="auto"/>
                  </w:divBdr>
                  <w:divsChild>
                    <w:div w:id="1771925581">
                      <w:marLeft w:val="0"/>
                      <w:marRight w:val="0"/>
                      <w:marTop w:val="0"/>
                      <w:marBottom w:val="0"/>
                      <w:divBdr>
                        <w:top w:val="none" w:sz="0" w:space="0" w:color="auto"/>
                        <w:left w:val="none" w:sz="0" w:space="0" w:color="auto"/>
                        <w:bottom w:val="none" w:sz="0" w:space="0" w:color="auto"/>
                        <w:right w:val="none" w:sz="0" w:space="0" w:color="auto"/>
                      </w:divBdr>
                      <w:divsChild>
                        <w:div w:id="1672751810">
                          <w:marLeft w:val="0"/>
                          <w:marRight w:val="0"/>
                          <w:marTop w:val="0"/>
                          <w:marBottom w:val="0"/>
                          <w:divBdr>
                            <w:top w:val="none" w:sz="0" w:space="0" w:color="auto"/>
                            <w:left w:val="none" w:sz="0" w:space="0" w:color="auto"/>
                            <w:bottom w:val="none" w:sz="0" w:space="0" w:color="auto"/>
                            <w:right w:val="none" w:sz="0" w:space="0" w:color="auto"/>
                          </w:divBdr>
                          <w:divsChild>
                            <w:div w:id="1461533446">
                              <w:marLeft w:val="0"/>
                              <w:marRight w:val="0"/>
                              <w:marTop w:val="0"/>
                              <w:marBottom w:val="0"/>
                              <w:divBdr>
                                <w:top w:val="none" w:sz="0" w:space="0" w:color="auto"/>
                                <w:left w:val="none" w:sz="0" w:space="0" w:color="auto"/>
                                <w:bottom w:val="none" w:sz="0" w:space="0" w:color="auto"/>
                                <w:right w:val="none" w:sz="0" w:space="0" w:color="auto"/>
                              </w:divBdr>
                              <w:divsChild>
                                <w:div w:id="8718819">
                                  <w:marLeft w:val="0"/>
                                  <w:marRight w:val="0"/>
                                  <w:marTop w:val="0"/>
                                  <w:marBottom w:val="0"/>
                                  <w:divBdr>
                                    <w:top w:val="none" w:sz="0" w:space="0" w:color="auto"/>
                                    <w:left w:val="none" w:sz="0" w:space="0" w:color="auto"/>
                                    <w:bottom w:val="none" w:sz="0" w:space="0" w:color="auto"/>
                                    <w:right w:val="none" w:sz="0" w:space="0" w:color="auto"/>
                                  </w:divBdr>
                                  <w:divsChild>
                                    <w:div w:id="134419868">
                                      <w:marLeft w:val="0"/>
                                      <w:marRight w:val="0"/>
                                      <w:marTop w:val="0"/>
                                      <w:marBottom w:val="0"/>
                                      <w:divBdr>
                                        <w:top w:val="none" w:sz="0" w:space="0" w:color="auto"/>
                                        <w:left w:val="none" w:sz="0" w:space="0" w:color="auto"/>
                                        <w:bottom w:val="none" w:sz="0" w:space="0" w:color="auto"/>
                                        <w:right w:val="none" w:sz="0" w:space="0" w:color="auto"/>
                                      </w:divBdr>
                                      <w:divsChild>
                                        <w:div w:id="450439328">
                                          <w:marLeft w:val="0"/>
                                          <w:marRight w:val="0"/>
                                          <w:marTop w:val="0"/>
                                          <w:marBottom w:val="0"/>
                                          <w:divBdr>
                                            <w:top w:val="none" w:sz="0" w:space="0" w:color="auto"/>
                                            <w:left w:val="none" w:sz="0" w:space="0" w:color="auto"/>
                                            <w:bottom w:val="none" w:sz="0" w:space="0" w:color="auto"/>
                                            <w:right w:val="none" w:sz="0" w:space="0" w:color="auto"/>
                                          </w:divBdr>
                                          <w:divsChild>
                                            <w:div w:id="7249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6534690">
      <w:bodyDiv w:val="1"/>
      <w:marLeft w:val="0"/>
      <w:marRight w:val="0"/>
      <w:marTop w:val="0"/>
      <w:marBottom w:val="0"/>
      <w:divBdr>
        <w:top w:val="none" w:sz="0" w:space="0" w:color="auto"/>
        <w:left w:val="none" w:sz="0" w:space="0" w:color="auto"/>
        <w:bottom w:val="none" w:sz="0" w:space="0" w:color="auto"/>
        <w:right w:val="none" w:sz="0" w:space="0" w:color="auto"/>
      </w:divBdr>
    </w:div>
    <w:div w:id="1501698697">
      <w:bodyDiv w:val="1"/>
      <w:marLeft w:val="0"/>
      <w:marRight w:val="0"/>
      <w:marTop w:val="0"/>
      <w:marBottom w:val="0"/>
      <w:divBdr>
        <w:top w:val="none" w:sz="0" w:space="0" w:color="auto"/>
        <w:left w:val="none" w:sz="0" w:space="0" w:color="auto"/>
        <w:bottom w:val="none" w:sz="0" w:space="0" w:color="auto"/>
        <w:right w:val="none" w:sz="0" w:space="0" w:color="auto"/>
      </w:divBdr>
    </w:div>
    <w:div w:id="1512336960">
      <w:bodyDiv w:val="1"/>
      <w:marLeft w:val="0"/>
      <w:marRight w:val="0"/>
      <w:marTop w:val="0"/>
      <w:marBottom w:val="0"/>
      <w:divBdr>
        <w:top w:val="none" w:sz="0" w:space="0" w:color="auto"/>
        <w:left w:val="none" w:sz="0" w:space="0" w:color="auto"/>
        <w:bottom w:val="none" w:sz="0" w:space="0" w:color="auto"/>
        <w:right w:val="none" w:sz="0" w:space="0" w:color="auto"/>
      </w:divBdr>
      <w:divsChild>
        <w:div w:id="59140339">
          <w:marLeft w:val="0"/>
          <w:marRight w:val="0"/>
          <w:marTop w:val="0"/>
          <w:marBottom w:val="0"/>
          <w:divBdr>
            <w:top w:val="none" w:sz="0" w:space="0" w:color="auto"/>
            <w:left w:val="none" w:sz="0" w:space="0" w:color="auto"/>
            <w:bottom w:val="none" w:sz="0" w:space="0" w:color="auto"/>
            <w:right w:val="none" w:sz="0" w:space="0" w:color="auto"/>
          </w:divBdr>
          <w:divsChild>
            <w:div w:id="76869604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520003896">
      <w:bodyDiv w:val="1"/>
      <w:marLeft w:val="0"/>
      <w:marRight w:val="0"/>
      <w:marTop w:val="0"/>
      <w:marBottom w:val="0"/>
      <w:divBdr>
        <w:top w:val="none" w:sz="0" w:space="0" w:color="auto"/>
        <w:left w:val="none" w:sz="0" w:space="0" w:color="auto"/>
        <w:bottom w:val="none" w:sz="0" w:space="0" w:color="auto"/>
        <w:right w:val="none" w:sz="0" w:space="0" w:color="auto"/>
      </w:divBdr>
    </w:div>
    <w:div w:id="1563709248">
      <w:bodyDiv w:val="1"/>
      <w:marLeft w:val="0"/>
      <w:marRight w:val="0"/>
      <w:marTop w:val="0"/>
      <w:marBottom w:val="0"/>
      <w:divBdr>
        <w:top w:val="none" w:sz="0" w:space="0" w:color="auto"/>
        <w:left w:val="none" w:sz="0" w:space="0" w:color="auto"/>
        <w:bottom w:val="none" w:sz="0" w:space="0" w:color="auto"/>
        <w:right w:val="none" w:sz="0" w:space="0" w:color="auto"/>
      </w:divBdr>
    </w:div>
    <w:div w:id="1594779801">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886336318">
          <w:marLeft w:val="0"/>
          <w:marRight w:val="0"/>
          <w:marTop w:val="0"/>
          <w:marBottom w:val="0"/>
          <w:divBdr>
            <w:top w:val="none" w:sz="0" w:space="0" w:color="auto"/>
            <w:left w:val="none" w:sz="0" w:space="0" w:color="auto"/>
            <w:bottom w:val="none" w:sz="0" w:space="0" w:color="auto"/>
            <w:right w:val="none" w:sz="0" w:space="0" w:color="auto"/>
          </w:divBdr>
        </w:div>
      </w:divsChild>
    </w:div>
    <w:div w:id="1597324852">
      <w:bodyDiv w:val="1"/>
      <w:marLeft w:val="0"/>
      <w:marRight w:val="0"/>
      <w:marTop w:val="0"/>
      <w:marBottom w:val="0"/>
      <w:divBdr>
        <w:top w:val="none" w:sz="0" w:space="0" w:color="auto"/>
        <w:left w:val="none" w:sz="0" w:space="0" w:color="auto"/>
        <w:bottom w:val="none" w:sz="0" w:space="0" w:color="auto"/>
        <w:right w:val="none" w:sz="0" w:space="0" w:color="auto"/>
      </w:divBdr>
    </w:div>
    <w:div w:id="1611886975">
      <w:bodyDiv w:val="1"/>
      <w:marLeft w:val="0"/>
      <w:marRight w:val="0"/>
      <w:marTop w:val="0"/>
      <w:marBottom w:val="0"/>
      <w:divBdr>
        <w:top w:val="none" w:sz="0" w:space="0" w:color="auto"/>
        <w:left w:val="none" w:sz="0" w:space="0" w:color="auto"/>
        <w:bottom w:val="none" w:sz="0" w:space="0" w:color="auto"/>
        <w:right w:val="none" w:sz="0" w:space="0" w:color="auto"/>
      </w:divBdr>
    </w:div>
    <w:div w:id="161193364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333411262">
          <w:marLeft w:val="0"/>
          <w:marRight w:val="0"/>
          <w:marTop w:val="0"/>
          <w:marBottom w:val="0"/>
          <w:divBdr>
            <w:top w:val="none" w:sz="0" w:space="0" w:color="auto"/>
            <w:left w:val="none" w:sz="0" w:space="0" w:color="auto"/>
            <w:bottom w:val="none" w:sz="0" w:space="0" w:color="auto"/>
            <w:right w:val="none" w:sz="0" w:space="0" w:color="auto"/>
          </w:divBdr>
        </w:div>
      </w:divsChild>
    </w:div>
    <w:div w:id="1631012522">
      <w:bodyDiv w:val="1"/>
      <w:marLeft w:val="0"/>
      <w:marRight w:val="0"/>
      <w:marTop w:val="0"/>
      <w:marBottom w:val="0"/>
      <w:divBdr>
        <w:top w:val="none" w:sz="0" w:space="0" w:color="auto"/>
        <w:left w:val="none" w:sz="0" w:space="0" w:color="auto"/>
        <w:bottom w:val="none" w:sz="0" w:space="0" w:color="auto"/>
        <w:right w:val="none" w:sz="0" w:space="0" w:color="auto"/>
      </w:divBdr>
    </w:div>
    <w:div w:id="1639916101">
      <w:bodyDiv w:val="1"/>
      <w:marLeft w:val="0"/>
      <w:marRight w:val="0"/>
      <w:marTop w:val="0"/>
      <w:marBottom w:val="0"/>
      <w:divBdr>
        <w:top w:val="none" w:sz="0" w:space="0" w:color="auto"/>
        <w:left w:val="none" w:sz="0" w:space="0" w:color="auto"/>
        <w:bottom w:val="none" w:sz="0" w:space="0" w:color="auto"/>
        <w:right w:val="none" w:sz="0" w:space="0" w:color="auto"/>
      </w:divBdr>
    </w:div>
    <w:div w:id="1661152390">
      <w:bodyDiv w:val="1"/>
      <w:marLeft w:val="0"/>
      <w:marRight w:val="0"/>
      <w:marTop w:val="0"/>
      <w:marBottom w:val="0"/>
      <w:divBdr>
        <w:top w:val="none" w:sz="0" w:space="0" w:color="auto"/>
        <w:left w:val="none" w:sz="0" w:space="0" w:color="auto"/>
        <w:bottom w:val="none" w:sz="0" w:space="0" w:color="auto"/>
        <w:right w:val="none" w:sz="0" w:space="0" w:color="auto"/>
      </w:divBdr>
    </w:div>
    <w:div w:id="1686518128">
      <w:bodyDiv w:val="1"/>
      <w:marLeft w:val="0"/>
      <w:marRight w:val="0"/>
      <w:marTop w:val="0"/>
      <w:marBottom w:val="0"/>
      <w:divBdr>
        <w:top w:val="none" w:sz="0" w:space="0" w:color="auto"/>
        <w:left w:val="none" w:sz="0" w:space="0" w:color="auto"/>
        <w:bottom w:val="none" w:sz="0" w:space="0" w:color="auto"/>
        <w:right w:val="none" w:sz="0" w:space="0" w:color="auto"/>
      </w:divBdr>
    </w:div>
    <w:div w:id="1701319365">
      <w:bodyDiv w:val="1"/>
      <w:marLeft w:val="0"/>
      <w:marRight w:val="0"/>
      <w:marTop w:val="0"/>
      <w:marBottom w:val="0"/>
      <w:divBdr>
        <w:top w:val="none" w:sz="0" w:space="0" w:color="auto"/>
        <w:left w:val="none" w:sz="0" w:space="0" w:color="auto"/>
        <w:bottom w:val="none" w:sz="0" w:space="0" w:color="auto"/>
        <w:right w:val="none" w:sz="0" w:space="0" w:color="auto"/>
      </w:divBdr>
    </w:div>
    <w:div w:id="1720863142">
      <w:bodyDiv w:val="1"/>
      <w:marLeft w:val="0"/>
      <w:marRight w:val="0"/>
      <w:marTop w:val="0"/>
      <w:marBottom w:val="0"/>
      <w:divBdr>
        <w:top w:val="none" w:sz="0" w:space="0" w:color="auto"/>
        <w:left w:val="none" w:sz="0" w:space="0" w:color="auto"/>
        <w:bottom w:val="none" w:sz="0" w:space="0" w:color="auto"/>
        <w:right w:val="none" w:sz="0" w:space="0" w:color="auto"/>
      </w:divBdr>
    </w:div>
    <w:div w:id="1736590940">
      <w:bodyDiv w:val="1"/>
      <w:marLeft w:val="0"/>
      <w:marRight w:val="0"/>
      <w:marTop w:val="0"/>
      <w:marBottom w:val="0"/>
      <w:divBdr>
        <w:top w:val="none" w:sz="0" w:space="0" w:color="auto"/>
        <w:left w:val="none" w:sz="0" w:space="0" w:color="auto"/>
        <w:bottom w:val="none" w:sz="0" w:space="0" w:color="auto"/>
        <w:right w:val="none" w:sz="0" w:space="0" w:color="auto"/>
      </w:divBdr>
    </w:div>
    <w:div w:id="1751659724">
      <w:bodyDiv w:val="1"/>
      <w:marLeft w:val="0"/>
      <w:marRight w:val="0"/>
      <w:marTop w:val="0"/>
      <w:marBottom w:val="0"/>
      <w:divBdr>
        <w:top w:val="none" w:sz="0" w:space="0" w:color="auto"/>
        <w:left w:val="none" w:sz="0" w:space="0" w:color="auto"/>
        <w:bottom w:val="none" w:sz="0" w:space="0" w:color="auto"/>
        <w:right w:val="none" w:sz="0" w:space="0" w:color="auto"/>
      </w:divBdr>
    </w:div>
    <w:div w:id="1755934918">
      <w:bodyDiv w:val="1"/>
      <w:marLeft w:val="0"/>
      <w:marRight w:val="0"/>
      <w:marTop w:val="0"/>
      <w:marBottom w:val="0"/>
      <w:divBdr>
        <w:top w:val="none" w:sz="0" w:space="0" w:color="auto"/>
        <w:left w:val="none" w:sz="0" w:space="0" w:color="auto"/>
        <w:bottom w:val="none" w:sz="0" w:space="0" w:color="auto"/>
        <w:right w:val="none" w:sz="0" w:space="0" w:color="auto"/>
      </w:divBdr>
    </w:div>
    <w:div w:id="1772360524">
      <w:bodyDiv w:val="1"/>
      <w:marLeft w:val="0"/>
      <w:marRight w:val="0"/>
      <w:marTop w:val="0"/>
      <w:marBottom w:val="0"/>
      <w:divBdr>
        <w:top w:val="none" w:sz="0" w:space="0" w:color="auto"/>
        <w:left w:val="none" w:sz="0" w:space="0" w:color="auto"/>
        <w:bottom w:val="none" w:sz="0" w:space="0" w:color="auto"/>
        <w:right w:val="none" w:sz="0" w:space="0" w:color="auto"/>
      </w:divBdr>
    </w:div>
    <w:div w:id="1796025658">
      <w:bodyDiv w:val="1"/>
      <w:marLeft w:val="0"/>
      <w:marRight w:val="0"/>
      <w:marTop w:val="0"/>
      <w:marBottom w:val="0"/>
      <w:divBdr>
        <w:top w:val="none" w:sz="0" w:space="0" w:color="auto"/>
        <w:left w:val="none" w:sz="0" w:space="0" w:color="auto"/>
        <w:bottom w:val="none" w:sz="0" w:space="0" w:color="auto"/>
        <w:right w:val="none" w:sz="0" w:space="0" w:color="auto"/>
      </w:divBdr>
    </w:div>
    <w:div w:id="1805463545">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1579748072">
          <w:marLeft w:val="0"/>
          <w:marRight w:val="0"/>
          <w:marTop w:val="0"/>
          <w:marBottom w:val="0"/>
          <w:divBdr>
            <w:top w:val="none" w:sz="0" w:space="0" w:color="auto"/>
            <w:left w:val="none" w:sz="0" w:space="0" w:color="auto"/>
            <w:bottom w:val="none" w:sz="0" w:space="0" w:color="auto"/>
            <w:right w:val="none" w:sz="0" w:space="0" w:color="auto"/>
          </w:divBdr>
          <w:divsChild>
            <w:div w:id="315037202">
              <w:marLeft w:val="0"/>
              <w:marRight w:val="0"/>
              <w:marTop w:val="0"/>
              <w:marBottom w:val="0"/>
              <w:divBdr>
                <w:top w:val="none" w:sz="0" w:space="0" w:color="auto"/>
                <w:left w:val="none" w:sz="0" w:space="0" w:color="auto"/>
                <w:bottom w:val="none" w:sz="0" w:space="0" w:color="auto"/>
                <w:right w:val="none" w:sz="0" w:space="0" w:color="auto"/>
              </w:divBdr>
            </w:div>
            <w:div w:id="765422234">
              <w:marLeft w:val="0"/>
              <w:marRight w:val="0"/>
              <w:marTop w:val="0"/>
              <w:marBottom w:val="0"/>
              <w:divBdr>
                <w:top w:val="none" w:sz="0" w:space="0" w:color="auto"/>
                <w:left w:val="none" w:sz="0" w:space="0" w:color="auto"/>
                <w:bottom w:val="none" w:sz="0" w:space="0" w:color="auto"/>
                <w:right w:val="none" w:sz="0" w:space="0" w:color="auto"/>
              </w:divBdr>
            </w:div>
            <w:div w:id="1229805386">
              <w:marLeft w:val="0"/>
              <w:marRight w:val="0"/>
              <w:marTop w:val="0"/>
              <w:marBottom w:val="0"/>
              <w:divBdr>
                <w:top w:val="none" w:sz="0" w:space="0" w:color="auto"/>
                <w:left w:val="none" w:sz="0" w:space="0" w:color="auto"/>
                <w:bottom w:val="none" w:sz="0" w:space="0" w:color="auto"/>
                <w:right w:val="none" w:sz="0" w:space="0" w:color="auto"/>
              </w:divBdr>
            </w:div>
            <w:div w:id="1247882593">
              <w:marLeft w:val="0"/>
              <w:marRight w:val="0"/>
              <w:marTop w:val="0"/>
              <w:marBottom w:val="0"/>
              <w:divBdr>
                <w:top w:val="none" w:sz="0" w:space="0" w:color="auto"/>
                <w:left w:val="none" w:sz="0" w:space="0" w:color="auto"/>
                <w:bottom w:val="none" w:sz="0" w:space="0" w:color="auto"/>
                <w:right w:val="none" w:sz="0" w:space="0" w:color="auto"/>
              </w:divBdr>
            </w:div>
            <w:div w:id="2040858626">
              <w:marLeft w:val="0"/>
              <w:marRight w:val="0"/>
              <w:marTop w:val="0"/>
              <w:marBottom w:val="0"/>
              <w:divBdr>
                <w:top w:val="none" w:sz="0" w:space="0" w:color="auto"/>
                <w:left w:val="none" w:sz="0" w:space="0" w:color="auto"/>
                <w:bottom w:val="none" w:sz="0" w:space="0" w:color="auto"/>
                <w:right w:val="none" w:sz="0" w:space="0" w:color="auto"/>
              </w:divBdr>
            </w:div>
            <w:div w:id="808399664">
              <w:marLeft w:val="0"/>
              <w:marRight w:val="0"/>
              <w:marTop w:val="0"/>
              <w:marBottom w:val="0"/>
              <w:divBdr>
                <w:top w:val="none" w:sz="0" w:space="0" w:color="auto"/>
                <w:left w:val="none" w:sz="0" w:space="0" w:color="auto"/>
                <w:bottom w:val="none" w:sz="0" w:space="0" w:color="auto"/>
                <w:right w:val="none" w:sz="0" w:space="0" w:color="auto"/>
              </w:divBdr>
            </w:div>
            <w:div w:id="1339843222">
              <w:marLeft w:val="0"/>
              <w:marRight w:val="0"/>
              <w:marTop w:val="0"/>
              <w:marBottom w:val="0"/>
              <w:divBdr>
                <w:top w:val="none" w:sz="0" w:space="0" w:color="auto"/>
                <w:left w:val="none" w:sz="0" w:space="0" w:color="auto"/>
                <w:bottom w:val="none" w:sz="0" w:space="0" w:color="auto"/>
                <w:right w:val="none" w:sz="0" w:space="0" w:color="auto"/>
              </w:divBdr>
            </w:div>
            <w:div w:id="974682484">
              <w:marLeft w:val="0"/>
              <w:marRight w:val="0"/>
              <w:marTop w:val="0"/>
              <w:marBottom w:val="0"/>
              <w:divBdr>
                <w:top w:val="none" w:sz="0" w:space="0" w:color="auto"/>
                <w:left w:val="none" w:sz="0" w:space="0" w:color="auto"/>
                <w:bottom w:val="none" w:sz="0" w:space="0" w:color="auto"/>
                <w:right w:val="none" w:sz="0" w:space="0" w:color="auto"/>
              </w:divBdr>
            </w:div>
            <w:div w:id="170029775">
              <w:marLeft w:val="0"/>
              <w:marRight w:val="0"/>
              <w:marTop w:val="0"/>
              <w:marBottom w:val="0"/>
              <w:divBdr>
                <w:top w:val="none" w:sz="0" w:space="0" w:color="auto"/>
                <w:left w:val="none" w:sz="0" w:space="0" w:color="auto"/>
                <w:bottom w:val="none" w:sz="0" w:space="0" w:color="auto"/>
                <w:right w:val="none" w:sz="0" w:space="0" w:color="auto"/>
              </w:divBdr>
            </w:div>
            <w:div w:id="599798172">
              <w:marLeft w:val="0"/>
              <w:marRight w:val="0"/>
              <w:marTop w:val="0"/>
              <w:marBottom w:val="0"/>
              <w:divBdr>
                <w:top w:val="none" w:sz="0" w:space="0" w:color="auto"/>
                <w:left w:val="none" w:sz="0" w:space="0" w:color="auto"/>
                <w:bottom w:val="none" w:sz="0" w:space="0" w:color="auto"/>
                <w:right w:val="none" w:sz="0" w:space="0" w:color="auto"/>
              </w:divBdr>
            </w:div>
            <w:div w:id="1399783520">
              <w:marLeft w:val="0"/>
              <w:marRight w:val="0"/>
              <w:marTop w:val="0"/>
              <w:marBottom w:val="0"/>
              <w:divBdr>
                <w:top w:val="none" w:sz="0" w:space="0" w:color="auto"/>
                <w:left w:val="none" w:sz="0" w:space="0" w:color="auto"/>
                <w:bottom w:val="none" w:sz="0" w:space="0" w:color="auto"/>
                <w:right w:val="none" w:sz="0" w:space="0" w:color="auto"/>
              </w:divBdr>
            </w:div>
            <w:div w:id="1822384819">
              <w:marLeft w:val="0"/>
              <w:marRight w:val="0"/>
              <w:marTop w:val="0"/>
              <w:marBottom w:val="0"/>
              <w:divBdr>
                <w:top w:val="none" w:sz="0" w:space="0" w:color="auto"/>
                <w:left w:val="none" w:sz="0" w:space="0" w:color="auto"/>
                <w:bottom w:val="none" w:sz="0" w:space="0" w:color="auto"/>
                <w:right w:val="none" w:sz="0" w:space="0" w:color="auto"/>
              </w:divBdr>
            </w:div>
            <w:div w:id="60063422">
              <w:marLeft w:val="0"/>
              <w:marRight w:val="0"/>
              <w:marTop w:val="0"/>
              <w:marBottom w:val="0"/>
              <w:divBdr>
                <w:top w:val="none" w:sz="0" w:space="0" w:color="auto"/>
                <w:left w:val="none" w:sz="0" w:space="0" w:color="auto"/>
                <w:bottom w:val="none" w:sz="0" w:space="0" w:color="auto"/>
                <w:right w:val="none" w:sz="0" w:space="0" w:color="auto"/>
              </w:divBdr>
            </w:div>
            <w:div w:id="1554998206">
              <w:marLeft w:val="0"/>
              <w:marRight w:val="0"/>
              <w:marTop w:val="0"/>
              <w:marBottom w:val="0"/>
              <w:divBdr>
                <w:top w:val="none" w:sz="0" w:space="0" w:color="auto"/>
                <w:left w:val="none" w:sz="0" w:space="0" w:color="auto"/>
                <w:bottom w:val="none" w:sz="0" w:space="0" w:color="auto"/>
                <w:right w:val="none" w:sz="0" w:space="0" w:color="auto"/>
              </w:divBdr>
            </w:div>
            <w:div w:id="390621953">
              <w:marLeft w:val="0"/>
              <w:marRight w:val="0"/>
              <w:marTop w:val="0"/>
              <w:marBottom w:val="0"/>
              <w:divBdr>
                <w:top w:val="none" w:sz="0" w:space="0" w:color="auto"/>
                <w:left w:val="none" w:sz="0" w:space="0" w:color="auto"/>
                <w:bottom w:val="none" w:sz="0" w:space="0" w:color="auto"/>
                <w:right w:val="none" w:sz="0" w:space="0" w:color="auto"/>
              </w:divBdr>
            </w:div>
            <w:div w:id="75427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9099">
      <w:bodyDiv w:val="1"/>
      <w:marLeft w:val="0"/>
      <w:marRight w:val="0"/>
      <w:marTop w:val="0"/>
      <w:marBottom w:val="0"/>
      <w:divBdr>
        <w:top w:val="none" w:sz="0" w:space="0" w:color="auto"/>
        <w:left w:val="none" w:sz="0" w:space="0" w:color="auto"/>
        <w:bottom w:val="none" w:sz="0" w:space="0" w:color="auto"/>
        <w:right w:val="none" w:sz="0" w:space="0" w:color="auto"/>
      </w:divBdr>
    </w:div>
    <w:div w:id="1845584944">
      <w:bodyDiv w:val="1"/>
      <w:marLeft w:val="0"/>
      <w:marRight w:val="0"/>
      <w:marTop w:val="0"/>
      <w:marBottom w:val="0"/>
      <w:divBdr>
        <w:top w:val="none" w:sz="0" w:space="0" w:color="auto"/>
        <w:left w:val="none" w:sz="0" w:space="0" w:color="auto"/>
        <w:bottom w:val="none" w:sz="0" w:space="0" w:color="auto"/>
        <w:right w:val="none" w:sz="0" w:space="0" w:color="auto"/>
      </w:divBdr>
    </w:div>
    <w:div w:id="1852253650">
      <w:bodyDiv w:val="1"/>
      <w:marLeft w:val="0"/>
      <w:marRight w:val="0"/>
      <w:marTop w:val="0"/>
      <w:marBottom w:val="0"/>
      <w:divBdr>
        <w:top w:val="none" w:sz="0" w:space="0" w:color="auto"/>
        <w:left w:val="none" w:sz="0" w:space="0" w:color="auto"/>
        <w:bottom w:val="none" w:sz="0" w:space="0" w:color="auto"/>
        <w:right w:val="none" w:sz="0" w:space="0" w:color="auto"/>
      </w:divBdr>
    </w:div>
    <w:div w:id="1868256519">
      <w:bodyDiv w:val="1"/>
      <w:marLeft w:val="0"/>
      <w:marRight w:val="0"/>
      <w:marTop w:val="0"/>
      <w:marBottom w:val="0"/>
      <w:divBdr>
        <w:top w:val="none" w:sz="0" w:space="0" w:color="auto"/>
        <w:left w:val="none" w:sz="0" w:space="0" w:color="auto"/>
        <w:bottom w:val="none" w:sz="0" w:space="0" w:color="auto"/>
        <w:right w:val="none" w:sz="0" w:space="0" w:color="auto"/>
      </w:divBdr>
    </w:div>
    <w:div w:id="1870221982">
      <w:bodyDiv w:val="1"/>
      <w:marLeft w:val="0"/>
      <w:marRight w:val="0"/>
      <w:marTop w:val="0"/>
      <w:marBottom w:val="0"/>
      <w:divBdr>
        <w:top w:val="none" w:sz="0" w:space="0" w:color="auto"/>
        <w:left w:val="none" w:sz="0" w:space="0" w:color="auto"/>
        <w:bottom w:val="none" w:sz="0" w:space="0" w:color="auto"/>
        <w:right w:val="none" w:sz="0" w:space="0" w:color="auto"/>
      </w:divBdr>
    </w:div>
    <w:div w:id="1882550656">
      <w:bodyDiv w:val="1"/>
      <w:marLeft w:val="0"/>
      <w:marRight w:val="0"/>
      <w:marTop w:val="0"/>
      <w:marBottom w:val="0"/>
      <w:divBdr>
        <w:top w:val="none" w:sz="0" w:space="0" w:color="auto"/>
        <w:left w:val="none" w:sz="0" w:space="0" w:color="auto"/>
        <w:bottom w:val="none" w:sz="0" w:space="0" w:color="auto"/>
        <w:right w:val="none" w:sz="0" w:space="0" w:color="auto"/>
      </w:divBdr>
    </w:div>
    <w:div w:id="1903829635">
      <w:bodyDiv w:val="1"/>
      <w:marLeft w:val="0"/>
      <w:marRight w:val="0"/>
      <w:marTop w:val="0"/>
      <w:marBottom w:val="0"/>
      <w:divBdr>
        <w:top w:val="none" w:sz="0" w:space="0" w:color="auto"/>
        <w:left w:val="none" w:sz="0" w:space="0" w:color="auto"/>
        <w:bottom w:val="none" w:sz="0" w:space="0" w:color="auto"/>
        <w:right w:val="none" w:sz="0" w:space="0" w:color="auto"/>
      </w:divBdr>
    </w:div>
    <w:div w:id="1905288062">
      <w:bodyDiv w:val="1"/>
      <w:marLeft w:val="0"/>
      <w:marRight w:val="0"/>
      <w:marTop w:val="0"/>
      <w:marBottom w:val="0"/>
      <w:divBdr>
        <w:top w:val="none" w:sz="0" w:space="0" w:color="auto"/>
        <w:left w:val="none" w:sz="0" w:space="0" w:color="auto"/>
        <w:bottom w:val="none" w:sz="0" w:space="0" w:color="auto"/>
        <w:right w:val="none" w:sz="0" w:space="0" w:color="auto"/>
      </w:divBdr>
    </w:div>
    <w:div w:id="1958872072">
      <w:bodyDiv w:val="1"/>
      <w:marLeft w:val="0"/>
      <w:marRight w:val="0"/>
      <w:marTop w:val="0"/>
      <w:marBottom w:val="0"/>
      <w:divBdr>
        <w:top w:val="none" w:sz="0" w:space="0" w:color="auto"/>
        <w:left w:val="none" w:sz="0" w:space="0" w:color="auto"/>
        <w:bottom w:val="none" w:sz="0" w:space="0" w:color="auto"/>
        <w:right w:val="none" w:sz="0" w:space="0" w:color="auto"/>
      </w:divBdr>
    </w:div>
    <w:div w:id="1998915130">
      <w:bodyDiv w:val="1"/>
      <w:marLeft w:val="0"/>
      <w:marRight w:val="0"/>
      <w:marTop w:val="0"/>
      <w:marBottom w:val="0"/>
      <w:divBdr>
        <w:top w:val="none" w:sz="0" w:space="0" w:color="auto"/>
        <w:left w:val="none" w:sz="0" w:space="0" w:color="auto"/>
        <w:bottom w:val="none" w:sz="0" w:space="0" w:color="auto"/>
        <w:right w:val="none" w:sz="0" w:space="0" w:color="auto"/>
      </w:divBdr>
    </w:div>
    <w:div w:id="2009400774">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957297717">
          <w:marLeft w:val="0"/>
          <w:marRight w:val="0"/>
          <w:marTop w:val="0"/>
          <w:marBottom w:val="0"/>
          <w:divBdr>
            <w:top w:val="none" w:sz="0" w:space="0" w:color="auto"/>
            <w:left w:val="none" w:sz="0" w:space="0" w:color="auto"/>
            <w:bottom w:val="none" w:sz="0" w:space="0" w:color="auto"/>
            <w:right w:val="none" w:sz="0" w:space="0" w:color="auto"/>
          </w:divBdr>
          <w:divsChild>
            <w:div w:id="1922837873">
              <w:marLeft w:val="0"/>
              <w:marRight w:val="0"/>
              <w:marTop w:val="0"/>
              <w:marBottom w:val="0"/>
              <w:divBdr>
                <w:top w:val="none" w:sz="0" w:space="0" w:color="auto"/>
                <w:left w:val="none" w:sz="0" w:space="0" w:color="auto"/>
                <w:bottom w:val="none" w:sz="0" w:space="0" w:color="auto"/>
                <w:right w:val="none" w:sz="0" w:space="0" w:color="auto"/>
              </w:divBdr>
            </w:div>
            <w:div w:id="1270815635">
              <w:marLeft w:val="0"/>
              <w:marRight w:val="0"/>
              <w:marTop w:val="0"/>
              <w:marBottom w:val="0"/>
              <w:divBdr>
                <w:top w:val="none" w:sz="0" w:space="0" w:color="auto"/>
                <w:left w:val="none" w:sz="0" w:space="0" w:color="auto"/>
                <w:bottom w:val="none" w:sz="0" w:space="0" w:color="auto"/>
                <w:right w:val="none" w:sz="0" w:space="0" w:color="auto"/>
              </w:divBdr>
            </w:div>
            <w:div w:id="1776630687">
              <w:marLeft w:val="0"/>
              <w:marRight w:val="0"/>
              <w:marTop w:val="0"/>
              <w:marBottom w:val="0"/>
              <w:divBdr>
                <w:top w:val="none" w:sz="0" w:space="0" w:color="auto"/>
                <w:left w:val="none" w:sz="0" w:space="0" w:color="auto"/>
                <w:bottom w:val="none" w:sz="0" w:space="0" w:color="auto"/>
                <w:right w:val="none" w:sz="0" w:space="0" w:color="auto"/>
              </w:divBdr>
            </w:div>
            <w:div w:id="1739357023">
              <w:marLeft w:val="0"/>
              <w:marRight w:val="0"/>
              <w:marTop w:val="0"/>
              <w:marBottom w:val="0"/>
              <w:divBdr>
                <w:top w:val="none" w:sz="0" w:space="0" w:color="auto"/>
                <w:left w:val="none" w:sz="0" w:space="0" w:color="auto"/>
                <w:bottom w:val="none" w:sz="0" w:space="0" w:color="auto"/>
                <w:right w:val="none" w:sz="0" w:space="0" w:color="auto"/>
              </w:divBdr>
            </w:div>
            <w:div w:id="491994038">
              <w:marLeft w:val="0"/>
              <w:marRight w:val="0"/>
              <w:marTop w:val="0"/>
              <w:marBottom w:val="0"/>
              <w:divBdr>
                <w:top w:val="none" w:sz="0" w:space="0" w:color="auto"/>
                <w:left w:val="none" w:sz="0" w:space="0" w:color="auto"/>
                <w:bottom w:val="none" w:sz="0" w:space="0" w:color="auto"/>
                <w:right w:val="none" w:sz="0" w:space="0" w:color="auto"/>
              </w:divBdr>
            </w:div>
            <w:div w:id="1158960958">
              <w:marLeft w:val="0"/>
              <w:marRight w:val="0"/>
              <w:marTop w:val="0"/>
              <w:marBottom w:val="0"/>
              <w:divBdr>
                <w:top w:val="none" w:sz="0" w:space="0" w:color="auto"/>
                <w:left w:val="none" w:sz="0" w:space="0" w:color="auto"/>
                <w:bottom w:val="none" w:sz="0" w:space="0" w:color="auto"/>
                <w:right w:val="none" w:sz="0" w:space="0" w:color="auto"/>
              </w:divBdr>
            </w:div>
            <w:div w:id="8194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91633">
      <w:bodyDiv w:val="1"/>
      <w:marLeft w:val="0"/>
      <w:marRight w:val="0"/>
      <w:marTop w:val="0"/>
      <w:marBottom w:val="0"/>
      <w:divBdr>
        <w:top w:val="none" w:sz="0" w:space="0" w:color="auto"/>
        <w:left w:val="none" w:sz="0" w:space="0" w:color="auto"/>
        <w:bottom w:val="none" w:sz="0" w:space="0" w:color="auto"/>
        <w:right w:val="none" w:sz="0" w:space="0" w:color="auto"/>
      </w:divBdr>
    </w:div>
    <w:div w:id="2033412700">
      <w:bodyDiv w:val="1"/>
      <w:marLeft w:val="0"/>
      <w:marRight w:val="0"/>
      <w:marTop w:val="0"/>
      <w:marBottom w:val="0"/>
      <w:divBdr>
        <w:top w:val="none" w:sz="0" w:space="0" w:color="auto"/>
        <w:left w:val="none" w:sz="0" w:space="0" w:color="auto"/>
        <w:bottom w:val="none" w:sz="0" w:space="0" w:color="auto"/>
        <w:right w:val="none" w:sz="0" w:space="0" w:color="auto"/>
      </w:divBdr>
    </w:div>
    <w:div w:id="2038432174">
      <w:bodyDiv w:val="1"/>
      <w:marLeft w:val="0"/>
      <w:marRight w:val="0"/>
      <w:marTop w:val="0"/>
      <w:marBottom w:val="0"/>
      <w:divBdr>
        <w:top w:val="none" w:sz="0" w:space="0" w:color="auto"/>
        <w:left w:val="none" w:sz="0" w:space="0" w:color="auto"/>
        <w:bottom w:val="none" w:sz="0" w:space="0" w:color="auto"/>
        <w:right w:val="none" w:sz="0" w:space="0" w:color="auto"/>
      </w:divBdr>
      <w:divsChild>
        <w:div w:id="1935478775">
          <w:marLeft w:val="0"/>
          <w:marRight w:val="0"/>
          <w:marTop w:val="0"/>
          <w:marBottom w:val="0"/>
          <w:divBdr>
            <w:top w:val="none" w:sz="0" w:space="0" w:color="auto"/>
            <w:left w:val="none" w:sz="0" w:space="0" w:color="auto"/>
            <w:bottom w:val="none" w:sz="0" w:space="0" w:color="auto"/>
            <w:right w:val="none" w:sz="0" w:space="0" w:color="auto"/>
          </w:divBdr>
          <w:divsChild>
            <w:div w:id="964193961">
              <w:marLeft w:val="0"/>
              <w:marRight w:val="0"/>
              <w:marTop w:val="0"/>
              <w:marBottom w:val="0"/>
              <w:divBdr>
                <w:top w:val="none" w:sz="0" w:space="0" w:color="auto"/>
                <w:left w:val="none" w:sz="0" w:space="0" w:color="auto"/>
                <w:bottom w:val="none" w:sz="0" w:space="0" w:color="auto"/>
                <w:right w:val="none" w:sz="0" w:space="0" w:color="auto"/>
              </w:divBdr>
              <w:divsChild>
                <w:div w:id="1616205655">
                  <w:marLeft w:val="0"/>
                  <w:marRight w:val="0"/>
                  <w:marTop w:val="0"/>
                  <w:marBottom w:val="0"/>
                  <w:divBdr>
                    <w:top w:val="none" w:sz="0" w:space="0" w:color="auto"/>
                    <w:left w:val="none" w:sz="0" w:space="0" w:color="auto"/>
                    <w:bottom w:val="none" w:sz="0" w:space="0" w:color="auto"/>
                    <w:right w:val="none" w:sz="0" w:space="0" w:color="auto"/>
                  </w:divBdr>
                  <w:divsChild>
                    <w:div w:id="1386173982">
                      <w:marLeft w:val="0"/>
                      <w:marRight w:val="0"/>
                      <w:marTop w:val="0"/>
                      <w:marBottom w:val="0"/>
                      <w:divBdr>
                        <w:top w:val="none" w:sz="0" w:space="0" w:color="auto"/>
                        <w:left w:val="none" w:sz="0" w:space="0" w:color="auto"/>
                        <w:bottom w:val="none" w:sz="0" w:space="0" w:color="auto"/>
                        <w:right w:val="none" w:sz="0" w:space="0" w:color="auto"/>
                      </w:divBdr>
                      <w:divsChild>
                        <w:div w:id="808203773">
                          <w:marLeft w:val="0"/>
                          <w:marRight w:val="0"/>
                          <w:marTop w:val="0"/>
                          <w:marBottom w:val="0"/>
                          <w:divBdr>
                            <w:top w:val="none" w:sz="0" w:space="0" w:color="auto"/>
                            <w:left w:val="none" w:sz="0" w:space="0" w:color="auto"/>
                            <w:bottom w:val="none" w:sz="0" w:space="0" w:color="auto"/>
                            <w:right w:val="none" w:sz="0" w:space="0" w:color="auto"/>
                          </w:divBdr>
                          <w:divsChild>
                            <w:div w:id="210119791">
                              <w:marLeft w:val="0"/>
                              <w:marRight w:val="0"/>
                              <w:marTop w:val="0"/>
                              <w:marBottom w:val="0"/>
                              <w:divBdr>
                                <w:top w:val="none" w:sz="0" w:space="0" w:color="auto"/>
                                <w:left w:val="none" w:sz="0" w:space="0" w:color="auto"/>
                                <w:bottom w:val="none" w:sz="0" w:space="0" w:color="auto"/>
                                <w:right w:val="none" w:sz="0" w:space="0" w:color="auto"/>
                              </w:divBdr>
                              <w:divsChild>
                                <w:div w:id="1539735318">
                                  <w:marLeft w:val="0"/>
                                  <w:marRight w:val="0"/>
                                  <w:marTop w:val="0"/>
                                  <w:marBottom w:val="0"/>
                                  <w:divBdr>
                                    <w:top w:val="none" w:sz="0" w:space="0" w:color="auto"/>
                                    <w:left w:val="none" w:sz="0" w:space="0" w:color="auto"/>
                                    <w:bottom w:val="none" w:sz="0" w:space="0" w:color="auto"/>
                                    <w:right w:val="none" w:sz="0" w:space="0" w:color="auto"/>
                                  </w:divBdr>
                                  <w:divsChild>
                                    <w:div w:id="594168716">
                                      <w:marLeft w:val="0"/>
                                      <w:marRight w:val="0"/>
                                      <w:marTop w:val="0"/>
                                      <w:marBottom w:val="0"/>
                                      <w:divBdr>
                                        <w:top w:val="none" w:sz="0" w:space="0" w:color="auto"/>
                                        <w:left w:val="none" w:sz="0" w:space="0" w:color="auto"/>
                                        <w:bottom w:val="none" w:sz="0" w:space="0" w:color="auto"/>
                                        <w:right w:val="none" w:sz="0" w:space="0" w:color="auto"/>
                                      </w:divBdr>
                                      <w:divsChild>
                                        <w:div w:id="661739137">
                                          <w:marLeft w:val="0"/>
                                          <w:marRight w:val="0"/>
                                          <w:marTop w:val="0"/>
                                          <w:marBottom w:val="0"/>
                                          <w:divBdr>
                                            <w:top w:val="none" w:sz="0" w:space="0" w:color="auto"/>
                                            <w:left w:val="none" w:sz="0" w:space="0" w:color="auto"/>
                                            <w:bottom w:val="none" w:sz="0" w:space="0" w:color="auto"/>
                                            <w:right w:val="none" w:sz="0" w:space="0" w:color="auto"/>
                                          </w:divBdr>
                                          <w:divsChild>
                                            <w:div w:id="23825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9743358">
      <w:bodyDiv w:val="1"/>
      <w:marLeft w:val="0"/>
      <w:marRight w:val="0"/>
      <w:marTop w:val="0"/>
      <w:marBottom w:val="0"/>
      <w:divBdr>
        <w:top w:val="none" w:sz="0" w:space="0" w:color="auto"/>
        <w:left w:val="none" w:sz="0" w:space="0" w:color="auto"/>
        <w:bottom w:val="none" w:sz="0" w:space="0" w:color="auto"/>
        <w:right w:val="none" w:sz="0" w:space="0" w:color="auto"/>
      </w:divBdr>
      <w:divsChild>
        <w:div w:id="286010164">
          <w:marLeft w:val="0"/>
          <w:marRight w:val="0"/>
          <w:marTop w:val="0"/>
          <w:marBottom w:val="0"/>
          <w:divBdr>
            <w:top w:val="none" w:sz="0" w:space="0" w:color="auto"/>
            <w:left w:val="none" w:sz="0" w:space="0" w:color="auto"/>
            <w:bottom w:val="none" w:sz="0" w:space="0" w:color="auto"/>
            <w:right w:val="none" w:sz="0" w:space="0" w:color="auto"/>
          </w:divBdr>
          <w:divsChild>
            <w:div w:id="1643458590">
              <w:marLeft w:val="0"/>
              <w:marRight w:val="0"/>
              <w:marTop w:val="0"/>
              <w:marBottom w:val="0"/>
              <w:divBdr>
                <w:top w:val="none" w:sz="0" w:space="0" w:color="auto"/>
                <w:left w:val="none" w:sz="0" w:space="0" w:color="auto"/>
                <w:bottom w:val="none" w:sz="0" w:space="0" w:color="auto"/>
                <w:right w:val="none" w:sz="0" w:space="0" w:color="auto"/>
              </w:divBdr>
              <w:divsChild>
                <w:div w:id="1928878986">
                  <w:marLeft w:val="0"/>
                  <w:marRight w:val="0"/>
                  <w:marTop w:val="0"/>
                  <w:marBottom w:val="0"/>
                  <w:divBdr>
                    <w:top w:val="none" w:sz="0" w:space="0" w:color="auto"/>
                    <w:left w:val="none" w:sz="0" w:space="0" w:color="auto"/>
                    <w:bottom w:val="none" w:sz="0" w:space="0" w:color="auto"/>
                    <w:right w:val="none" w:sz="0" w:space="0" w:color="auto"/>
                  </w:divBdr>
                  <w:divsChild>
                    <w:div w:id="1879857601">
                      <w:marLeft w:val="0"/>
                      <w:marRight w:val="0"/>
                      <w:marTop w:val="0"/>
                      <w:marBottom w:val="0"/>
                      <w:divBdr>
                        <w:top w:val="none" w:sz="0" w:space="0" w:color="auto"/>
                        <w:left w:val="none" w:sz="0" w:space="0" w:color="auto"/>
                        <w:bottom w:val="none" w:sz="0" w:space="0" w:color="auto"/>
                        <w:right w:val="none" w:sz="0" w:space="0" w:color="auto"/>
                      </w:divBdr>
                      <w:divsChild>
                        <w:div w:id="609165384">
                          <w:marLeft w:val="0"/>
                          <w:marRight w:val="0"/>
                          <w:marTop w:val="0"/>
                          <w:marBottom w:val="0"/>
                          <w:divBdr>
                            <w:top w:val="none" w:sz="0" w:space="0" w:color="auto"/>
                            <w:left w:val="none" w:sz="0" w:space="0" w:color="auto"/>
                            <w:bottom w:val="none" w:sz="0" w:space="0" w:color="auto"/>
                            <w:right w:val="none" w:sz="0" w:space="0" w:color="auto"/>
                          </w:divBdr>
                          <w:divsChild>
                            <w:div w:id="1828328076">
                              <w:marLeft w:val="0"/>
                              <w:marRight w:val="0"/>
                              <w:marTop w:val="0"/>
                              <w:marBottom w:val="0"/>
                              <w:divBdr>
                                <w:top w:val="none" w:sz="0" w:space="0" w:color="auto"/>
                                <w:left w:val="none" w:sz="0" w:space="0" w:color="auto"/>
                                <w:bottom w:val="none" w:sz="0" w:space="0" w:color="auto"/>
                                <w:right w:val="none" w:sz="0" w:space="0" w:color="auto"/>
                              </w:divBdr>
                              <w:divsChild>
                                <w:div w:id="810711431">
                                  <w:marLeft w:val="0"/>
                                  <w:marRight w:val="0"/>
                                  <w:marTop w:val="0"/>
                                  <w:marBottom w:val="0"/>
                                  <w:divBdr>
                                    <w:top w:val="none" w:sz="0" w:space="0" w:color="auto"/>
                                    <w:left w:val="none" w:sz="0" w:space="0" w:color="auto"/>
                                    <w:bottom w:val="none" w:sz="0" w:space="0" w:color="auto"/>
                                    <w:right w:val="none" w:sz="0" w:space="0" w:color="auto"/>
                                  </w:divBdr>
                                  <w:divsChild>
                                    <w:div w:id="1056931009">
                                      <w:marLeft w:val="0"/>
                                      <w:marRight w:val="0"/>
                                      <w:marTop w:val="0"/>
                                      <w:marBottom w:val="0"/>
                                      <w:divBdr>
                                        <w:top w:val="none" w:sz="0" w:space="0" w:color="auto"/>
                                        <w:left w:val="none" w:sz="0" w:space="0" w:color="auto"/>
                                        <w:bottom w:val="none" w:sz="0" w:space="0" w:color="auto"/>
                                        <w:right w:val="none" w:sz="0" w:space="0" w:color="auto"/>
                                      </w:divBdr>
                                      <w:divsChild>
                                        <w:div w:id="1161969223">
                                          <w:marLeft w:val="0"/>
                                          <w:marRight w:val="0"/>
                                          <w:marTop w:val="0"/>
                                          <w:marBottom w:val="0"/>
                                          <w:divBdr>
                                            <w:top w:val="none" w:sz="0" w:space="0" w:color="auto"/>
                                            <w:left w:val="none" w:sz="0" w:space="0" w:color="auto"/>
                                            <w:bottom w:val="none" w:sz="0" w:space="0" w:color="auto"/>
                                            <w:right w:val="none" w:sz="0" w:space="0" w:color="auto"/>
                                          </w:divBdr>
                                          <w:divsChild>
                                            <w:div w:id="10605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2308397">
      <w:bodyDiv w:val="1"/>
      <w:marLeft w:val="0"/>
      <w:marRight w:val="0"/>
      <w:marTop w:val="0"/>
      <w:marBottom w:val="0"/>
      <w:divBdr>
        <w:top w:val="none" w:sz="0" w:space="0" w:color="auto"/>
        <w:left w:val="none" w:sz="0" w:space="0" w:color="auto"/>
        <w:bottom w:val="none" w:sz="0" w:space="0" w:color="auto"/>
        <w:right w:val="none" w:sz="0" w:space="0" w:color="auto"/>
      </w:divBdr>
    </w:div>
    <w:div w:id="2120829677">
      <w:bodyDiv w:val="1"/>
      <w:marLeft w:val="0"/>
      <w:marRight w:val="0"/>
      <w:marTop w:val="0"/>
      <w:marBottom w:val="0"/>
      <w:divBdr>
        <w:top w:val="single" w:sz="6" w:space="0" w:color="C6C6C6"/>
        <w:left w:val="single" w:sz="6" w:space="0" w:color="C6C6C6"/>
        <w:bottom w:val="single" w:sz="6" w:space="0" w:color="C6C6C6"/>
        <w:right w:val="single" w:sz="6" w:space="0" w:color="C6C6C6"/>
      </w:divBdr>
      <w:divsChild>
        <w:div w:id="7747135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dappgistfsprd1:8080/tfs/web/wi.aspx?pcguid=15e9a9d1-95cb-4dd0-abfe-5af14ae6201f&amp;id=19425"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package" Target="embeddings/Microsoft_Excel_Worksheet1.xlsx"/><Relationship Id="rId47" Type="http://schemas.openxmlformats.org/officeDocument/2006/relationships/image" Target="media/image32.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edappgistfsprd1:8080/tfs/web/wi.aspx?pcguid=15e9a9d1-95cb-4dd0-abfe-5af14ae6201f&amp;id=19424"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emf"/><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dappgistfsprd1:8080/tfs/web/wi.aspx?pcguid=15e9a9d1-95cb-4dd0-abfe-5af14ae6201f&amp;id=19418"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1.xml"/><Relationship Id="rId10" Type="http://schemas.openxmlformats.org/officeDocument/2006/relationships/hyperlink" Target="http://edappgistfsprd1:8080/tfs/web/wi.aspx?pcguid=15e9a9d1-95cb-4dd0-abfe-5af14ae6201f&amp;id=19364"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package" Target="embeddings/Microsoft_Word_Document2.docx"/><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file:///\\sfetgis-nas01\sfgispoc_data\ApplicationDevelopment\IBM_Delivery\ReleaseInstructions\9.4\circuit_color"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emf"/><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4.wmf"/></Relationships>
</file>

<file path=word/_rels/header2.xml.rels><?xml version="1.0" encoding="UTF-8" standalone="yes"?>
<Relationships xmlns="http://schemas.openxmlformats.org/package/2006/relationships"><Relationship Id="rId1" Type="http://schemas.openxmlformats.org/officeDocument/2006/relationships/image" Target="media/image34.w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589F265A9D54A08A68405B28A09B1E6"/>
        <w:category>
          <w:name w:val="General"/>
          <w:gallery w:val="placeholder"/>
        </w:category>
        <w:types>
          <w:type w:val="bbPlcHdr"/>
        </w:types>
        <w:behaviors>
          <w:behavior w:val="content"/>
        </w:behaviors>
        <w:guid w:val="{37DCE82D-F986-40EB-8C4C-9C14F619F774}"/>
      </w:docPartPr>
      <w:docPartBody>
        <w:p w:rsidR="00112C64" w:rsidRDefault="00561E42" w:rsidP="00561E42">
          <w:pPr>
            <w:pStyle w:val="C589F265A9D54A08A68405B28A09B1E6"/>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utiger-Light">
    <w:altName w:val="Times New Roman"/>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727"/>
    <w:rsid w:val="00033A5C"/>
    <w:rsid w:val="00036013"/>
    <w:rsid w:val="0004605C"/>
    <w:rsid w:val="00090EED"/>
    <w:rsid w:val="000A483A"/>
    <w:rsid w:val="001011CE"/>
    <w:rsid w:val="00112C64"/>
    <w:rsid w:val="001370CF"/>
    <w:rsid w:val="00185A20"/>
    <w:rsid w:val="0018674A"/>
    <w:rsid w:val="001B0C0A"/>
    <w:rsid w:val="001F3914"/>
    <w:rsid w:val="002030F3"/>
    <w:rsid w:val="00204DC7"/>
    <w:rsid w:val="00222329"/>
    <w:rsid w:val="00271D4F"/>
    <w:rsid w:val="002729F7"/>
    <w:rsid w:val="00276FDF"/>
    <w:rsid w:val="00281754"/>
    <w:rsid w:val="002E0F23"/>
    <w:rsid w:val="002E2310"/>
    <w:rsid w:val="00311CB0"/>
    <w:rsid w:val="00313F3D"/>
    <w:rsid w:val="00317E70"/>
    <w:rsid w:val="00363136"/>
    <w:rsid w:val="00376D33"/>
    <w:rsid w:val="003B2209"/>
    <w:rsid w:val="003D49F3"/>
    <w:rsid w:val="00407783"/>
    <w:rsid w:val="00430DA4"/>
    <w:rsid w:val="00433E8C"/>
    <w:rsid w:val="00446396"/>
    <w:rsid w:val="004A15E8"/>
    <w:rsid w:val="004C7F16"/>
    <w:rsid w:val="004D0B88"/>
    <w:rsid w:val="00561E42"/>
    <w:rsid w:val="005A36B5"/>
    <w:rsid w:val="005C012A"/>
    <w:rsid w:val="005E4B53"/>
    <w:rsid w:val="00625B8C"/>
    <w:rsid w:val="00650635"/>
    <w:rsid w:val="00650BD4"/>
    <w:rsid w:val="006A68A2"/>
    <w:rsid w:val="006E2D50"/>
    <w:rsid w:val="006F064B"/>
    <w:rsid w:val="00703242"/>
    <w:rsid w:val="00727AA3"/>
    <w:rsid w:val="00757499"/>
    <w:rsid w:val="0077050A"/>
    <w:rsid w:val="00790176"/>
    <w:rsid w:val="007B4C03"/>
    <w:rsid w:val="007C1D6D"/>
    <w:rsid w:val="007D6FD9"/>
    <w:rsid w:val="007E4EA2"/>
    <w:rsid w:val="007F40CF"/>
    <w:rsid w:val="007F66D8"/>
    <w:rsid w:val="00817CE2"/>
    <w:rsid w:val="008251F8"/>
    <w:rsid w:val="00926727"/>
    <w:rsid w:val="00951C40"/>
    <w:rsid w:val="00960ECA"/>
    <w:rsid w:val="00970863"/>
    <w:rsid w:val="009A2C6F"/>
    <w:rsid w:val="009C35BD"/>
    <w:rsid w:val="009C540F"/>
    <w:rsid w:val="009D1392"/>
    <w:rsid w:val="00A047AA"/>
    <w:rsid w:val="00A3186D"/>
    <w:rsid w:val="00A3357E"/>
    <w:rsid w:val="00A84CBA"/>
    <w:rsid w:val="00A9662D"/>
    <w:rsid w:val="00AF6A30"/>
    <w:rsid w:val="00B2065D"/>
    <w:rsid w:val="00BB4B44"/>
    <w:rsid w:val="00BB7800"/>
    <w:rsid w:val="00BD4C36"/>
    <w:rsid w:val="00BF1706"/>
    <w:rsid w:val="00C02DF9"/>
    <w:rsid w:val="00C34B9F"/>
    <w:rsid w:val="00C65CDE"/>
    <w:rsid w:val="00CB19CA"/>
    <w:rsid w:val="00CB566F"/>
    <w:rsid w:val="00D813B9"/>
    <w:rsid w:val="00DB320F"/>
    <w:rsid w:val="00DD0F80"/>
    <w:rsid w:val="00DE1E23"/>
    <w:rsid w:val="00E23BDB"/>
    <w:rsid w:val="00E316C8"/>
    <w:rsid w:val="00E62948"/>
    <w:rsid w:val="00E87E1B"/>
    <w:rsid w:val="00EA11DE"/>
    <w:rsid w:val="00EB242F"/>
    <w:rsid w:val="00EC0A30"/>
    <w:rsid w:val="00ED23CC"/>
    <w:rsid w:val="00ED2B77"/>
    <w:rsid w:val="00F36142"/>
    <w:rsid w:val="00F75E5B"/>
    <w:rsid w:val="00F800A5"/>
    <w:rsid w:val="00FA049E"/>
    <w:rsid w:val="00FA4ECF"/>
    <w:rsid w:val="00FE7D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1E42"/>
  </w:style>
  <w:style w:type="paragraph" w:customStyle="1" w:styleId="9A67448557E541FFA4BC4E28C273E652">
    <w:name w:val="9A67448557E541FFA4BC4E28C273E652"/>
    <w:rsid w:val="004C7F16"/>
  </w:style>
  <w:style w:type="paragraph" w:customStyle="1" w:styleId="5A67642BD43444AEBCC31B61C1141BF5">
    <w:name w:val="5A67642BD43444AEBCC31B61C1141BF5"/>
    <w:rsid w:val="004C7F16"/>
  </w:style>
  <w:style w:type="paragraph" w:customStyle="1" w:styleId="F6FA1AAD95C64363822AE3F982DAC9FE">
    <w:name w:val="F6FA1AAD95C64363822AE3F982DAC9FE"/>
    <w:rsid w:val="004C7F16"/>
  </w:style>
  <w:style w:type="paragraph" w:customStyle="1" w:styleId="F61E1ED948074579ABF20D26E9D38AFC">
    <w:name w:val="F61E1ED948074579ABF20D26E9D38AFC"/>
    <w:rsid w:val="004C7F16"/>
  </w:style>
  <w:style w:type="paragraph" w:customStyle="1" w:styleId="C589F265A9D54A08A68405B28A09B1E6">
    <w:name w:val="C589F265A9D54A08A68405B28A09B1E6"/>
    <w:rsid w:val="00561E4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1E42"/>
  </w:style>
  <w:style w:type="paragraph" w:customStyle="1" w:styleId="9A67448557E541FFA4BC4E28C273E652">
    <w:name w:val="9A67448557E541FFA4BC4E28C273E652"/>
    <w:rsid w:val="004C7F16"/>
  </w:style>
  <w:style w:type="paragraph" w:customStyle="1" w:styleId="5A67642BD43444AEBCC31B61C1141BF5">
    <w:name w:val="5A67642BD43444AEBCC31B61C1141BF5"/>
    <w:rsid w:val="004C7F16"/>
  </w:style>
  <w:style w:type="paragraph" w:customStyle="1" w:styleId="F6FA1AAD95C64363822AE3F982DAC9FE">
    <w:name w:val="F6FA1AAD95C64363822AE3F982DAC9FE"/>
    <w:rsid w:val="004C7F16"/>
  </w:style>
  <w:style w:type="paragraph" w:customStyle="1" w:styleId="F61E1ED948074579ABF20D26E9D38AFC">
    <w:name w:val="F61E1ED948074579ABF20D26E9D38AFC"/>
    <w:rsid w:val="004C7F16"/>
  </w:style>
  <w:style w:type="paragraph" w:customStyle="1" w:styleId="C589F265A9D54A08A68405B28A09B1E6">
    <w:name w:val="C589F265A9D54A08A68405B28A09B1E6"/>
    <w:rsid w:val="00561E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F6F7AE-6CA3-4C64-8D33-C3EDC2EEB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45</Pages>
  <Words>3356</Words>
  <Characters>19133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Release 9.4 Installation Guide</vt:lpstr>
    </vt:vector>
  </TitlesOfParts>
  <Company>IBM</Company>
  <LinksUpToDate>false</LinksUpToDate>
  <CharactersWithSpaces>22445</CharactersWithSpaces>
  <SharedDoc>false</SharedDoc>
  <HLinks>
    <vt:vector size="570" baseType="variant">
      <vt:variant>
        <vt:i4>1441850</vt:i4>
      </vt:variant>
      <vt:variant>
        <vt:i4>581</vt:i4>
      </vt:variant>
      <vt:variant>
        <vt:i4>0</vt:i4>
      </vt:variant>
      <vt:variant>
        <vt:i4>5</vt:i4>
      </vt:variant>
      <vt:variant>
        <vt:lpwstr/>
      </vt:variant>
      <vt:variant>
        <vt:lpwstr>_Toc258302056</vt:lpwstr>
      </vt:variant>
      <vt:variant>
        <vt:i4>1441850</vt:i4>
      </vt:variant>
      <vt:variant>
        <vt:i4>575</vt:i4>
      </vt:variant>
      <vt:variant>
        <vt:i4>0</vt:i4>
      </vt:variant>
      <vt:variant>
        <vt:i4>5</vt:i4>
      </vt:variant>
      <vt:variant>
        <vt:lpwstr/>
      </vt:variant>
      <vt:variant>
        <vt:lpwstr>_Toc258302055</vt:lpwstr>
      </vt:variant>
      <vt:variant>
        <vt:i4>1441850</vt:i4>
      </vt:variant>
      <vt:variant>
        <vt:i4>569</vt:i4>
      </vt:variant>
      <vt:variant>
        <vt:i4>0</vt:i4>
      </vt:variant>
      <vt:variant>
        <vt:i4>5</vt:i4>
      </vt:variant>
      <vt:variant>
        <vt:lpwstr/>
      </vt:variant>
      <vt:variant>
        <vt:lpwstr>_Toc258302054</vt:lpwstr>
      </vt:variant>
      <vt:variant>
        <vt:i4>1441850</vt:i4>
      </vt:variant>
      <vt:variant>
        <vt:i4>563</vt:i4>
      </vt:variant>
      <vt:variant>
        <vt:i4>0</vt:i4>
      </vt:variant>
      <vt:variant>
        <vt:i4>5</vt:i4>
      </vt:variant>
      <vt:variant>
        <vt:lpwstr/>
      </vt:variant>
      <vt:variant>
        <vt:lpwstr>_Toc258302053</vt:lpwstr>
      </vt:variant>
      <vt:variant>
        <vt:i4>1441850</vt:i4>
      </vt:variant>
      <vt:variant>
        <vt:i4>557</vt:i4>
      </vt:variant>
      <vt:variant>
        <vt:i4>0</vt:i4>
      </vt:variant>
      <vt:variant>
        <vt:i4>5</vt:i4>
      </vt:variant>
      <vt:variant>
        <vt:lpwstr/>
      </vt:variant>
      <vt:variant>
        <vt:lpwstr>_Toc258302052</vt:lpwstr>
      </vt:variant>
      <vt:variant>
        <vt:i4>1441850</vt:i4>
      </vt:variant>
      <vt:variant>
        <vt:i4>551</vt:i4>
      </vt:variant>
      <vt:variant>
        <vt:i4>0</vt:i4>
      </vt:variant>
      <vt:variant>
        <vt:i4>5</vt:i4>
      </vt:variant>
      <vt:variant>
        <vt:lpwstr/>
      </vt:variant>
      <vt:variant>
        <vt:lpwstr>_Toc258302051</vt:lpwstr>
      </vt:variant>
      <vt:variant>
        <vt:i4>1441850</vt:i4>
      </vt:variant>
      <vt:variant>
        <vt:i4>545</vt:i4>
      </vt:variant>
      <vt:variant>
        <vt:i4>0</vt:i4>
      </vt:variant>
      <vt:variant>
        <vt:i4>5</vt:i4>
      </vt:variant>
      <vt:variant>
        <vt:lpwstr/>
      </vt:variant>
      <vt:variant>
        <vt:lpwstr>_Toc258302050</vt:lpwstr>
      </vt:variant>
      <vt:variant>
        <vt:i4>1507386</vt:i4>
      </vt:variant>
      <vt:variant>
        <vt:i4>539</vt:i4>
      </vt:variant>
      <vt:variant>
        <vt:i4>0</vt:i4>
      </vt:variant>
      <vt:variant>
        <vt:i4>5</vt:i4>
      </vt:variant>
      <vt:variant>
        <vt:lpwstr/>
      </vt:variant>
      <vt:variant>
        <vt:lpwstr>_Toc258302049</vt:lpwstr>
      </vt:variant>
      <vt:variant>
        <vt:i4>1507386</vt:i4>
      </vt:variant>
      <vt:variant>
        <vt:i4>533</vt:i4>
      </vt:variant>
      <vt:variant>
        <vt:i4>0</vt:i4>
      </vt:variant>
      <vt:variant>
        <vt:i4>5</vt:i4>
      </vt:variant>
      <vt:variant>
        <vt:lpwstr/>
      </vt:variant>
      <vt:variant>
        <vt:lpwstr>_Toc258302048</vt:lpwstr>
      </vt:variant>
      <vt:variant>
        <vt:i4>1507386</vt:i4>
      </vt:variant>
      <vt:variant>
        <vt:i4>527</vt:i4>
      </vt:variant>
      <vt:variant>
        <vt:i4>0</vt:i4>
      </vt:variant>
      <vt:variant>
        <vt:i4>5</vt:i4>
      </vt:variant>
      <vt:variant>
        <vt:lpwstr/>
      </vt:variant>
      <vt:variant>
        <vt:lpwstr>_Toc258302047</vt:lpwstr>
      </vt:variant>
      <vt:variant>
        <vt:i4>1507386</vt:i4>
      </vt:variant>
      <vt:variant>
        <vt:i4>521</vt:i4>
      </vt:variant>
      <vt:variant>
        <vt:i4>0</vt:i4>
      </vt:variant>
      <vt:variant>
        <vt:i4>5</vt:i4>
      </vt:variant>
      <vt:variant>
        <vt:lpwstr/>
      </vt:variant>
      <vt:variant>
        <vt:lpwstr>_Toc258302046</vt:lpwstr>
      </vt:variant>
      <vt:variant>
        <vt:i4>1507386</vt:i4>
      </vt:variant>
      <vt:variant>
        <vt:i4>515</vt:i4>
      </vt:variant>
      <vt:variant>
        <vt:i4>0</vt:i4>
      </vt:variant>
      <vt:variant>
        <vt:i4>5</vt:i4>
      </vt:variant>
      <vt:variant>
        <vt:lpwstr/>
      </vt:variant>
      <vt:variant>
        <vt:lpwstr>_Toc258302045</vt:lpwstr>
      </vt:variant>
      <vt:variant>
        <vt:i4>1507386</vt:i4>
      </vt:variant>
      <vt:variant>
        <vt:i4>509</vt:i4>
      </vt:variant>
      <vt:variant>
        <vt:i4>0</vt:i4>
      </vt:variant>
      <vt:variant>
        <vt:i4>5</vt:i4>
      </vt:variant>
      <vt:variant>
        <vt:lpwstr/>
      </vt:variant>
      <vt:variant>
        <vt:lpwstr>_Toc258302044</vt:lpwstr>
      </vt:variant>
      <vt:variant>
        <vt:i4>1507386</vt:i4>
      </vt:variant>
      <vt:variant>
        <vt:i4>503</vt:i4>
      </vt:variant>
      <vt:variant>
        <vt:i4>0</vt:i4>
      </vt:variant>
      <vt:variant>
        <vt:i4>5</vt:i4>
      </vt:variant>
      <vt:variant>
        <vt:lpwstr/>
      </vt:variant>
      <vt:variant>
        <vt:lpwstr>_Toc258302043</vt:lpwstr>
      </vt:variant>
      <vt:variant>
        <vt:i4>1507386</vt:i4>
      </vt:variant>
      <vt:variant>
        <vt:i4>497</vt:i4>
      </vt:variant>
      <vt:variant>
        <vt:i4>0</vt:i4>
      </vt:variant>
      <vt:variant>
        <vt:i4>5</vt:i4>
      </vt:variant>
      <vt:variant>
        <vt:lpwstr/>
      </vt:variant>
      <vt:variant>
        <vt:lpwstr>_Toc258302042</vt:lpwstr>
      </vt:variant>
      <vt:variant>
        <vt:i4>1507386</vt:i4>
      </vt:variant>
      <vt:variant>
        <vt:i4>491</vt:i4>
      </vt:variant>
      <vt:variant>
        <vt:i4>0</vt:i4>
      </vt:variant>
      <vt:variant>
        <vt:i4>5</vt:i4>
      </vt:variant>
      <vt:variant>
        <vt:lpwstr/>
      </vt:variant>
      <vt:variant>
        <vt:lpwstr>_Toc258302041</vt:lpwstr>
      </vt:variant>
      <vt:variant>
        <vt:i4>1507386</vt:i4>
      </vt:variant>
      <vt:variant>
        <vt:i4>485</vt:i4>
      </vt:variant>
      <vt:variant>
        <vt:i4>0</vt:i4>
      </vt:variant>
      <vt:variant>
        <vt:i4>5</vt:i4>
      </vt:variant>
      <vt:variant>
        <vt:lpwstr/>
      </vt:variant>
      <vt:variant>
        <vt:lpwstr>_Toc258302040</vt:lpwstr>
      </vt:variant>
      <vt:variant>
        <vt:i4>1048634</vt:i4>
      </vt:variant>
      <vt:variant>
        <vt:i4>479</vt:i4>
      </vt:variant>
      <vt:variant>
        <vt:i4>0</vt:i4>
      </vt:variant>
      <vt:variant>
        <vt:i4>5</vt:i4>
      </vt:variant>
      <vt:variant>
        <vt:lpwstr/>
      </vt:variant>
      <vt:variant>
        <vt:lpwstr>_Toc258302039</vt:lpwstr>
      </vt:variant>
      <vt:variant>
        <vt:i4>1048634</vt:i4>
      </vt:variant>
      <vt:variant>
        <vt:i4>473</vt:i4>
      </vt:variant>
      <vt:variant>
        <vt:i4>0</vt:i4>
      </vt:variant>
      <vt:variant>
        <vt:i4>5</vt:i4>
      </vt:variant>
      <vt:variant>
        <vt:lpwstr/>
      </vt:variant>
      <vt:variant>
        <vt:lpwstr>_Toc258302038</vt:lpwstr>
      </vt:variant>
      <vt:variant>
        <vt:i4>1048634</vt:i4>
      </vt:variant>
      <vt:variant>
        <vt:i4>467</vt:i4>
      </vt:variant>
      <vt:variant>
        <vt:i4>0</vt:i4>
      </vt:variant>
      <vt:variant>
        <vt:i4>5</vt:i4>
      </vt:variant>
      <vt:variant>
        <vt:lpwstr/>
      </vt:variant>
      <vt:variant>
        <vt:lpwstr>_Toc258302037</vt:lpwstr>
      </vt:variant>
      <vt:variant>
        <vt:i4>1048634</vt:i4>
      </vt:variant>
      <vt:variant>
        <vt:i4>461</vt:i4>
      </vt:variant>
      <vt:variant>
        <vt:i4>0</vt:i4>
      </vt:variant>
      <vt:variant>
        <vt:i4>5</vt:i4>
      </vt:variant>
      <vt:variant>
        <vt:lpwstr/>
      </vt:variant>
      <vt:variant>
        <vt:lpwstr>_Toc258302036</vt:lpwstr>
      </vt:variant>
      <vt:variant>
        <vt:i4>1048634</vt:i4>
      </vt:variant>
      <vt:variant>
        <vt:i4>455</vt:i4>
      </vt:variant>
      <vt:variant>
        <vt:i4>0</vt:i4>
      </vt:variant>
      <vt:variant>
        <vt:i4>5</vt:i4>
      </vt:variant>
      <vt:variant>
        <vt:lpwstr/>
      </vt:variant>
      <vt:variant>
        <vt:lpwstr>_Toc258302035</vt:lpwstr>
      </vt:variant>
      <vt:variant>
        <vt:i4>1048634</vt:i4>
      </vt:variant>
      <vt:variant>
        <vt:i4>449</vt:i4>
      </vt:variant>
      <vt:variant>
        <vt:i4>0</vt:i4>
      </vt:variant>
      <vt:variant>
        <vt:i4>5</vt:i4>
      </vt:variant>
      <vt:variant>
        <vt:lpwstr/>
      </vt:variant>
      <vt:variant>
        <vt:lpwstr>_Toc258302034</vt:lpwstr>
      </vt:variant>
      <vt:variant>
        <vt:i4>1048634</vt:i4>
      </vt:variant>
      <vt:variant>
        <vt:i4>443</vt:i4>
      </vt:variant>
      <vt:variant>
        <vt:i4>0</vt:i4>
      </vt:variant>
      <vt:variant>
        <vt:i4>5</vt:i4>
      </vt:variant>
      <vt:variant>
        <vt:lpwstr/>
      </vt:variant>
      <vt:variant>
        <vt:lpwstr>_Toc258302033</vt:lpwstr>
      </vt:variant>
      <vt:variant>
        <vt:i4>1048634</vt:i4>
      </vt:variant>
      <vt:variant>
        <vt:i4>437</vt:i4>
      </vt:variant>
      <vt:variant>
        <vt:i4>0</vt:i4>
      </vt:variant>
      <vt:variant>
        <vt:i4>5</vt:i4>
      </vt:variant>
      <vt:variant>
        <vt:lpwstr/>
      </vt:variant>
      <vt:variant>
        <vt:lpwstr>_Toc258302032</vt:lpwstr>
      </vt:variant>
      <vt:variant>
        <vt:i4>1048634</vt:i4>
      </vt:variant>
      <vt:variant>
        <vt:i4>431</vt:i4>
      </vt:variant>
      <vt:variant>
        <vt:i4>0</vt:i4>
      </vt:variant>
      <vt:variant>
        <vt:i4>5</vt:i4>
      </vt:variant>
      <vt:variant>
        <vt:lpwstr/>
      </vt:variant>
      <vt:variant>
        <vt:lpwstr>_Toc258302031</vt:lpwstr>
      </vt:variant>
      <vt:variant>
        <vt:i4>1048634</vt:i4>
      </vt:variant>
      <vt:variant>
        <vt:i4>425</vt:i4>
      </vt:variant>
      <vt:variant>
        <vt:i4>0</vt:i4>
      </vt:variant>
      <vt:variant>
        <vt:i4>5</vt:i4>
      </vt:variant>
      <vt:variant>
        <vt:lpwstr/>
      </vt:variant>
      <vt:variant>
        <vt:lpwstr>_Toc258302030</vt:lpwstr>
      </vt:variant>
      <vt:variant>
        <vt:i4>1114170</vt:i4>
      </vt:variant>
      <vt:variant>
        <vt:i4>419</vt:i4>
      </vt:variant>
      <vt:variant>
        <vt:i4>0</vt:i4>
      </vt:variant>
      <vt:variant>
        <vt:i4>5</vt:i4>
      </vt:variant>
      <vt:variant>
        <vt:lpwstr/>
      </vt:variant>
      <vt:variant>
        <vt:lpwstr>_Toc258302029</vt:lpwstr>
      </vt:variant>
      <vt:variant>
        <vt:i4>1114170</vt:i4>
      </vt:variant>
      <vt:variant>
        <vt:i4>413</vt:i4>
      </vt:variant>
      <vt:variant>
        <vt:i4>0</vt:i4>
      </vt:variant>
      <vt:variant>
        <vt:i4>5</vt:i4>
      </vt:variant>
      <vt:variant>
        <vt:lpwstr/>
      </vt:variant>
      <vt:variant>
        <vt:lpwstr>_Toc258302028</vt:lpwstr>
      </vt:variant>
      <vt:variant>
        <vt:i4>1114170</vt:i4>
      </vt:variant>
      <vt:variant>
        <vt:i4>407</vt:i4>
      </vt:variant>
      <vt:variant>
        <vt:i4>0</vt:i4>
      </vt:variant>
      <vt:variant>
        <vt:i4>5</vt:i4>
      </vt:variant>
      <vt:variant>
        <vt:lpwstr/>
      </vt:variant>
      <vt:variant>
        <vt:lpwstr>_Toc258302027</vt:lpwstr>
      </vt:variant>
      <vt:variant>
        <vt:i4>1114170</vt:i4>
      </vt:variant>
      <vt:variant>
        <vt:i4>401</vt:i4>
      </vt:variant>
      <vt:variant>
        <vt:i4>0</vt:i4>
      </vt:variant>
      <vt:variant>
        <vt:i4>5</vt:i4>
      </vt:variant>
      <vt:variant>
        <vt:lpwstr/>
      </vt:variant>
      <vt:variant>
        <vt:lpwstr>_Toc258302026</vt:lpwstr>
      </vt:variant>
      <vt:variant>
        <vt:i4>1114170</vt:i4>
      </vt:variant>
      <vt:variant>
        <vt:i4>395</vt:i4>
      </vt:variant>
      <vt:variant>
        <vt:i4>0</vt:i4>
      </vt:variant>
      <vt:variant>
        <vt:i4>5</vt:i4>
      </vt:variant>
      <vt:variant>
        <vt:lpwstr/>
      </vt:variant>
      <vt:variant>
        <vt:lpwstr>_Toc258302025</vt:lpwstr>
      </vt:variant>
      <vt:variant>
        <vt:i4>1114170</vt:i4>
      </vt:variant>
      <vt:variant>
        <vt:i4>389</vt:i4>
      </vt:variant>
      <vt:variant>
        <vt:i4>0</vt:i4>
      </vt:variant>
      <vt:variant>
        <vt:i4>5</vt:i4>
      </vt:variant>
      <vt:variant>
        <vt:lpwstr/>
      </vt:variant>
      <vt:variant>
        <vt:lpwstr>_Toc258302024</vt:lpwstr>
      </vt:variant>
      <vt:variant>
        <vt:i4>1114170</vt:i4>
      </vt:variant>
      <vt:variant>
        <vt:i4>383</vt:i4>
      </vt:variant>
      <vt:variant>
        <vt:i4>0</vt:i4>
      </vt:variant>
      <vt:variant>
        <vt:i4>5</vt:i4>
      </vt:variant>
      <vt:variant>
        <vt:lpwstr/>
      </vt:variant>
      <vt:variant>
        <vt:lpwstr>_Toc258302023</vt:lpwstr>
      </vt:variant>
      <vt:variant>
        <vt:i4>1114170</vt:i4>
      </vt:variant>
      <vt:variant>
        <vt:i4>377</vt:i4>
      </vt:variant>
      <vt:variant>
        <vt:i4>0</vt:i4>
      </vt:variant>
      <vt:variant>
        <vt:i4>5</vt:i4>
      </vt:variant>
      <vt:variant>
        <vt:lpwstr/>
      </vt:variant>
      <vt:variant>
        <vt:lpwstr>_Toc258302022</vt:lpwstr>
      </vt:variant>
      <vt:variant>
        <vt:i4>1114170</vt:i4>
      </vt:variant>
      <vt:variant>
        <vt:i4>371</vt:i4>
      </vt:variant>
      <vt:variant>
        <vt:i4>0</vt:i4>
      </vt:variant>
      <vt:variant>
        <vt:i4>5</vt:i4>
      </vt:variant>
      <vt:variant>
        <vt:lpwstr/>
      </vt:variant>
      <vt:variant>
        <vt:lpwstr>_Toc258302021</vt:lpwstr>
      </vt:variant>
      <vt:variant>
        <vt:i4>1114170</vt:i4>
      </vt:variant>
      <vt:variant>
        <vt:i4>365</vt:i4>
      </vt:variant>
      <vt:variant>
        <vt:i4>0</vt:i4>
      </vt:variant>
      <vt:variant>
        <vt:i4>5</vt:i4>
      </vt:variant>
      <vt:variant>
        <vt:lpwstr/>
      </vt:variant>
      <vt:variant>
        <vt:lpwstr>_Toc258302020</vt:lpwstr>
      </vt:variant>
      <vt:variant>
        <vt:i4>1179706</vt:i4>
      </vt:variant>
      <vt:variant>
        <vt:i4>359</vt:i4>
      </vt:variant>
      <vt:variant>
        <vt:i4>0</vt:i4>
      </vt:variant>
      <vt:variant>
        <vt:i4>5</vt:i4>
      </vt:variant>
      <vt:variant>
        <vt:lpwstr/>
      </vt:variant>
      <vt:variant>
        <vt:lpwstr>_Toc258302019</vt:lpwstr>
      </vt:variant>
      <vt:variant>
        <vt:i4>1179706</vt:i4>
      </vt:variant>
      <vt:variant>
        <vt:i4>353</vt:i4>
      </vt:variant>
      <vt:variant>
        <vt:i4>0</vt:i4>
      </vt:variant>
      <vt:variant>
        <vt:i4>5</vt:i4>
      </vt:variant>
      <vt:variant>
        <vt:lpwstr/>
      </vt:variant>
      <vt:variant>
        <vt:lpwstr>_Toc258302018</vt:lpwstr>
      </vt:variant>
      <vt:variant>
        <vt:i4>1179706</vt:i4>
      </vt:variant>
      <vt:variant>
        <vt:i4>347</vt:i4>
      </vt:variant>
      <vt:variant>
        <vt:i4>0</vt:i4>
      </vt:variant>
      <vt:variant>
        <vt:i4>5</vt:i4>
      </vt:variant>
      <vt:variant>
        <vt:lpwstr/>
      </vt:variant>
      <vt:variant>
        <vt:lpwstr>_Toc258302017</vt:lpwstr>
      </vt:variant>
      <vt:variant>
        <vt:i4>1179706</vt:i4>
      </vt:variant>
      <vt:variant>
        <vt:i4>341</vt:i4>
      </vt:variant>
      <vt:variant>
        <vt:i4>0</vt:i4>
      </vt:variant>
      <vt:variant>
        <vt:i4>5</vt:i4>
      </vt:variant>
      <vt:variant>
        <vt:lpwstr/>
      </vt:variant>
      <vt:variant>
        <vt:lpwstr>_Toc258302016</vt:lpwstr>
      </vt:variant>
      <vt:variant>
        <vt:i4>1179706</vt:i4>
      </vt:variant>
      <vt:variant>
        <vt:i4>335</vt:i4>
      </vt:variant>
      <vt:variant>
        <vt:i4>0</vt:i4>
      </vt:variant>
      <vt:variant>
        <vt:i4>5</vt:i4>
      </vt:variant>
      <vt:variant>
        <vt:lpwstr/>
      </vt:variant>
      <vt:variant>
        <vt:lpwstr>_Toc258302015</vt:lpwstr>
      </vt:variant>
      <vt:variant>
        <vt:i4>1179706</vt:i4>
      </vt:variant>
      <vt:variant>
        <vt:i4>329</vt:i4>
      </vt:variant>
      <vt:variant>
        <vt:i4>0</vt:i4>
      </vt:variant>
      <vt:variant>
        <vt:i4>5</vt:i4>
      </vt:variant>
      <vt:variant>
        <vt:lpwstr/>
      </vt:variant>
      <vt:variant>
        <vt:lpwstr>_Toc258302014</vt:lpwstr>
      </vt:variant>
      <vt:variant>
        <vt:i4>1179706</vt:i4>
      </vt:variant>
      <vt:variant>
        <vt:i4>323</vt:i4>
      </vt:variant>
      <vt:variant>
        <vt:i4>0</vt:i4>
      </vt:variant>
      <vt:variant>
        <vt:i4>5</vt:i4>
      </vt:variant>
      <vt:variant>
        <vt:lpwstr/>
      </vt:variant>
      <vt:variant>
        <vt:lpwstr>_Toc258302013</vt:lpwstr>
      </vt:variant>
      <vt:variant>
        <vt:i4>1179706</vt:i4>
      </vt:variant>
      <vt:variant>
        <vt:i4>317</vt:i4>
      </vt:variant>
      <vt:variant>
        <vt:i4>0</vt:i4>
      </vt:variant>
      <vt:variant>
        <vt:i4>5</vt:i4>
      </vt:variant>
      <vt:variant>
        <vt:lpwstr/>
      </vt:variant>
      <vt:variant>
        <vt:lpwstr>_Toc258302012</vt:lpwstr>
      </vt:variant>
      <vt:variant>
        <vt:i4>1179706</vt:i4>
      </vt:variant>
      <vt:variant>
        <vt:i4>311</vt:i4>
      </vt:variant>
      <vt:variant>
        <vt:i4>0</vt:i4>
      </vt:variant>
      <vt:variant>
        <vt:i4>5</vt:i4>
      </vt:variant>
      <vt:variant>
        <vt:lpwstr/>
      </vt:variant>
      <vt:variant>
        <vt:lpwstr>_Toc258302011</vt:lpwstr>
      </vt:variant>
      <vt:variant>
        <vt:i4>1179706</vt:i4>
      </vt:variant>
      <vt:variant>
        <vt:i4>305</vt:i4>
      </vt:variant>
      <vt:variant>
        <vt:i4>0</vt:i4>
      </vt:variant>
      <vt:variant>
        <vt:i4>5</vt:i4>
      </vt:variant>
      <vt:variant>
        <vt:lpwstr/>
      </vt:variant>
      <vt:variant>
        <vt:lpwstr>_Toc258302010</vt:lpwstr>
      </vt:variant>
      <vt:variant>
        <vt:i4>1245242</vt:i4>
      </vt:variant>
      <vt:variant>
        <vt:i4>299</vt:i4>
      </vt:variant>
      <vt:variant>
        <vt:i4>0</vt:i4>
      </vt:variant>
      <vt:variant>
        <vt:i4>5</vt:i4>
      </vt:variant>
      <vt:variant>
        <vt:lpwstr/>
      </vt:variant>
      <vt:variant>
        <vt:lpwstr>_Toc258302009</vt:lpwstr>
      </vt:variant>
      <vt:variant>
        <vt:i4>1245242</vt:i4>
      </vt:variant>
      <vt:variant>
        <vt:i4>293</vt:i4>
      </vt:variant>
      <vt:variant>
        <vt:i4>0</vt:i4>
      </vt:variant>
      <vt:variant>
        <vt:i4>5</vt:i4>
      </vt:variant>
      <vt:variant>
        <vt:lpwstr/>
      </vt:variant>
      <vt:variant>
        <vt:lpwstr>_Toc258302008</vt:lpwstr>
      </vt:variant>
      <vt:variant>
        <vt:i4>1245242</vt:i4>
      </vt:variant>
      <vt:variant>
        <vt:i4>287</vt:i4>
      </vt:variant>
      <vt:variant>
        <vt:i4>0</vt:i4>
      </vt:variant>
      <vt:variant>
        <vt:i4>5</vt:i4>
      </vt:variant>
      <vt:variant>
        <vt:lpwstr/>
      </vt:variant>
      <vt:variant>
        <vt:lpwstr>_Toc258302007</vt:lpwstr>
      </vt:variant>
      <vt:variant>
        <vt:i4>1245242</vt:i4>
      </vt:variant>
      <vt:variant>
        <vt:i4>281</vt:i4>
      </vt:variant>
      <vt:variant>
        <vt:i4>0</vt:i4>
      </vt:variant>
      <vt:variant>
        <vt:i4>5</vt:i4>
      </vt:variant>
      <vt:variant>
        <vt:lpwstr/>
      </vt:variant>
      <vt:variant>
        <vt:lpwstr>_Toc258302006</vt:lpwstr>
      </vt:variant>
      <vt:variant>
        <vt:i4>1245242</vt:i4>
      </vt:variant>
      <vt:variant>
        <vt:i4>275</vt:i4>
      </vt:variant>
      <vt:variant>
        <vt:i4>0</vt:i4>
      </vt:variant>
      <vt:variant>
        <vt:i4>5</vt:i4>
      </vt:variant>
      <vt:variant>
        <vt:lpwstr/>
      </vt:variant>
      <vt:variant>
        <vt:lpwstr>_Toc258302005</vt:lpwstr>
      </vt:variant>
      <vt:variant>
        <vt:i4>1245242</vt:i4>
      </vt:variant>
      <vt:variant>
        <vt:i4>269</vt:i4>
      </vt:variant>
      <vt:variant>
        <vt:i4>0</vt:i4>
      </vt:variant>
      <vt:variant>
        <vt:i4>5</vt:i4>
      </vt:variant>
      <vt:variant>
        <vt:lpwstr/>
      </vt:variant>
      <vt:variant>
        <vt:lpwstr>_Toc258302004</vt:lpwstr>
      </vt:variant>
      <vt:variant>
        <vt:i4>1245242</vt:i4>
      </vt:variant>
      <vt:variant>
        <vt:i4>263</vt:i4>
      </vt:variant>
      <vt:variant>
        <vt:i4>0</vt:i4>
      </vt:variant>
      <vt:variant>
        <vt:i4>5</vt:i4>
      </vt:variant>
      <vt:variant>
        <vt:lpwstr/>
      </vt:variant>
      <vt:variant>
        <vt:lpwstr>_Toc258302003</vt:lpwstr>
      </vt:variant>
      <vt:variant>
        <vt:i4>1245242</vt:i4>
      </vt:variant>
      <vt:variant>
        <vt:i4>257</vt:i4>
      </vt:variant>
      <vt:variant>
        <vt:i4>0</vt:i4>
      </vt:variant>
      <vt:variant>
        <vt:i4>5</vt:i4>
      </vt:variant>
      <vt:variant>
        <vt:lpwstr/>
      </vt:variant>
      <vt:variant>
        <vt:lpwstr>_Toc258302002</vt:lpwstr>
      </vt:variant>
      <vt:variant>
        <vt:i4>1245242</vt:i4>
      </vt:variant>
      <vt:variant>
        <vt:i4>251</vt:i4>
      </vt:variant>
      <vt:variant>
        <vt:i4>0</vt:i4>
      </vt:variant>
      <vt:variant>
        <vt:i4>5</vt:i4>
      </vt:variant>
      <vt:variant>
        <vt:lpwstr/>
      </vt:variant>
      <vt:variant>
        <vt:lpwstr>_Toc258302001</vt:lpwstr>
      </vt:variant>
      <vt:variant>
        <vt:i4>1245242</vt:i4>
      </vt:variant>
      <vt:variant>
        <vt:i4>245</vt:i4>
      </vt:variant>
      <vt:variant>
        <vt:i4>0</vt:i4>
      </vt:variant>
      <vt:variant>
        <vt:i4>5</vt:i4>
      </vt:variant>
      <vt:variant>
        <vt:lpwstr/>
      </vt:variant>
      <vt:variant>
        <vt:lpwstr>_Toc258302000</vt:lpwstr>
      </vt:variant>
      <vt:variant>
        <vt:i4>1638451</vt:i4>
      </vt:variant>
      <vt:variant>
        <vt:i4>239</vt:i4>
      </vt:variant>
      <vt:variant>
        <vt:i4>0</vt:i4>
      </vt:variant>
      <vt:variant>
        <vt:i4>5</vt:i4>
      </vt:variant>
      <vt:variant>
        <vt:lpwstr/>
      </vt:variant>
      <vt:variant>
        <vt:lpwstr>_Toc258301999</vt:lpwstr>
      </vt:variant>
      <vt:variant>
        <vt:i4>1638451</vt:i4>
      </vt:variant>
      <vt:variant>
        <vt:i4>233</vt:i4>
      </vt:variant>
      <vt:variant>
        <vt:i4>0</vt:i4>
      </vt:variant>
      <vt:variant>
        <vt:i4>5</vt:i4>
      </vt:variant>
      <vt:variant>
        <vt:lpwstr/>
      </vt:variant>
      <vt:variant>
        <vt:lpwstr>_Toc258301998</vt:lpwstr>
      </vt:variant>
      <vt:variant>
        <vt:i4>1638451</vt:i4>
      </vt:variant>
      <vt:variant>
        <vt:i4>227</vt:i4>
      </vt:variant>
      <vt:variant>
        <vt:i4>0</vt:i4>
      </vt:variant>
      <vt:variant>
        <vt:i4>5</vt:i4>
      </vt:variant>
      <vt:variant>
        <vt:lpwstr/>
      </vt:variant>
      <vt:variant>
        <vt:lpwstr>_Toc258301997</vt:lpwstr>
      </vt:variant>
      <vt:variant>
        <vt:i4>1638451</vt:i4>
      </vt:variant>
      <vt:variant>
        <vt:i4>221</vt:i4>
      </vt:variant>
      <vt:variant>
        <vt:i4>0</vt:i4>
      </vt:variant>
      <vt:variant>
        <vt:i4>5</vt:i4>
      </vt:variant>
      <vt:variant>
        <vt:lpwstr/>
      </vt:variant>
      <vt:variant>
        <vt:lpwstr>_Toc258301996</vt:lpwstr>
      </vt:variant>
      <vt:variant>
        <vt:i4>1638451</vt:i4>
      </vt:variant>
      <vt:variant>
        <vt:i4>215</vt:i4>
      </vt:variant>
      <vt:variant>
        <vt:i4>0</vt:i4>
      </vt:variant>
      <vt:variant>
        <vt:i4>5</vt:i4>
      </vt:variant>
      <vt:variant>
        <vt:lpwstr/>
      </vt:variant>
      <vt:variant>
        <vt:lpwstr>_Toc258301995</vt:lpwstr>
      </vt:variant>
      <vt:variant>
        <vt:i4>1638451</vt:i4>
      </vt:variant>
      <vt:variant>
        <vt:i4>209</vt:i4>
      </vt:variant>
      <vt:variant>
        <vt:i4>0</vt:i4>
      </vt:variant>
      <vt:variant>
        <vt:i4>5</vt:i4>
      </vt:variant>
      <vt:variant>
        <vt:lpwstr/>
      </vt:variant>
      <vt:variant>
        <vt:lpwstr>_Toc258301994</vt:lpwstr>
      </vt:variant>
      <vt:variant>
        <vt:i4>1638451</vt:i4>
      </vt:variant>
      <vt:variant>
        <vt:i4>203</vt:i4>
      </vt:variant>
      <vt:variant>
        <vt:i4>0</vt:i4>
      </vt:variant>
      <vt:variant>
        <vt:i4>5</vt:i4>
      </vt:variant>
      <vt:variant>
        <vt:lpwstr/>
      </vt:variant>
      <vt:variant>
        <vt:lpwstr>_Toc258301993</vt:lpwstr>
      </vt:variant>
      <vt:variant>
        <vt:i4>1638451</vt:i4>
      </vt:variant>
      <vt:variant>
        <vt:i4>197</vt:i4>
      </vt:variant>
      <vt:variant>
        <vt:i4>0</vt:i4>
      </vt:variant>
      <vt:variant>
        <vt:i4>5</vt:i4>
      </vt:variant>
      <vt:variant>
        <vt:lpwstr/>
      </vt:variant>
      <vt:variant>
        <vt:lpwstr>_Toc258301992</vt:lpwstr>
      </vt:variant>
      <vt:variant>
        <vt:i4>1638451</vt:i4>
      </vt:variant>
      <vt:variant>
        <vt:i4>191</vt:i4>
      </vt:variant>
      <vt:variant>
        <vt:i4>0</vt:i4>
      </vt:variant>
      <vt:variant>
        <vt:i4>5</vt:i4>
      </vt:variant>
      <vt:variant>
        <vt:lpwstr/>
      </vt:variant>
      <vt:variant>
        <vt:lpwstr>_Toc258301991</vt:lpwstr>
      </vt:variant>
      <vt:variant>
        <vt:i4>1638451</vt:i4>
      </vt:variant>
      <vt:variant>
        <vt:i4>185</vt:i4>
      </vt:variant>
      <vt:variant>
        <vt:i4>0</vt:i4>
      </vt:variant>
      <vt:variant>
        <vt:i4>5</vt:i4>
      </vt:variant>
      <vt:variant>
        <vt:lpwstr/>
      </vt:variant>
      <vt:variant>
        <vt:lpwstr>_Toc258301990</vt:lpwstr>
      </vt:variant>
      <vt:variant>
        <vt:i4>1572915</vt:i4>
      </vt:variant>
      <vt:variant>
        <vt:i4>179</vt:i4>
      </vt:variant>
      <vt:variant>
        <vt:i4>0</vt:i4>
      </vt:variant>
      <vt:variant>
        <vt:i4>5</vt:i4>
      </vt:variant>
      <vt:variant>
        <vt:lpwstr/>
      </vt:variant>
      <vt:variant>
        <vt:lpwstr>_Toc258301989</vt:lpwstr>
      </vt:variant>
      <vt:variant>
        <vt:i4>1572915</vt:i4>
      </vt:variant>
      <vt:variant>
        <vt:i4>173</vt:i4>
      </vt:variant>
      <vt:variant>
        <vt:i4>0</vt:i4>
      </vt:variant>
      <vt:variant>
        <vt:i4>5</vt:i4>
      </vt:variant>
      <vt:variant>
        <vt:lpwstr/>
      </vt:variant>
      <vt:variant>
        <vt:lpwstr>_Toc258301988</vt:lpwstr>
      </vt:variant>
      <vt:variant>
        <vt:i4>1572915</vt:i4>
      </vt:variant>
      <vt:variant>
        <vt:i4>167</vt:i4>
      </vt:variant>
      <vt:variant>
        <vt:i4>0</vt:i4>
      </vt:variant>
      <vt:variant>
        <vt:i4>5</vt:i4>
      </vt:variant>
      <vt:variant>
        <vt:lpwstr/>
      </vt:variant>
      <vt:variant>
        <vt:lpwstr>_Toc258301987</vt:lpwstr>
      </vt:variant>
      <vt:variant>
        <vt:i4>1572915</vt:i4>
      </vt:variant>
      <vt:variant>
        <vt:i4>161</vt:i4>
      </vt:variant>
      <vt:variant>
        <vt:i4>0</vt:i4>
      </vt:variant>
      <vt:variant>
        <vt:i4>5</vt:i4>
      </vt:variant>
      <vt:variant>
        <vt:lpwstr/>
      </vt:variant>
      <vt:variant>
        <vt:lpwstr>_Toc258301986</vt:lpwstr>
      </vt:variant>
      <vt:variant>
        <vt:i4>1572915</vt:i4>
      </vt:variant>
      <vt:variant>
        <vt:i4>155</vt:i4>
      </vt:variant>
      <vt:variant>
        <vt:i4>0</vt:i4>
      </vt:variant>
      <vt:variant>
        <vt:i4>5</vt:i4>
      </vt:variant>
      <vt:variant>
        <vt:lpwstr/>
      </vt:variant>
      <vt:variant>
        <vt:lpwstr>_Toc258301985</vt:lpwstr>
      </vt:variant>
      <vt:variant>
        <vt:i4>1572915</vt:i4>
      </vt:variant>
      <vt:variant>
        <vt:i4>149</vt:i4>
      </vt:variant>
      <vt:variant>
        <vt:i4>0</vt:i4>
      </vt:variant>
      <vt:variant>
        <vt:i4>5</vt:i4>
      </vt:variant>
      <vt:variant>
        <vt:lpwstr/>
      </vt:variant>
      <vt:variant>
        <vt:lpwstr>_Toc258301984</vt:lpwstr>
      </vt:variant>
      <vt:variant>
        <vt:i4>1572915</vt:i4>
      </vt:variant>
      <vt:variant>
        <vt:i4>143</vt:i4>
      </vt:variant>
      <vt:variant>
        <vt:i4>0</vt:i4>
      </vt:variant>
      <vt:variant>
        <vt:i4>5</vt:i4>
      </vt:variant>
      <vt:variant>
        <vt:lpwstr/>
      </vt:variant>
      <vt:variant>
        <vt:lpwstr>_Toc258301983</vt:lpwstr>
      </vt:variant>
      <vt:variant>
        <vt:i4>1572915</vt:i4>
      </vt:variant>
      <vt:variant>
        <vt:i4>137</vt:i4>
      </vt:variant>
      <vt:variant>
        <vt:i4>0</vt:i4>
      </vt:variant>
      <vt:variant>
        <vt:i4>5</vt:i4>
      </vt:variant>
      <vt:variant>
        <vt:lpwstr/>
      </vt:variant>
      <vt:variant>
        <vt:lpwstr>_Toc258301982</vt:lpwstr>
      </vt:variant>
      <vt:variant>
        <vt:i4>1572915</vt:i4>
      </vt:variant>
      <vt:variant>
        <vt:i4>131</vt:i4>
      </vt:variant>
      <vt:variant>
        <vt:i4>0</vt:i4>
      </vt:variant>
      <vt:variant>
        <vt:i4>5</vt:i4>
      </vt:variant>
      <vt:variant>
        <vt:lpwstr/>
      </vt:variant>
      <vt:variant>
        <vt:lpwstr>_Toc258301981</vt:lpwstr>
      </vt:variant>
      <vt:variant>
        <vt:i4>1572915</vt:i4>
      </vt:variant>
      <vt:variant>
        <vt:i4>125</vt:i4>
      </vt:variant>
      <vt:variant>
        <vt:i4>0</vt:i4>
      </vt:variant>
      <vt:variant>
        <vt:i4>5</vt:i4>
      </vt:variant>
      <vt:variant>
        <vt:lpwstr/>
      </vt:variant>
      <vt:variant>
        <vt:lpwstr>_Toc258301980</vt:lpwstr>
      </vt:variant>
      <vt:variant>
        <vt:i4>1507379</vt:i4>
      </vt:variant>
      <vt:variant>
        <vt:i4>119</vt:i4>
      </vt:variant>
      <vt:variant>
        <vt:i4>0</vt:i4>
      </vt:variant>
      <vt:variant>
        <vt:i4>5</vt:i4>
      </vt:variant>
      <vt:variant>
        <vt:lpwstr/>
      </vt:variant>
      <vt:variant>
        <vt:lpwstr>_Toc258301979</vt:lpwstr>
      </vt:variant>
      <vt:variant>
        <vt:i4>1507379</vt:i4>
      </vt:variant>
      <vt:variant>
        <vt:i4>113</vt:i4>
      </vt:variant>
      <vt:variant>
        <vt:i4>0</vt:i4>
      </vt:variant>
      <vt:variant>
        <vt:i4>5</vt:i4>
      </vt:variant>
      <vt:variant>
        <vt:lpwstr/>
      </vt:variant>
      <vt:variant>
        <vt:lpwstr>_Toc258301978</vt:lpwstr>
      </vt:variant>
      <vt:variant>
        <vt:i4>1507379</vt:i4>
      </vt:variant>
      <vt:variant>
        <vt:i4>107</vt:i4>
      </vt:variant>
      <vt:variant>
        <vt:i4>0</vt:i4>
      </vt:variant>
      <vt:variant>
        <vt:i4>5</vt:i4>
      </vt:variant>
      <vt:variant>
        <vt:lpwstr/>
      </vt:variant>
      <vt:variant>
        <vt:lpwstr>_Toc258301977</vt:lpwstr>
      </vt:variant>
      <vt:variant>
        <vt:i4>1507379</vt:i4>
      </vt:variant>
      <vt:variant>
        <vt:i4>101</vt:i4>
      </vt:variant>
      <vt:variant>
        <vt:i4>0</vt:i4>
      </vt:variant>
      <vt:variant>
        <vt:i4>5</vt:i4>
      </vt:variant>
      <vt:variant>
        <vt:lpwstr/>
      </vt:variant>
      <vt:variant>
        <vt:lpwstr>_Toc258301976</vt:lpwstr>
      </vt:variant>
      <vt:variant>
        <vt:i4>1507379</vt:i4>
      </vt:variant>
      <vt:variant>
        <vt:i4>95</vt:i4>
      </vt:variant>
      <vt:variant>
        <vt:i4>0</vt:i4>
      </vt:variant>
      <vt:variant>
        <vt:i4>5</vt:i4>
      </vt:variant>
      <vt:variant>
        <vt:lpwstr/>
      </vt:variant>
      <vt:variant>
        <vt:lpwstr>_Toc258301975</vt:lpwstr>
      </vt:variant>
      <vt:variant>
        <vt:i4>1507379</vt:i4>
      </vt:variant>
      <vt:variant>
        <vt:i4>89</vt:i4>
      </vt:variant>
      <vt:variant>
        <vt:i4>0</vt:i4>
      </vt:variant>
      <vt:variant>
        <vt:i4>5</vt:i4>
      </vt:variant>
      <vt:variant>
        <vt:lpwstr/>
      </vt:variant>
      <vt:variant>
        <vt:lpwstr>_Toc258301974</vt:lpwstr>
      </vt:variant>
      <vt:variant>
        <vt:i4>1507379</vt:i4>
      </vt:variant>
      <vt:variant>
        <vt:i4>83</vt:i4>
      </vt:variant>
      <vt:variant>
        <vt:i4>0</vt:i4>
      </vt:variant>
      <vt:variant>
        <vt:i4>5</vt:i4>
      </vt:variant>
      <vt:variant>
        <vt:lpwstr/>
      </vt:variant>
      <vt:variant>
        <vt:lpwstr>_Toc258301973</vt:lpwstr>
      </vt:variant>
      <vt:variant>
        <vt:i4>1507379</vt:i4>
      </vt:variant>
      <vt:variant>
        <vt:i4>77</vt:i4>
      </vt:variant>
      <vt:variant>
        <vt:i4>0</vt:i4>
      </vt:variant>
      <vt:variant>
        <vt:i4>5</vt:i4>
      </vt:variant>
      <vt:variant>
        <vt:lpwstr/>
      </vt:variant>
      <vt:variant>
        <vt:lpwstr>_Toc258301972</vt:lpwstr>
      </vt:variant>
      <vt:variant>
        <vt:i4>1507379</vt:i4>
      </vt:variant>
      <vt:variant>
        <vt:i4>71</vt:i4>
      </vt:variant>
      <vt:variant>
        <vt:i4>0</vt:i4>
      </vt:variant>
      <vt:variant>
        <vt:i4>5</vt:i4>
      </vt:variant>
      <vt:variant>
        <vt:lpwstr/>
      </vt:variant>
      <vt:variant>
        <vt:lpwstr>_Toc258301971</vt:lpwstr>
      </vt:variant>
      <vt:variant>
        <vt:i4>1507379</vt:i4>
      </vt:variant>
      <vt:variant>
        <vt:i4>65</vt:i4>
      </vt:variant>
      <vt:variant>
        <vt:i4>0</vt:i4>
      </vt:variant>
      <vt:variant>
        <vt:i4>5</vt:i4>
      </vt:variant>
      <vt:variant>
        <vt:lpwstr/>
      </vt:variant>
      <vt:variant>
        <vt:lpwstr>_Toc258301970</vt:lpwstr>
      </vt:variant>
      <vt:variant>
        <vt:i4>1441843</vt:i4>
      </vt:variant>
      <vt:variant>
        <vt:i4>59</vt:i4>
      </vt:variant>
      <vt:variant>
        <vt:i4>0</vt:i4>
      </vt:variant>
      <vt:variant>
        <vt:i4>5</vt:i4>
      </vt:variant>
      <vt:variant>
        <vt:lpwstr/>
      </vt:variant>
      <vt:variant>
        <vt:lpwstr>_Toc258301969</vt:lpwstr>
      </vt:variant>
      <vt:variant>
        <vt:i4>1441843</vt:i4>
      </vt:variant>
      <vt:variant>
        <vt:i4>53</vt:i4>
      </vt:variant>
      <vt:variant>
        <vt:i4>0</vt:i4>
      </vt:variant>
      <vt:variant>
        <vt:i4>5</vt:i4>
      </vt:variant>
      <vt:variant>
        <vt:lpwstr/>
      </vt:variant>
      <vt:variant>
        <vt:lpwstr>_Toc258301968</vt:lpwstr>
      </vt:variant>
      <vt:variant>
        <vt:i4>1441843</vt:i4>
      </vt:variant>
      <vt:variant>
        <vt:i4>47</vt:i4>
      </vt:variant>
      <vt:variant>
        <vt:i4>0</vt:i4>
      </vt:variant>
      <vt:variant>
        <vt:i4>5</vt:i4>
      </vt:variant>
      <vt:variant>
        <vt:lpwstr/>
      </vt:variant>
      <vt:variant>
        <vt:lpwstr>_Toc258301967</vt:lpwstr>
      </vt:variant>
      <vt:variant>
        <vt:i4>1441843</vt:i4>
      </vt:variant>
      <vt:variant>
        <vt:i4>41</vt:i4>
      </vt:variant>
      <vt:variant>
        <vt:i4>0</vt:i4>
      </vt:variant>
      <vt:variant>
        <vt:i4>5</vt:i4>
      </vt:variant>
      <vt:variant>
        <vt:lpwstr/>
      </vt:variant>
      <vt:variant>
        <vt:lpwstr>_Toc258301966</vt:lpwstr>
      </vt:variant>
      <vt:variant>
        <vt:i4>1441843</vt:i4>
      </vt:variant>
      <vt:variant>
        <vt:i4>35</vt:i4>
      </vt:variant>
      <vt:variant>
        <vt:i4>0</vt:i4>
      </vt:variant>
      <vt:variant>
        <vt:i4>5</vt:i4>
      </vt:variant>
      <vt:variant>
        <vt:lpwstr/>
      </vt:variant>
      <vt:variant>
        <vt:lpwstr>_Toc258301965</vt:lpwstr>
      </vt:variant>
      <vt:variant>
        <vt:i4>1441843</vt:i4>
      </vt:variant>
      <vt:variant>
        <vt:i4>29</vt:i4>
      </vt:variant>
      <vt:variant>
        <vt:i4>0</vt:i4>
      </vt:variant>
      <vt:variant>
        <vt:i4>5</vt:i4>
      </vt:variant>
      <vt:variant>
        <vt:lpwstr/>
      </vt:variant>
      <vt:variant>
        <vt:lpwstr>_Toc258301964</vt:lpwstr>
      </vt:variant>
      <vt:variant>
        <vt:i4>1441843</vt:i4>
      </vt:variant>
      <vt:variant>
        <vt:i4>23</vt:i4>
      </vt:variant>
      <vt:variant>
        <vt:i4>0</vt:i4>
      </vt:variant>
      <vt:variant>
        <vt:i4>5</vt:i4>
      </vt:variant>
      <vt:variant>
        <vt:lpwstr/>
      </vt:variant>
      <vt:variant>
        <vt:lpwstr>_Toc258301963</vt:lpwstr>
      </vt:variant>
      <vt:variant>
        <vt:i4>1441843</vt:i4>
      </vt:variant>
      <vt:variant>
        <vt:i4>17</vt:i4>
      </vt:variant>
      <vt:variant>
        <vt:i4>0</vt:i4>
      </vt:variant>
      <vt:variant>
        <vt:i4>5</vt:i4>
      </vt:variant>
      <vt:variant>
        <vt:lpwstr/>
      </vt:variant>
      <vt:variant>
        <vt:lpwstr>_Toc258301962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Release 9.4 Installation Guide</dc:title>
  <dc:creator>Roger Carribine</dc:creator>
  <cp:lastModifiedBy>Admin Baidya, Subhankar</cp:lastModifiedBy>
  <cp:revision>126</cp:revision>
  <cp:lastPrinted>2013-04-05T20:16:00Z</cp:lastPrinted>
  <dcterms:created xsi:type="dcterms:W3CDTF">2015-03-05T19:10:00Z</dcterms:created>
  <dcterms:modified xsi:type="dcterms:W3CDTF">2015-03-18T23:35:00Z</dcterms:modified>
  <dc:language>English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PG&amp;E</vt:lpwstr>
  </property>
  <property fmtid="{D5CDD505-2E9C-101B-9397-08002B2CF9AE}" pid="3" name="Project">
    <vt:lpwstr>EDGIS</vt:lpwstr>
  </property>
  <property fmtid="{D5CDD505-2E9C-101B-9397-08002B2CF9AE}" pid="4" name="VersionNumber">
    <vt:lpwstr>1.2</vt:lpwstr>
  </property>
</Properties>
</file>