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Car License Plate Recognition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spacing w:line="276" w:lineRule="auto"/>
        <w:ind w:left="720" w:hanging="360"/>
        <w:rPr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https://github.com/NVIDIA-AI-IOT/deepstream_lpr_app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5">
      <w:pPr>
        <w:pStyle w:val="Heading2"/>
        <w:numPr>
          <w:ilvl w:val="1"/>
          <w:numId w:val="1"/>
        </w:numPr>
        <w:spacing w:before="0" w:beforeAutospacing="0"/>
        <w:ind w:left="1440" w:hanging="360"/>
        <w:rPr>
          <w:sz w:val="32"/>
          <w:szCs w:val="32"/>
        </w:rPr>
      </w:pPr>
      <w:bookmarkStart w:colFirst="0" w:colLast="0" w:name="_465xlh5uhiqs" w:id="3"/>
      <w:bookmarkEnd w:id="3"/>
      <w:r w:rsidDel="00000000" w:rsidR="00000000" w:rsidRPr="00000000">
        <w:rPr>
          <w:rtl w:val="0"/>
        </w:rPr>
        <w:t xml:space="preserve">dGPU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Ubuntu : 18.04.5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GRAPHICS CARD : RTX3090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NVIDIA DRIVER : 455.32.00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CUDA : 11.1.1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cuDNN : 8.0.5.39-1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0D">
      <w:pPr>
        <w:pStyle w:val="Heading2"/>
        <w:numPr>
          <w:ilvl w:val="1"/>
          <w:numId w:val="1"/>
        </w:numPr>
        <w:ind w:left="1440" w:hanging="360"/>
        <w:rPr>
          <w:sz w:val="32"/>
          <w:szCs w:val="32"/>
        </w:rPr>
      </w:pPr>
      <w:bookmarkStart w:colFirst="0" w:colLast="0" w:name="_hsda3ns49mmy" w:id="4"/>
      <w:bookmarkEnd w:id="4"/>
      <w:r w:rsidDel="00000000" w:rsidR="00000000" w:rsidRPr="00000000">
        <w:rPr>
          <w:rtl w:val="0"/>
        </w:rPr>
        <w:t xml:space="preserve">Jetson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JetPack : 4.5.1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CUDA : 10.2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TensorRT : 7.1.3</w:t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spacing w:after="120" w:afterAutospacing="0" w:line="276" w:lineRule="auto"/>
        <w:ind w:left="720" w:hanging="360"/>
        <w:rPr>
          <w:sz w:val="40"/>
          <w:szCs w:val="40"/>
        </w:rPr>
      </w:pPr>
      <w:bookmarkStart w:colFirst="0" w:colLast="0" w:name="_uik4ajpcj8yn" w:id="5"/>
      <w:bookmarkEnd w:id="5"/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12">
      <w:pPr>
        <w:pStyle w:val="Heading2"/>
        <w:numPr>
          <w:ilvl w:val="1"/>
          <w:numId w:val="1"/>
        </w:numPr>
        <w:spacing w:before="120" w:beforeAutospacing="0"/>
        <w:ind w:left="1440" w:hanging="360"/>
        <w:rPr>
          <w:sz w:val="32"/>
          <w:szCs w:val="32"/>
        </w:rPr>
      </w:pPr>
      <w:bookmarkStart w:colFirst="0" w:colLast="0" w:name="_wo9eo91yemy4" w:id="6"/>
      <w:bookmarkEnd w:id="6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3">
      <w:pPr>
        <w:ind w:left="144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https://www.pexels.com/zh-tw/video/2103099/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./deepstream-lpr-app 1 3 0 us_car_test2.mp4 output.264</w:t>
      </w:r>
    </w:p>
    <w:p w:rsidR="00000000" w:rsidDel="00000000" w:rsidP="00000000" w:rsidRDefault="00000000" w:rsidRPr="00000000" w14:paraId="00000015">
      <w:pPr>
        <w:pStyle w:val="Heading2"/>
        <w:numPr>
          <w:ilvl w:val="1"/>
          <w:numId w:val="1"/>
        </w:numPr>
        <w:ind w:left="1440" w:hanging="360"/>
        <w:rPr>
          <w:sz w:val="32"/>
          <w:szCs w:val="32"/>
        </w:rPr>
      </w:pPr>
      <w:bookmarkStart w:colFirst="0" w:colLast="0" w:name="_rd9a0nyy8yjx" w:id="7"/>
      <w:bookmarkEnd w:id="7"/>
      <w:r w:rsidDel="00000000" w:rsidR="00000000" w:rsidRPr="00000000">
        <w:rPr>
          <w:rtl w:val="0"/>
        </w:rPr>
        <w:t xml:space="preserve">Multi Streammux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./deepstream-lpr-app 1 3 0 us_car_test1.mp4 us_car_test2.mp4 output.264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VIDIA-AI-IOT/deepstream_lpr_app" TargetMode="External"/><Relationship Id="rId7" Type="http://schemas.openxmlformats.org/officeDocument/2006/relationships/hyperlink" Target="https://www.pexels.com/zh-tw/video/210309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