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6922" w14:textId="77777777" w:rsidR="007F1014" w:rsidRPr="00A114E1" w:rsidRDefault="007F1014" w:rsidP="007F1014">
      <w:pPr>
        <w:pStyle w:val="ParagraphSpacer10"/>
        <w:rPr>
          <w:lang w:val="ro-RO"/>
        </w:rPr>
      </w:pPr>
    </w:p>
    <w:p w14:paraId="639B268D" w14:textId="7454F802" w:rsidR="007F1014" w:rsidRPr="00A114E1" w:rsidRDefault="007F1014" w:rsidP="007F1014">
      <w:pPr>
        <w:pStyle w:val="Figure"/>
        <w:rPr>
          <w:lang w:val="ro-RO"/>
        </w:rPr>
      </w:pPr>
    </w:p>
    <w:p w14:paraId="5222C9F6" w14:textId="4F6F9641" w:rsidR="007F1014" w:rsidRPr="00A114E1" w:rsidRDefault="007F1014" w:rsidP="007F1014">
      <w:pPr>
        <w:pStyle w:val="CoverProjectName"/>
        <w:rPr>
          <w:lang w:val="ro-RO"/>
        </w:rPr>
      </w:pPr>
      <w:r w:rsidRPr="00A114E1">
        <w:rPr>
          <w:lang w:val="ro-RO"/>
        </w:rPr>
        <w:t xml:space="preserve">Masina Autonoma </w:t>
      </w:r>
    </w:p>
    <w:p w14:paraId="1BAABAEF" w14:textId="5F773AD2" w:rsidR="007F1014" w:rsidRPr="00A114E1" w:rsidRDefault="005D03C0" w:rsidP="00BE26BF">
      <w:pPr>
        <w:pStyle w:val="Heading1"/>
        <w:numPr>
          <w:ilvl w:val="0"/>
          <w:numId w:val="18"/>
        </w:numPr>
        <w:rPr>
          <w:lang w:val="ro-RO"/>
        </w:rPr>
      </w:pPr>
      <w:r>
        <w:rPr>
          <w:lang w:val="ro-RO"/>
        </w:rPr>
        <w:t>Documentul de proiectare</w:t>
      </w:r>
    </w:p>
    <w:p w14:paraId="7A97C427" w14:textId="2B4D1178" w:rsidR="007F1014" w:rsidRPr="00A114E1" w:rsidRDefault="007F1014" w:rsidP="009C53BC">
      <w:pPr>
        <w:pStyle w:val="BodyText"/>
        <w:rPr>
          <w:lang w:val="ro-RO"/>
        </w:rPr>
      </w:pPr>
      <w:r w:rsidRPr="00A114E1">
        <w:rPr>
          <w:lang w:val="ro-RO"/>
        </w:rPr>
        <w:br w:type="page"/>
      </w:r>
    </w:p>
    <w:p w14:paraId="33EF4BE4" w14:textId="762FA907" w:rsidR="008F03D1" w:rsidRPr="00A114E1" w:rsidRDefault="005D03C0">
      <w:pPr>
        <w:pStyle w:val="FrontMatterHeader"/>
        <w:rPr>
          <w:lang w:val="ro-RO"/>
        </w:rPr>
      </w:pPr>
      <w:r>
        <w:rPr>
          <w:lang w:val="ro-RO"/>
        </w:rPr>
        <w:lastRenderedPageBreak/>
        <w:t>Cuprins</w:t>
      </w:r>
    </w:p>
    <w:p w14:paraId="0D14AE3D" w14:textId="02CF5F10" w:rsidR="00102B47" w:rsidRDefault="00DD5A09">
      <w:pPr>
        <w:pStyle w:val="TOC1"/>
        <w:rPr>
          <w:rFonts w:asciiTheme="minorHAnsi" w:eastAsiaTheme="minorEastAsia" w:hAnsiTheme="minorHAnsi" w:cstheme="minorBidi"/>
          <w:b w:val="0"/>
          <w:kern w:val="2"/>
          <w:szCs w:val="24"/>
          <w:lang w:val="en-GB" w:eastAsia="en-GB"/>
          <w14:ligatures w14:val="standardContextual"/>
        </w:rPr>
      </w:pPr>
      <w:r w:rsidRPr="00A114E1">
        <w:rPr>
          <w:noProof w:val="0"/>
          <w:lang w:val="ro-RO"/>
        </w:rPr>
        <w:fldChar w:fldCharType="begin"/>
      </w:r>
      <w:r w:rsidRPr="00A114E1">
        <w:rPr>
          <w:noProof w:val="0"/>
          <w:lang w:val="ro-RO"/>
        </w:rPr>
        <w:instrText xml:space="preserve"> TOC \h \z \t "Heading 2,1,Heading 3,2,Heading 4,3,Back Matter Heading,1,ESHeading 1,1,ESHeading 2,2,ESHeading 3,3,TableCaption,1,Appendix,1" </w:instrText>
      </w:r>
      <w:r w:rsidRPr="00A114E1">
        <w:rPr>
          <w:noProof w:val="0"/>
          <w:lang w:val="ro-RO"/>
        </w:rPr>
        <w:fldChar w:fldCharType="separate"/>
      </w:r>
      <w:hyperlink w:anchor="_Toc160527836" w:history="1">
        <w:r w:rsidR="00102B47" w:rsidRPr="00C25FCC">
          <w:rPr>
            <w:rStyle w:val="Hyperlink"/>
            <w:lang w:val="ro-RO"/>
          </w:rPr>
          <w:t>1.</w:t>
        </w:r>
        <w:r w:rsidR="00102B47">
          <w:rPr>
            <w:rFonts w:asciiTheme="minorHAnsi" w:eastAsiaTheme="minorEastAsia" w:hAnsiTheme="minorHAnsi" w:cstheme="minorBidi"/>
            <w:b w:val="0"/>
            <w:kern w:val="2"/>
            <w:szCs w:val="24"/>
            <w:lang w:val="en-GB" w:eastAsia="en-GB"/>
            <w14:ligatures w14:val="standardContextual"/>
          </w:rPr>
          <w:tab/>
        </w:r>
        <w:r w:rsidR="00102B47" w:rsidRPr="00C25FCC">
          <w:rPr>
            <w:rStyle w:val="Hyperlink"/>
            <w:lang w:val="ro-RO"/>
          </w:rPr>
          <w:t>Introducere</w:t>
        </w:r>
        <w:r w:rsidR="00102B47">
          <w:rPr>
            <w:webHidden/>
          </w:rPr>
          <w:tab/>
        </w:r>
        <w:r w:rsidR="00102B47">
          <w:rPr>
            <w:webHidden/>
          </w:rPr>
          <w:fldChar w:fldCharType="begin"/>
        </w:r>
        <w:r w:rsidR="00102B47">
          <w:rPr>
            <w:webHidden/>
          </w:rPr>
          <w:instrText xml:space="preserve"> PAGEREF _Toc160527836 \h </w:instrText>
        </w:r>
        <w:r w:rsidR="00102B47">
          <w:rPr>
            <w:webHidden/>
          </w:rPr>
        </w:r>
        <w:r w:rsidR="00102B47">
          <w:rPr>
            <w:webHidden/>
          </w:rPr>
          <w:fldChar w:fldCharType="separate"/>
        </w:r>
        <w:r w:rsidR="00102B47">
          <w:rPr>
            <w:webHidden/>
          </w:rPr>
          <w:t>1</w:t>
        </w:r>
        <w:r w:rsidR="00102B47">
          <w:rPr>
            <w:webHidden/>
          </w:rPr>
          <w:fldChar w:fldCharType="end"/>
        </w:r>
      </w:hyperlink>
    </w:p>
    <w:p w14:paraId="6D6D19D9" w14:textId="57C50FB8"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37" w:history="1">
        <w:r w:rsidRPr="00C25FCC">
          <w:rPr>
            <w:rStyle w:val="Hyperlink"/>
            <w:lang w:val="ro-RO"/>
          </w:rPr>
          <w:t>1.1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Scopul documentului</w:t>
        </w:r>
        <w:r>
          <w:rPr>
            <w:webHidden/>
          </w:rPr>
          <w:tab/>
        </w:r>
        <w:r>
          <w:rPr>
            <w:webHidden/>
          </w:rPr>
          <w:fldChar w:fldCharType="begin"/>
        </w:r>
        <w:r>
          <w:rPr>
            <w:webHidden/>
          </w:rPr>
          <w:instrText xml:space="preserve"> PAGEREF _Toc160527837 \h </w:instrText>
        </w:r>
        <w:r>
          <w:rPr>
            <w:webHidden/>
          </w:rPr>
        </w:r>
        <w:r>
          <w:rPr>
            <w:webHidden/>
          </w:rPr>
          <w:fldChar w:fldCharType="separate"/>
        </w:r>
        <w:r>
          <w:rPr>
            <w:webHidden/>
          </w:rPr>
          <w:t>1</w:t>
        </w:r>
        <w:r>
          <w:rPr>
            <w:webHidden/>
          </w:rPr>
          <w:fldChar w:fldCharType="end"/>
        </w:r>
      </w:hyperlink>
    </w:p>
    <w:p w14:paraId="0D8582CF" w14:textId="48DED123"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38" w:history="1">
        <w:r w:rsidRPr="00C25FCC">
          <w:rPr>
            <w:rStyle w:val="Hyperlink"/>
            <w:lang w:val="ro-RO"/>
          </w:rPr>
          <w:t>2.</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Prezentare generală și abordări de proiectare</w:t>
        </w:r>
        <w:r>
          <w:rPr>
            <w:webHidden/>
          </w:rPr>
          <w:tab/>
        </w:r>
        <w:r>
          <w:rPr>
            <w:webHidden/>
          </w:rPr>
          <w:fldChar w:fldCharType="begin"/>
        </w:r>
        <w:r>
          <w:rPr>
            <w:webHidden/>
          </w:rPr>
          <w:instrText xml:space="preserve"> PAGEREF _Toc160527838 \h </w:instrText>
        </w:r>
        <w:r>
          <w:rPr>
            <w:webHidden/>
          </w:rPr>
        </w:r>
        <w:r>
          <w:rPr>
            <w:webHidden/>
          </w:rPr>
          <w:fldChar w:fldCharType="separate"/>
        </w:r>
        <w:r>
          <w:rPr>
            <w:webHidden/>
          </w:rPr>
          <w:t>2</w:t>
        </w:r>
        <w:r>
          <w:rPr>
            <w:webHidden/>
          </w:rPr>
          <w:fldChar w:fldCharType="end"/>
        </w:r>
      </w:hyperlink>
    </w:p>
    <w:p w14:paraId="55F8051B" w14:textId="43BFD69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39" w:history="1">
        <w:r w:rsidRPr="00C25FCC">
          <w:rPr>
            <w:rStyle w:val="Hyperlink"/>
            <w:lang w:val="ro-RO"/>
          </w:rPr>
          <w:t>2.1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Prezentare generală</w:t>
        </w:r>
        <w:r>
          <w:rPr>
            <w:webHidden/>
          </w:rPr>
          <w:tab/>
        </w:r>
        <w:r>
          <w:rPr>
            <w:webHidden/>
          </w:rPr>
          <w:fldChar w:fldCharType="begin"/>
        </w:r>
        <w:r>
          <w:rPr>
            <w:webHidden/>
          </w:rPr>
          <w:instrText xml:space="preserve"> PAGEREF _Toc160527839 \h </w:instrText>
        </w:r>
        <w:r>
          <w:rPr>
            <w:webHidden/>
          </w:rPr>
        </w:r>
        <w:r>
          <w:rPr>
            <w:webHidden/>
          </w:rPr>
          <w:fldChar w:fldCharType="separate"/>
        </w:r>
        <w:r>
          <w:rPr>
            <w:webHidden/>
          </w:rPr>
          <w:t>2</w:t>
        </w:r>
        <w:r>
          <w:rPr>
            <w:webHidden/>
          </w:rPr>
          <w:fldChar w:fldCharType="end"/>
        </w:r>
      </w:hyperlink>
    </w:p>
    <w:p w14:paraId="26E8C8B5" w14:textId="523049F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0" w:history="1">
        <w:r w:rsidRPr="00C25FCC">
          <w:rPr>
            <w:rStyle w:val="Hyperlink"/>
            <w:lang w:val="ro-RO"/>
          </w:rPr>
          <w:t>2.2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Presupuneri/ Constrângeri/ Riscuri</w:t>
        </w:r>
        <w:r>
          <w:rPr>
            <w:webHidden/>
          </w:rPr>
          <w:tab/>
        </w:r>
        <w:r>
          <w:rPr>
            <w:webHidden/>
          </w:rPr>
          <w:fldChar w:fldCharType="begin"/>
        </w:r>
        <w:r>
          <w:rPr>
            <w:webHidden/>
          </w:rPr>
          <w:instrText xml:space="preserve"> PAGEREF _Toc160527840 \h </w:instrText>
        </w:r>
        <w:r>
          <w:rPr>
            <w:webHidden/>
          </w:rPr>
        </w:r>
        <w:r>
          <w:rPr>
            <w:webHidden/>
          </w:rPr>
          <w:fldChar w:fldCharType="separate"/>
        </w:r>
        <w:r>
          <w:rPr>
            <w:webHidden/>
          </w:rPr>
          <w:t>2</w:t>
        </w:r>
        <w:r>
          <w:rPr>
            <w:webHidden/>
          </w:rPr>
          <w:fldChar w:fldCharType="end"/>
        </w:r>
      </w:hyperlink>
    </w:p>
    <w:p w14:paraId="4B6890CF" w14:textId="2D6DE28F"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1" w:history="1">
        <w:r w:rsidRPr="00C25FCC">
          <w:rPr>
            <w:rStyle w:val="Hyperlink"/>
            <w:noProof/>
            <w:lang w:val="ro-RO"/>
          </w:rPr>
          <w:t>2.2.1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Presupuneri</w:t>
        </w:r>
        <w:r>
          <w:rPr>
            <w:noProof/>
            <w:webHidden/>
          </w:rPr>
          <w:tab/>
        </w:r>
        <w:r>
          <w:rPr>
            <w:noProof/>
            <w:webHidden/>
          </w:rPr>
          <w:fldChar w:fldCharType="begin"/>
        </w:r>
        <w:r>
          <w:rPr>
            <w:noProof/>
            <w:webHidden/>
          </w:rPr>
          <w:instrText xml:space="preserve"> PAGEREF _Toc160527841 \h </w:instrText>
        </w:r>
        <w:r>
          <w:rPr>
            <w:noProof/>
            <w:webHidden/>
          </w:rPr>
        </w:r>
        <w:r>
          <w:rPr>
            <w:noProof/>
            <w:webHidden/>
          </w:rPr>
          <w:fldChar w:fldCharType="separate"/>
        </w:r>
        <w:r>
          <w:rPr>
            <w:noProof/>
            <w:webHidden/>
          </w:rPr>
          <w:t>2</w:t>
        </w:r>
        <w:r>
          <w:rPr>
            <w:noProof/>
            <w:webHidden/>
          </w:rPr>
          <w:fldChar w:fldCharType="end"/>
        </w:r>
      </w:hyperlink>
    </w:p>
    <w:p w14:paraId="058832DD" w14:textId="37F7B455"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2" w:history="1">
        <w:r w:rsidRPr="00C25FCC">
          <w:rPr>
            <w:rStyle w:val="Hyperlink"/>
            <w:noProof/>
            <w:lang w:val="ro-RO"/>
          </w:rPr>
          <w:t>2.2.2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Constrângeri</w:t>
        </w:r>
        <w:r>
          <w:rPr>
            <w:noProof/>
            <w:webHidden/>
          </w:rPr>
          <w:tab/>
        </w:r>
        <w:r>
          <w:rPr>
            <w:noProof/>
            <w:webHidden/>
          </w:rPr>
          <w:fldChar w:fldCharType="begin"/>
        </w:r>
        <w:r>
          <w:rPr>
            <w:noProof/>
            <w:webHidden/>
          </w:rPr>
          <w:instrText xml:space="preserve"> PAGEREF _Toc160527842 \h </w:instrText>
        </w:r>
        <w:r>
          <w:rPr>
            <w:noProof/>
            <w:webHidden/>
          </w:rPr>
        </w:r>
        <w:r>
          <w:rPr>
            <w:noProof/>
            <w:webHidden/>
          </w:rPr>
          <w:fldChar w:fldCharType="separate"/>
        </w:r>
        <w:r>
          <w:rPr>
            <w:noProof/>
            <w:webHidden/>
          </w:rPr>
          <w:t>2</w:t>
        </w:r>
        <w:r>
          <w:rPr>
            <w:noProof/>
            <w:webHidden/>
          </w:rPr>
          <w:fldChar w:fldCharType="end"/>
        </w:r>
      </w:hyperlink>
    </w:p>
    <w:p w14:paraId="5513FDB5" w14:textId="3A7A58FE"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3" w:history="1">
        <w:r w:rsidRPr="00C25FCC">
          <w:rPr>
            <w:rStyle w:val="Hyperlink"/>
            <w:noProof/>
            <w:lang w:val="ro-RO"/>
          </w:rPr>
          <w:t>2.2.3</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Riscuri</w:t>
        </w:r>
        <w:r>
          <w:rPr>
            <w:noProof/>
            <w:webHidden/>
          </w:rPr>
          <w:tab/>
        </w:r>
        <w:r>
          <w:rPr>
            <w:noProof/>
            <w:webHidden/>
          </w:rPr>
          <w:fldChar w:fldCharType="begin"/>
        </w:r>
        <w:r>
          <w:rPr>
            <w:noProof/>
            <w:webHidden/>
          </w:rPr>
          <w:instrText xml:space="preserve"> PAGEREF _Toc160527843 \h </w:instrText>
        </w:r>
        <w:r>
          <w:rPr>
            <w:noProof/>
            <w:webHidden/>
          </w:rPr>
        </w:r>
        <w:r>
          <w:rPr>
            <w:noProof/>
            <w:webHidden/>
          </w:rPr>
          <w:fldChar w:fldCharType="separate"/>
        </w:r>
        <w:r>
          <w:rPr>
            <w:noProof/>
            <w:webHidden/>
          </w:rPr>
          <w:t>3</w:t>
        </w:r>
        <w:r>
          <w:rPr>
            <w:noProof/>
            <w:webHidden/>
          </w:rPr>
          <w:fldChar w:fldCharType="end"/>
        </w:r>
      </w:hyperlink>
    </w:p>
    <w:p w14:paraId="7AF8F625" w14:textId="262471E1"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44" w:history="1">
        <w:r w:rsidRPr="00C25FCC">
          <w:rPr>
            <w:rStyle w:val="Hyperlink"/>
            <w:lang w:val="ro-RO"/>
          </w:rPr>
          <w:t>3.</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Considerațiii de proiectare</w:t>
        </w:r>
        <w:r>
          <w:rPr>
            <w:webHidden/>
          </w:rPr>
          <w:tab/>
        </w:r>
        <w:r>
          <w:rPr>
            <w:webHidden/>
          </w:rPr>
          <w:fldChar w:fldCharType="begin"/>
        </w:r>
        <w:r>
          <w:rPr>
            <w:webHidden/>
          </w:rPr>
          <w:instrText xml:space="preserve"> PAGEREF _Toc160527844 \h </w:instrText>
        </w:r>
        <w:r>
          <w:rPr>
            <w:webHidden/>
          </w:rPr>
        </w:r>
        <w:r>
          <w:rPr>
            <w:webHidden/>
          </w:rPr>
          <w:fldChar w:fldCharType="separate"/>
        </w:r>
        <w:r>
          <w:rPr>
            <w:webHidden/>
          </w:rPr>
          <w:t>4</w:t>
        </w:r>
        <w:r>
          <w:rPr>
            <w:webHidden/>
          </w:rPr>
          <w:fldChar w:fldCharType="end"/>
        </w:r>
      </w:hyperlink>
    </w:p>
    <w:p w14:paraId="3C07F123" w14:textId="35F65C8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5" w:history="1">
        <w:r w:rsidRPr="00C25FCC">
          <w:rPr>
            <w:rStyle w:val="Hyperlink"/>
            <w:lang w:val="ro-RO"/>
          </w:rPr>
          <w:t>3.1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Obiective și linii directoare (ghiduri)</w:t>
        </w:r>
        <w:r>
          <w:rPr>
            <w:webHidden/>
          </w:rPr>
          <w:tab/>
        </w:r>
        <w:r>
          <w:rPr>
            <w:webHidden/>
          </w:rPr>
          <w:fldChar w:fldCharType="begin"/>
        </w:r>
        <w:r>
          <w:rPr>
            <w:webHidden/>
          </w:rPr>
          <w:instrText xml:space="preserve"> PAGEREF _Toc160527845 \h </w:instrText>
        </w:r>
        <w:r>
          <w:rPr>
            <w:webHidden/>
          </w:rPr>
        </w:r>
        <w:r>
          <w:rPr>
            <w:webHidden/>
          </w:rPr>
          <w:fldChar w:fldCharType="separate"/>
        </w:r>
        <w:r>
          <w:rPr>
            <w:webHidden/>
          </w:rPr>
          <w:t>4</w:t>
        </w:r>
        <w:r>
          <w:rPr>
            <w:webHidden/>
          </w:rPr>
          <w:fldChar w:fldCharType="end"/>
        </w:r>
      </w:hyperlink>
    </w:p>
    <w:p w14:paraId="17BAA3C2" w14:textId="76CA524E"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6" w:history="1">
        <w:r w:rsidRPr="00C25FCC">
          <w:rPr>
            <w:rStyle w:val="Hyperlink"/>
            <w:lang w:val="ro-RO"/>
          </w:rPr>
          <w:t>3.2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Metode de dezvoltare</w:t>
        </w:r>
        <w:r>
          <w:rPr>
            <w:webHidden/>
          </w:rPr>
          <w:tab/>
        </w:r>
        <w:r>
          <w:rPr>
            <w:webHidden/>
          </w:rPr>
          <w:fldChar w:fldCharType="begin"/>
        </w:r>
        <w:r>
          <w:rPr>
            <w:webHidden/>
          </w:rPr>
          <w:instrText xml:space="preserve"> PAGEREF _Toc160527846 \h </w:instrText>
        </w:r>
        <w:r>
          <w:rPr>
            <w:webHidden/>
          </w:rPr>
        </w:r>
        <w:r>
          <w:rPr>
            <w:webHidden/>
          </w:rPr>
          <w:fldChar w:fldCharType="separate"/>
        </w:r>
        <w:r>
          <w:rPr>
            <w:webHidden/>
          </w:rPr>
          <w:t>4</w:t>
        </w:r>
        <w:r>
          <w:rPr>
            <w:webHidden/>
          </w:rPr>
          <w:fldChar w:fldCharType="end"/>
        </w:r>
      </w:hyperlink>
    </w:p>
    <w:p w14:paraId="6E290D5C" w14:textId="337D82C1"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7" w:history="1">
        <w:r w:rsidRPr="00C25FCC">
          <w:rPr>
            <w:rStyle w:val="Hyperlink"/>
            <w:lang w:val="ro-RO"/>
          </w:rPr>
          <w:t>3.3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Strategii de arhitectură</w:t>
        </w:r>
        <w:r>
          <w:rPr>
            <w:webHidden/>
          </w:rPr>
          <w:tab/>
        </w:r>
        <w:r>
          <w:rPr>
            <w:webHidden/>
          </w:rPr>
          <w:fldChar w:fldCharType="begin"/>
        </w:r>
        <w:r>
          <w:rPr>
            <w:webHidden/>
          </w:rPr>
          <w:instrText xml:space="preserve"> PAGEREF _Toc160527847 \h </w:instrText>
        </w:r>
        <w:r>
          <w:rPr>
            <w:webHidden/>
          </w:rPr>
        </w:r>
        <w:r>
          <w:rPr>
            <w:webHidden/>
          </w:rPr>
          <w:fldChar w:fldCharType="separate"/>
        </w:r>
        <w:r>
          <w:rPr>
            <w:webHidden/>
          </w:rPr>
          <w:t>4</w:t>
        </w:r>
        <w:r>
          <w:rPr>
            <w:webHidden/>
          </w:rPr>
          <w:fldChar w:fldCharType="end"/>
        </w:r>
      </w:hyperlink>
    </w:p>
    <w:p w14:paraId="37F271FE" w14:textId="20D6BED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48" w:history="1">
        <w:r w:rsidRPr="00C25FCC">
          <w:rPr>
            <w:rStyle w:val="Hyperlink"/>
            <w:lang w:val="ro-RO"/>
          </w:rPr>
          <w:t>4.</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Arhitectura Sistemului și Proiectarea Arhitecturii</w:t>
        </w:r>
        <w:r>
          <w:rPr>
            <w:webHidden/>
          </w:rPr>
          <w:tab/>
        </w:r>
        <w:r>
          <w:rPr>
            <w:webHidden/>
          </w:rPr>
          <w:fldChar w:fldCharType="begin"/>
        </w:r>
        <w:r>
          <w:rPr>
            <w:webHidden/>
          </w:rPr>
          <w:instrText xml:space="preserve"> PAGEREF _Toc160527848 \h </w:instrText>
        </w:r>
        <w:r>
          <w:rPr>
            <w:webHidden/>
          </w:rPr>
        </w:r>
        <w:r>
          <w:rPr>
            <w:webHidden/>
          </w:rPr>
          <w:fldChar w:fldCharType="separate"/>
        </w:r>
        <w:r>
          <w:rPr>
            <w:webHidden/>
          </w:rPr>
          <w:t>6</w:t>
        </w:r>
        <w:r>
          <w:rPr>
            <w:webHidden/>
          </w:rPr>
          <w:fldChar w:fldCharType="end"/>
        </w:r>
      </w:hyperlink>
    </w:p>
    <w:p w14:paraId="6B0BE294" w14:textId="61AEA2D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9" w:history="1">
        <w:r w:rsidRPr="00C25FCC">
          <w:rPr>
            <w:rStyle w:val="Hyperlink"/>
            <w:lang w:val="ro-RO"/>
          </w:rPr>
          <w:t>4.1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Vedere logică</w:t>
        </w:r>
        <w:r>
          <w:rPr>
            <w:webHidden/>
          </w:rPr>
          <w:tab/>
        </w:r>
        <w:r>
          <w:rPr>
            <w:webHidden/>
          </w:rPr>
          <w:fldChar w:fldCharType="begin"/>
        </w:r>
        <w:r>
          <w:rPr>
            <w:webHidden/>
          </w:rPr>
          <w:instrText xml:space="preserve"> PAGEREF _Toc160527849 \h </w:instrText>
        </w:r>
        <w:r>
          <w:rPr>
            <w:webHidden/>
          </w:rPr>
        </w:r>
        <w:r>
          <w:rPr>
            <w:webHidden/>
          </w:rPr>
          <w:fldChar w:fldCharType="separate"/>
        </w:r>
        <w:r>
          <w:rPr>
            <w:webHidden/>
          </w:rPr>
          <w:t>6</w:t>
        </w:r>
        <w:r>
          <w:rPr>
            <w:webHidden/>
          </w:rPr>
          <w:fldChar w:fldCharType="end"/>
        </w:r>
      </w:hyperlink>
    </w:p>
    <w:p w14:paraId="420048A4" w14:textId="72D3ED03"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0" w:history="1">
        <w:r w:rsidRPr="00C25FCC">
          <w:rPr>
            <w:rStyle w:val="Hyperlink"/>
            <w:lang w:val="ro-RO"/>
          </w:rPr>
          <w:t>4.2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Arhitectură hardware</w:t>
        </w:r>
        <w:r>
          <w:rPr>
            <w:webHidden/>
          </w:rPr>
          <w:tab/>
        </w:r>
        <w:r>
          <w:rPr>
            <w:webHidden/>
          </w:rPr>
          <w:fldChar w:fldCharType="begin"/>
        </w:r>
        <w:r>
          <w:rPr>
            <w:webHidden/>
          </w:rPr>
          <w:instrText xml:space="preserve"> PAGEREF _Toc160527850 \h </w:instrText>
        </w:r>
        <w:r>
          <w:rPr>
            <w:webHidden/>
          </w:rPr>
        </w:r>
        <w:r>
          <w:rPr>
            <w:webHidden/>
          </w:rPr>
          <w:fldChar w:fldCharType="separate"/>
        </w:r>
        <w:r>
          <w:rPr>
            <w:webHidden/>
          </w:rPr>
          <w:t>6</w:t>
        </w:r>
        <w:r>
          <w:rPr>
            <w:webHidden/>
          </w:rPr>
          <w:fldChar w:fldCharType="end"/>
        </w:r>
      </w:hyperlink>
    </w:p>
    <w:p w14:paraId="1FEFA59B" w14:textId="7D1DAFF2"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1" w:history="1">
        <w:r w:rsidRPr="00C25FCC">
          <w:rPr>
            <w:rStyle w:val="Hyperlink"/>
            <w:lang w:val="ro-RO"/>
          </w:rPr>
          <w:t>4.3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Arhitectură software</w:t>
        </w:r>
        <w:r>
          <w:rPr>
            <w:webHidden/>
          </w:rPr>
          <w:tab/>
        </w:r>
        <w:r>
          <w:rPr>
            <w:webHidden/>
          </w:rPr>
          <w:fldChar w:fldCharType="begin"/>
        </w:r>
        <w:r>
          <w:rPr>
            <w:webHidden/>
          </w:rPr>
          <w:instrText xml:space="preserve"> PAGEREF _Toc160527851 \h </w:instrText>
        </w:r>
        <w:r>
          <w:rPr>
            <w:webHidden/>
          </w:rPr>
        </w:r>
        <w:r>
          <w:rPr>
            <w:webHidden/>
          </w:rPr>
          <w:fldChar w:fldCharType="separate"/>
        </w:r>
        <w:r>
          <w:rPr>
            <w:webHidden/>
          </w:rPr>
          <w:t>6</w:t>
        </w:r>
        <w:r>
          <w:rPr>
            <w:webHidden/>
          </w:rPr>
          <w:fldChar w:fldCharType="end"/>
        </w:r>
      </w:hyperlink>
    </w:p>
    <w:p w14:paraId="47B0DF9C" w14:textId="03F08E58"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2" w:history="1">
        <w:r w:rsidRPr="00C25FCC">
          <w:rPr>
            <w:rStyle w:val="Hyperlink"/>
            <w:lang w:val="ro-RO"/>
          </w:rPr>
          <w:t>4.4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Arhitectura informațiilor</w:t>
        </w:r>
        <w:r>
          <w:rPr>
            <w:webHidden/>
          </w:rPr>
          <w:tab/>
        </w:r>
        <w:r>
          <w:rPr>
            <w:webHidden/>
          </w:rPr>
          <w:fldChar w:fldCharType="begin"/>
        </w:r>
        <w:r>
          <w:rPr>
            <w:webHidden/>
          </w:rPr>
          <w:instrText xml:space="preserve"> PAGEREF _Toc160527852 \h </w:instrText>
        </w:r>
        <w:r>
          <w:rPr>
            <w:webHidden/>
          </w:rPr>
        </w:r>
        <w:r>
          <w:rPr>
            <w:webHidden/>
          </w:rPr>
          <w:fldChar w:fldCharType="separate"/>
        </w:r>
        <w:r>
          <w:rPr>
            <w:webHidden/>
          </w:rPr>
          <w:t>7</w:t>
        </w:r>
        <w:r>
          <w:rPr>
            <w:webHidden/>
          </w:rPr>
          <w:fldChar w:fldCharType="end"/>
        </w:r>
      </w:hyperlink>
    </w:p>
    <w:p w14:paraId="677F3544" w14:textId="4015F94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3" w:history="1">
        <w:r w:rsidRPr="00C25FCC">
          <w:rPr>
            <w:rStyle w:val="Hyperlink"/>
            <w:lang w:val="ro-RO"/>
          </w:rPr>
          <w:t>4.5</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Arhitectura de comunicații interne</w:t>
        </w:r>
        <w:r>
          <w:rPr>
            <w:webHidden/>
          </w:rPr>
          <w:tab/>
        </w:r>
        <w:r>
          <w:rPr>
            <w:webHidden/>
          </w:rPr>
          <w:fldChar w:fldCharType="begin"/>
        </w:r>
        <w:r>
          <w:rPr>
            <w:webHidden/>
          </w:rPr>
          <w:instrText xml:space="preserve"> PAGEREF _Toc160527853 \h </w:instrText>
        </w:r>
        <w:r>
          <w:rPr>
            <w:webHidden/>
          </w:rPr>
        </w:r>
        <w:r>
          <w:rPr>
            <w:webHidden/>
          </w:rPr>
          <w:fldChar w:fldCharType="separate"/>
        </w:r>
        <w:r>
          <w:rPr>
            <w:webHidden/>
          </w:rPr>
          <w:t>7</w:t>
        </w:r>
        <w:r>
          <w:rPr>
            <w:webHidden/>
          </w:rPr>
          <w:fldChar w:fldCharType="end"/>
        </w:r>
      </w:hyperlink>
    </w:p>
    <w:p w14:paraId="162B6A7E" w14:textId="6DCF271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4" w:history="1">
        <w:r w:rsidRPr="00C25FCC">
          <w:rPr>
            <w:rStyle w:val="Hyperlink"/>
            <w:lang w:val="ro-RO"/>
          </w:rPr>
          <w:t>4.6</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Diagrama de arhitectură a sistemului</w:t>
        </w:r>
        <w:r>
          <w:rPr>
            <w:webHidden/>
          </w:rPr>
          <w:tab/>
        </w:r>
        <w:r>
          <w:rPr>
            <w:webHidden/>
          </w:rPr>
          <w:fldChar w:fldCharType="begin"/>
        </w:r>
        <w:r>
          <w:rPr>
            <w:webHidden/>
          </w:rPr>
          <w:instrText xml:space="preserve"> PAGEREF _Toc160527854 \h </w:instrText>
        </w:r>
        <w:r>
          <w:rPr>
            <w:webHidden/>
          </w:rPr>
        </w:r>
        <w:r>
          <w:rPr>
            <w:webHidden/>
          </w:rPr>
          <w:fldChar w:fldCharType="separate"/>
        </w:r>
        <w:r>
          <w:rPr>
            <w:webHidden/>
          </w:rPr>
          <w:t>8</w:t>
        </w:r>
        <w:r>
          <w:rPr>
            <w:webHidden/>
          </w:rPr>
          <w:fldChar w:fldCharType="end"/>
        </w:r>
      </w:hyperlink>
    </w:p>
    <w:p w14:paraId="1AA10FC2" w14:textId="72230C89"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55" w:history="1">
        <w:r w:rsidRPr="00C25FCC">
          <w:rPr>
            <w:rStyle w:val="Hyperlink"/>
            <w:lang w:val="ro-RO"/>
          </w:rPr>
          <w:t>5.</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Proiectarea sistemului</w:t>
        </w:r>
        <w:r>
          <w:rPr>
            <w:webHidden/>
          </w:rPr>
          <w:tab/>
        </w:r>
        <w:r>
          <w:rPr>
            <w:webHidden/>
          </w:rPr>
          <w:fldChar w:fldCharType="begin"/>
        </w:r>
        <w:r>
          <w:rPr>
            <w:webHidden/>
          </w:rPr>
          <w:instrText xml:space="preserve"> PAGEREF _Toc160527855 \h </w:instrText>
        </w:r>
        <w:r>
          <w:rPr>
            <w:webHidden/>
          </w:rPr>
        </w:r>
        <w:r>
          <w:rPr>
            <w:webHidden/>
          </w:rPr>
          <w:fldChar w:fldCharType="separate"/>
        </w:r>
        <w:r>
          <w:rPr>
            <w:webHidden/>
          </w:rPr>
          <w:t>9</w:t>
        </w:r>
        <w:r>
          <w:rPr>
            <w:webHidden/>
          </w:rPr>
          <w:fldChar w:fldCharType="end"/>
        </w:r>
      </w:hyperlink>
    </w:p>
    <w:p w14:paraId="2FE650DB" w14:textId="12D7F819"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6" w:history="1">
        <w:r w:rsidRPr="00C25FCC">
          <w:rPr>
            <w:rStyle w:val="Hyperlink"/>
            <w:lang w:val="ro-RO"/>
          </w:rPr>
          <w:t>5.1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Proiectarea bazei de date</w:t>
        </w:r>
        <w:r>
          <w:rPr>
            <w:webHidden/>
          </w:rPr>
          <w:tab/>
        </w:r>
        <w:r>
          <w:rPr>
            <w:webHidden/>
          </w:rPr>
          <w:fldChar w:fldCharType="begin"/>
        </w:r>
        <w:r>
          <w:rPr>
            <w:webHidden/>
          </w:rPr>
          <w:instrText xml:space="preserve"> PAGEREF _Toc160527856 \h </w:instrText>
        </w:r>
        <w:r>
          <w:rPr>
            <w:webHidden/>
          </w:rPr>
        </w:r>
        <w:r>
          <w:rPr>
            <w:webHidden/>
          </w:rPr>
          <w:fldChar w:fldCharType="separate"/>
        </w:r>
        <w:r>
          <w:rPr>
            <w:webHidden/>
          </w:rPr>
          <w:t>9</w:t>
        </w:r>
        <w:r>
          <w:rPr>
            <w:webHidden/>
          </w:rPr>
          <w:fldChar w:fldCharType="end"/>
        </w:r>
      </w:hyperlink>
    </w:p>
    <w:p w14:paraId="31B8B10F" w14:textId="607AA457"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7" w:history="1">
        <w:r w:rsidRPr="00C25FCC">
          <w:rPr>
            <w:rStyle w:val="Hyperlink"/>
            <w:noProof/>
            <w:lang w:val="ro-RO"/>
          </w:rPr>
          <w:t>5.1.1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Obiecte de date și structuri de date rezultante</w:t>
        </w:r>
        <w:r>
          <w:rPr>
            <w:noProof/>
            <w:webHidden/>
          </w:rPr>
          <w:tab/>
        </w:r>
        <w:r>
          <w:rPr>
            <w:noProof/>
            <w:webHidden/>
          </w:rPr>
          <w:fldChar w:fldCharType="begin"/>
        </w:r>
        <w:r>
          <w:rPr>
            <w:noProof/>
            <w:webHidden/>
          </w:rPr>
          <w:instrText xml:space="preserve"> PAGEREF _Toc160527857 \h </w:instrText>
        </w:r>
        <w:r>
          <w:rPr>
            <w:noProof/>
            <w:webHidden/>
          </w:rPr>
        </w:r>
        <w:r>
          <w:rPr>
            <w:noProof/>
            <w:webHidden/>
          </w:rPr>
          <w:fldChar w:fldCharType="separate"/>
        </w:r>
        <w:r>
          <w:rPr>
            <w:noProof/>
            <w:webHidden/>
          </w:rPr>
          <w:t>9</w:t>
        </w:r>
        <w:r>
          <w:rPr>
            <w:noProof/>
            <w:webHidden/>
          </w:rPr>
          <w:fldChar w:fldCharType="end"/>
        </w:r>
      </w:hyperlink>
    </w:p>
    <w:p w14:paraId="156D5B94" w14:textId="6AF401B2"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8" w:history="1">
        <w:r w:rsidRPr="00C25FCC">
          <w:rPr>
            <w:rStyle w:val="Hyperlink"/>
            <w:noProof/>
            <w:lang w:val="ro-RO"/>
          </w:rPr>
          <w:t>5.1.2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Fișiere și baze de date</w:t>
        </w:r>
        <w:r>
          <w:rPr>
            <w:noProof/>
            <w:webHidden/>
          </w:rPr>
          <w:tab/>
        </w:r>
        <w:r>
          <w:rPr>
            <w:noProof/>
            <w:webHidden/>
          </w:rPr>
          <w:fldChar w:fldCharType="begin"/>
        </w:r>
        <w:r>
          <w:rPr>
            <w:noProof/>
            <w:webHidden/>
          </w:rPr>
          <w:instrText xml:space="preserve"> PAGEREF _Toc160527858 \h </w:instrText>
        </w:r>
        <w:r>
          <w:rPr>
            <w:noProof/>
            <w:webHidden/>
          </w:rPr>
        </w:r>
        <w:r>
          <w:rPr>
            <w:noProof/>
            <w:webHidden/>
          </w:rPr>
          <w:fldChar w:fldCharType="separate"/>
        </w:r>
        <w:r>
          <w:rPr>
            <w:noProof/>
            <w:webHidden/>
          </w:rPr>
          <w:t>9</w:t>
        </w:r>
        <w:r>
          <w:rPr>
            <w:noProof/>
            <w:webHidden/>
          </w:rPr>
          <w:fldChar w:fldCharType="end"/>
        </w:r>
      </w:hyperlink>
    </w:p>
    <w:p w14:paraId="1F5EE90D" w14:textId="6920227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9" w:history="1">
        <w:r w:rsidRPr="00C25FCC">
          <w:rPr>
            <w:rStyle w:val="Hyperlink"/>
            <w:lang w:val="ro-RO"/>
          </w:rPr>
          <w:t>5.2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Conversii de date</w:t>
        </w:r>
        <w:r>
          <w:rPr>
            <w:webHidden/>
          </w:rPr>
          <w:tab/>
        </w:r>
        <w:r>
          <w:rPr>
            <w:webHidden/>
          </w:rPr>
          <w:fldChar w:fldCharType="begin"/>
        </w:r>
        <w:r>
          <w:rPr>
            <w:webHidden/>
          </w:rPr>
          <w:instrText xml:space="preserve"> PAGEREF _Toc160527859 \h </w:instrText>
        </w:r>
        <w:r>
          <w:rPr>
            <w:webHidden/>
          </w:rPr>
        </w:r>
        <w:r>
          <w:rPr>
            <w:webHidden/>
          </w:rPr>
          <w:fldChar w:fldCharType="separate"/>
        </w:r>
        <w:r>
          <w:rPr>
            <w:webHidden/>
          </w:rPr>
          <w:t>9</w:t>
        </w:r>
        <w:r>
          <w:rPr>
            <w:webHidden/>
          </w:rPr>
          <w:fldChar w:fldCharType="end"/>
        </w:r>
      </w:hyperlink>
    </w:p>
    <w:p w14:paraId="171F589D" w14:textId="6D04DAE1"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0" w:history="1">
        <w:r w:rsidRPr="00C25FCC">
          <w:rPr>
            <w:rStyle w:val="Hyperlink"/>
            <w:lang w:val="ro-RO"/>
          </w:rPr>
          <w:t>5.3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Interfețe utilizator</w:t>
        </w:r>
        <w:r>
          <w:rPr>
            <w:webHidden/>
          </w:rPr>
          <w:tab/>
        </w:r>
        <w:r>
          <w:rPr>
            <w:webHidden/>
          </w:rPr>
          <w:fldChar w:fldCharType="begin"/>
        </w:r>
        <w:r>
          <w:rPr>
            <w:webHidden/>
          </w:rPr>
          <w:instrText xml:space="preserve"> PAGEREF _Toc160527860 \h </w:instrText>
        </w:r>
        <w:r>
          <w:rPr>
            <w:webHidden/>
          </w:rPr>
        </w:r>
        <w:r>
          <w:rPr>
            <w:webHidden/>
          </w:rPr>
          <w:fldChar w:fldCharType="separate"/>
        </w:r>
        <w:r>
          <w:rPr>
            <w:webHidden/>
          </w:rPr>
          <w:t>10</w:t>
        </w:r>
        <w:r>
          <w:rPr>
            <w:webHidden/>
          </w:rPr>
          <w:fldChar w:fldCharType="end"/>
        </w:r>
      </w:hyperlink>
    </w:p>
    <w:p w14:paraId="28973E0D" w14:textId="71C8CDE1"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1" w:history="1">
        <w:r w:rsidRPr="00C25FCC">
          <w:rPr>
            <w:rStyle w:val="Hyperlink"/>
            <w:noProof/>
            <w:lang w:val="ro-RO"/>
          </w:rPr>
          <w:t>5.3.1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Intrări</w:t>
        </w:r>
        <w:r>
          <w:rPr>
            <w:noProof/>
            <w:webHidden/>
          </w:rPr>
          <w:tab/>
        </w:r>
        <w:r>
          <w:rPr>
            <w:noProof/>
            <w:webHidden/>
          </w:rPr>
          <w:fldChar w:fldCharType="begin"/>
        </w:r>
        <w:r>
          <w:rPr>
            <w:noProof/>
            <w:webHidden/>
          </w:rPr>
          <w:instrText xml:space="preserve"> PAGEREF _Toc160527861 \h </w:instrText>
        </w:r>
        <w:r>
          <w:rPr>
            <w:noProof/>
            <w:webHidden/>
          </w:rPr>
        </w:r>
        <w:r>
          <w:rPr>
            <w:noProof/>
            <w:webHidden/>
          </w:rPr>
          <w:fldChar w:fldCharType="separate"/>
        </w:r>
        <w:r>
          <w:rPr>
            <w:noProof/>
            <w:webHidden/>
          </w:rPr>
          <w:t>10</w:t>
        </w:r>
        <w:r>
          <w:rPr>
            <w:noProof/>
            <w:webHidden/>
          </w:rPr>
          <w:fldChar w:fldCharType="end"/>
        </w:r>
      </w:hyperlink>
    </w:p>
    <w:p w14:paraId="4D344958" w14:textId="7C12271B"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2" w:history="1">
        <w:r w:rsidRPr="00C25FCC">
          <w:rPr>
            <w:rStyle w:val="Hyperlink"/>
            <w:noProof/>
            <w:lang w:val="ro-RO"/>
          </w:rPr>
          <w:t>5.3.2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Ieșiri</w:t>
        </w:r>
        <w:r>
          <w:rPr>
            <w:noProof/>
            <w:webHidden/>
          </w:rPr>
          <w:tab/>
        </w:r>
        <w:r>
          <w:rPr>
            <w:noProof/>
            <w:webHidden/>
          </w:rPr>
          <w:fldChar w:fldCharType="begin"/>
        </w:r>
        <w:r>
          <w:rPr>
            <w:noProof/>
            <w:webHidden/>
          </w:rPr>
          <w:instrText xml:space="preserve"> PAGEREF _Toc160527862 \h </w:instrText>
        </w:r>
        <w:r>
          <w:rPr>
            <w:noProof/>
            <w:webHidden/>
          </w:rPr>
        </w:r>
        <w:r>
          <w:rPr>
            <w:noProof/>
            <w:webHidden/>
          </w:rPr>
          <w:fldChar w:fldCharType="separate"/>
        </w:r>
        <w:r>
          <w:rPr>
            <w:noProof/>
            <w:webHidden/>
          </w:rPr>
          <w:t>10</w:t>
        </w:r>
        <w:r>
          <w:rPr>
            <w:noProof/>
            <w:webHidden/>
          </w:rPr>
          <w:fldChar w:fldCharType="end"/>
        </w:r>
      </w:hyperlink>
    </w:p>
    <w:p w14:paraId="69EE9FE4" w14:textId="204293E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3" w:history="1">
        <w:r w:rsidRPr="00C25FCC">
          <w:rPr>
            <w:rStyle w:val="Hyperlink"/>
            <w:lang w:val="ro-RO"/>
          </w:rPr>
          <w:t>5.4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Proiectarea interfețelor cu utilizatorul</w:t>
        </w:r>
        <w:r>
          <w:rPr>
            <w:webHidden/>
          </w:rPr>
          <w:tab/>
        </w:r>
        <w:r>
          <w:rPr>
            <w:webHidden/>
          </w:rPr>
          <w:fldChar w:fldCharType="begin"/>
        </w:r>
        <w:r>
          <w:rPr>
            <w:webHidden/>
          </w:rPr>
          <w:instrText xml:space="preserve"> PAGEREF _Toc160527863 \h </w:instrText>
        </w:r>
        <w:r>
          <w:rPr>
            <w:webHidden/>
          </w:rPr>
        </w:r>
        <w:r>
          <w:rPr>
            <w:webHidden/>
          </w:rPr>
          <w:fldChar w:fldCharType="separate"/>
        </w:r>
        <w:r>
          <w:rPr>
            <w:webHidden/>
          </w:rPr>
          <w:t>10</w:t>
        </w:r>
        <w:r>
          <w:rPr>
            <w:webHidden/>
          </w:rPr>
          <w:fldChar w:fldCharType="end"/>
        </w:r>
      </w:hyperlink>
    </w:p>
    <w:p w14:paraId="0278CF64" w14:textId="46A4E24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64" w:history="1">
        <w:r w:rsidRPr="00C25FCC">
          <w:rPr>
            <w:rStyle w:val="Hyperlink"/>
            <w:lang w:val="ro-RO"/>
          </w:rPr>
          <w:t>6.</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Scenarii de utilizare</w:t>
        </w:r>
        <w:r>
          <w:rPr>
            <w:webHidden/>
          </w:rPr>
          <w:tab/>
        </w:r>
        <w:r>
          <w:rPr>
            <w:webHidden/>
          </w:rPr>
          <w:fldChar w:fldCharType="begin"/>
        </w:r>
        <w:r>
          <w:rPr>
            <w:webHidden/>
          </w:rPr>
          <w:instrText xml:space="preserve"> PAGEREF _Toc160527864 \h </w:instrText>
        </w:r>
        <w:r>
          <w:rPr>
            <w:webHidden/>
          </w:rPr>
        </w:r>
        <w:r>
          <w:rPr>
            <w:webHidden/>
          </w:rPr>
          <w:fldChar w:fldCharType="separate"/>
        </w:r>
        <w:r>
          <w:rPr>
            <w:webHidden/>
          </w:rPr>
          <w:t>11</w:t>
        </w:r>
        <w:r>
          <w:rPr>
            <w:webHidden/>
          </w:rPr>
          <w:fldChar w:fldCharType="end"/>
        </w:r>
      </w:hyperlink>
    </w:p>
    <w:p w14:paraId="6FB8CF78" w14:textId="7280F940"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65" w:history="1">
        <w:r w:rsidRPr="00C25FCC">
          <w:rPr>
            <w:rStyle w:val="Hyperlink"/>
            <w:lang w:val="ro-RO"/>
          </w:rPr>
          <w:t>7.</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Proiectare de detaliu</w:t>
        </w:r>
        <w:r>
          <w:rPr>
            <w:webHidden/>
          </w:rPr>
          <w:tab/>
        </w:r>
        <w:r>
          <w:rPr>
            <w:webHidden/>
          </w:rPr>
          <w:fldChar w:fldCharType="begin"/>
        </w:r>
        <w:r>
          <w:rPr>
            <w:webHidden/>
          </w:rPr>
          <w:instrText xml:space="preserve"> PAGEREF _Toc160527865 \h </w:instrText>
        </w:r>
        <w:r>
          <w:rPr>
            <w:webHidden/>
          </w:rPr>
        </w:r>
        <w:r>
          <w:rPr>
            <w:webHidden/>
          </w:rPr>
          <w:fldChar w:fldCharType="separate"/>
        </w:r>
        <w:r>
          <w:rPr>
            <w:webHidden/>
          </w:rPr>
          <w:t>12</w:t>
        </w:r>
        <w:r>
          <w:rPr>
            <w:webHidden/>
          </w:rPr>
          <w:fldChar w:fldCharType="end"/>
        </w:r>
      </w:hyperlink>
    </w:p>
    <w:p w14:paraId="1FFC2BE1" w14:textId="36C6B75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6" w:history="1">
        <w:r w:rsidRPr="00C25FCC">
          <w:rPr>
            <w:rStyle w:val="Hyperlink"/>
            <w:lang w:val="ro-RO"/>
          </w:rPr>
          <w:t>7.1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hardware de detaliu</w:t>
        </w:r>
        <w:r>
          <w:rPr>
            <w:webHidden/>
          </w:rPr>
          <w:tab/>
        </w:r>
        <w:r>
          <w:rPr>
            <w:webHidden/>
          </w:rPr>
          <w:fldChar w:fldCharType="begin"/>
        </w:r>
        <w:r>
          <w:rPr>
            <w:webHidden/>
          </w:rPr>
          <w:instrText xml:space="preserve"> PAGEREF _Toc160527866 \h </w:instrText>
        </w:r>
        <w:r>
          <w:rPr>
            <w:webHidden/>
          </w:rPr>
        </w:r>
        <w:r>
          <w:rPr>
            <w:webHidden/>
          </w:rPr>
          <w:fldChar w:fldCharType="separate"/>
        </w:r>
        <w:r>
          <w:rPr>
            <w:webHidden/>
          </w:rPr>
          <w:t>12</w:t>
        </w:r>
        <w:r>
          <w:rPr>
            <w:webHidden/>
          </w:rPr>
          <w:fldChar w:fldCharType="end"/>
        </w:r>
      </w:hyperlink>
    </w:p>
    <w:p w14:paraId="282C15E8" w14:textId="56D53EB6"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7" w:history="1">
        <w:r w:rsidRPr="00C25FCC">
          <w:rPr>
            <w:rStyle w:val="Hyperlink"/>
            <w:lang w:val="ro-RO"/>
          </w:rPr>
          <w:t>7.2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software de deatliu</w:t>
        </w:r>
        <w:r>
          <w:rPr>
            <w:webHidden/>
          </w:rPr>
          <w:tab/>
        </w:r>
        <w:r>
          <w:rPr>
            <w:webHidden/>
          </w:rPr>
          <w:fldChar w:fldCharType="begin"/>
        </w:r>
        <w:r>
          <w:rPr>
            <w:webHidden/>
          </w:rPr>
          <w:instrText xml:space="preserve"> PAGEREF _Toc160527867 \h </w:instrText>
        </w:r>
        <w:r>
          <w:rPr>
            <w:webHidden/>
          </w:rPr>
        </w:r>
        <w:r>
          <w:rPr>
            <w:webHidden/>
          </w:rPr>
          <w:fldChar w:fldCharType="separate"/>
        </w:r>
        <w:r>
          <w:rPr>
            <w:webHidden/>
          </w:rPr>
          <w:t>12</w:t>
        </w:r>
        <w:r>
          <w:rPr>
            <w:webHidden/>
          </w:rPr>
          <w:fldChar w:fldCharType="end"/>
        </w:r>
      </w:hyperlink>
    </w:p>
    <w:p w14:paraId="3E511D7A" w14:textId="74D1E9C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8" w:history="1">
        <w:r w:rsidRPr="00C25FCC">
          <w:rPr>
            <w:rStyle w:val="Hyperlink"/>
            <w:lang w:val="ro-RO"/>
          </w:rPr>
          <w:t>7.3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detaliată de securitate</w:t>
        </w:r>
        <w:r>
          <w:rPr>
            <w:webHidden/>
          </w:rPr>
          <w:tab/>
        </w:r>
        <w:r>
          <w:rPr>
            <w:webHidden/>
          </w:rPr>
          <w:fldChar w:fldCharType="begin"/>
        </w:r>
        <w:r>
          <w:rPr>
            <w:webHidden/>
          </w:rPr>
          <w:instrText xml:space="preserve"> PAGEREF _Toc160527868 \h </w:instrText>
        </w:r>
        <w:r>
          <w:rPr>
            <w:webHidden/>
          </w:rPr>
        </w:r>
        <w:r>
          <w:rPr>
            <w:webHidden/>
          </w:rPr>
          <w:fldChar w:fldCharType="separate"/>
        </w:r>
        <w:r>
          <w:rPr>
            <w:webHidden/>
          </w:rPr>
          <w:t>13</w:t>
        </w:r>
        <w:r>
          <w:rPr>
            <w:webHidden/>
          </w:rPr>
          <w:fldChar w:fldCharType="end"/>
        </w:r>
      </w:hyperlink>
    </w:p>
    <w:p w14:paraId="48E4B400" w14:textId="61BAD66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9" w:history="1">
        <w:r w:rsidRPr="00C25FCC">
          <w:rPr>
            <w:rStyle w:val="Hyperlink"/>
            <w:lang w:val="ro-RO"/>
          </w:rPr>
          <w:t>7.4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 detaliu pentru performanța sistemului</w:t>
        </w:r>
        <w:r>
          <w:rPr>
            <w:webHidden/>
          </w:rPr>
          <w:tab/>
        </w:r>
        <w:r>
          <w:rPr>
            <w:webHidden/>
          </w:rPr>
          <w:fldChar w:fldCharType="begin"/>
        </w:r>
        <w:r>
          <w:rPr>
            <w:webHidden/>
          </w:rPr>
          <w:instrText xml:space="preserve"> PAGEREF _Toc160527869 \h </w:instrText>
        </w:r>
        <w:r>
          <w:rPr>
            <w:webHidden/>
          </w:rPr>
        </w:r>
        <w:r>
          <w:rPr>
            <w:webHidden/>
          </w:rPr>
          <w:fldChar w:fldCharType="separate"/>
        </w:r>
        <w:r>
          <w:rPr>
            <w:webHidden/>
          </w:rPr>
          <w:t>14</w:t>
        </w:r>
        <w:r>
          <w:rPr>
            <w:webHidden/>
          </w:rPr>
          <w:fldChar w:fldCharType="end"/>
        </w:r>
      </w:hyperlink>
    </w:p>
    <w:p w14:paraId="08DA464F" w14:textId="7820D36A"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70" w:history="1">
        <w:r w:rsidRPr="00C25FCC">
          <w:rPr>
            <w:rStyle w:val="Hyperlink"/>
            <w:lang w:val="ro-RO"/>
          </w:rPr>
          <w:t>7.5</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detaliată a comunicațiilor interne (între componente)</w:t>
        </w:r>
        <w:r>
          <w:rPr>
            <w:webHidden/>
          </w:rPr>
          <w:tab/>
        </w:r>
        <w:r>
          <w:rPr>
            <w:webHidden/>
          </w:rPr>
          <w:fldChar w:fldCharType="begin"/>
        </w:r>
        <w:r>
          <w:rPr>
            <w:webHidden/>
          </w:rPr>
          <w:instrText xml:space="preserve"> PAGEREF _Toc160527870 \h </w:instrText>
        </w:r>
        <w:r>
          <w:rPr>
            <w:webHidden/>
          </w:rPr>
        </w:r>
        <w:r>
          <w:rPr>
            <w:webHidden/>
          </w:rPr>
          <w:fldChar w:fldCharType="separate"/>
        </w:r>
        <w:r>
          <w:rPr>
            <w:webHidden/>
          </w:rPr>
          <w:t>14</w:t>
        </w:r>
        <w:r>
          <w:rPr>
            <w:webHidden/>
          </w:rPr>
          <w:fldChar w:fldCharType="end"/>
        </w:r>
      </w:hyperlink>
    </w:p>
    <w:p w14:paraId="38C8042A" w14:textId="093C258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1" w:history="1">
        <w:r w:rsidRPr="00C25FCC">
          <w:rPr>
            <w:rStyle w:val="Hyperlink"/>
            <w:lang w:val="ro-RO"/>
          </w:rPr>
          <w:t>8.</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Controale pentru verificarea integrității sistemului</w:t>
        </w:r>
        <w:r>
          <w:rPr>
            <w:webHidden/>
          </w:rPr>
          <w:tab/>
        </w:r>
        <w:r>
          <w:rPr>
            <w:webHidden/>
          </w:rPr>
          <w:fldChar w:fldCharType="begin"/>
        </w:r>
        <w:r>
          <w:rPr>
            <w:webHidden/>
          </w:rPr>
          <w:instrText xml:space="preserve"> PAGEREF _Toc160527871 \h </w:instrText>
        </w:r>
        <w:r>
          <w:rPr>
            <w:webHidden/>
          </w:rPr>
        </w:r>
        <w:r>
          <w:rPr>
            <w:webHidden/>
          </w:rPr>
          <w:fldChar w:fldCharType="separate"/>
        </w:r>
        <w:r>
          <w:rPr>
            <w:webHidden/>
          </w:rPr>
          <w:t>15</w:t>
        </w:r>
        <w:r>
          <w:rPr>
            <w:webHidden/>
          </w:rPr>
          <w:fldChar w:fldCharType="end"/>
        </w:r>
      </w:hyperlink>
    </w:p>
    <w:p w14:paraId="6C549353" w14:textId="06244628"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2" w:history="1">
        <w:r w:rsidRPr="00C25FCC">
          <w:rPr>
            <w:rStyle w:val="Hyperlink"/>
            <w:lang w:val="ro-RO"/>
          </w:rPr>
          <w:t>Anexa A: Gestiunea modificărilor documentului</w:t>
        </w:r>
        <w:r>
          <w:rPr>
            <w:webHidden/>
          </w:rPr>
          <w:tab/>
        </w:r>
        <w:r>
          <w:rPr>
            <w:webHidden/>
          </w:rPr>
          <w:fldChar w:fldCharType="begin"/>
        </w:r>
        <w:r>
          <w:rPr>
            <w:webHidden/>
          </w:rPr>
          <w:instrText xml:space="preserve"> PAGEREF _Toc160527872 \h </w:instrText>
        </w:r>
        <w:r>
          <w:rPr>
            <w:webHidden/>
          </w:rPr>
        </w:r>
        <w:r>
          <w:rPr>
            <w:webHidden/>
          </w:rPr>
          <w:fldChar w:fldCharType="separate"/>
        </w:r>
        <w:r>
          <w:rPr>
            <w:webHidden/>
          </w:rPr>
          <w:t>16</w:t>
        </w:r>
        <w:r>
          <w:rPr>
            <w:webHidden/>
          </w:rPr>
          <w:fldChar w:fldCharType="end"/>
        </w:r>
      </w:hyperlink>
    </w:p>
    <w:p w14:paraId="03A4CFB7" w14:textId="0189A74E"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3" w:history="1">
        <w:r w:rsidRPr="00C25FCC">
          <w:rPr>
            <w:rStyle w:val="Hyperlink"/>
            <w:lang w:val="ro-RO"/>
          </w:rPr>
          <w:t>Anexa B: Acronime</w:t>
        </w:r>
        <w:r>
          <w:rPr>
            <w:webHidden/>
          </w:rPr>
          <w:tab/>
        </w:r>
        <w:r>
          <w:rPr>
            <w:webHidden/>
          </w:rPr>
          <w:fldChar w:fldCharType="begin"/>
        </w:r>
        <w:r>
          <w:rPr>
            <w:webHidden/>
          </w:rPr>
          <w:instrText xml:space="preserve"> PAGEREF _Toc160527873 \h </w:instrText>
        </w:r>
        <w:r>
          <w:rPr>
            <w:webHidden/>
          </w:rPr>
        </w:r>
        <w:r>
          <w:rPr>
            <w:webHidden/>
          </w:rPr>
          <w:fldChar w:fldCharType="separate"/>
        </w:r>
        <w:r>
          <w:rPr>
            <w:webHidden/>
          </w:rPr>
          <w:t>17</w:t>
        </w:r>
        <w:r>
          <w:rPr>
            <w:webHidden/>
          </w:rPr>
          <w:fldChar w:fldCharType="end"/>
        </w:r>
      </w:hyperlink>
    </w:p>
    <w:p w14:paraId="64C15CFF" w14:textId="2FCFEEF0"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4" w:history="1">
        <w:r w:rsidRPr="00C25FCC">
          <w:rPr>
            <w:rStyle w:val="Hyperlink"/>
            <w:lang w:val="ro-RO"/>
          </w:rPr>
          <w:t>Anexa C Documente la care se face referire</w:t>
        </w:r>
        <w:r>
          <w:rPr>
            <w:webHidden/>
          </w:rPr>
          <w:tab/>
        </w:r>
        <w:r>
          <w:rPr>
            <w:webHidden/>
          </w:rPr>
          <w:fldChar w:fldCharType="begin"/>
        </w:r>
        <w:r>
          <w:rPr>
            <w:webHidden/>
          </w:rPr>
          <w:instrText xml:space="preserve"> PAGEREF _Toc160527874 \h </w:instrText>
        </w:r>
        <w:r>
          <w:rPr>
            <w:webHidden/>
          </w:rPr>
        </w:r>
        <w:r>
          <w:rPr>
            <w:webHidden/>
          </w:rPr>
          <w:fldChar w:fldCharType="separate"/>
        </w:r>
        <w:r>
          <w:rPr>
            <w:webHidden/>
          </w:rPr>
          <w:t>18</w:t>
        </w:r>
        <w:r>
          <w:rPr>
            <w:webHidden/>
          </w:rPr>
          <w:fldChar w:fldCharType="end"/>
        </w:r>
      </w:hyperlink>
    </w:p>
    <w:p w14:paraId="7BCCDE19" w14:textId="69198158" w:rsidR="00DD5A09" w:rsidRPr="00A114E1" w:rsidRDefault="00DD5A09" w:rsidP="00751096">
      <w:pPr>
        <w:pStyle w:val="BodyText"/>
        <w:rPr>
          <w:lang w:val="ro-RO"/>
        </w:rPr>
      </w:pPr>
      <w:r w:rsidRPr="00A114E1">
        <w:rPr>
          <w:lang w:val="ro-RO"/>
        </w:rPr>
        <w:fldChar w:fldCharType="end"/>
      </w:r>
    </w:p>
    <w:p w14:paraId="4381FFB2" w14:textId="61431667" w:rsidR="000025D3" w:rsidRPr="00A114E1" w:rsidRDefault="000025D3" w:rsidP="00CB525B">
      <w:pPr>
        <w:pStyle w:val="FrontMatterHeader"/>
        <w:rPr>
          <w:lang w:val="ro-RO"/>
        </w:rPr>
        <w:sectPr w:rsidR="000025D3" w:rsidRPr="00A114E1" w:rsidSect="001C72DC">
          <w:headerReference w:type="default" r:id="rId11"/>
          <w:footerReference w:type="default" r:id="rId12"/>
          <w:type w:val="continuous"/>
          <w:pgSz w:w="12240" w:h="15840" w:code="1"/>
          <w:pgMar w:top="1440" w:right="1440" w:bottom="1440" w:left="1440" w:header="504" w:footer="504" w:gutter="0"/>
          <w:pgNumType w:fmt="lowerRoman"/>
          <w:cols w:space="720"/>
          <w:titlePg/>
          <w:docGrid w:linePitch="360"/>
        </w:sectPr>
      </w:pPr>
      <w:bookmarkStart w:id="0" w:name="_Toc497634056"/>
      <w:bookmarkStart w:id="1" w:name="_Toc498235584"/>
      <w:bookmarkStart w:id="2" w:name="_Toc498325024"/>
      <w:bookmarkStart w:id="3" w:name="_Toc499106663"/>
    </w:p>
    <w:p w14:paraId="33EF4C29" w14:textId="4727D29C" w:rsidR="00721854" w:rsidRPr="00A114E1" w:rsidRDefault="00981085" w:rsidP="00315C8A">
      <w:pPr>
        <w:pStyle w:val="Heading2"/>
        <w:rPr>
          <w:lang w:val="ro-RO"/>
        </w:rPr>
      </w:pPr>
      <w:bookmarkStart w:id="4" w:name="_Toc403385924"/>
      <w:bookmarkStart w:id="5" w:name="_Toc160527836"/>
      <w:bookmarkStart w:id="6" w:name="_Toc497871702"/>
      <w:bookmarkStart w:id="7" w:name="_Toc497872046"/>
      <w:bookmarkStart w:id="8" w:name="_Toc497872814"/>
      <w:bookmarkStart w:id="9" w:name="_Toc497872969"/>
      <w:bookmarkStart w:id="10" w:name="_Toc497873017"/>
      <w:bookmarkEnd w:id="0"/>
      <w:bookmarkEnd w:id="1"/>
      <w:bookmarkEnd w:id="2"/>
      <w:bookmarkEnd w:id="3"/>
      <w:r w:rsidRPr="00A114E1">
        <w:rPr>
          <w:lang w:val="ro-RO"/>
        </w:rPr>
        <w:lastRenderedPageBreak/>
        <w:t>Introduc</w:t>
      </w:r>
      <w:bookmarkEnd w:id="4"/>
      <w:r w:rsidR="007D3F3A" w:rsidRPr="00A114E1">
        <w:rPr>
          <w:lang w:val="ro-RO"/>
        </w:rPr>
        <w:t>ere</w:t>
      </w:r>
      <w:bookmarkEnd w:id="5"/>
    </w:p>
    <w:p w14:paraId="00CC1234" w14:textId="77777777" w:rsidR="00000000" w:rsidRDefault="00000000">
      <w:pPr>
        <w:pStyle w:val="BodyText"/>
        <w:rPr>
          <w:lang w:val="ro-RO"/>
        </w:rPr>
      </w:pPr>
      <w:r>
        <w:rPr>
          <w:lang w:val="ro-RO"/>
        </w:rPr>
        <w:t>Prezentul document descrie proiectarea sistemului Masina Autonoma cu Comportament Clonat, un vehicul RC controlat de Raspberry Pi 4 care integreaza detectia benzilor de circulatie prin OpenCV, recunoasterea semnelor de circulatie prin MobileNetV2 ONNX, clonarea comportamentului de condus prin PilotNet/TFLite si o interfata web Flask+SocketIO pentru monitorizare si control in timp real.</w:t>
      </w:r>
    </w:p>
    <w:p w14:paraId="27BCE930" w14:textId="01590964" w:rsidR="007D3F3A" w:rsidRPr="00A114E1" w:rsidRDefault="007D3F3A" w:rsidP="007D3F3A">
      <w:pPr>
        <w:pStyle w:val="BodyText"/>
        <w:rPr>
          <w:lang w:val="ro-RO"/>
        </w:rPr>
      </w:pPr>
      <w:r w:rsidRPr="00A114E1">
        <w:rPr>
          <w:lang w:val="ro-RO"/>
        </w:rPr>
        <w:t>Documentul de Proiectare a Sistemului descrie modul în care cerințele funcționale și non-funcționale înregistrate în Documentul de Cerințe se transformă în specificații de proiectare a sistemului</w:t>
      </w:r>
      <w:r w:rsidR="004A5735" w:rsidRPr="00A114E1">
        <w:rPr>
          <w:lang w:val="ro-RO"/>
        </w:rPr>
        <w:t>,</w:t>
      </w:r>
      <w:r w:rsidRPr="00A114E1">
        <w:rPr>
          <w:lang w:val="ro-RO"/>
        </w:rPr>
        <w:t xml:space="preserve"> mai tehnice</w:t>
      </w:r>
      <w:r w:rsidR="004A5735" w:rsidRPr="00A114E1">
        <w:rPr>
          <w:lang w:val="ro-RO"/>
        </w:rPr>
        <w:t xml:space="preserve">, pe baza cărora se construiește </w:t>
      </w:r>
      <w:r w:rsidRPr="00A114E1">
        <w:rPr>
          <w:lang w:val="ro-RO"/>
        </w:rPr>
        <w:t>sistemul. Se documentează proiectarea sistemului la un nivel înalt și specificațiile detaliate de proiectar</w:t>
      </w:r>
      <w:r w:rsidR="004A5735" w:rsidRPr="00A114E1">
        <w:rPr>
          <w:lang w:val="ro-RO"/>
        </w:rPr>
        <w:t>e</w:t>
      </w:r>
      <w:r w:rsidRPr="00A114E1">
        <w:rPr>
          <w:lang w:val="ro-RO"/>
        </w:rPr>
        <w:t>.</w:t>
      </w:r>
    </w:p>
    <w:p w14:paraId="3476354E" w14:textId="77777777" w:rsidR="004A5735" w:rsidRPr="00A114E1" w:rsidRDefault="00E46223" w:rsidP="007D3F3A">
      <w:pPr>
        <w:pStyle w:val="BodyText"/>
        <w:rPr>
          <w:lang w:val="ro-RO"/>
        </w:rPr>
      </w:pPr>
      <w:r w:rsidRPr="00A114E1">
        <w:rPr>
          <w:lang w:val="ro-RO"/>
        </w:rPr>
        <w:t xml:space="preserve">Se </w:t>
      </w:r>
      <w:r w:rsidR="007D3F3A" w:rsidRPr="00A114E1">
        <w:rPr>
          <w:lang w:val="ro-RO"/>
        </w:rPr>
        <w:t>descri</w:t>
      </w:r>
      <w:r w:rsidRPr="00A114E1">
        <w:rPr>
          <w:lang w:val="ro-RO"/>
        </w:rPr>
        <w:t>u</w:t>
      </w:r>
      <w:r w:rsidR="007D3F3A" w:rsidRPr="00A114E1">
        <w:rPr>
          <w:lang w:val="ro-RO"/>
        </w:rPr>
        <w:t xml:space="preserve"> obiectivele și considerațiile de proiectare, </w:t>
      </w:r>
      <w:r w:rsidR="00A11FCD" w:rsidRPr="00A114E1">
        <w:rPr>
          <w:lang w:val="ro-RO"/>
        </w:rPr>
        <w:t xml:space="preserve">se </w:t>
      </w:r>
      <w:r w:rsidR="007D3F3A" w:rsidRPr="00A114E1">
        <w:rPr>
          <w:lang w:val="ro-RO"/>
        </w:rPr>
        <w:t xml:space="preserve">furnizează o prezentare generală la nivel înalt a arhitecturii sistemului și </w:t>
      </w:r>
      <w:r w:rsidR="00A11FCD" w:rsidRPr="00A114E1">
        <w:rPr>
          <w:lang w:val="ro-RO"/>
        </w:rPr>
        <w:t xml:space="preserve">se </w:t>
      </w:r>
      <w:r w:rsidR="007D3F3A" w:rsidRPr="00A114E1">
        <w:rPr>
          <w:lang w:val="ro-RO"/>
        </w:rPr>
        <w:t xml:space="preserve">descrie proiectarea datelor asociate cu sistemul, precum și interfața om-mașină și scenariile operaționale. </w:t>
      </w:r>
    </w:p>
    <w:p w14:paraId="33EF4C2C" w14:textId="6F255FA0" w:rsidR="00721854" w:rsidRPr="00A114E1" w:rsidRDefault="007D3F3A" w:rsidP="007D3F3A">
      <w:pPr>
        <w:pStyle w:val="BodyText"/>
        <w:rPr>
          <w:lang w:val="ro-RO"/>
        </w:rPr>
      </w:pPr>
      <w:r w:rsidRPr="00A114E1">
        <w:rPr>
          <w:lang w:val="ro-RO"/>
        </w:rPr>
        <w:t>Proiectarea sistemului la nivel înalt este de</w:t>
      </w:r>
      <w:r w:rsidR="00A11FCD" w:rsidRPr="00A114E1">
        <w:rPr>
          <w:lang w:val="ro-RO"/>
        </w:rPr>
        <w:t>scompusă</w:t>
      </w:r>
      <w:r w:rsidRPr="00A114E1">
        <w:rPr>
          <w:lang w:val="ro-RO"/>
        </w:rPr>
        <w:t xml:space="preserve"> în continuare în specificații detaliate de proiectare pentru fiecare componentă a sistemului, inclusiv hardware, comunicațiile interne, software, controalele de integritate a sistemului și interfețele externe. </w:t>
      </w:r>
    </w:p>
    <w:p w14:paraId="33EF4C2D" w14:textId="548B105C" w:rsidR="00981085" w:rsidRPr="00A114E1" w:rsidRDefault="004A5735" w:rsidP="00315C8A">
      <w:pPr>
        <w:pStyle w:val="Heading3"/>
        <w:rPr>
          <w:lang w:val="ro-RO"/>
        </w:rPr>
      </w:pPr>
      <w:bookmarkStart w:id="11" w:name="_Toc160527837"/>
      <w:r w:rsidRPr="00A114E1">
        <w:rPr>
          <w:lang w:val="ro-RO"/>
        </w:rPr>
        <w:t>Scopul documentului</w:t>
      </w:r>
      <w:bookmarkEnd w:id="11"/>
    </w:p>
    <w:p w14:paraId="5F771DBD" w14:textId="77777777" w:rsidR="004A5735" w:rsidRPr="00A114E1" w:rsidRDefault="004A5735" w:rsidP="00DD5A09">
      <w:pPr>
        <w:pStyle w:val="BodyText"/>
        <w:rPr>
          <w:i/>
          <w:color w:val="0000FF"/>
          <w:sz w:val="24"/>
          <w:lang w:val="ro-RO" w:eastAsia="ar-SA"/>
        </w:rPr>
      </w:pPr>
      <w:r w:rsidRPr="00A114E1">
        <w:rPr>
          <w:i/>
          <w:color w:val="0000FF"/>
          <w:sz w:val="24"/>
          <w:lang w:val="ro-RO" w:eastAsia="ar-SA"/>
        </w:rPr>
        <w:t>Instrucțiuni: Furnizați scopul SDD-ului. Acest document ar trebui să fie adaptat pentru a se potrivi nevoilor unui proiect specific.</w:t>
      </w:r>
    </w:p>
    <w:p w14:paraId="3C179483" w14:textId="77777777" w:rsidR="004A5735" w:rsidRPr="00A114E1" w:rsidRDefault="004A5735" w:rsidP="004A5735">
      <w:pPr>
        <w:pStyle w:val="BodyText"/>
        <w:rPr>
          <w:lang w:val="ro-RO"/>
        </w:rPr>
      </w:pPr>
      <w:r w:rsidRPr="00A114E1">
        <w:rPr>
          <w:lang w:val="ro-RO"/>
        </w:rPr>
        <w:t xml:space="preserve">Prin acest livrabil se documentează și urmăresc informațiile necesare pentru a defini eficient arhitectura și designul sistemului, în scopul de a oferi echipei de dezvoltare îndrumare asupra arhitecturii sistemului ce urmează să fie dezvoltat. </w:t>
      </w:r>
    </w:p>
    <w:p w14:paraId="2EB685A1" w14:textId="77777777" w:rsidR="004A5735" w:rsidRPr="00A114E1" w:rsidRDefault="004A5735" w:rsidP="004A5735">
      <w:pPr>
        <w:pStyle w:val="BodyText"/>
        <w:rPr>
          <w:lang w:val="ro-RO"/>
        </w:rPr>
      </w:pPr>
      <w:r w:rsidRPr="00A114E1">
        <w:rPr>
          <w:lang w:val="ro-RO"/>
        </w:rPr>
        <w:t xml:space="preserve">Documentele de proiectare sunt produse incremental și iterativ pe parcursul ciclului de viață al dezvoltării sistemului, în funcție de circumstanțele particulare ale proiectului de tehnologie informațională (IT) și de metodologia de dezvoltare a sistemului utilizată. </w:t>
      </w:r>
    </w:p>
    <w:p w14:paraId="438A4E4E" w14:textId="75509023" w:rsidR="004A5735" w:rsidRPr="00A114E1" w:rsidRDefault="004A5735" w:rsidP="004A5735">
      <w:pPr>
        <w:pStyle w:val="BodyText"/>
        <w:rPr>
          <w:lang w:val="ro-RO"/>
        </w:rPr>
      </w:pPr>
      <w:r w:rsidRPr="00A114E1">
        <w:rPr>
          <w:lang w:val="ro-RO"/>
        </w:rPr>
        <w:t>Publicul țintă este managerul de proiect, echipa de proiect și echipa de dezvoltare. Anumite părți ale acestui document, cum ar fi interfața cu utilizatorul (UI), pot fi împărtășite cu clientul/utilizatorul și cu alte părți interesate ale căror contribuții/aprobări sunt necesare în UI.</w:t>
      </w:r>
    </w:p>
    <w:p w14:paraId="2BEAD3D0" w14:textId="77777777" w:rsidR="004A5735" w:rsidRPr="00A114E1" w:rsidRDefault="004A5735" w:rsidP="004A5735">
      <w:pPr>
        <w:pStyle w:val="BodyText"/>
        <w:rPr>
          <w:lang w:val="ro-RO"/>
        </w:rPr>
      </w:pPr>
    </w:p>
    <w:p w14:paraId="33EF4C30" w14:textId="096940D0" w:rsidR="00981085" w:rsidRPr="00A114E1" w:rsidRDefault="004A5735" w:rsidP="00315C8A">
      <w:pPr>
        <w:pStyle w:val="Heading2"/>
        <w:rPr>
          <w:lang w:val="ro-RO"/>
        </w:rPr>
      </w:pPr>
      <w:bookmarkStart w:id="12" w:name="_Toc160527838"/>
      <w:r w:rsidRPr="00A114E1">
        <w:rPr>
          <w:lang w:val="ro-RO"/>
        </w:rPr>
        <w:lastRenderedPageBreak/>
        <w:t>Prezentare generală și abordări de proiectare</w:t>
      </w:r>
      <w:bookmarkEnd w:id="12"/>
    </w:p>
    <w:p w14:paraId="33EF4C31" w14:textId="70128A3E" w:rsidR="00981085" w:rsidRPr="00A114E1" w:rsidRDefault="004A5735" w:rsidP="00DD5A09">
      <w:pPr>
        <w:pStyle w:val="BodyText"/>
        <w:rPr>
          <w:lang w:val="ro-RO"/>
        </w:rPr>
      </w:pPr>
      <w:bookmarkStart w:id="13" w:name="_Toc494193646"/>
      <w:r w:rsidRPr="00A114E1">
        <w:rPr>
          <w:rFonts w:ascii="Segoe UI" w:hAnsi="Segoe UI" w:cs="Segoe UI"/>
          <w:color w:val="0D0D0D"/>
          <w:shd w:val="clear" w:color="auto" w:fill="FFFFFF"/>
          <w:lang w:val="ro-RO"/>
        </w:rPr>
        <w:t>Această secțiune descrie principiile și strategiile care vor fi utilizate ca ghiduri în momentul proiectării și implementării sistemului</w:t>
      </w:r>
      <w:r w:rsidR="00981085" w:rsidRPr="00A114E1">
        <w:rPr>
          <w:lang w:val="ro-RO"/>
        </w:rPr>
        <w:t>.</w:t>
      </w:r>
    </w:p>
    <w:p w14:paraId="33EF4C32" w14:textId="6C7C68C4" w:rsidR="00981085" w:rsidRPr="00A114E1" w:rsidRDefault="004A5735" w:rsidP="00315C8A">
      <w:pPr>
        <w:pStyle w:val="Heading3"/>
        <w:rPr>
          <w:lang w:val="ro-RO"/>
        </w:rPr>
      </w:pPr>
      <w:bookmarkStart w:id="14" w:name="_Toc160527839"/>
      <w:r w:rsidRPr="00A114E1">
        <w:rPr>
          <w:lang w:val="ro-RO"/>
        </w:rPr>
        <w:t>Prezentare generală</w:t>
      </w:r>
      <w:bookmarkEnd w:id="14"/>
    </w:p>
    <w:p w14:paraId="30580A72" w14:textId="77777777" w:rsidR="00000000" w:rsidRDefault="00000000">
      <w:pPr>
        <w:pStyle w:val="BodyText"/>
        <w:rPr>
          <w:lang w:val="ro-RO"/>
        </w:rPr>
      </w:pPr>
      <w:r>
        <w:rPr>
          <w:lang w:val="ro-RO"/>
        </w:rPr>
        <w:t>Sistemul Masina Autonoma cu Comportament Clonat este un prototip de vehicul RC cu 4 roti, propulsat de un H-bridge L298N comandat prin GPIO de pe Raspberry Pi 4 (4 GB RAM, ARM Cortex-A72 @ 1.5 GHz). Camera frontala capteaza fluxul video la 30 FPS; cadrul este procesat in timp real pentru detectia benzilor (HSV + perspectiva warp) si a semnelor de circulatie (GTSRB, 43 clase). Interfata web Flask expune un stream MJPEG si canale SocketIO pentru telemetrie si calibrare. In modul de clonare a comportamentului,</w:t>
      </w:r>
      <w:r>
        <w:rPr>
          <w:lang w:val="ro-RO"/>
        </w:rPr>
        <w:t xml:space="preserve"> un model TFLite PilotNet (antrenat pe 19 027 de cadre inregistrate) produce comenzi LEFT/STRAIGHT/RIGHT la ~25 ms/cadru.</w:t>
      </w:r>
    </w:p>
    <w:p w14:paraId="33EF4C34" w14:textId="0BBA3B37" w:rsidR="00981085" w:rsidRPr="00A114E1" w:rsidRDefault="004A5735" w:rsidP="00315C8A">
      <w:pPr>
        <w:pStyle w:val="Heading3"/>
        <w:rPr>
          <w:lang w:val="ro-RO"/>
        </w:rPr>
      </w:pPr>
      <w:bookmarkStart w:id="15" w:name="_Toc403385928"/>
      <w:bookmarkStart w:id="16" w:name="_Toc160527840"/>
      <w:bookmarkEnd w:id="13"/>
      <w:r w:rsidRPr="00A114E1">
        <w:rPr>
          <w:lang w:val="ro-RO"/>
        </w:rPr>
        <w:t>Presupuneri/ Constrângeri/ Riscuri</w:t>
      </w:r>
      <w:bookmarkEnd w:id="15"/>
      <w:bookmarkEnd w:id="16"/>
    </w:p>
    <w:p w14:paraId="33EF4C35" w14:textId="478367CD" w:rsidR="00FE3073" w:rsidRPr="00A114E1" w:rsidRDefault="004A5735" w:rsidP="00315C8A">
      <w:pPr>
        <w:pStyle w:val="Heading4"/>
        <w:rPr>
          <w:lang w:val="ro-RO"/>
        </w:rPr>
      </w:pPr>
      <w:bookmarkStart w:id="17" w:name="_Toc160527841"/>
      <w:r w:rsidRPr="00A114E1">
        <w:rPr>
          <w:lang w:val="ro-RO"/>
        </w:rPr>
        <w:t>Presupuneri</w:t>
      </w:r>
      <w:bookmarkEnd w:id="17"/>
    </w:p>
    <w:p w14:paraId="3C958544" w14:textId="77777777" w:rsidR="00000000" w:rsidRDefault="00000000">
      <w:pPr>
        <w:pStyle w:val="BodyText"/>
        <w:rPr>
          <w:lang w:val="ro-RO"/>
        </w:rPr>
      </w:pPr>
      <w:r>
        <w:rPr>
          <w:lang w:val="ro-RO"/>
        </w:rPr>
        <w:t>Sistemul presupune: (1) Reteaua WiFi locala este disponibila si stabila; (2) Pista de test are linii albe bine definite pe fundal inchis la culoare; (3) Iluminarea mediului este constanta si suficienta pentru procesarea HSV; (4) Bateria LiPo 2S (7.4 V) asigura cel putin 20 min de functionare continua; (5) Modelul TFLite este antrenat anterior si prezent la /home/pi/model.tflite; (6) Browserul clientului suporta WebSocket si MJPEG.</w:t>
      </w:r>
    </w:p>
    <w:p w14:paraId="33EF4C37" w14:textId="325C78A9" w:rsidR="00FE3073" w:rsidRPr="00A114E1" w:rsidRDefault="00FE3073" w:rsidP="00315C8A">
      <w:pPr>
        <w:pStyle w:val="Heading4"/>
        <w:rPr>
          <w:lang w:val="ro-RO"/>
        </w:rPr>
      </w:pPr>
      <w:bookmarkStart w:id="18" w:name="_Toc403385930"/>
      <w:bookmarkStart w:id="19" w:name="_Toc160527842"/>
      <w:r w:rsidRPr="00A114E1">
        <w:rPr>
          <w:lang w:val="ro-RO"/>
        </w:rPr>
        <w:t>Constr</w:t>
      </w:r>
      <w:bookmarkEnd w:id="18"/>
      <w:r w:rsidR="004A5735" w:rsidRPr="00A114E1">
        <w:rPr>
          <w:lang w:val="ro-RO"/>
        </w:rPr>
        <w:t>ângeri</w:t>
      </w:r>
      <w:bookmarkEnd w:id="19"/>
    </w:p>
    <w:p w14:paraId="3B0B0488" w14:textId="77777777" w:rsidR="004A5735" w:rsidRPr="00A114E1" w:rsidRDefault="004A5735" w:rsidP="004A5735">
      <w:pPr>
        <w:rPr>
          <w:lang w:val="ro-RO" w:eastAsia="ar-SA"/>
        </w:rPr>
      </w:pPr>
    </w:p>
    <w:p w14:paraId="33EF4C48" w14:textId="3D96F19D" w:rsidR="00FE3073" w:rsidRPr="00A114E1" w:rsidRDefault="00FE3073" w:rsidP="00315C8A">
      <w:pPr>
        <w:pStyle w:val="Heading4"/>
        <w:rPr>
          <w:lang w:val="ro-RO"/>
        </w:rPr>
      </w:pPr>
      <w:bookmarkStart w:id="20" w:name="_Toc160527843"/>
      <w:r w:rsidRPr="00A114E1">
        <w:rPr>
          <w:lang w:val="ro-RO"/>
        </w:rPr>
        <w:t>Ris</w:t>
      </w:r>
      <w:r w:rsidR="004A5735" w:rsidRPr="00A114E1">
        <w:rPr>
          <w:lang w:val="ro-RO"/>
        </w:rPr>
        <w:t>curi</w:t>
      </w:r>
      <w:bookmarkEnd w:id="20"/>
    </w:p>
    <w:p w14:paraId="4F2650FA" w14:textId="77777777" w:rsidR="00000000" w:rsidRDefault="00000000">
      <w:pPr>
        <w:pStyle w:val="BodyText"/>
        <w:rPr>
          <w:lang w:val="ro-RO"/>
        </w:rPr>
      </w:pPr>
      <w:r>
        <w:rPr>
          <w:lang w:val="ro-RO"/>
        </w:rPr>
        <w:t>Riscuri identificate: (1) Variabilitate luminoasa - schimbarile bruste de iluminare pot determina pierderea benzilor detectate; mitigare: calibrare dinamica HSV si fallback STRAIGHT la lipsa benzilor; (2) Supraincalzire RPi - procesarea continua a video la 30 FPS poate ridica temperatura CPU peste 80 grade Celsius; mitigare: radiator + ventilator; (3) Latenta WiFi - ping &gt; 50 ms poate face comanda manuala imprecisa; mitigare: mod autonom independent de conexiune; (4) Imbalanta dataset - distributia neunifor</w:t>
      </w:r>
      <w:r>
        <w:rPr>
          <w:lang w:val="ro-RO"/>
        </w:rPr>
        <w:t>ma LEFT/STRAIGHT/RIGHT poate cauza bias; mitigare: subsampling 25% la clasa majoritara.</w:t>
      </w:r>
    </w:p>
    <w:p w14:paraId="33EF4C4C" w14:textId="139FD3B1" w:rsidR="00FE3073" w:rsidRPr="00A114E1" w:rsidRDefault="004A5735" w:rsidP="00315C8A">
      <w:pPr>
        <w:pStyle w:val="Heading2"/>
        <w:rPr>
          <w:lang w:val="ro-RO"/>
        </w:rPr>
      </w:pPr>
      <w:bookmarkStart w:id="21" w:name="_Toc160527844"/>
      <w:r w:rsidRPr="00A114E1">
        <w:rPr>
          <w:lang w:val="ro-RO"/>
        </w:rPr>
        <w:lastRenderedPageBreak/>
        <w:t>Considerațiii de proiectare</w:t>
      </w:r>
      <w:bookmarkEnd w:id="21"/>
    </w:p>
    <w:p w14:paraId="0BFD6768" w14:textId="77777777" w:rsidR="00000000" w:rsidRDefault="00000000">
      <w:pPr>
        <w:pStyle w:val="BodyText"/>
        <w:rPr>
          <w:lang w:val="ro-RO"/>
        </w:rPr>
      </w:pPr>
      <w:r>
        <w:rPr>
          <w:lang w:val="ro-RO"/>
        </w:rPr>
        <w:t>Principalele consideratii de proiectare includ: alegerea arhitecturii modulare (un modul per functionalitate: lane, sign, motor, record, web), gestionarea concurentei (thread-uri separate pentru captare video si procesare), latenta end-to-end (camera → decizie → motor &lt; 100 ms), si portabilitatea modelului ML (export TFLite pentru inferenta eficienta pe ARM).</w:t>
      </w:r>
    </w:p>
    <w:p w14:paraId="33EF4C4E" w14:textId="1BF1C656" w:rsidR="00FE3073" w:rsidRPr="00A114E1" w:rsidRDefault="004A5735" w:rsidP="00315C8A">
      <w:pPr>
        <w:pStyle w:val="Heading3"/>
        <w:rPr>
          <w:lang w:val="ro-RO"/>
        </w:rPr>
      </w:pPr>
      <w:bookmarkStart w:id="22" w:name="_Toc160527845"/>
      <w:r w:rsidRPr="00A114E1">
        <w:rPr>
          <w:lang w:val="ro-RO"/>
        </w:rPr>
        <w:t xml:space="preserve">Obiective și </w:t>
      </w:r>
      <w:r w:rsidR="00FB5801" w:rsidRPr="00A114E1">
        <w:rPr>
          <w:lang w:val="ro-RO"/>
        </w:rPr>
        <w:t>linii directoare (ghiduri)</w:t>
      </w:r>
      <w:bookmarkEnd w:id="22"/>
    </w:p>
    <w:p w14:paraId="1374B96E" w14:textId="77777777" w:rsidR="00000000" w:rsidRDefault="00000000">
      <w:pPr>
        <w:pStyle w:val="BodyText"/>
        <w:rPr>
          <w:lang w:val="ro-RO"/>
        </w:rPr>
      </w:pPr>
      <w:r>
        <w:rPr>
          <w:lang w:val="ro-RO"/>
        </w:rPr>
        <w:t>Obiectivele de proiectare sunt: (1) Latenta end-to-end sub 100 ms (camera → comanda motor); (2) Modularitate - fiecare subsistem (lane, sign, BC, record, web) este independent si poate fi dezactivat fara sa afecteze celelalte; (3) Testabilitate - fiecare modul expune o interfata clara si poate fi testat izolat pe PC; (4) Extensibilitate - adaugarea unui nou tip de detector nu necesita modificari in modulele existente; (5) Robustete - la orice exceptie, sistemul opreste motoarele si inregistreaza eroarea.</w:t>
      </w:r>
    </w:p>
    <w:p w14:paraId="33EF4C50" w14:textId="2C2D294A" w:rsidR="00740395" w:rsidRPr="00A114E1" w:rsidRDefault="00FB5801" w:rsidP="00315C8A">
      <w:pPr>
        <w:pStyle w:val="Heading3"/>
        <w:rPr>
          <w:lang w:val="ro-RO"/>
        </w:rPr>
      </w:pPr>
      <w:bookmarkStart w:id="23" w:name="_Toc160527846"/>
      <w:bookmarkStart w:id="24" w:name="_Toc403385935"/>
      <w:r w:rsidRPr="00A114E1">
        <w:rPr>
          <w:lang w:val="ro-RO"/>
        </w:rPr>
        <w:t>Metode de dezvoltare</w:t>
      </w:r>
      <w:bookmarkEnd w:id="23"/>
      <w:r w:rsidRPr="00A114E1">
        <w:rPr>
          <w:lang w:val="ro-RO"/>
        </w:rPr>
        <w:t xml:space="preserve"> </w:t>
      </w:r>
      <w:bookmarkEnd w:id="24"/>
    </w:p>
    <w:p w14:paraId="7FFA70B9" w14:textId="77777777" w:rsidR="00000000" w:rsidRDefault="00000000">
      <w:pPr>
        <w:pStyle w:val="BodyText"/>
        <w:rPr>
          <w:lang w:val="ro-RO"/>
        </w:rPr>
      </w:pPr>
      <w:r>
        <w:rPr>
          <w:lang w:val="ro-RO"/>
        </w:rPr>
        <w:t xml:space="preserve">Dezvoltarea a urmat o abordare iterativa de tip Agile, cu sprinturi saptamanale. Arhitectura aleasa este MVC simplificata: Flask (controller/view) + module specializate (model/logica). Codul este organizat in Python cu separare clara: app.py (server), lane_module.py, sign_module.py, motor_module.py, record_module.py, bc_module.py. Fiecare modul are o clasa cu metode start()/stop()/process(frame). Testarea a fost facuta incremental, incepand cu detectia benzilor pe imagini statice si terminand cu rularea pe </w:t>
      </w:r>
      <w:r>
        <w:rPr>
          <w:lang w:val="ro-RO"/>
        </w:rPr>
        <w:t>pista reala.</w:t>
      </w:r>
    </w:p>
    <w:p w14:paraId="33EF4C52" w14:textId="61F7FBAB" w:rsidR="00740395" w:rsidRPr="00A114E1" w:rsidRDefault="00FB5801" w:rsidP="00315C8A">
      <w:pPr>
        <w:pStyle w:val="Heading3"/>
        <w:rPr>
          <w:lang w:val="ro-RO"/>
        </w:rPr>
      </w:pPr>
      <w:bookmarkStart w:id="25" w:name="_Toc160527847"/>
      <w:r w:rsidRPr="00A114E1">
        <w:rPr>
          <w:lang w:val="ro-RO"/>
        </w:rPr>
        <w:t>Strategii de arhitectură</w:t>
      </w:r>
      <w:bookmarkEnd w:id="25"/>
    </w:p>
    <w:p w14:paraId="33EF4C63" w14:textId="01477E40" w:rsidR="00740395" w:rsidRPr="00A114E1" w:rsidRDefault="00FB5801" w:rsidP="00315C8A">
      <w:pPr>
        <w:pStyle w:val="Heading2"/>
        <w:rPr>
          <w:lang w:val="ro-RO"/>
        </w:rPr>
      </w:pPr>
      <w:bookmarkStart w:id="26" w:name="_Toc160527848"/>
      <w:r w:rsidRPr="00A114E1">
        <w:rPr>
          <w:lang w:val="ro-RO"/>
        </w:rPr>
        <w:lastRenderedPageBreak/>
        <w:t>Arhitectura Sistemului și Proiectarea Arhitecturii</w:t>
      </w:r>
      <w:bookmarkEnd w:id="26"/>
    </w:p>
    <w:p w14:paraId="45C35926" w14:textId="77777777" w:rsidR="00000000" w:rsidRDefault="00000000">
      <w:pPr>
        <w:pStyle w:val="BodyText"/>
        <w:rPr>
          <w:lang w:val="ro-RO"/>
        </w:rPr>
      </w:pPr>
      <w:r>
        <w:rPr>
          <w:lang w:val="ro-RO"/>
        </w:rPr>
        <w:t xml:space="preserve">Arhitectura sistemului este structurata in patru straturi: (1) Stratul hardware (RPi4, L298N, motoare DC, camera CSI, baterie 2S LiPo); (2) Stratul de procesare (OpenCV pentru viziune, ONNX Runtime pentru detectia semnelor, TFLite pentru BC); (3) Stratul de control (motor_module.py gestioneaza PWM prin gpiozero); (4) Stratul de comunicatie (Flask+SocketIO expun interfata web si datele de telemetrie in timp real). Fluxul principal: Camera → frame → LaneDetector / SignDetector / BCPredictor → MotorController </w:t>
      </w:r>
      <w:r>
        <w:rPr>
          <w:lang w:val="ro-RO"/>
        </w:rPr>
        <w:t>→ Actuatori.</w:t>
      </w:r>
    </w:p>
    <w:p w14:paraId="1134FDCB" w14:textId="0DD96684" w:rsidR="00776FE9" w:rsidRPr="00A114E1" w:rsidRDefault="009D4689" w:rsidP="00776FE9">
      <w:pPr>
        <w:pStyle w:val="BodyText"/>
        <w:rPr>
          <w:lang w:val="ro-RO" w:eastAsia="ar-SA"/>
        </w:rPr>
      </w:pPr>
      <w:r w:rsidRPr="009D4689">
        <w:rPr>
          <w:lang w:val="ro-RO"/>
        </w:rPr>
        <w:t>Această secțiune conturează designul arhitecturii sistemului și hardware-ului.</w:t>
      </w:r>
    </w:p>
    <w:p w14:paraId="33EF4C68" w14:textId="5B17F82E" w:rsidR="0094545E" w:rsidRPr="00A114E1" w:rsidRDefault="009D4689" w:rsidP="00315C8A">
      <w:pPr>
        <w:pStyle w:val="Heading3"/>
        <w:rPr>
          <w:lang w:val="ro-RO"/>
        </w:rPr>
      </w:pPr>
      <w:bookmarkStart w:id="27" w:name="_Toc160527849"/>
      <w:r>
        <w:rPr>
          <w:lang w:val="ro-RO"/>
        </w:rPr>
        <w:t>Vedere logică</w:t>
      </w:r>
      <w:bookmarkEnd w:id="27"/>
    </w:p>
    <w:p w14:paraId="723FEF07" w14:textId="77777777" w:rsidR="00000000" w:rsidRDefault="00000000">
      <w:pPr>
        <w:pStyle w:val="BodyText"/>
        <w:rPr>
          <w:lang w:val="ro-RO"/>
        </w:rPr>
      </w:pPr>
      <w:r>
        <w:rPr>
          <w:lang w:val="ro-RO"/>
        </w:rPr>
        <w:t>Vederea logica a sistemului: Camera frontala → thread de captare (30 FPS) → buffer de cadre → LaneModule (OpenCV: HSV→warp→histogram) → decizie directie; || SignModule (ONNX MobileNetV2, 224x224) → clasa semn; || BCModule (TFLite PilotNet, 66x200) → decizie LEFT/STRAIGHT/RIGHT; → MotorModule (gpiozero PWM, L298N) → motoare; → RecordModule (queue.Queue, 10 Hz) → labels.csv + imagini PNG; → FlaskServer (SocketIO + MJPEG) → Browser client.</w:t>
      </w:r>
    </w:p>
    <w:p w14:paraId="33EF4C6A" w14:textId="33644CB8" w:rsidR="00740395" w:rsidRPr="00A114E1" w:rsidRDefault="009D4689" w:rsidP="00315C8A">
      <w:pPr>
        <w:pStyle w:val="Heading3"/>
        <w:rPr>
          <w:lang w:val="ro-RO"/>
        </w:rPr>
      </w:pPr>
      <w:bookmarkStart w:id="28" w:name="_Toc160527850"/>
      <w:r>
        <w:rPr>
          <w:lang w:val="ro-RO"/>
        </w:rPr>
        <w:t>Arhitectură hardware</w:t>
      </w:r>
      <w:bookmarkEnd w:id="28"/>
    </w:p>
    <w:p w14:paraId="33EF4C70" w14:textId="645E0EFD" w:rsidR="0094545E" w:rsidRPr="00A114E1" w:rsidRDefault="009D4689" w:rsidP="00315C8A">
      <w:pPr>
        <w:pStyle w:val="Heading3"/>
        <w:rPr>
          <w:lang w:val="ro-RO"/>
        </w:rPr>
      </w:pPr>
      <w:bookmarkStart w:id="29" w:name="_Toc160527851"/>
      <w:r>
        <w:rPr>
          <w:lang w:val="ro-RO"/>
        </w:rPr>
        <w:t>Arhitectură software</w:t>
      </w:r>
      <w:bookmarkEnd w:id="29"/>
    </w:p>
    <w:p w14:paraId="19C1D2C9" w14:textId="77777777" w:rsidR="00000000" w:rsidRDefault="00000000">
      <w:pPr>
        <w:pStyle w:val="BodyText"/>
        <w:rPr>
          <w:lang w:val="ro-RO"/>
        </w:rPr>
      </w:pPr>
      <w:r>
        <w:rPr>
          <w:lang w:val="ro-RO"/>
        </w:rPr>
        <w:t>Module software principale: app.py (server Flask+SocketIO, punct de intrare, gestioneaza rutele HTTP si evenimentele SocketIO); lane_module.py (clasa LaneDetector: HSV thresholding H:[0,180] S:[0,45] V:[200,255], warp perspectiva, histograma coloana, returneaza LEFT/STRAIGHT/RIGHT); sign_module.py (clasa SignDetector: ONNX Runtime, MobileNetV2, GTSRB 43 clase, confidence &gt;70%); bc_module.py (clasa BCPredictor: TFLite interpreter, PilotNet 5conv+3dense, input 66x200x3); motor_module.py (clasa MotorController</w:t>
      </w:r>
      <w:r>
        <w:rPr>
          <w:lang w:val="ro-RO"/>
        </w:rPr>
        <w:t>: gpiozero PWM, metoda move(speed, turn)); record_module.py (clasa DataRecorder: queue.Queue async, 10 Hz, labels.csv).</w:t>
      </w:r>
    </w:p>
    <w:p w14:paraId="33EF4C77" w14:textId="5134A8FA" w:rsidR="0094545E" w:rsidRPr="00A114E1" w:rsidRDefault="00956AF4" w:rsidP="00315C8A">
      <w:pPr>
        <w:pStyle w:val="Heading3"/>
        <w:rPr>
          <w:lang w:val="ro-RO"/>
        </w:rPr>
      </w:pPr>
      <w:bookmarkStart w:id="30" w:name="_Toc160527852"/>
      <w:r>
        <w:rPr>
          <w:lang w:val="ro-RO"/>
        </w:rPr>
        <w:t>Arhitectura informațiilor</w:t>
      </w:r>
      <w:bookmarkEnd w:id="30"/>
    </w:p>
    <w:p w14:paraId="3BC02A95" w14:textId="77777777" w:rsidR="00000000" w:rsidRDefault="00000000">
      <w:pPr>
        <w:pStyle w:val="BodyText"/>
        <w:rPr>
          <w:lang w:val="ro-RO"/>
        </w:rPr>
      </w:pPr>
      <w:r>
        <w:rPr>
          <w:lang w:val="ro-RO"/>
        </w:rPr>
        <w:t>Datele stocate in sistem: (1) labels.csv - fisier CSV cu coloanele: filename, timestamp, speed, turn; inregistreaza starea vehiculului la 10 Hz in timpul colectarii manuale; (2) Imagini PNG - cadre video 320x240 stocate in /data/images/; (3) model.onnx - modelul MobileNetV2 antrenat pe GTSRB, ~14 MB; (4) model.tflite - modelul PilotNet convertit, ~1.2 MB, input 66x200x3, output softmax 3 clase; (5) Fisiere de calibrare JSON (WARP_POINTS si praguri HSV salvate intre sesiuni).</w:t>
      </w:r>
    </w:p>
    <w:p w14:paraId="4DF22270" w14:textId="77777777" w:rsidR="00956AF4" w:rsidRPr="00956AF4" w:rsidRDefault="00956AF4" w:rsidP="00956AF4">
      <w:pPr>
        <w:pStyle w:val="BodyText"/>
        <w:rPr>
          <w:lang w:val="ro-RO" w:eastAsia="ar-SA"/>
        </w:rPr>
      </w:pPr>
    </w:p>
    <w:p w14:paraId="33EF4C7E" w14:textId="62B48F17" w:rsidR="00521555" w:rsidRPr="00A114E1" w:rsidRDefault="00956AF4" w:rsidP="00315C8A">
      <w:pPr>
        <w:pStyle w:val="Heading3"/>
        <w:rPr>
          <w:lang w:val="ro-RO"/>
        </w:rPr>
      </w:pPr>
      <w:bookmarkStart w:id="31" w:name="_Toc160527853"/>
      <w:r>
        <w:rPr>
          <w:lang w:val="ro-RO"/>
        </w:rPr>
        <w:t>Arhitectura de comunicații interne</w:t>
      </w:r>
      <w:bookmarkEnd w:id="31"/>
    </w:p>
    <w:p w14:paraId="562E6D7F" w14:textId="77777777" w:rsidR="00000000" w:rsidRDefault="00000000">
      <w:pPr>
        <w:pStyle w:val="BodyText"/>
        <w:rPr>
          <w:lang w:val="ro-RO"/>
        </w:rPr>
      </w:pPr>
      <w:r>
        <w:rPr>
          <w:lang w:val="ro-RO"/>
        </w:rPr>
        <w:t xml:space="preserve">Comunicatii interne si externe: WiFi 802.11n LAN local (RPi4 in modul station sau AP); Flask HTTP pe portul 5000 (rute: /, /video_feed, /set_speed, /set_mode, /calibrate); SocketIO WebSocket pe acelasi port pentru telemetrie in timp real (emit: telemetry{fps, lane, sign, bc, speed, mode}; listen: keypress, set_speed, set_mode, calibrate); MJPEG multipart/x-mixed-replace la /video_feed (30 FPS, ~150 kbps); Comunicatie interna GPIO prin biblioteca gpiozero (PWM hardware pe pinii ENA=18 si ENB=24, frecventa 1 </w:t>
      </w:r>
      <w:r>
        <w:rPr>
          <w:lang w:val="ro-RO"/>
        </w:rPr>
        <w:t>kHz).</w:t>
      </w:r>
    </w:p>
    <w:p w14:paraId="33EF4C84" w14:textId="3149879B" w:rsidR="00521555" w:rsidRPr="00A114E1" w:rsidRDefault="00FC5E02" w:rsidP="00315C8A">
      <w:pPr>
        <w:pStyle w:val="Heading3"/>
        <w:rPr>
          <w:lang w:val="ro-RO"/>
        </w:rPr>
      </w:pPr>
      <w:bookmarkStart w:id="32" w:name="_Toc160527854"/>
      <w:r>
        <w:rPr>
          <w:lang w:val="ro-RO"/>
        </w:rPr>
        <w:lastRenderedPageBreak/>
        <w:t>Diagrama de arhitectură a sistemului</w:t>
      </w:r>
      <w:bookmarkEnd w:id="32"/>
    </w:p>
    <w:p w14:paraId="33EF4C86" w14:textId="22066E4D" w:rsidR="00521555" w:rsidRPr="00A114E1" w:rsidRDefault="00956AF4" w:rsidP="00315C8A">
      <w:pPr>
        <w:pStyle w:val="Heading2"/>
        <w:rPr>
          <w:lang w:val="ro-RO"/>
        </w:rPr>
      </w:pPr>
      <w:bookmarkStart w:id="33" w:name="_Toc160527855"/>
      <w:r>
        <w:rPr>
          <w:lang w:val="ro-RO"/>
        </w:rPr>
        <w:lastRenderedPageBreak/>
        <w:t>Proiectarea sistemului</w:t>
      </w:r>
      <w:bookmarkEnd w:id="33"/>
    </w:p>
    <w:p w14:paraId="33EF4C89" w14:textId="7E08BD21" w:rsidR="00521555" w:rsidRPr="00A114E1" w:rsidRDefault="00956AF4" w:rsidP="00315C8A">
      <w:pPr>
        <w:pStyle w:val="Heading3"/>
        <w:rPr>
          <w:lang w:val="ro-RO"/>
        </w:rPr>
      </w:pPr>
      <w:bookmarkStart w:id="34" w:name="_Toc160527856"/>
      <w:r>
        <w:rPr>
          <w:lang w:val="ro-RO"/>
        </w:rPr>
        <w:t>Proiectarea bazei de date</w:t>
      </w:r>
      <w:bookmarkEnd w:id="34"/>
    </w:p>
    <w:p w14:paraId="3E4FD2E2" w14:textId="77777777" w:rsidR="00956AF4" w:rsidRDefault="00956AF4" w:rsidP="00956AF4">
      <w:pPr>
        <w:pStyle w:val="Heading4"/>
        <w:rPr>
          <w:i/>
          <w:lang w:val="ro-RO"/>
        </w:rPr>
      </w:pPr>
      <w:bookmarkStart w:id="35" w:name="_Toc160527857"/>
      <w:r w:rsidRPr="00956AF4">
        <w:rPr>
          <w:lang w:val="ro-RO"/>
        </w:rPr>
        <w:t>Obiecte de date și structuri de date rezultante</w:t>
      </w:r>
      <w:bookmarkEnd w:id="35"/>
    </w:p>
    <w:p w14:paraId="4E2B7308" w14:textId="77777777" w:rsidR="00000000" w:rsidRDefault="00000000">
      <w:pPr>
        <w:pStyle w:val="BodyText"/>
        <w:rPr>
          <w:lang w:val="ro-RO"/>
        </w:rPr>
      </w:pPr>
      <w:r>
        <w:rPr>
          <w:lang w:val="ro-RO"/>
        </w:rPr>
        <w:t>Obiect principal: DataRecord {filename: string (ex. frame_0001.png), timestamp: float (Unix time), speed: float [0.0..1.0], turn: float [-1.0..1.0]}. Obiect secundar: CalibrationData {H_min, H_max, S_min, S_max, V_min, V_max: int; warp_points: list[4 perechi (x,y)]}.</w:t>
      </w:r>
    </w:p>
    <w:p w14:paraId="33EF4C8D" w14:textId="3CFDEAE4" w:rsidR="00521555" w:rsidRPr="00A114E1" w:rsidRDefault="00956AF4" w:rsidP="00315C8A">
      <w:pPr>
        <w:pStyle w:val="Heading4"/>
        <w:rPr>
          <w:lang w:val="ro-RO"/>
        </w:rPr>
      </w:pPr>
      <w:bookmarkStart w:id="36" w:name="_Toc160527858"/>
      <w:r>
        <w:rPr>
          <w:lang w:val="ro-RO"/>
        </w:rPr>
        <w:t>Fișiere și baze de date</w:t>
      </w:r>
      <w:bookmarkEnd w:id="36"/>
    </w:p>
    <w:p w14:paraId="33EF4C8F" w14:textId="5B995ACF" w:rsidR="00521555" w:rsidRPr="00A114E1" w:rsidRDefault="00956AF4" w:rsidP="00315C8A">
      <w:pPr>
        <w:pStyle w:val="Heading5"/>
        <w:rPr>
          <w:lang w:val="ro-RO"/>
        </w:rPr>
      </w:pPr>
      <w:r>
        <w:rPr>
          <w:lang w:val="ro-RO"/>
        </w:rPr>
        <w:t>Baze de date</w:t>
      </w:r>
    </w:p>
    <w:p w14:paraId="33EF4C91" w14:textId="111911A4" w:rsidR="00521555" w:rsidRPr="00A114E1" w:rsidRDefault="00956AF4" w:rsidP="00315C8A">
      <w:pPr>
        <w:pStyle w:val="Heading5"/>
        <w:rPr>
          <w:lang w:val="ro-RO"/>
        </w:rPr>
      </w:pPr>
      <w:r>
        <w:rPr>
          <w:lang w:val="ro-RO"/>
        </w:rPr>
        <w:t>Fișiere non-DBMS</w:t>
      </w:r>
    </w:p>
    <w:p w14:paraId="33EF4C99" w14:textId="1203E602" w:rsidR="00521555" w:rsidRPr="00A114E1" w:rsidRDefault="00956AF4" w:rsidP="00315C8A">
      <w:pPr>
        <w:pStyle w:val="Heading3"/>
        <w:rPr>
          <w:lang w:val="ro-RO"/>
        </w:rPr>
      </w:pPr>
      <w:bookmarkStart w:id="37" w:name="_Toc160527859"/>
      <w:r>
        <w:rPr>
          <w:lang w:val="ro-RO"/>
        </w:rPr>
        <w:t>Conversii de date</w:t>
      </w:r>
      <w:bookmarkEnd w:id="37"/>
    </w:p>
    <w:p w14:paraId="73E8E833" w14:textId="77777777" w:rsidR="00000000" w:rsidRDefault="00000000">
      <w:pPr>
        <w:pStyle w:val="BodyText"/>
        <w:rPr>
          <w:lang w:val="ro-RO"/>
        </w:rPr>
      </w:pPr>
      <w:r>
        <w:rPr>
          <w:lang w:val="ro-RO"/>
        </w:rPr>
        <w:t>Conversia principala: cadrul video brut (BGR numpy array 30 FPS) → PNG 320x240 (compresie lossless, cv2.imwrite) pentru inregistrare; BGR → RGB 224x224 float32 normalizat [0,1] pentru inferenta semne ONNX; BGR → grayscale 66x200 float32 normalizat [0,1] pentru inferenta BC TFLite.</w:t>
      </w:r>
    </w:p>
    <w:p w14:paraId="33EF4C9B" w14:textId="412EC33B" w:rsidR="00521555" w:rsidRPr="00A114E1" w:rsidRDefault="00956AF4" w:rsidP="00315C8A">
      <w:pPr>
        <w:pStyle w:val="Heading3"/>
        <w:rPr>
          <w:lang w:val="ro-RO"/>
        </w:rPr>
      </w:pPr>
      <w:bookmarkStart w:id="38" w:name="_Toc160527860"/>
      <w:r>
        <w:rPr>
          <w:lang w:val="ro-RO"/>
        </w:rPr>
        <w:t>Interfețe utilizator</w:t>
      </w:r>
      <w:bookmarkEnd w:id="38"/>
    </w:p>
    <w:p w14:paraId="4920D4C1" w14:textId="77777777" w:rsidR="00000000" w:rsidRDefault="00000000">
      <w:pPr>
        <w:pStyle w:val="BodyText"/>
        <w:rPr>
          <w:lang w:val="ro-RO"/>
        </w:rPr>
      </w:pPr>
      <w:r>
        <w:rPr>
          <w:lang w:val="ro-RO"/>
        </w:rPr>
        <w:t>Interfata web este accesata de un singur utilizator (operatorul) printr-un browser. Clasa Operator are acces complet la: stream video live (MJPEG), butoane de control directional (W/A/S/D sau click), slider viteza (0.0-1.0), selectie mod (MANUAL/AUTO_LANE/AUTO_SIGN/AUTO_BC), slider calibrare HSV si WARP_POINTS, panou telemetrie (FPS, directie curenta, semn detectat, mod activ).</w:t>
      </w:r>
    </w:p>
    <w:p w14:paraId="33EF4C9D" w14:textId="4CA729D1" w:rsidR="00892260" w:rsidRPr="00A114E1" w:rsidRDefault="00892260" w:rsidP="00315C8A">
      <w:pPr>
        <w:pStyle w:val="Heading4"/>
        <w:rPr>
          <w:lang w:val="ro-RO"/>
        </w:rPr>
      </w:pPr>
      <w:bookmarkStart w:id="39" w:name="_Toc403385959"/>
      <w:bookmarkStart w:id="40" w:name="_Toc160527861"/>
      <w:r w:rsidRPr="00A114E1">
        <w:rPr>
          <w:lang w:val="ro-RO"/>
        </w:rPr>
        <w:t>In</w:t>
      </w:r>
      <w:bookmarkEnd w:id="39"/>
      <w:r w:rsidR="00956AF4">
        <w:rPr>
          <w:lang w:val="ro-RO"/>
        </w:rPr>
        <w:t>trări</w:t>
      </w:r>
      <w:bookmarkEnd w:id="40"/>
    </w:p>
    <w:p w14:paraId="0B8EBD11" w14:textId="77777777" w:rsidR="00000000" w:rsidRDefault="00000000">
      <w:pPr>
        <w:pStyle w:val="BodyText"/>
        <w:rPr>
          <w:lang w:val="ro-RO"/>
        </w:rPr>
      </w:pPr>
      <w:r>
        <w:rPr>
          <w:lang w:val="ro-RO"/>
        </w:rPr>
        <w:t>Intrari: (1) Taste WASD sau sageti pentru control directional in mod manual; (2) Slider HTML range pentru viteza de baza (BASE_SPEED 0.0-1.0); (3) Butoane radio pentru selectia modului de operare; (4) Sliders calibrare: H_min, H_max, S_min, S_max, V_min, V_max (0-255), WARP_POINTS (4 perechi pixel x,y).</w:t>
      </w:r>
    </w:p>
    <w:p w14:paraId="33EF4CA4" w14:textId="3C0C3F14" w:rsidR="00892260" w:rsidRPr="00A114E1" w:rsidRDefault="00CB525B" w:rsidP="00315C8A">
      <w:pPr>
        <w:pStyle w:val="Heading4"/>
        <w:rPr>
          <w:lang w:val="ro-RO"/>
        </w:rPr>
      </w:pPr>
      <w:bookmarkStart w:id="41" w:name="_Toc160527862"/>
      <w:r>
        <w:rPr>
          <w:lang w:val="ro-RO"/>
        </w:rPr>
        <w:t>Ieșiri</w:t>
      </w:r>
      <w:bookmarkEnd w:id="41"/>
    </w:p>
    <w:p w14:paraId="33EF4CAB" w14:textId="02684B3C" w:rsidR="00521555" w:rsidRPr="00A114E1" w:rsidRDefault="00956AF4" w:rsidP="00315C8A">
      <w:pPr>
        <w:pStyle w:val="Heading3"/>
        <w:rPr>
          <w:lang w:val="ro-RO"/>
        </w:rPr>
      </w:pPr>
      <w:bookmarkStart w:id="42" w:name="_Toc160527863"/>
      <w:r>
        <w:rPr>
          <w:lang w:val="ro-RO"/>
        </w:rPr>
        <w:t>Proiectarea interfețelor cu utilizatorul</w:t>
      </w:r>
      <w:bookmarkEnd w:id="42"/>
    </w:p>
    <w:p w14:paraId="7DF7FD8E" w14:textId="77777777" w:rsidR="00000000" w:rsidRDefault="00000000">
      <w:pPr>
        <w:pStyle w:val="BodyText"/>
        <w:rPr>
          <w:lang w:val="ro-RO"/>
        </w:rPr>
      </w:pPr>
      <w:r>
        <w:rPr>
          <w:lang w:val="ro-RO"/>
        </w:rPr>
        <w:t>Interfata web este organizata in patru carduri: (1) Video Feed - stream MJPEG 320x240 cu overlay; (2) Control - butoane directionale + slider viteza + selector mod; (3) Calibrare - sliders HSV si WARP_POINTS cu previzualizare perspectiva; (4) Telemetrie - afisaj text al parametrilor curentii (FPS, directie, semn, mod, viteza). Layout responsive CSS, fara framework extern.</w:t>
      </w:r>
    </w:p>
    <w:p w14:paraId="33EF4CAF" w14:textId="3D1A0A8D" w:rsidR="00892260" w:rsidRPr="00A114E1" w:rsidRDefault="00FB5801" w:rsidP="00315C8A">
      <w:pPr>
        <w:pStyle w:val="Heading2"/>
        <w:rPr>
          <w:lang w:val="ro-RO"/>
        </w:rPr>
      </w:pPr>
      <w:bookmarkStart w:id="43" w:name="_Toc160527864"/>
      <w:r w:rsidRPr="00A114E1">
        <w:rPr>
          <w:lang w:val="ro-RO"/>
        </w:rPr>
        <w:lastRenderedPageBreak/>
        <w:t>Scenarii de utilizare</w:t>
      </w:r>
      <w:bookmarkEnd w:id="43"/>
    </w:p>
    <w:p w14:paraId="2DC71C42" w14:textId="77777777" w:rsidR="00000000" w:rsidRDefault="00000000">
      <w:pPr>
        <w:pStyle w:val="BodyText"/>
        <w:rPr>
          <w:lang w:val="ro-RO"/>
        </w:rPr>
      </w:pPr>
      <w:r>
        <w:rPr>
          <w:lang w:val="ro-RO"/>
        </w:rPr>
        <w:t xml:space="preserve">Scenariu 1 - Navigare manuala: Operatorul acceseaza interfata web, selecteaza modul MANUAL, foloseste WASD pentru a conduce masina pe pista. Sistemul afiseaza stream video live si telemetrie. Detectia benzilor si a semnelor ruleaza in fundal dar nu influenteaza directia.  Scenariu 2 - Colectare date si antrenare: Operatorul selecteaza modul RECORD, conduce manual masina pe pista. Sistemul salveaza cadre PNG + labels.csv la 10 Hz. Dupa colectare, datele sunt transferate pe PC, modelul PilotNet este antrenat </w:t>
      </w:r>
      <w:r>
        <w:rPr>
          <w:lang w:val="ro-RO"/>
        </w:rPr>
        <w:t>(Python/Keras), exportat TFLite si incarcat pe RPi4.  Scenariu 3 - Clonare comportament autonoma: Operatorul selecteaza modul AUTO_BC. Sistemul ruleaza BCModule (TFLite PilotNet) pe fiecare cadru (~25 ms), produce comanda LEFT/STRAIGHT/RIGHT si o transmite MotorModule. Operatorul poate prelua controlul manual oricand.</w:t>
      </w:r>
    </w:p>
    <w:p w14:paraId="33EF4CB3" w14:textId="46898BF5" w:rsidR="00CC07F2" w:rsidRPr="00A114E1" w:rsidRDefault="00FB5801" w:rsidP="00315C8A">
      <w:pPr>
        <w:pStyle w:val="Heading2"/>
        <w:rPr>
          <w:lang w:val="ro-RO"/>
        </w:rPr>
      </w:pPr>
      <w:bookmarkStart w:id="44" w:name="_Toc160527865"/>
      <w:r w:rsidRPr="00A114E1">
        <w:rPr>
          <w:lang w:val="ro-RO"/>
        </w:rPr>
        <w:lastRenderedPageBreak/>
        <w:t>Proiectare de detaliu</w:t>
      </w:r>
      <w:bookmarkEnd w:id="44"/>
    </w:p>
    <w:p w14:paraId="4A93EA91" w14:textId="77777777" w:rsidR="00000000" w:rsidRDefault="00000000">
      <w:pPr>
        <w:pStyle w:val="BodyText"/>
        <w:rPr>
          <w:lang w:val="ro-RO"/>
        </w:rPr>
      </w:pPr>
      <w:r>
        <w:rPr>
          <w:lang w:val="ro-RO"/>
        </w:rPr>
        <w:t>Proiectarea de detaliu acopera componentele hardware si software la nivel de implementare, incluzand pinout, pseudocod pentru pipeline-urile principale, protocoalele de comunicatie interna si externa, parametrii de securitate si caracteristicile de performanta.</w:t>
      </w:r>
    </w:p>
    <w:p w14:paraId="33EF4CB5" w14:textId="3D9A2B8D" w:rsidR="00CC07F2" w:rsidRPr="00A114E1" w:rsidRDefault="00FB5801" w:rsidP="00315C8A">
      <w:pPr>
        <w:pStyle w:val="Heading3"/>
        <w:rPr>
          <w:lang w:val="ro-RO"/>
        </w:rPr>
      </w:pPr>
      <w:bookmarkStart w:id="45" w:name="_Toc160527866"/>
      <w:r w:rsidRPr="00A114E1">
        <w:rPr>
          <w:lang w:val="ro-RO"/>
        </w:rPr>
        <w:t>Proiectare hardware de detaliu</w:t>
      </w:r>
      <w:bookmarkEnd w:id="45"/>
    </w:p>
    <w:p w14:paraId="279A874E" w14:textId="77777777" w:rsidR="00000000" w:rsidRDefault="00000000">
      <w:pPr>
        <w:pStyle w:val="BodyText"/>
        <w:rPr>
          <w:lang w:val="ro-RO"/>
        </w:rPr>
      </w:pPr>
      <w:r>
        <w:rPr>
          <w:lang w:val="ro-RO"/>
        </w:rPr>
        <w:t>Hardware detaliat: RPi4 - GPIO pinout L298N: IN1=GPIO17, IN2=GPIO27 (stanga fata/spate), IN3=GPIO22, IN4=GPIO23 (dreapta fata/spate), ENA=GPIO18 (PWM 1kHz stanga), ENB=GPIO24 (PWM 1kHz dreapta). Alimentare separata: 7.4V (2x18650) → L298N (motoare), buck converter → 5.1V 3A → RPi4 via USB-C. Camera CSI conectata la portul Camera RPi4, cablu flat 15-pin. Consum estimat: RPi4 ~3.5W, motoare ~8W total la sarcina maxima.</w:t>
      </w:r>
    </w:p>
    <w:p w14:paraId="33EF4CC2" w14:textId="369F8CB9" w:rsidR="00CC07F2" w:rsidRPr="00A114E1" w:rsidRDefault="00E07013" w:rsidP="00315C8A">
      <w:pPr>
        <w:pStyle w:val="Heading3"/>
        <w:rPr>
          <w:lang w:val="ro-RO"/>
        </w:rPr>
      </w:pPr>
      <w:bookmarkStart w:id="46" w:name="_Toc160527867"/>
      <w:r w:rsidRPr="00A114E1">
        <w:rPr>
          <w:lang w:val="ro-RO"/>
        </w:rPr>
        <w:t>Proiectare software de deatliu</w:t>
      </w:r>
      <w:bookmarkEnd w:id="46"/>
    </w:p>
    <w:p w14:paraId="6E4591E0" w14:textId="77777777" w:rsidR="00000000" w:rsidRDefault="00000000">
      <w:pPr>
        <w:pStyle w:val="BodyText"/>
        <w:rPr>
          <w:lang w:val="ro-RO"/>
        </w:rPr>
      </w:pPr>
      <w:r>
        <w:rPr>
          <w:lang w:val="ro-RO"/>
        </w:rPr>
        <w:t>Servicii software detaliate: 1. _generate_frames() [app.py]: thread daemon, cv2.VideoCapture(0), bucla infinita → read() → run LaneDetector.detect(frame) → run SignDetector.detect(frame) → overlay text → encode JPEG → yield multipart chunk. FPS target: 30. 2. LaneDetector.detect(frame): resize 320x240 → cv2.cvtColor(BGR2HSV) → cv2.inRange(hsv, lower, upper) → warpPerspective(WARP_MATRIX) → sum columns → split in 3 zone (stanga/centru/dreapta) → max zone = directie. 3. SignDetector.detect(frame): resize 224x</w:t>
      </w:r>
      <w:r>
        <w:rPr>
          <w:lang w:val="ro-RO"/>
        </w:rPr>
        <w:t>224 → normalize [0,1] → ort.InferenceSession.run() → argmax → confidence threshold 0.7 → clasa GTSRB. 4. BCPredictor.predict(frame): resize 66x200 → normalize → tflite_interpreter.invoke() → argmax(output[0]) → LEFT/STRAIGHT/RIGHT. 5. MotorController.move(speed, turn): left_speed = speed - turn; right_speed = speed + turn; clip [-1,1]; set PWM (ENA, ENB).</w:t>
      </w:r>
    </w:p>
    <w:p w14:paraId="33EF4CCF" w14:textId="31215CF1" w:rsidR="00CC07F2" w:rsidRPr="00A114E1" w:rsidRDefault="00E07013" w:rsidP="00315C8A">
      <w:pPr>
        <w:pStyle w:val="Heading3"/>
        <w:rPr>
          <w:lang w:val="ro-RO"/>
        </w:rPr>
      </w:pPr>
      <w:bookmarkStart w:id="47" w:name="_Toc160527868"/>
      <w:r w:rsidRPr="00A114E1">
        <w:rPr>
          <w:lang w:val="ro-RO"/>
        </w:rPr>
        <w:t>Proiectare detaliată de securitate</w:t>
      </w:r>
      <w:bookmarkEnd w:id="47"/>
    </w:p>
    <w:p w14:paraId="7DFA36B5" w14:textId="77777777" w:rsidR="00000000" w:rsidRDefault="00000000">
      <w:pPr>
        <w:pStyle w:val="BodyText"/>
        <w:rPr>
          <w:lang w:val="ro-RO"/>
        </w:rPr>
      </w:pPr>
      <w:r>
        <w:rPr>
          <w:lang w:val="ro-RO"/>
        </w:rPr>
        <w:t>Securitate: Sistemul functioneaza exclusiv in retea locala privata (LAN), fara autentificare (proiect academic, utilizator unic). Nu exista criptare a traficului (HTTP plain). Portul 5000 este accesibil doar in subnet-ul local. Nu se stocheaza date personale. Accesul fizic la RPi4 este protejat de autentificarea SSH standard a sistemului de operare Raspberry Pi OS.</w:t>
      </w:r>
    </w:p>
    <w:p w14:paraId="33EF4CD8" w14:textId="4CC6E031" w:rsidR="00CC07F2" w:rsidRPr="00A114E1" w:rsidRDefault="00E07013" w:rsidP="00315C8A">
      <w:pPr>
        <w:pStyle w:val="Heading3"/>
        <w:rPr>
          <w:lang w:val="ro-RO"/>
        </w:rPr>
      </w:pPr>
      <w:bookmarkStart w:id="48" w:name="_Toc160527869"/>
      <w:r w:rsidRPr="00A114E1">
        <w:rPr>
          <w:lang w:val="ro-RO"/>
        </w:rPr>
        <w:t>Proiectare de detaliu pentru performanța sistemului</w:t>
      </w:r>
      <w:bookmarkEnd w:id="48"/>
    </w:p>
    <w:p w14:paraId="0311B32C" w14:textId="77777777" w:rsidR="00000000" w:rsidRDefault="00000000">
      <w:pPr>
        <w:pStyle w:val="BodyText"/>
        <w:rPr>
          <w:lang w:val="ro-RO"/>
        </w:rPr>
      </w:pPr>
      <w:r>
        <w:rPr>
          <w:lang w:val="ro-RO"/>
        </w:rPr>
        <w:t>Performanta sistemului: Budget frame = 66 ms (15 FPS minim). LaneDetector: ~8 ms/cadru (OpenCV pe ARM Cortex-A72). SignDetector: ~40 ms/cadru (ONNX Runtime, MobileNetV2 quantizat). BCPredictor: ~25 ms/cadru (TFLite, PilotNet). MotorController.move(): &lt;1 ms (GPIO). Latenta WiFi (RPi→browser): 10-30 ms tipic in LAN. Consum memorie: OpenCV ~80 MB, ONNX Runtime ~120 MB, TFLite ~30 MB. La rularea simultana a tuturor modulelor: CPU ~75-85%, RAM ~1.2 GB.</w:t>
      </w:r>
    </w:p>
    <w:p w14:paraId="30BCEE16" w14:textId="77777777" w:rsidR="00E07013" w:rsidRPr="00A114E1" w:rsidRDefault="00E07013" w:rsidP="00E07013">
      <w:pPr>
        <w:pStyle w:val="BodyText"/>
        <w:rPr>
          <w:lang w:val="ro-RO" w:eastAsia="ar-SA"/>
        </w:rPr>
      </w:pPr>
    </w:p>
    <w:p w14:paraId="33EF4CE1" w14:textId="54B02CCC" w:rsidR="00CC07F2" w:rsidRPr="00A114E1" w:rsidRDefault="00E07013" w:rsidP="00315C8A">
      <w:pPr>
        <w:pStyle w:val="Heading3"/>
        <w:rPr>
          <w:lang w:val="ro-RO"/>
        </w:rPr>
      </w:pPr>
      <w:bookmarkStart w:id="49" w:name="_Toc160527870"/>
      <w:r w:rsidRPr="00A114E1">
        <w:rPr>
          <w:lang w:val="ro-RO"/>
        </w:rPr>
        <w:t>Proiectare detaliată a comunicațiilor interne (între componente)</w:t>
      </w:r>
      <w:bookmarkEnd w:id="49"/>
    </w:p>
    <w:p w14:paraId="5913445F" w14:textId="77777777" w:rsidR="00000000" w:rsidRDefault="00000000">
      <w:pPr>
        <w:pStyle w:val="BodyText"/>
        <w:rPr>
          <w:lang w:val="ro-RO"/>
        </w:rPr>
      </w:pPr>
      <w:r>
        <w:rPr>
          <w:lang w:val="ro-RO"/>
        </w:rPr>
        <w:t xml:space="preserve">Comunicatii interne intre module: toate modulele ruleaza in acelasi proces Python pe RPi4, comunicand prin variabile partajate si cozi thread-safe (queue.Queue). SocketIO emite evenimente din thread-ul principal Flask. GPIO este accesat exclusiv de MotorModule prin </w:t>
      </w:r>
      <w:r>
        <w:rPr>
          <w:lang w:val="ro-RO"/>
        </w:rPr>
        <w:lastRenderedPageBreak/>
        <w:t>biblioteca gpiozero (fara conflicte de acces). RecordModule foloseste o coada de 100 elemente; daca coada este plina, cadrul este ignorat (fara blocare a thread-ului video).</w:t>
      </w:r>
    </w:p>
    <w:p w14:paraId="33EF4CE8" w14:textId="465D4C13" w:rsidR="00213D9A" w:rsidRPr="00A114E1" w:rsidRDefault="00E07013" w:rsidP="00315C8A">
      <w:pPr>
        <w:pStyle w:val="Heading2"/>
        <w:rPr>
          <w:lang w:val="ro-RO"/>
        </w:rPr>
      </w:pPr>
      <w:bookmarkStart w:id="50" w:name="_Toc160527871"/>
      <w:r w:rsidRPr="00A114E1">
        <w:rPr>
          <w:lang w:val="ro-RO"/>
        </w:rPr>
        <w:lastRenderedPageBreak/>
        <w:t>Controale pentru verificarea integrității sistemului</w:t>
      </w:r>
      <w:bookmarkEnd w:id="50"/>
    </w:p>
    <w:p w14:paraId="5332E2DB" w14:textId="77777777" w:rsidR="00000000" w:rsidRDefault="00000000">
      <w:pPr>
        <w:pStyle w:val="BodyText"/>
        <w:rPr>
          <w:lang w:val="ro-RO"/>
        </w:rPr>
      </w:pPr>
      <w:r>
        <w:rPr>
          <w:lang w:val="ro-RO"/>
        </w:rPr>
        <w:t>Controale pentru verificarea integritatii sistemului: (1) La pornire, app.py verifica existenta fisierelor model (model.tflite, sign_model.onnx); lipsa unui fisier dezactiveaza modulul corespunzator si logheza un warning; (2) La fiecare frame, daca LaneDetector.detect() ridica o exceptie, directia este setata la STRAIGHT (fallback sigur) si eroarea este logata; (3) MotorController.move() clipeaza speed si turn la [-1, 1] pentru a preveni suprasolicittarea L298N; (4) La deconectarea clientului SocketIO, moto</w:t>
      </w:r>
      <w:r>
        <w:rPr>
          <w:lang w:val="ro-RO"/>
        </w:rPr>
        <w:t>arele sunt oprite automat (eveniment disconnect); (5) Logging Python standard (logging.INFO) in fisier /home/pi/app.log cu rotatia la 10 MB.</w:t>
      </w:r>
    </w:p>
    <w:p w14:paraId="5EA38711" w14:textId="77777777" w:rsidR="00F36E8F" w:rsidRPr="00A114E1" w:rsidRDefault="00F36E8F" w:rsidP="00F36E8F">
      <w:pPr>
        <w:pStyle w:val="BodyText"/>
        <w:rPr>
          <w:lang w:val="ro-RO" w:eastAsia="ar-SA"/>
        </w:rPr>
      </w:pPr>
      <w:bookmarkStart w:id="51" w:name="_Toc288057811"/>
      <w:bookmarkStart w:id="52" w:name="_Toc288057812"/>
      <w:bookmarkStart w:id="53" w:name="_Toc288057813"/>
      <w:bookmarkStart w:id="54" w:name="_Toc288057814"/>
      <w:bookmarkStart w:id="55" w:name="_Toc288057839"/>
      <w:bookmarkStart w:id="56" w:name="_Toc288057840"/>
      <w:bookmarkStart w:id="57" w:name="_Toc490026795"/>
      <w:bookmarkEnd w:id="6"/>
      <w:bookmarkEnd w:id="7"/>
      <w:bookmarkEnd w:id="8"/>
      <w:bookmarkEnd w:id="9"/>
      <w:bookmarkEnd w:id="10"/>
      <w:bookmarkEnd w:id="51"/>
      <w:bookmarkEnd w:id="52"/>
      <w:bookmarkEnd w:id="53"/>
      <w:bookmarkEnd w:id="54"/>
      <w:bookmarkEnd w:id="55"/>
      <w:bookmarkEnd w:id="56"/>
    </w:p>
    <w:p w14:paraId="42818D90" w14:textId="77777777" w:rsidR="00F36E8F" w:rsidRPr="00A114E1" w:rsidRDefault="00F36E8F" w:rsidP="00F36E8F">
      <w:pPr>
        <w:pStyle w:val="BodyText"/>
        <w:rPr>
          <w:lang w:val="ro-RO" w:eastAsia="ar-SA"/>
        </w:rPr>
        <w:sectPr w:rsidR="00F36E8F" w:rsidRPr="00A114E1" w:rsidSect="001C72DC">
          <w:headerReference w:type="default" r:id="rId13"/>
          <w:pgSz w:w="12240" w:h="15840" w:code="1"/>
          <w:pgMar w:top="1440" w:right="1440" w:bottom="1440" w:left="1440" w:header="504" w:footer="504" w:gutter="0"/>
          <w:pgNumType w:start="1"/>
          <w:cols w:space="720"/>
          <w:docGrid w:linePitch="360"/>
        </w:sectPr>
      </w:pPr>
    </w:p>
    <w:p w14:paraId="7E6649FD" w14:textId="29AC270F" w:rsidR="00805FEC" w:rsidRPr="00A114E1" w:rsidRDefault="00805FEC" w:rsidP="00805FEC">
      <w:pPr>
        <w:pStyle w:val="BackMatterHeading"/>
        <w:rPr>
          <w:lang w:val="ro-RO"/>
        </w:rPr>
      </w:pPr>
      <w:bookmarkStart w:id="58" w:name="_Toc396111627"/>
      <w:bookmarkStart w:id="59" w:name="AppA"/>
      <w:bookmarkStart w:id="60" w:name="_Toc443996751"/>
      <w:bookmarkStart w:id="61" w:name="_Toc444160454"/>
      <w:bookmarkStart w:id="62" w:name="_Toc160527872"/>
      <w:bookmarkStart w:id="63" w:name="FEAReferenceModel"/>
      <w:bookmarkStart w:id="64" w:name="_Toc395081362"/>
      <w:bookmarkStart w:id="65" w:name="_Toc395092000"/>
      <w:bookmarkStart w:id="66" w:name="_Toc395093009"/>
      <w:bookmarkStart w:id="67" w:name="_Toc395095146"/>
      <w:bookmarkStart w:id="68" w:name="_Toc395107345"/>
      <w:bookmarkStart w:id="69" w:name="_Toc395163185"/>
      <w:bookmarkStart w:id="70" w:name="_Toc395165903"/>
      <w:bookmarkStart w:id="71" w:name="_Toc395166938"/>
      <w:bookmarkStart w:id="72" w:name="_Toc395168739"/>
      <w:bookmarkStart w:id="73" w:name="_Toc395170179"/>
      <w:bookmarkStart w:id="74" w:name="_Toc395769966"/>
      <w:bookmarkStart w:id="75" w:name="_Toc395773787"/>
      <w:bookmarkStart w:id="76" w:name="_Toc395775526"/>
      <w:bookmarkStart w:id="77" w:name="_Toc395779302"/>
      <w:bookmarkStart w:id="78" w:name="_Toc395780408"/>
      <w:bookmarkStart w:id="79" w:name="_Toc395792887"/>
      <w:bookmarkStart w:id="80" w:name="_Toc403385974"/>
      <w:bookmarkStart w:id="81" w:name="RecordOfChanges"/>
      <w:r w:rsidRPr="00A114E1">
        <w:rPr>
          <w:lang w:val="ro-RO"/>
        </w:rPr>
        <w:lastRenderedPageBreak/>
        <w:t>A</w:t>
      </w:r>
      <w:r w:rsidR="00A114E1" w:rsidRPr="00A114E1">
        <w:rPr>
          <w:lang w:val="ro-RO"/>
        </w:rPr>
        <w:t>nexa</w:t>
      </w:r>
      <w:r w:rsidRPr="00A114E1">
        <w:rPr>
          <w:lang w:val="ro-RO"/>
        </w:rPr>
        <w:t xml:space="preserve"> A: </w:t>
      </w:r>
      <w:bookmarkEnd w:id="58"/>
      <w:bookmarkEnd w:id="59"/>
      <w:bookmarkEnd w:id="60"/>
      <w:bookmarkEnd w:id="61"/>
      <w:r w:rsidR="00A114E1" w:rsidRPr="00A114E1">
        <w:rPr>
          <w:lang w:val="ro-RO"/>
        </w:rPr>
        <w:t>Gestiunea modificărilor documentului</w:t>
      </w:r>
      <w:bookmarkEnd w:id="62"/>
    </w:p>
    <w:p w14:paraId="41EB5B07" w14:textId="6F535E98" w:rsidR="00805FEC" w:rsidRPr="00A114E1" w:rsidRDefault="00805FEC" w:rsidP="00805FEC">
      <w:pPr>
        <w:pStyle w:val="Caption"/>
        <w:rPr>
          <w:lang w:val="ro-RO"/>
        </w:rPr>
      </w:pPr>
      <w:bookmarkStart w:id="82" w:name="_Toc444160465"/>
      <w:bookmarkStart w:id="83" w:name="_Toc160527826"/>
      <w:r w:rsidRPr="00A114E1">
        <w:rPr>
          <w:lang w:val="ro-RO"/>
        </w:rPr>
        <w:t>Tab</w:t>
      </w:r>
      <w:r w:rsidR="00A114E1" w:rsidRP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1</w:t>
      </w:r>
      <w:r w:rsidRPr="00A114E1">
        <w:rPr>
          <w:lang w:val="ro-RO"/>
        </w:rPr>
        <w:fldChar w:fldCharType="end"/>
      </w:r>
      <w:r w:rsidRPr="00A114E1">
        <w:rPr>
          <w:lang w:val="ro-RO"/>
        </w:rPr>
        <w:t xml:space="preserve"> </w:t>
      </w:r>
      <w:r w:rsidR="00A114E1" w:rsidRPr="00A114E1">
        <w:rPr>
          <w:lang w:val="ro-RO"/>
        </w:rPr>
        <w:t>–</w:t>
      </w:r>
      <w:r w:rsidRPr="00A114E1">
        <w:rPr>
          <w:lang w:val="ro-RO"/>
        </w:rPr>
        <w:t xml:space="preserve"> </w:t>
      </w:r>
      <w:bookmarkEnd w:id="82"/>
      <w:r w:rsidR="00A114E1" w:rsidRPr="00A114E1">
        <w:rPr>
          <w:lang w:val="ro-RO"/>
        </w:rPr>
        <w:t>Înregistrarea modificărilor asupreaa documentului curent</w:t>
      </w:r>
      <w:bookmarkEnd w:id="83"/>
    </w:p>
    <w:tbl>
      <w:tblPr>
        <w:tblStyle w:val="TableGrid"/>
        <w:tblW w:w="0" w:type="auto"/>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1039"/>
        <w:gridCol w:w="1217"/>
        <w:gridCol w:w="2329"/>
        <w:gridCol w:w="2984"/>
      </w:tblGrid>
      <w:tr w:rsidR="00A114E1" w:rsidRPr="00A114E1" w14:paraId="00077B5B" w14:textId="77777777" w:rsidTr="00D07CD2">
        <w:trPr>
          <w:cantSplit/>
          <w:tblHeader/>
        </w:trPr>
        <w:tc>
          <w:tcPr>
            <w:tcW w:w="0" w:type="auto"/>
            <w:shd w:val="clear" w:color="auto" w:fill="1F497D"/>
          </w:tcPr>
          <w:p w14:paraId="7D0FF0A8" w14:textId="1733F68B" w:rsidR="00A114E1" w:rsidRPr="00A114E1" w:rsidRDefault="00A114E1" w:rsidP="00A114E1">
            <w:pPr>
              <w:pStyle w:val="TableText10HeaderCenter"/>
              <w:rPr>
                <w:lang w:val="ro-RO"/>
              </w:rPr>
            </w:pPr>
            <w:r w:rsidRPr="00A114E1">
              <w:rPr>
                <w:lang w:val="ro-RO"/>
              </w:rPr>
              <w:t>versiune</w:t>
            </w:r>
          </w:p>
        </w:tc>
        <w:tc>
          <w:tcPr>
            <w:tcW w:w="0" w:type="auto"/>
            <w:shd w:val="clear" w:color="auto" w:fill="1F497D"/>
          </w:tcPr>
          <w:p w14:paraId="67906A6B" w14:textId="0F80CB5F" w:rsidR="00A114E1" w:rsidRPr="00A114E1" w:rsidRDefault="00A114E1" w:rsidP="00A114E1">
            <w:pPr>
              <w:pStyle w:val="TableText10HeaderCenter"/>
              <w:rPr>
                <w:lang w:val="ro-RO"/>
              </w:rPr>
            </w:pPr>
            <w:r w:rsidRPr="00A114E1">
              <w:rPr>
                <w:lang w:val="ro-RO"/>
              </w:rPr>
              <w:t>Data</w:t>
            </w:r>
          </w:p>
        </w:tc>
        <w:tc>
          <w:tcPr>
            <w:tcW w:w="0" w:type="auto"/>
            <w:shd w:val="clear" w:color="auto" w:fill="1F497D"/>
          </w:tcPr>
          <w:p w14:paraId="2A4F81C9" w14:textId="2D930DA1" w:rsidR="00A114E1" w:rsidRPr="00A114E1" w:rsidRDefault="00A114E1" w:rsidP="00A114E1">
            <w:pPr>
              <w:pStyle w:val="TableText10HeaderCenter"/>
              <w:rPr>
                <w:lang w:val="ro-RO"/>
              </w:rPr>
            </w:pPr>
            <w:r w:rsidRPr="00A114E1">
              <w:rPr>
                <w:lang w:val="ro-RO"/>
              </w:rPr>
              <w:t>Autorul/Deținătorul</w:t>
            </w:r>
          </w:p>
        </w:tc>
        <w:tc>
          <w:tcPr>
            <w:tcW w:w="0" w:type="auto"/>
            <w:shd w:val="clear" w:color="auto" w:fill="1F497D"/>
          </w:tcPr>
          <w:p w14:paraId="4732B99C" w14:textId="016A66EA" w:rsidR="00A114E1" w:rsidRPr="00A114E1" w:rsidRDefault="00A114E1" w:rsidP="00A114E1">
            <w:pPr>
              <w:pStyle w:val="TableText10HeaderCenter"/>
              <w:rPr>
                <w:lang w:val="ro-RO"/>
              </w:rPr>
            </w:pPr>
            <w:r w:rsidRPr="00A114E1">
              <w:rPr>
                <w:lang w:val="ro-RO"/>
              </w:rPr>
              <w:t>Descriere</w:t>
            </w:r>
          </w:p>
        </w:tc>
      </w:tr>
      <w:tr w:rsidR="00A114E1" w:rsidRPr="00A114E1" w14:paraId="7D58F899" w14:textId="77777777" w:rsidTr="00C236AE">
        <w:trPr>
          <w:cantSplit/>
        </w:trPr>
        <w:tc>
          <w:tcPr>
            <w:tcW w:w="0" w:type="auto"/>
          </w:tcPr>
          <w:p w14:paraId="00CC2345" w14:textId="77777777" w:rsidR="00000000" w:rsidRDefault="00000000">
            <w:pPr>
              <w:pStyle w:val="InstructionalTextTableText10"/>
              <w:rPr>
                <w:lang w:val="ro-RO"/>
              </w:rPr>
            </w:pPr>
            <w:r>
              <w:rPr>
                <w:lang w:val="ro-RO"/>
              </w:rPr>
              <w:t>1.0</w:t>
            </w:r>
          </w:p>
        </w:tc>
        <w:tc>
          <w:tcPr>
            <w:tcW w:w="0" w:type="auto"/>
          </w:tcPr>
          <w:p w14:paraId="42A39A15" w14:textId="77777777" w:rsidR="00000000" w:rsidRDefault="00000000">
            <w:pPr>
              <w:pStyle w:val="InstructionalTextTableText10"/>
              <w:rPr>
                <w:lang w:val="ro-RO"/>
              </w:rPr>
            </w:pPr>
            <w:r>
              <w:rPr>
                <w:lang w:val="ro-RO"/>
              </w:rPr>
              <w:t>27/04/2026</w:t>
            </w:r>
          </w:p>
        </w:tc>
        <w:tc>
          <w:tcPr>
            <w:tcW w:w="0" w:type="auto"/>
          </w:tcPr>
          <w:p w14:paraId="195AEE19" w14:textId="77777777" w:rsidR="00000000" w:rsidRDefault="00000000">
            <w:pPr>
              <w:pStyle w:val="InstructionalTextTableText10"/>
              <w:rPr>
                <w:lang w:val="ro-RO"/>
              </w:rPr>
            </w:pPr>
            <w:r>
              <w:rPr>
                <w:lang w:val="ro-RO"/>
              </w:rPr>
              <w:t>Cuta Alexandru-Nicolae</w:t>
            </w:r>
          </w:p>
        </w:tc>
        <w:tc>
          <w:tcPr>
            <w:tcW w:w="0" w:type="auto"/>
          </w:tcPr>
          <w:p w14:paraId="506D0016" w14:textId="77777777" w:rsidR="00000000" w:rsidRDefault="00000000">
            <w:pPr>
              <w:pStyle w:val="InstructionalTextTableText10"/>
              <w:rPr>
                <w:lang w:val="ro-RO"/>
              </w:rPr>
            </w:pPr>
            <w:r>
              <w:rPr>
                <w:lang w:val="ro-RO"/>
              </w:rPr>
              <w:t>Versiunea initiala</w:t>
            </w:r>
          </w:p>
        </w:tc>
      </w:tr>
      <w:tr w:rsidR="00A114E1" w:rsidRPr="00A114E1" w14:paraId="5B738FBE" w14:textId="77777777" w:rsidTr="00C236AE">
        <w:trPr>
          <w:cantSplit/>
        </w:trPr>
        <w:tc>
          <w:tcPr>
            <w:tcW w:w="0" w:type="auto"/>
          </w:tcPr>
          <w:p w14:paraId="00A91F04" w14:textId="77777777" w:rsidR="00000000" w:rsidRDefault="00000000">
            <w:pPr>
              <w:pStyle w:val="InstructionalTextTableText10"/>
              <w:rPr>
                <w:lang w:val="ro-RO"/>
              </w:rPr>
            </w:pPr>
            <w:r>
              <w:rPr>
                <w:lang w:val="ro-RO"/>
              </w:rPr>
              <w:t>1.1</w:t>
            </w:r>
          </w:p>
        </w:tc>
        <w:tc>
          <w:tcPr>
            <w:tcW w:w="0" w:type="auto"/>
          </w:tcPr>
          <w:p w14:paraId="731799D1" w14:textId="77777777" w:rsidR="00000000" w:rsidRDefault="00000000">
            <w:pPr>
              <w:pStyle w:val="InstructionalTextTableText10"/>
              <w:rPr>
                <w:lang w:val="ro-RO"/>
              </w:rPr>
            </w:pPr>
            <w:r>
              <w:rPr>
                <w:lang w:val="ro-RO"/>
              </w:rPr>
              <w:t>27/04/2026</w:t>
            </w:r>
          </w:p>
        </w:tc>
        <w:tc>
          <w:tcPr>
            <w:tcW w:w="0" w:type="auto"/>
          </w:tcPr>
          <w:p w14:paraId="6B74DE10" w14:textId="77777777" w:rsidR="00000000" w:rsidRDefault="00000000">
            <w:pPr>
              <w:pStyle w:val="InstructionalTextTableText10"/>
              <w:rPr>
                <w:lang w:val="ro-RO"/>
              </w:rPr>
            </w:pPr>
            <w:r>
              <w:rPr>
                <w:lang w:val="ro-RO"/>
              </w:rPr>
              <w:t>Cuta Alexandru-Nicolae</w:t>
            </w:r>
          </w:p>
        </w:tc>
        <w:tc>
          <w:tcPr>
            <w:tcW w:w="0" w:type="auto"/>
          </w:tcPr>
          <w:p w14:paraId="7D77E9D8" w14:textId="77777777" w:rsidR="00000000" w:rsidRDefault="00000000">
            <w:pPr>
              <w:pStyle w:val="InstructionalTextTableText10"/>
              <w:rPr>
                <w:lang w:val="ro-RO"/>
              </w:rPr>
            </w:pPr>
            <w:r>
              <w:rPr>
                <w:lang w:val="ro-RO"/>
              </w:rPr>
              <w:t>Completare sectiuni arhitectura</w:t>
            </w:r>
          </w:p>
        </w:tc>
      </w:tr>
      <w:tr w:rsidR="00A114E1" w:rsidRPr="00A114E1" w14:paraId="07FAAE93" w14:textId="77777777" w:rsidTr="00C236AE">
        <w:trPr>
          <w:cantSplit/>
        </w:trPr>
        <w:tc>
          <w:tcPr>
            <w:tcW w:w="0" w:type="auto"/>
          </w:tcPr>
          <w:p w14:paraId="7C53022B" w14:textId="77777777" w:rsidR="00000000" w:rsidRDefault="00000000">
            <w:pPr>
              <w:pStyle w:val="InstructionalTextTableText10"/>
              <w:rPr>
                <w:lang w:val="ro-RO"/>
              </w:rPr>
            </w:pPr>
            <w:r>
              <w:rPr>
                <w:lang w:val="ro-RO"/>
              </w:rPr>
              <w:t>1.2</w:t>
            </w:r>
          </w:p>
        </w:tc>
        <w:tc>
          <w:tcPr>
            <w:tcW w:w="0" w:type="auto"/>
          </w:tcPr>
          <w:p w14:paraId="178731D2" w14:textId="77777777" w:rsidR="00000000" w:rsidRDefault="00000000">
            <w:pPr>
              <w:pStyle w:val="InstructionalTextTableText10"/>
              <w:rPr>
                <w:lang w:val="ro-RO"/>
              </w:rPr>
            </w:pPr>
            <w:r>
              <w:rPr>
                <w:lang w:val="ro-RO"/>
              </w:rPr>
              <w:t>27/04/2026</w:t>
            </w:r>
          </w:p>
        </w:tc>
        <w:tc>
          <w:tcPr>
            <w:tcW w:w="0" w:type="auto"/>
          </w:tcPr>
          <w:p w14:paraId="388F050E" w14:textId="77777777" w:rsidR="00000000" w:rsidRDefault="00000000">
            <w:pPr>
              <w:pStyle w:val="InstructionalTextTableText10"/>
              <w:rPr>
                <w:lang w:val="ro-RO"/>
              </w:rPr>
            </w:pPr>
            <w:r>
              <w:rPr>
                <w:lang w:val="ro-RO"/>
              </w:rPr>
              <w:t>Cuta Alexandru-Nicolae</w:t>
            </w:r>
          </w:p>
        </w:tc>
        <w:tc>
          <w:tcPr>
            <w:tcW w:w="0" w:type="auto"/>
          </w:tcPr>
          <w:p w14:paraId="61C1B3AA" w14:textId="77777777" w:rsidR="00000000" w:rsidRDefault="00000000">
            <w:pPr>
              <w:pStyle w:val="InstructionalTextTableText10"/>
              <w:rPr>
                <w:lang w:val="ro-RO"/>
              </w:rPr>
            </w:pPr>
            <w:r>
              <w:rPr>
                <w:lang w:val="ro-RO"/>
              </w:rPr>
              <w:t>Revizuire finala si corectare</w:t>
            </w:r>
          </w:p>
        </w:tc>
      </w:tr>
    </w:tbl>
    <w:p w14:paraId="3707F4A0" w14:textId="77777777" w:rsidR="00805FEC" w:rsidRPr="00A114E1" w:rsidRDefault="00805FEC" w:rsidP="00805FEC">
      <w:pPr>
        <w:pStyle w:val="BodyText"/>
        <w:rPr>
          <w:lang w:val="ro-RO"/>
        </w:rPr>
      </w:pPr>
    </w:p>
    <w:p w14:paraId="47407E72" w14:textId="2527F75A" w:rsidR="00805FEC" w:rsidRPr="00A114E1" w:rsidRDefault="00805FEC" w:rsidP="00805FEC">
      <w:pPr>
        <w:pStyle w:val="BackMatterHeading"/>
        <w:rPr>
          <w:lang w:val="ro-RO"/>
        </w:rPr>
      </w:pPr>
      <w:bookmarkStart w:id="84" w:name="_Toc396111628"/>
      <w:bookmarkStart w:id="85" w:name="AppB"/>
      <w:bookmarkStart w:id="86" w:name="_Toc443996752"/>
      <w:bookmarkStart w:id="87" w:name="_Toc444160455"/>
      <w:bookmarkStart w:id="88" w:name="_Toc160527873"/>
      <w:r w:rsidRPr="00A114E1">
        <w:rPr>
          <w:lang w:val="ro-RO"/>
        </w:rPr>
        <w:lastRenderedPageBreak/>
        <w:t>A</w:t>
      </w:r>
      <w:r w:rsidR="00A114E1">
        <w:rPr>
          <w:lang w:val="ro-RO"/>
        </w:rPr>
        <w:t>nexa</w:t>
      </w:r>
      <w:r w:rsidRPr="00A114E1">
        <w:rPr>
          <w:lang w:val="ro-RO"/>
        </w:rPr>
        <w:t xml:space="preserve"> B: Acron</w:t>
      </w:r>
      <w:bookmarkEnd w:id="84"/>
      <w:bookmarkEnd w:id="85"/>
      <w:bookmarkEnd w:id="86"/>
      <w:bookmarkEnd w:id="87"/>
      <w:r w:rsidR="00A114E1">
        <w:rPr>
          <w:lang w:val="ro-RO"/>
        </w:rPr>
        <w:t>ime</w:t>
      </w:r>
      <w:bookmarkEnd w:id="88"/>
    </w:p>
    <w:p w14:paraId="1914B622" w14:textId="77777777" w:rsidR="00A114E1" w:rsidRDefault="00A114E1" w:rsidP="00805FEC">
      <w:pPr>
        <w:pStyle w:val="Caption"/>
        <w:rPr>
          <w:rFonts w:ascii="Arial" w:hAnsi="Arial"/>
          <w:b w:val="0"/>
          <w:bCs w:val="0"/>
          <w:i/>
          <w:color w:val="0000FF"/>
          <w:sz w:val="24"/>
          <w:lang w:val="ro-RO" w:eastAsia="ar-SA"/>
        </w:rPr>
      </w:pPr>
      <w:bookmarkStart w:id="89" w:name="_Toc160527827"/>
      <w:bookmarkStart w:id="90" w:name="_Toc444160466"/>
      <w:r w:rsidRPr="00A114E1">
        <w:rPr>
          <w:rFonts w:ascii="Arial" w:hAnsi="Arial"/>
          <w:b w:val="0"/>
          <w:bCs w:val="0"/>
          <w:i/>
          <w:color w:val="0000FF"/>
          <w:sz w:val="24"/>
          <w:lang w:val="ro-RO" w:eastAsia="ar-SA"/>
        </w:rPr>
        <w:t>Instrucțiuni: Furnizați o listă de acronime și traduceri literale asociate utilizate în cadrul documentului. Enumerați acronimele în ordine alfabetică folosind un format tabular, așa cum este ilustrat mai jos.</w:t>
      </w:r>
      <w:bookmarkEnd w:id="89"/>
    </w:p>
    <w:p w14:paraId="77195048" w14:textId="7729ABDD" w:rsidR="00805FEC" w:rsidRPr="00A114E1" w:rsidRDefault="00805FEC" w:rsidP="00805FEC">
      <w:pPr>
        <w:pStyle w:val="Caption"/>
        <w:rPr>
          <w:lang w:val="ro-RO"/>
        </w:rPr>
      </w:pPr>
      <w:bookmarkStart w:id="91" w:name="_Toc160527828"/>
      <w:r w:rsidRPr="00A114E1">
        <w:rPr>
          <w:lang w:val="ro-RO"/>
        </w:rPr>
        <w:t>Tab</w:t>
      </w:r>
      <w:r w:rsid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2</w:t>
      </w:r>
      <w:r w:rsidRPr="00A114E1">
        <w:rPr>
          <w:lang w:val="ro-RO"/>
        </w:rPr>
        <w:fldChar w:fldCharType="end"/>
      </w:r>
      <w:r w:rsidRPr="00A114E1">
        <w:rPr>
          <w:lang w:val="ro-RO"/>
        </w:rPr>
        <w:t xml:space="preserve"> - Acron</w:t>
      </w:r>
      <w:bookmarkEnd w:id="90"/>
      <w:r w:rsidR="00A114E1">
        <w:rPr>
          <w:lang w:val="ro-RO"/>
        </w:rPr>
        <w:t>ime</w:t>
      </w:r>
      <w:bookmarkEnd w:id="91"/>
    </w:p>
    <w:tbl>
      <w:tblPr>
        <w:tblStyle w:val="TableGrid"/>
        <w:tblW w:w="0" w:type="auto"/>
        <w:tblLook w:val="0000" w:firstRow="0" w:lastRow="0" w:firstColumn="0" w:lastColumn="0" w:noHBand="0" w:noVBand="0"/>
        <w:tblCaption w:val="Acronyms"/>
        <w:tblDescription w:val="This table presents acronyms and literal translations in two columns."/>
      </w:tblPr>
      <w:tblGrid>
        <w:gridCol w:w="1028"/>
        <w:gridCol w:w="4185"/>
      </w:tblGrid>
      <w:tr w:rsidR="00805FEC" w:rsidRPr="00A114E1" w14:paraId="66E74FA2" w14:textId="77777777" w:rsidTr="00C236AE">
        <w:trPr>
          <w:cantSplit/>
          <w:tblHeader/>
        </w:trPr>
        <w:tc>
          <w:tcPr>
            <w:tcW w:w="0" w:type="auto"/>
            <w:shd w:val="clear" w:color="auto" w:fill="1F497D"/>
            <w:vAlign w:val="center"/>
          </w:tcPr>
          <w:p w14:paraId="2129D9E9" w14:textId="34EC8DC3" w:rsidR="00805FEC" w:rsidRPr="00A114E1" w:rsidRDefault="00805FEC" w:rsidP="00C236AE">
            <w:pPr>
              <w:pStyle w:val="TableText10HeaderCenter"/>
              <w:rPr>
                <w:lang w:val="ro-RO"/>
              </w:rPr>
            </w:pPr>
            <w:r w:rsidRPr="00A114E1">
              <w:rPr>
                <w:lang w:val="ro-RO"/>
              </w:rPr>
              <w:t>Acron</w:t>
            </w:r>
            <w:r w:rsidR="00A114E1">
              <w:rPr>
                <w:lang w:val="ro-RO"/>
              </w:rPr>
              <w:t>i</w:t>
            </w:r>
            <w:r w:rsidRPr="00A114E1">
              <w:rPr>
                <w:lang w:val="ro-RO"/>
              </w:rPr>
              <w:t>m</w:t>
            </w:r>
          </w:p>
        </w:tc>
        <w:tc>
          <w:tcPr>
            <w:tcW w:w="0" w:type="auto"/>
            <w:shd w:val="clear" w:color="auto" w:fill="1F497D"/>
            <w:vAlign w:val="center"/>
          </w:tcPr>
          <w:p w14:paraId="5D998DF1" w14:textId="72ECD6FC" w:rsidR="00805FEC" w:rsidRPr="00A114E1" w:rsidRDefault="00A114E1" w:rsidP="00C236AE">
            <w:pPr>
              <w:pStyle w:val="TableText10HeaderCenter"/>
              <w:rPr>
                <w:lang w:val="ro-RO"/>
              </w:rPr>
            </w:pPr>
            <w:r>
              <w:rPr>
                <w:lang w:val="ro-RO"/>
              </w:rPr>
              <w:t>Forma completă</w:t>
            </w:r>
          </w:p>
        </w:tc>
      </w:tr>
      <w:tr w:rsidR="00805FEC" w:rsidRPr="00A114E1" w14:paraId="6839F21B" w14:textId="77777777" w:rsidTr="00C236AE">
        <w:trPr>
          <w:cantSplit/>
        </w:trPr>
        <w:tc>
          <w:tcPr>
            <w:tcW w:w="0" w:type="auto"/>
          </w:tcPr>
          <w:p w14:paraId="5F1668D5" w14:textId="77777777" w:rsidR="00000000" w:rsidRDefault="00000000">
            <w:pPr>
              <w:pStyle w:val="InstructionalTextTableText10"/>
              <w:rPr>
                <w:lang w:val="ro-RO"/>
              </w:rPr>
            </w:pPr>
            <w:r>
              <w:rPr>
                <w:lang w:val="ro-RO"/>
              </w:rPr>
              <w:t>RPi4</w:t>
            </w:r>
          </w:p>
        </w:tc>
        <w:tc>
          <w:tcPr>
            <w:tcW w:w="0" w:type="auto"/>
          </w:tcPr>
          <w:p w14:paraId="79C098AE" w14:textId="77777777" w:rsidR="00000000" w:rsidRDefault="00000000">
            <w:pPr>
              <w:pStyle w:val="InstructionalTextTableText10"/>
              <w:rPr>
                <w:lang w:val="ro-RO"/>
              </w:rPr>
            </w:pPr>
            <w:r>
              <w:rPr>
                <w:lang w:val="ro-RO"/>
              </w:rPr>
              <w:t>Raspberry Pi 4 Model B</w:t>
            </w:r>
          </w:p>
        </w:tc>
      </w:tr>
      <w:tr w:rsidR="00A114E1" w:rsidRPr="00A114E1" w14:paraId="4EBF6C4F" w14:textId="77777777" w:rsidTr="00C236AE">
        <w:trPr>
          <w:cantSplit/>
        </w:trPr>
        <w:tc>
          <w:tcPr>
            <w:tcW w:w="0" w:type="auto"/>
          </w:tcPr>
          <w:p w14:paraId="6CAE3B3A" w14:textId="77777777" w:rsidR="00000000" w:rsidRDefault="00000000">
            <w:pPr>
              <w:pStyle w:val="InstructionalTextTableText10"/>
              <w:rPr>
                <w:lang w:val="ro-RO"/>
              </w:rPr>
            </w:pPr>
            <w:r>
              <w:rPr>
                <w:lang w:val="ro-RO"/>
              </w:rPr>
              <w:t>HSV</w:t>
            </w:r>
          </w:p>
        </w:tc>
        <w:tc>
          <w:tcPr>
            <w:tcW w:w="0" w:type="auto"/>
          </w:tcPr>
          <w:p w14:paraId="73230F30" w14:textId="77777777" w:rsidR="00000000" w:rsidRDefault="00000000">
            <w:pPr>
              <w:pStyle w:val="InstructionalTextTableText10"/>
              <w:rPr>
                <w:lang w:val="ro-RO"/>
              </w:rPr>
            </w:pPr>
            <w:r>
              <w:rPr>
                <w:lang w:val="ro-RO"/>
              </w:rPr>
              <w:t>Hue-Saturation-Value (spatiu de culoare)</w:t>
            </w:r>
          </w:p>
        </w:tc>
      </w:tr>
      <w:tr w:rsidR="00A114E1" w:rsidRPr="00A114E1" w14:paraId="0676AAA9" w14:textId="77777777" w:rsidTr="00C236AE">
        <w:trPr>
          <w:cantSplit/>
        </w:trPr>
        <w:tc>
          <w:tcPr>
            <w:tcW w:w="0" w:type="auto"/>
          </w:tcPr>
          <w:p w14:paraId="230A8CAA" w14:textId="77777777" w:rsidR="00000000" w:rsidRDefault="00000000">
            <w:pPr>
              <w:pStyle w:val="InstructionalTextTableText10"/>
              <w:rPr>
                <w:lang w:val="ro-RO"/>
              </w:rPr>
            </w:pPr>
            <w:r>
              <w:rPr>
                <w:lang w:val="ro-RO"/>
              </w:rPr>
              <w:t>GTSRB</w:t>
            </w:r>
          </w:p>
        </w:tc>
        <w:tc>
          <w:tcPr>
            <w:tcW w:w="0" w:type="auto"/>
          </w:tcPr>
          <w:p w14:paraId="66C322B5" w14:textId="77777777" w:rsidR="00000000" w:rsidRDefault="00000000">
            <w:pPr>
              <w:pStyle w:val="InstructionalTextTableText10"/>
              <w:rPr>
                <w:lang w:val="ro-RO"/>
              </w:rPr>
            </w:pPr>
            <w:r>
              <w:rPr>
                <w:lang w:val="ro-RO"/>
              </w:rPr>
              <w:t>German Traffic Sign Recognition Benchmark</w:t>
            </w:r>
          </w:p>
        </w:tc>
      </w:tr>
    </w:tbl>
    <w:p w14:paraId="117DCB92" w14:textId="77777777" w:rsidR="00805FEC" w:rsidRPr="00A114E1" w:rsidRDefault="00805FEC" w:rsidP="00805FEC">
      <w:pPr>
        <w:pStyle w:val="BodyText"/>
        <w:rPr>
          <w:lang w:val="ro-RO"/>
        </w:rPr>
      </w:pPr>
    </w:p>
    <w:p w14:paraId="0B5D8716" w14:textId="77777777" w:rsidR="00805FEC" w:rsidRPr="00A114E1" w:rsidRDefault="00805FEC" w:rsidP="00805FEC">
      <w:pPr>
        <w:pStyle w:val="BodyText"/>
        <w:rPr>
          <w:lang w:val="ro-RO"/>
        </w:rPr>
      </w:pPr>
    </w:p>
    <w:p w14:paraId="1E13FD6F" w14:textId="36849DFC" w:rsidR="00805FEC" w:rsidRPr="00A114E1" w:rsidRDefault="00805FEC" w:rsidP="00805FEC">
      <w:pPr>
        <w:pStyle w:val="BackMatterHeading"/>
        <w:rPr>
          <w:lang w:val="ro-RO"/>
        </w:rPr>
      </w:pPr>
      <w:bookmarkStart w:id="92" w:name="_Toc396111630"/>
      <w:bookmarkStart w:id="93" w:name="AppD"/>
      <w:bookmarkStart w:id="94" w:name="_Toc443996754"/>
      <w:bookmarkStart w:id="95" w:name="_Toc444160457"/>
      <w:bookmarkStart w:id="96" w:name="_Toc160527874"/>
      <w:r w:rsidRPr="00A114E1">
        <w:rPr>
          <w:lang w:val="ro-RO"/>
        </w:rPr>
        <w:lastRenderedPageBreak/>
        <w:t>A</w:t>
      </w:r>
      <w:r w:rsidR="00A114E1">
        <w:rPr>
          <w:lang w:val="ro-RO"/>
        </w:rPr>
        <w:t>nexa</w:t>
      </w:r>
      <w:r w:rsidRPr="00A114E1">
        <w:rPr>
          <w:lang w:val="ro-RO"/>
        </w:rPr>
        <w:t xml:space="preserve"> </w:t>
      </w:r>
      <w:r w:rsidR="00CB525B">
        <w:rPr>
          <w:lang w:val="ro-RO"/>
        </w:rPr>
        <w:t>C</w:t>
      </w:r>
      <w:r w:rsidRPr="00A114E1">
        <w:rPr>
          <w:lang w:val="ro-RO"/>
        </w:rPr>
        <w:t xml:space="preserve"> </w:t>
      </w:r>
      <w:bookmarkEnd w:id="92"/>
      <w:bookmarkEnd w:id="93"/>
      <w:bookmarkEnd w:id="94"/>
      <w:bookmarkEnd w:id="95"/>
      <w:r w:rsidR="00A114E1">
        <w:rPr>
          <w:lang w:val="ro-RO"/>
        </w:rPr>
        <w:t>Documente la care se face referire</w:t>
      </w:r>
      <w:bookmarkEnd w:id="96"/>
    </w:p>
    <w:p w14:paraId="7A749D3E" w14:textId="76C63973" w:rsidR="00A114E1" w:rsidRPr="00A114E1" w:rsidRDefault="00A114E1" w:rsidP="00805FEC">
      <w:pPr>
        <w:pStyle w:val="Caption"/>
        <w:rPr>
          <w:rFonts w:ascii="Arial" w:hAnsi="Arial"/>
          <w:b w:val="0"/>
          <w:bCs w:val="0"/>
          <w:i/>
          <w:color w:val="0000FF"/>
          <w:sz w:val="24"/>
          <w:lang w:val="ro-RO" w:eastAsia="ar-SA"/>
        </w:rPr>
      </w:pPr>
      <w:bookmarkStart w:id="97" w:name="_Toc160527829"/>
      <w:bookmarkStart w:id="98" w:name="_Toc444160468"/>
      <w:r w:rsidRPr="00A114E1">
        <w:rPr>
          <w:rFonts w:ascii="Arial" w:hAnsi="Arial"/>
          <w:b w:val="0"/>
          <w:bCs w:val="0"/>
          <w:i/>
          <w:color w:val="0000FF"/>
          <w:sz w:val="24"/>
          <w:lang w:val="ro-RO" w:eastAsia="ar-SA"/>
        </w:rPr>
        <w:t>Instrucțiuni: Sintetizați relația acestui document cu alte documente relevante. Furnizați informații de identificare pentru toate documentele folosite pentru a ajunge la și/sau referite în acest document (de exemplu, documente conexe și/sau asociate, documente prealabile, documentație tehnică relevantă, etc.).</w:t>
      </w:r>
      <w:bookmarkEnd w:id="97"/>
    </w:p>
    <w:p w14:paraId="72F7641D" w14:textId="654521CF" w:rsidR="00805FEC" w:rsidRPr="00A114E1" w:rsidRDefault="00805FEC" w:rsidP="00805FEC">
      <w:pPr>
        <w:pStyle w:val="Caption"/>
        <w:rPr>
          <w:lang w:val="ro-RO"/>
        </w:rPr>
      </w:pPr>
      <w:bookmarkStart w:id="99" w:name="_Toc160527830"/>
      <w:r w:rsidRPr="00A114E1">
        <w:rPr>
          <w:lang w:val="ro-RO"/>
        </w:rPr>
        <w:t>Tab</w:t>
      </w:r>
      <w:r w:rsidR="00A114E1">
        <w:rPr>
          <w:lang w:val="ro-RO"/>
        </w:rPr>
        <w:t>el</w:t>
      </w:r>
      <w:r w:rsidRPr="00A114E1">
        <w:rPr>
          <w:lang w:val="ro-RO"/>
        </w:rPr>
        <w:t xml:space="preserve"> </w:t>
      </w:r>
      <w:r w:rsidR="00A114E1">
        <w:rPr>
          <w:lang w:val="ro-RO"/>
        </w:rPr>
        <w:t>3</w:t>
      </w:r>
      <w:r w:rsidRPr="00A114E1">
        <w:rPr>
          <w:lang w:val="ro-RO"/>
        </w:rPr>
        <w:t xml:space="preserve"> </w:t>
      </w:r>
      <w:r w:rsidR="00A114E1">
        <w:rPr>
          <w:lang w:val="ro-RO"/>
        </w:rPr>
        <w:t>–</w:t>
      </w:r>
      <w:r w:rsidRPr="00A114E1">
        <w:rPr>
          <w:lang w:val="ro-RO"/>
        </w:rPr>
        <w:t xml:space="preserve"> </w:t>
      </w:r>
      <w:bookmarkEnd w:id="98"/>
      <w:r w:rsidR="00A114E1">
        <w:rPr>
          <w:lang w:val="ro-RO"/>
        </w:rPr>
        <w:t>Documente la care se facce referire</w:t>
      </w:r>
      <w:bookmarkEnd w:id="99"/>
    </w:p>
    <w:tbl>
      <w:tblPr>
        <w:tblStyle w:val="TableGrid"/>
        <w:tblW w:w="0" w:type="auto"/>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3029"/>
        <w:gridCol w:w="2006"/>
        <w:gridCol w:w="2428"/>
      </w:tblGrid>
      <w:tr w:rsidR="00805FEC" w:rsidRPr="00A114E1" w14:paraId="3E19AD2F" w14:textId="77777777" w:rsidTr="00C236AE">
        <w:trPr>
          <w:cantSplit/>
          <w:tblHeader/>
        </w:trPr>
        <w:tc>
          <w:tcPr>
            <w:tcW w:w="0" w:type="auto"/>
            <w:shd w:val="clear" w:color="auto" w:fill="1F497D"/>
            <w:vAlign w:val="center"/>
          </w:tcPr>
          <w:p w14:paraId="17C8ACBE" w14:textId="1AA93F76" w:rsidR="00805FEC" w:rsidRPr="00A114E1" w:rsidRDefault="00A114E1" w:rsidP="00C236AE">
            <w:pPr>
              <w:pStyle w:val="TableText10HeaderCenter"/>
              <w:rPr>
                <w:lang w:val="ro-RO"/>
              </w:rPr>
            </w:pPr>
            <w:r>
              <w:rPr>
                <w:lang w:val="ro-RO"/>
              </w:rPr>
              <w:t>Nume document</w:t>
            </w:r>
          </w:p>
        </w:tc>
        <w:tc>
          <w:tcPr>
            <w:tcW w:w="0" w:type="auto"/>
            <w:shd w:val="clear" w:color="auto" w:fill="1F497D"/>
            <w:vAlign w:val="center"/>
          </w:tcPr>
          <w:p w14:paraId="0897A069" w14:textId="54360DD4" w:rsidR="00805FEC" w:rsidRPr="00A114E1" w:rsidRDefault="00A114E1" w:rsidP="00C236AE">
            <w:pPr>
              <w:pStyle w:val="TableText10HeaderCenter"/>
              <w:rPr>
                <w:lang w:val="ro-RO"/>
              </w:rPr>
            </w:pPr>
            <w:r w:rsidRPr="00A114E1">
              <w:rPr>
                <w:lang w:val="ro-RO"/>
              </w:rPr>
              <w:t>Locație sau URL</w:t>
            </w:r>
          </w:p>
        </w:tc>
        <w:tc>
          <w:tcPr>
            <w:tcW w:w="0" w:type="auto"/>
            <w:shd w:val="clear" w:color="auto" w:fill="1F497D"/>
            <w:vAlign w:val="center"/>
          </w:tcPr>
          <w:p w14:paraId="3BF19624" w14:textId="386C5292" w:rsidR="00805FEC" w:rsidRPr="00A114E1" w:rsidRDefault="00A114E1" w:rsidP="00C236AE">
            <w:pPr>
              <w:pStyle w:val="TableText10HeaderCenter"/>
              <w:rPr>
                <w:lang w:val="ro-RO"/>
              </w:rPr>
            </w:pPr>
            <w:r>
              <w:rPr>
                <w:lang w:val="ro-RO"/>
              </w:rPr>
              <w:t>Dată emitere document</w:t>
            </w:r>
          </w:p>
        </w:tc>
      </w:tr>
      <w:tr w:rsidR="00805FEC" w:rsidRPr="00A114E1" w14:paraId="594C4BEF" w14:textId="77777777" w:rsidTr="00C236AE">
        <w:trPr>
          <w:cantSplit/>
        </w:trPr>
        <w:tc>
          <w:tcPr>
            <w:tcW w:w="0" w:type="auto"/>
          </w:tcPr>
          <w:p w14:paraId="6717687F" w14:textId="77777777" w:rsidR="00000000" w:rsidRDefault="00000000">
            <w:pPr>
              <w:pStyle w:val="InstructionalTextTableText10"/>
              <w:rPr>
                <w:lang w:val="ro-RO"/>
              </w:rPr>
            </w:pPr>
            <w:r>
              <w:rPr>
                <w:lang w:val="ro-RO"/>
              </w:rPr>
              <w:t>IEEE 1016-2009 SDD Standard</w:t>
            </w:r>
          </w:p>
        </w:tc>
        <w:tc>
          <w:tcPr>
            <w:tcW w:w="0" w:type="auto"/>
          </w:tcPr>
          <w:p w14:paraId="0810BBD0" w14:textId="77777777" w:rsidR="00000000" w:rsidRDefault="00000000">
            <w:pPr>
              <w:pStyle w:val="InstructionalTextTableText10"/>
              <w:rPr>
                <w:lang w:val="ro-RO"/>
              </w:rPr>
            </w:pPr>
            <w:r>
              <w:rPr>
                <w:lang w:val="ro-RO"/>
              </w:rPr>
              <w:t>ieeexplore.ieee.org</w:t>
            </w:r>
          </w:p>
        </w:tc>
        <w:tc>
          <w:tcPr>
            <w:tcW w:w="0" w:type="auto"/>
          </w:tcPr>
          <w:p w14:paraId="0501CEB7" w14:textId="77777777" w:rsidR="00000000" w:rsidRDefault="00000000">
            <w:pPr>
              <w:pStyle w:val="InstructionalTextTableText10"/>
              <w:rPr>
                <w:lang w:val="ro-RO"/>
              </w:rPr>
            </w:pPr>
            <w:r>
              <w:rPr>
                <w:lang w:val="ro-RO"/>
              </w:rPr>
              <w:t>2009</w:t>
            </w:r>
          </w:p>
        </w:tc>
      </w:tr>
      <w:tr w:rsidR="00A114E1" w:rsidRPr="00A114E1" w14:paraId="22859D95" w14:textId="77777777" w:rsidTr="00C236AE">
        <w:trPr>
          <w:cantSplit/>
        </w:trPr>
        <w:tc>
          <w:tcPr>
            <w:tcW w:w="0" w:type="auto"/>
          </w:tcPr>
          <w:p w14:paraId="31640624" w14:textId="77777777" w:rsidR="00000000" w:rsidRDefault="00000000">
            <w:pPr>
              <w:pStyle w:val="InstructionalTextTableText10"/>
              <w:rPr>
                <w:lang w:val="ro-RO"/>
              </w:rPr>
            </w:pPr>
            <w:r>
              <w:rPr>
                <w:lang w:val="ro-RO"/>
              </w:rPr>
              <w:t>OpenCV Documentation 4.x</w:t>
            </w:r>
          </w:p>
        </w:tc>
        <w:tc>
          <w:tcPr>
            <w:tcW w:w="0" w:type="auto"/>
          </w:tcPr>
          <w:p w14:paraId="654C6DBD" w14:textId="77777777" w:rsidR="00000000" w:rsidRDefault="00000000">
            <w:pPr>
              <w:pStyle w:val="InstructionalTextTableText10"/>
              <w:rPr>
                <w:lang w:val="ro-RO"/>
              </w:rPr>
            </w:pPr>
            <w:r>
              <w:rPr>
                <w:lang w:val="ro-RO"/>
              </w:rPr>
              <w:t>docs.opencv.org/4.x</w:t>
            </w:r>
          </w:p>
        </w:tc>
        <w:tc>
          <w:tcPr>
            <w:tcW w:w="0" w:type="auto"/>
          </w:tcPr>
          <w:p w14:paraId="401AE39F" w14:textId="77777777" w:rsidR="00000000" w:rsidRDefault="00000000">
            <w:pPr>
              <w:pStyle w:val="InstructionalTextTableText10"/>
              <w:rPr>
                <w:lang w:val="ro-RO"/>
              </w:rPr>
            </w:pPr>
            <w:r>
              <w:rPr>
                <w:lang w:val="ro-RO"/>
              </w:rPr>
              <w:t>2024</w:t>
            </w:r>
          </w:p>
        </w:tc>
      </w:tr>
      <w:tr w:rsidR="00A114E1" w:rsidRPr="00A114E1" w14:paraId="7005EF95" w14:textId="77777777" w:rsidTr="00C236AE">
        <w:trPr>
          <w:cantSplit/>
        </w:trPr>
        <w:tc>
          <w:tcPr>
            <w:tcW w:w="0" w:type="auto"/>
          </w:tcPr>
          <w:p w14:paraId="629B1D2E" w14:textId="77777777" w:rsidR="00000000" w:rsidRDefault="00000000">
            <w:pPr>
              <w:pStyle w:val="InstructionalTextTableText10"/>
              <w:rPr>
                <w:lang w:val="ro-RO"/>
              </w:rPr>
            </w:pPr>
            <w:r>
              <w:rPr>
                <w:lang w:val="ro-RO"/>
              </w:rPr>
              <w:t>TensorFlow Lite Guide</w:t>
            </w:r>
          </w:p>
        </w:tc>
        <w:tc>
          <w:tcPr>
            <w:tcW w:w="0" w:type="auto"/>
          </w:tcPr>
          <w:p w14:paraId="73BB666B" w14:textId="77777777" w:rsidR="00000000" w:rsidRDefault="00000000">
            <w:pPr>
              <w:pStyle w:val="InstructionalTextTableText10"/>
              <w:rPr>
                <w:lang w:val="ro-RO"/>
              </w:rPr>
            </w:pPr>
            <w:r>
              <w:rPr>
                <w:lang w:val="ro-RO"/>
              </w:rPr>
              <w:t>tensorflow.org/lite</w:t>
            </w:r>
          </w:p>
        </w:tc>
        <w:tc>
          <w:tcPr>
            <w:tcW w:w="0" w:type="auto"/>
          </w:tcPr>
          <w:p w14:paraId="7755089C" w14:textId="77777777" w:rsidR="00000000" w:rsidRDefault="00000000">
            <w:pPr>
              <w:pStyle w:val="InstructionalTextTableText10"/>
              <w:rPr>
                <w:lang w:val="ro-RO"/>
              </w:rPr>
            </w:pPr>
            <w:r>
              <w:rPr>
                <w:lang w:val="ro-RO"/>
              </w:rPr>
              <w:t>2024</w:t>
            </w:r>
          </w:p>
        </w:tc>
      </w:tr>
      <w:bookmarkEnd w:id="57"/>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tbl>
    <w:p w14:paraId="2EC52AC7" w14:textId="77777777" w:rsidR="00805FEC" w:rsidRPr="00A114E1" w:rsidRDefault="00805FEC" w:rsidP="00805FEC">
      <w:pPr>
        <w:pStyle w:val="BodyText"/>
        <w:rPr>
          <w:lang w:val="ro-RO"/>
        </w:rPr>
      </w:pPr>
    </w:p>
    <w:sectPr w:rsidR="00805FEC" w:rsidRPr="00A114E1" w:rsidSect="001C72DC">
      <w:headerReference w:type="default" r:id="rId14"/>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E562A" w14:textId="77777777" w:rsidR="00717952" w:rsidRDefault="00717952">
      <w:r>
        <w:separator/>
      </w:r>
    </w:p>
    <w:p w14:paraId="24EC7109" w14:textId="77777777" w:rsidR="00717952" w:rsidRDefault="00717952"/>
    <w:p w14:paraId="1DB92FC7" w14:textId="77777777" w:rsidR="00717952" w:rsidRDefault="00717952"/>
  </w:endnote>
  <w:endnote w:type="continuationSeparator" w:id="0">
    <w:p w14:paraId="698A62B1" w14:textId="77777777" w:rsidR="00717952" w:rsidRDefault="00717952">
      <w:r>
        <w:continuationSeparator/>
      </w:r>
    </w:p>
    <w:p w14:paraId="7CF90FF1" w14:textId="77777777" w:rsidR="00717952" w:rsidRDefault="00717952"/>
    <w:p w14:paraId="79E5831D" w14:textId="77777777" w:rsidR="00717952" w:rsidRDefault="007179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A941" w14:textId="09C705D7" w:rsidR="008315B9" w:rsidRDefault="00A114E1" w:rsidP="008315B9">
    <w:pPr>
      <w:pStyle w:val="Footer"/>
      <w:tabs>
        <w:tab w:val="left" w:pos="7395"/>
      </w:tabs>
      <w:spacing w:before="120"/>
    </w:pPr>
    <w:proofErr w:type="spellStart"/>
    <w:r>
      <w:t>Documentul</w:t>
    </w:r>
    <w:proofErr w:type="spellEnd"/>
    <w:r>
      <w:t xml:space="preserve"> de </w:t>
    </w:r>
    <w:proofErr w:type="spellStart"/>
    <w:r>
      <w:t>proiectare</w:t>
    </w:r>
    <w:proofErr w:type="spellEnd"/>
    <w:r w:rsidR="008315B9">
      <w:tab/>
    </w:r>
    <w:r w:rsidR="008315B9">
      <w:fldChar w:fldCharType="begin"/>
    </w:r>
    <w:r w:rsidR="008315B9">
      <w:instrText xml:space="preserve"> PAGE   \* MERGEFORMAT </w:instrText>
    </w:r>
    <w:r w:rsidR="008315B9">
      <w:fldChar w:fldCharType="separate"/>
    </w:r>
    <w:r w:rsidR="00CD52AB">
      <w:rPr>
        <w:noProof/>
      </w:rPr>
      <w:t>18</w:t>
    </w:r>
    <w:r w:rsidR="008315B9">
      <w:rPr>
        <w:noProof/>
      </w:rPr>
      <w:fldChar w:fldCharType="end"/>
    </w:r>
    <w:r w:rsidR="008315B9">
      <w:tab/>
      <w:t>&lt;</w:t>
    </w:r>
    <w:proofErr w:type="spellStart"/>
    <w:r>
      <w:t>Nume</w:t>
    </w:r>
    <w:proofErr w:type="spellEnd"/>
    <w:r>
      <w:t xml:space="preserve"> </w:t>
    </w:r>
    <w:proofErr w:type="spellStart"/>
    <w:r>
      <w:t>proiect</w:t>
    </w:r>
    <w:proofErr w:type="spellEnd"/>
    <w:r w:rsidR="008315B9">
      <w:t>&gt;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66D21" w14:textId="77777777" w:rsidR="00717952" w:rsidRDefault="00717952">
      <w:r>
        <w:separator/>
      </w:r>
    </w:p>
    <w:p w14:paraId="10D5389F" w14:textId="77777777" w:rsidR="00717952" w:rsidRDefault="00717952"/>
    <w:p w14:paraId="5EE9F6FD" w14:textId="77777777" w:rsidR="00717952" w:rsidRDefault="00717952"/>
  </w:footnote>
  <w:footnote w:type="continuationSeparator" w:id="0">
    <w:p w14:paraId="51F8FC1C" w14:textId="77777777" w:rsidR="00717952" w:rsidRDefault="00717952">
      <w:r>
        <w:continuationSeparator/>
      </w:r>
    </w:p>
    <w:p w14:paraId="57EC9011" w14:textId="77777777" w:rsidR="00717952" w:rsidRDefault="00717952"/>
    <w:p w14:paraId="295FCA79" w14:textId="77777777" w:rsidR="00717952" w:rsidRDefault="007179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4E4E" w14:textId="4DB01980" w:rsidR="008D0B6D" w:rsidRDefault="008D0B6D" w:rsidP="00267C5C">
    <w:pPr>
      <w:pStyle w:val="Header"/>
    </w:pPr>
    <w:r>
      <w:tab/>
    </w:r>
    <w:fldSimple w:instr=" STYLEREF  &quot;Front Matter Header&quot;  \* MERGEFORMAT ">
      <w:r w:rsidR="00C96D8C">
        <w:rPr>
          <w:noProof/>
        </w:rPr>
        <w:t>Cuprins</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6159" w14:textId="0F1A47E4" w:rsidR="00FF7CAA" w:rsidRDefault="00FF7CAA" w:rsidP="00267C5C">
    <w:pPr>
      <w:pStyle w:val="Header"/>
    </w:pPr>
    <w:r>
      <w:t>CMS XLC</w:t>
    </w:r>
    <w:r>
      <w:tab/>
    </w:r>
    <w:fldSimple w:instr=" STYLEREF  &quot;Heading 2&quot;  \* MERGEFORMAT ">
      <w:r w:rsidR="00C96D8C">
        <w:rPr>
          <w:noProof/>
        </w:rPr>
        <w:t>Controale pentru verificarea integrității sistemului</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7A6A" w14:textId="305085CA" w:rsidR="00267C5C" w:rsidRDefault="00267C5C" w:rsidP="00267C5C">
    <w:pPr>
      <w:pStyle w:val="Header"/>
    </w:pPr>
    <w:r>
      <w:tab/>
    </w:r>
    <w:fldSimple w:instr=" STYLEREF  &quot;Back Matter Heading&quot;  \* MERGEFORMAT ">
      <w:r w:rsidR="00C96D8C">
        <w:rPr>
          <w:noProof/>
        </w:rPr>
        <w:t>Anexa C Documente la care se face referire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4"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5"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7"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8" w15:restartNumberingAfterBreak="0">
    <w:nsid w:val="2CB43977"/>
    <w:multiLevelType w:val="hybridMultilevel"/>
    <w:tmpl w:val="986E4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0"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3"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4"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5"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19"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0" w15:restartNumberingAfterBreak="0">
    <w:nsid w:val="628F5423"/>
    <w:multiLevelType w:val="multilevel"/>
    <w:tmpl w:val="0332EE92"/>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720" w:hanging="72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4"/>
        <w:szCs w:val="24"/>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val="0"/>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21"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9CE4A53"/>
    <w:multiLevelType w:val="multilevel"/>
    <w:tmpl w:val="85360280"/>
    <w:lvl w:ilvl="0">
      <w:start w:val="1"/>
      <w:numFmt w:val="none"/>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720" w:hanging="720"/>
      </w:pPr>
      <w:rPr>
        <w:rFonts w:ascii="Arial Narrow" w:hAnsi="Arial Narrow" w:hint="default"/>
        <w:b/>
        <w:i w:val="0"/>
        <w:sz w:val="32"/>
      </w:rPr>
    </w:lvl>
    <w:lvl w:ilvl="3">
      <w:start w:val="1"/>
      <w:numFmt w:val="bullet"/>
      <w:lvlText w:val=""/>
      <w:lvlJc w:val="left"/>
      <w:pPr>
        <w:ind w:left="360" w:hanging="360"/>
      </w:pPr>
      <w:rPr>
        <w:rFonts w:ascii="Symbol" w:hAnsi="Symbol" w:hint="default"/>
      </w:rPr>
    </w:lvl>
    <w:lvl w:ilvl="4">
      <w:start w:val="1"/>
      <w:numFmt w:val="decimal"/>
      <w:lvlText w:val="%2.%3.%4.%5"/>
      <w:lvlJc w:val="left"/>
      <w:pPr>
        <w:ind w:left="1008" w:hanging="1008"/>
      </w:pPr>
      <w:rPr>
        <w:rFonts w:ascii="Arial Narrow" w:hAnsi="Arial Narrow" w:hint="default"/>
        <w:b/>
        <w:i w:val="0"/>
        <w:sz w:val="24"/>
        <w:szCs w:val="24"/>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val="0"/>
        <w:sz w:val="22"/>
      </w:rPr>
    </w:lvl>
    <w:lvl w:ilvl="8">
      <w:start w:val="1"/>
      <w:numFmt w:val="decimal"/>
      <w:lvlText w:val="%2.%3.%4.%5.%6.%7.%8.%9"/>
      <w:lvlJc w:val="left"/>
      <w:pPr>
        <w:ind w:left="360" w:hanging="360"/>
      </w:pPr>
      <w:rPr>
        <w:rFonts w:ascii="Arial Narrow" w:hAnsi="Arial Narrow" w:hint="default"/>
        <w:b w:val="0"/>
        <w:i/>
        <w:sz w:val="22"/>
      </w:rPr>
    </w:lvl>
  </w:abstractNum>
  <w:abstractNum w:abstractNumId="23"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44248737">
    <w:abstractNumId w:val="2"/>
  </w:num>
  <w:num w:numId="2" w16cid:durableId="662319651">
    <w:abstractNumId w:val="6"/>
  </w:num>
  <w:num w:numId="3" w16cid:durableId="493691137">
    <w:abstractNumId w:val="12"/>
  </w:num>
  <w:num w:numId="4" w16cid:durableId="1834056841">
    <w:abstractNumId w:val="13"/>
  </w:num>
  <w:num w:numId="5" w16cid:durableId="1380936827">
    <w:abstractNumId w:val="14"/>
  </w:num>
  <w:num w:numId="6" w16cid:durableId="35545203">
    <w:abstractNumId w:val="17"/>
  </w:num>
  <w:num w:numId="7" w16cid:durableId="529609242">
    <w:abstractNumId w:val="16"/>
  </w:num>
  <w:num w:numId="8" w16cid:durableId="985670940">
    <w:abstractNumId w:val="21"/>
  </w:num>
  <w:num w:numId="9" w16cid:durableId="1523588151">
    <w:abstractNumId w:val="5"/>
  </w:num>
  <w:num w:numId="10" w16cid:durableId="1676836506">
    <w:abstractNumId w:val="26"/>
  </w:num>
  <w:num w:numId="11" w16cid:durableId="1192720383">
    <w:abstractNumId w:val="23"/>
  </w:num>
  <w:num w:numId="12" w16cid:durableId="1672681084">
    <w:abstractNumId w:val="7"/>
  </w:num>
  <w:num w:numId="13" w16cid:durableId="999042810">
    <w:abstractNumId w:val="10"/>
  </w:num>
  <w:num w:numId="14" w16cid:durableId="576474745">
    <w:abstractNumId w:val="24"/>
  </w:num>
  <w:num w:numId="15" w16cid:durableId="1389571599">
    <w:abstractNumId w:val="19"/>
  </w:num>
  <w:num w:numId="16" w16cid:durableId="205684263">
    <w:abstractNumId w:val="18"/>
  </w:num>
  <w:num w:numId="17" w16cid:durableId="693045245">
    <w:abstractNumId w:val="9"/>
  </w:num>
  <w:num w:numId="18" w16cid:durableId="736167780">
    <w:abstractNumId w:val="20"/>
  </w:num>
  <w:num w:numId="19" w16cid:durableId="1222249140">
    <w:abstractNumId w:val="20"/>
  </w:num>
  <w:num w:numId="20" w16cid:durableId="542712688">
    <w:abstractNumId w:val="11"/>
  </w:num>
  <w:num w:numId="21" w16cid:durableId="1991862711">
    <w:abstractNumId w:val="1"/>
  </w:num>
  <w:num w:numId="22" w16cid:durableId="1828471952">
    <w:abstractNumId w:val="2"/>
  </w:num>
  <w:num w:numId="23" w16cid:durableId="15204849">
    <w:abstractNumId w:val="15"/>
  </w:num>
  <w:num w:numId="24" w16cid:durableId="1890145375">
    <w:abstractNumId w:val="3"/>
  </w:num>
  <w:num w:numId="25" w16cid:durableId="1824010234">
    <w:abstractNumId w:val="0"/>
  </w:num>
  <w:num w:numId="26" w16cid:durableId="1023552756">
    <w:abstractNumId w:val="25"/>
  </w:num>
  <w:num w:numId="27" w16cid:durableId="1060519067">
    <w:abstractNumId w:val="4"/>
  </w:num>
  <w:num w:numId="28" w16cid:durableId="262345146">
    <w:abstractNumId w:val="22"/>
  </w:num>
  <w:num w:numId="29" w16cid:durableId="755588213">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hideSpellingErrors/>
  <w:hideGrammaticalErrors/>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25D3"/>
    <w:rsid w:val="000052F4"/>
    <w:rsid w:val="0000738C"/>
    <w:rsid w:val="00011460"/>
    <w:rsid w:val="00015544"/>
    <w:rsid w:val="00017B91"/>
    <w:rsid w:val="00020CC0"/>
    <w:rsid w:val="00031A38"/>
    <w:rsid w:val="00032768"/>
    <w:rsid w:val="000357E5"/>
    <w:rsid w:val="0003640C"/>
    <w:rsid w:val="00037ACC"/>
    <w:rsid w:val="00037BB3"/>
    <w:rsid w:val="00040ADE"/>
    <w:rsid w:val="00040B6F"/>
    <w:rsid w:val="00041C72"/>
    <w:rsid w:val="00041F9E"/>
    <w:rsid w:val="00050650"/>
    <w:rsid w:val="00051049"/>
    <w:rsid w:val="000523A3"/>
    <w:rsid w:val="00052649"/>
    <w:rsid w:val="000529B6"/>
    <w:rsid w:val="0005398D"/>
    <w:rsid w:val="0005468E"/>
    <w:rsid w:val="00061FA4"/>
    <w:rsid w:val="00063BE8"/>
    <w:rsid w:val="0006542B"/>
    <w:rsid w:val="00070408"/>
    <w:rsid w:val="00072294"/>
    <w:rsid w:val="00073268"/>
    <w:rsid w:val="00073E5A"/>
    <w:rsid w:val="000742F5"/>
    <w:rsid w:val="00074B6C"/>
    <w:rsid w:val="00076522"/>
    <w:rsid w:val="00076D92"/>
    <w:rsid w:val="0008037C"/>
    <w:rsid w:val="00081804"/>
    <w:rsid w:val="000821E4"/>
    <w:rsid w:val="00085C00"/>
    <w:rsid w:val="00090004"/>
    <w:rsid w:val="00090535"/>
    <w:rsid w:val="0009752D"/>
    <w:rsid w:val="000A565B"/>
    <w:rsid w:val="000B3960"/>
    <w:rsid w:val="000B53AF"/>
    <w:rsid w:val="000C1D35"/>
    <w:rsid w:val="000C2654"/>
    <w:rsid w:val="000C4306"/>
    <w:rsid w:val="000C54E9"/>
    <w:rsid w:val="000C6A4A"/>
    <w:rsid w:val="000D0C0A"/>
    <w:rsid w:val="000D1F60"/>
    <w:rsid w:val="000D64CC"/>
    <w:rsid w:val="000E277F"/>
    <w:rsid w:val="000E5004"/>
    <w:rsid w:val="000E6681"/>
    <w:rsid w:val="000F4DF8"/>
    <w:rsid w:val="000F5182"/>
    <w:rsid w:val="000F5CE7"/>
    <w:rsid w:val="00102B47"/>
    <w:rsid w:val="00105A38"/>
    <w:rsid w:val="00107116"/>
    <w:rsid w:val="00107492"/>
    <w:rsid w:val="001111D3"/>
    <w:rsid w:val="00111DF7"/>
    <w:rsid w:val="001141FB"/>
    <w:rsid w:val="001158A6"/>
    <w:rsid w:val="0011783C"/>
    <w:rsid w:val="001261C6"/>
    <w:rsid w:val="00126232"/>
    <w:rsid w:val="00131144"/>
    <w:rsid w:val="00131D24"/>
    <w:rsid w:val="00133A5D"/>
    <w:rsid w:val="00133B55"/>
    <w:rsid w:val="00133B7F"/>
    <w:rsid w:val="00134A9E"/>
    <w:rsid w:val="001355BB"/>
    <w:rsid w:val="00141018"/>
    <w:rsid w:val="00150991"/>
    <w:rsid w:val="001545F2"/>
    <w:rsid w:val="001548E2"/>
    <w:rsid w:val="00156E94"/>
    <w:rsid w:val="00160768"/>
    <w:rsid w:val="00160AAD"/>
    <w:rsid w:val="00161DD5"/>
    <w:rsid w:val="00162FD5"/>
    <w:rsid w:val="00163A98"/>
    <w:rsid w:val="001700E1"/>
    <w:rsid w:val="00170BB2"/>
    <w:rsid w:val="00170F31"/>
    <w:rsid w:val="001714ED"/>
    <w:rsid w:val="001737AC"/>
    <w:rsid w:val="001844E8"/>
    <w:rsid w:val="001855E7"/>
    <w:rsid w:val="00185BBB"/>
    <w:rsid w:val="00190254"/>
    <w:rsid w:val="00191670"/>
    <w:rsid w:val="00195516"/>
    <w:rsid w:val="001965FF"/>
    <w:rsid w:val="001A0009"/>
    <w:rsid w:val="001A0D53"/>
    <w:rsid w:val="001A16D5"/>
    <w:rsid w:val="001A1995"/>
    <w:rsid w:val="001A1C60"/>
    <w:rsid w:val="001A3538"/>
    <w:rsid w:val="001A431B"/>
    <w:rsid w:val="001A65AF"/>
    <w:rsid w:val="001A75C5"/>
    <w:rsid w:val="001B3EDA"/>
    <w:rsid w:val="001B5413"/>
    <w:rsid w:val="001B7F6D"/>
    <w:rsid w:val="001C1769"/>
    <w:rsid w:val="001C3956"/>
    <w:rsid w:val="001C72DC"/>
    <w:rsid w:val="001D14EF"/>
    <w:rsid w:val="001D5C02"/>
    <w:rsid w:val="001E010B"/>
    <w:rsid w:val="001E7645"/>
    <w:rsid w:val="001E7FA2"/>
    <w:rsid w:val="001F16EA"/>
    <w:rsid w:val="001F2560"/>
    <w:rsid w:val="001F607A"/>
    <w:rsid w:val="00205F68"/>
    <w:rsid w:val="00207F0A"/>
    <w:rsid w:val="00210F13"/>
    <w:rsid w:val="00211ABA"/>
    <w:rsid w:val="00213826"/>
    <w:rsid w:val="00213D9A"/>
    <w:rsid w:val="00216290"/>
    <w:rsid w:val="00217B67"/>
    <w:rsid w:val="00217EA9"/>
    <w:rsid w:val="00220648"/>
    <w:rsid w:val="00221025"/>
    <w:rsid w:val="00221E7F"/>
    <w:rsid w:val="00224E54"/>
    <w:rsid w:val="00230EC0"/>
    <w:rsid w:val="00235CCE"/>
    <w:rsid w:val="00236B60"/>
    <w:rsid w:val="00241AD3"/>
    <w:rsid w:val="00251689"/>
    <w:rsid w:val="00251CD2"/>
    <w:rsid w:val="002536B4"/>
    <w:rsid w:val="00261E42"/>
    <w:rsid w:val="0026491F"/>
    <w:rsid w:val="00267C5C"/>
    <w:rsid w:val="00274462"/>
    <w:rsid w:val="0027569E"/>
    <w:rsid w:val="0027662F"/>
    <w:rsid w:val="00277CB1"/>
    <w:rsid w:val="00284BD3"/>
    <w:rsid w:val="00290882"/>
    <w:rsid w:val="002924B1"/>
    <w:rsid w:val="00293312"/>
    <w:rsid w:val="00296064"/>
    <w:rsid w:val="00296C37"/>
    <w:rsid w:val="002A37A8"/>
    <w:rsid w:val="002A3BFD"/>
    <w:rsid w:val="002A544D"/>
    <w:rsid w:val="002B03F4"/>
    <w:rsid w:val="002B08F3"/>
    <w:rsid w:val="002C0458"/>
    <w:rsid w:val="002D4139"/>
    <w:rsid w:val="002D4437"/>
    <w:rsid w:val="002D5F48"/>
    <w:rsid w:val="002D76F4"/>
    <w:rsid w:val="002E1622"/>
    <w:rsid w:val="002E19C7"/>
    <w:rsid w:val="002E53F1"/>
    <w:rsid w:val="002F625C"/>
    <w:rsid w:val="003017A4"/>
    <w:rsid w:val="003062E1"/>
    <w:rsid w:val="00306DA6"/>
    <w:rsid w:val="00312BED"/>
    <w:rsid w:val="00315C8A"/>
    <w:rsid w:val="003216CF"/>
    <w:rsid w:val="00321956"/>
    <w:rsid w:val="0033064E"/>
    <w:rsid w:val="003363A8"/>
    <w:rsid w:val="00340043"/>
    <w:rsid w:val="0034262A"/>
    <w:rsid w:val="00346153"/>
    <w:rsid w:val="00346C92"/>
    <w:rsid w:val="0035103D"/>
    <w:rsid w:val="00352BB7"/>
    <w:rsid w:val="00353486"/>
    <w:rsid w:val="0035358E"/>
    <w:rsid w:val="00353E11"/>
    <w:rsid w:val="0036005E"/>
    <w:rsid w:val="00360E95"/>
    <w:rsid w:val="00366678"/>
    <w:rsid w:val="00366DB0"/>
    <w:rsid w:val="00371428"/>
    <w:rsid w:val="00374C1A"/>
    <w:rsid w:val="00377035"/>
    <w:rsid w:val="00380620"/>
    <w:rsid w:val="003836DB"/>
    <w:rsid w:val="00383DED"/>
    <w:rsid w:val="00383ED7"/>
    <w:rsid w:val="00385A1E"/>
    <w:rsid w:val="00390167"/>
    <w:rsid w:val="00393957"/>
    <w:rsid w:val="00396E10"/>
    <w:rsid w:val="00397E9F"/>
    <w:rsid w:val="003A0AE9"/>
    <w:rsid w:val="003B0143"/>
    <w:rsid w:val="003B067B"/>
    <w:rsid w:val="003B0A55"/>
    <w:rsid w:val="003B1269"/>
    <w:rsid w:val="003B3D6A"/>
    <w:rsid w:val="003B49BA"/>
    <w:rsid w:val="003B4A0E"/>
    <w:rsid w:val="003B53AF"/>
    <w:rsid w:val="003B62F2"/>
    <w:rsid w:val="003C40A4"/>
    <w:rsid w:val="003C5AAB"/>
    <w:rsid w:val="003C72BE"/>
    <w:rsid w:val="003C778F"/>
    <w:rsid w:val="003C78FE"/>
    <w:rsid w:val="003D58EF"/>
    <w:rsid w:val="003D593F"/>
    <w:rsid w:val="003E44C5"/>
    <w:rsid w:val="003E4887"/>
    <w:rsid w:val="003F02BC"/>
    <w:rsid w:val="003F46A0"/>
    <w:rsid w:val="0040685F"/>
    <w:rsid w:val="00407D00"/>
    <w:rsid w:val="004112FD"/>
    <w:rsid w:val="00414717"/>
    <w:rsid w:val="00421882"/>
    <w:rsid w:val="00424583"/>
    <w:rsid w:val="004264F8"/>
    <w:rsid w:val="0042708B"/>
    <w:rsid w:val="004344A8"/>
    <w:rsid w:val="00436FD2"/>
    <w:rsid w:val="00437841"/>
    <w:rsid w:val="004407EB"/>
    <w:rsid w:val="00443DBB"/>
    <w:rsid w:val="00454272"/>
    <w:rsid w:val="00455D22"/>
    <w:rsid w:val="00457D55"/>
    <w:rsid w:val="0046392F"/>
    <w:rsid w:val="004641E6"/>
    <w:rsid w:val="00466EF2"/>
    <w:rsid w:val="00475D38"/>
    <w:rsid w:val="00484094"/>
    <w:rsid w:val="0049141A"/>
    <w:rsid w:val="0049440D"/>
    <w:rsid w:val="004A1148"/>
    <w:rsid w:val="004A5735"/>
    <w:rsid w:val="004A62A9"/>
    <w:rsid w:val="004A764C"/>
    <w:rsid w:val="004A79BD"/>
    <w:rsid w:val="004A7AF4"/>
    <w:rsid w:val="004B058A"/>
    <w:rsid w:val="004B0EDA"/>
    <w:rsid w:val="004B3FEB"/>
    <w:rsid w:val="004B5BBD"/>
    <w:rsid w:val="004B616D"/>
    <w:rsid w:val="004B68E6"/>
    <w:rsid w:val="004C73A6"/>
    <w:rsid w:val="004D385E"/>
    <w:rsid w:val="004D49F2"/>
    <w:rsid w:val="004D590B"/>
    <w:rsid w:val="004D5D3D"/>
    <w:rsid w:val="004D7601"/>
    <w:rsid w:val="004D788C"/>
    <w:rsid w:val="004E0D82"/>
    <w:rsid w:val="004E223B"/>
    <w:rsid w:val="004E2858"/>
    <w:rsid w:val="004E7003"/>
    <w:rsid w:val="004E7835"/>
    <w:rsid w:val="004F2529"/>
    <w:rsid w:val="004F47E3"/>
    <w:rsid w:val="004F5769"/>
    <w:rsid w:val="004F7A12"/>
    <w:rsid w:val="005063D3"/>
    <w:rsid w:val="005065F0"/>
    <w:rsid w:val="005112C8"/>
    <w:rsid w:val="00512249"/>
    <w:rsid w:val="00521555"/>
    <w:rsid w:val="00521D99"/>
    <w:rsid w:val="00521F5A"/>
    <w:rsid w:val="00522F61"/>
    <w:rsid w:val="00524A39"/>
    <w:rsid w:val="00527FFB"/>
    <w:rsid w:val="00530A15"/>
    <w:rsid w:val="00531C36"/>
    <w:rsid w:val="00533050"/>
    <w:rsid w:val="00533DA6"/>
    <w:rsid w:val="0054513A"/>
    <w:rsid w:val="0054589E"/>
    <w:rsid w:val="005466AC"/>
    <w:rsid w:val="00547FDD"/>
    <w:rsid w:val="00551FDE"/>
    <w:rsid w:val="00553617"/>
    <w:rsid w:val="00554210"/>
    <w:rsid w:val="00556A47"/>
    <w:rsid w:val="00564AF5"/>
    <w:rsid w:val="00573A6B"/>
    <w:rsid w:val="005754A2"/>
    <w:rsid w:val="005761B0"/>
    <w:rsid w:val="00576A03"/>
    <w:rsid w:val="00577ABD"/>
    <w:rsid w:val="005833D2"/>
    <w:rsid w:val="00597029"/>
    <w:rsid w:val="005A29CA"/>
    <w:rsid w:val="005B1E8C"/>
    <w:rsid w:val="005B263C"/>
    <w:rsid w:val="005B3AF8"/>
    <w:rsid w:val="005B41BA"/>
    <w:rsid w:val="005B77B7"/>
    <w:rsid w:val="005C3A9B"/>
    <w:rsid w:val="005C50B8"/>
    <w:rsid w:val="005C56C1"/>
    <w:rsid w:val="005C6342"/>
    <w:rsid w:val="005C6A8B"/>
    <w:rsid w:val="005C7032"/>
    <w:rsid w:val="005C7C33"/>
    <w:rsid w:val="005D03C0"/>
    <w:rsid w:val="005D3941"/>
    <w:rsid w:val="005E0CD6"/>
    <w:rsid w:val="005E1CA5"/>
    <w:rsid w:val="005E29AE"/>
    <w:rsid w:val="005E3898"/>
    <w:rsid w:val="005F3815"/>
    <w:rsid w:val="0060038A"/>
    <w:rsid w:val="00604B32"/>
    <w:rsid w:val="006059EA"/>
    <w:rsid w:val="00607C81"/>
    <w:rsid w:val="00615621"/>
    <w:rsid w:val="006169EE"/>
    <w:rsid w:val="00616BAB"/>
    <w:rsid w:val="0062213F"/>
    <w:rsid w:val="0062230F"/>
    <w:rsid w:val="006249E2"/>
    <w:rsid w:val="006270F2"/>
    <w:rsid w:val="0063105D"/>
    <w:rsid w:val="00634725"/>
    <w:rsid w:val="00637AAA"/>
    <w:rsid w:val="00644481"/>
    <w:rsid w:val="00652F25"/>
    <w:rsid w:val="00654041"/>
    <w:rsid w:val="00671005"/>
    <w:rsid w:val="0067236C"/>
    <w:rsid w:val="006761D2"/>
    <w:rsid w:val="006813DF"/>
    <w:rsid w:val="00681B33"/>
    <w:rsid w:val="00682582"/>
    <w:rsid w:val="0068525E"/>
    <w:rsid w:val="006869E0"/>
    <w:rsid w:val="00693291"/>
    <w:rsid w:val="0069608A"/>
    <w:rsid w:val="006B0423"/>
    <w:rsid w:val="006B1938"/>
    <w:rsid w:val="006B34D0"/>
    <w:rsid w:val="006B7767"/>
    <w:rsid w:val="006B7DFB"/>
    <w:rsid w:val="006C1870"/>
    <w:rsid w:val="006D0271"/>
    <w:rsid w:val="006D0B63"/>
    <w:rsid w:val="006D3B35"/>
    <w:rsid w:val="006D4BEB"/>
    <w:rsid w:val="006D66FB"/>
    <w:rsid w:val="006E10D1"/>
    <w:rsid w:val="006E162D"/>
    <w:rsid w:val="006E2EA5"/>
    <w:rsid w:val="006E351B"/>
    <w:rsid w:val="006E4919"/>
    <w:rsid w:val="006E6273"/>
    <w:rsid w:val="006F1044"/>
    <w:rsid w:val="006F3AF3"/>
    <w:rsid w:val="006F68FC"/>
    <w:rsid w:val="0070055E"/>
    <w:rsid w:val="00702F62"/>
    <w:rsid w:val="007039B5"/>
    <w:rsid w:val="0070509C"/>
    <w:rsid w:val="00706B3B"/>
    <w:rsid w:val="00711610"/>
    <w:rsid w:val="00711EBF"/>
    <w:rsid w:val="0071591E"/>
    <w:rsid w:val="00717952"/>
    <w:rsid w:val="00721854"/>
    <w:rsid w:val="007220B6"/>
    <w:rsid w:val="0072320F"/>
    <w:rsid w:val="00731440"/>
    <w:rsid w:val="00733351"/>
    <w:rsid w:val="00733BEA"/>
    <w:rsid w:val="00736D57"/>
    <w:rsid w:val="00740395"/>
    <w:rsid w:val="00741589"/>
    <w:rsid w:val="0074349B"/>
    <w:rsid w:val="00746B96"/>
    <w:rsid w:val="00751096"/>
    <w:rsid w:val="00751601"/>
    <w:rsid w:val="00752BAE"/>
    <w:rsid w:val="00753563"/>
    <w:rsid w:val="007539DB"/>
    <w:rsid w:val="007572EA"/>
    <w:rsid w:val="00760870"/>
    <w:rsid w:val="00767650"/>
    <w:rsid w:val="00771DB9"/>
    <w:rsid w:val="00774737"/>
    <w:rsid w:val="00774FC2"/>
    <w:rsid w:val="00776FE9"/>
    <w:rsid w:val="00777240"/>
    <w:rsid w:val="00784DB9"/>
    <w:rsid w:val="0079777C"/>
    <w:rsid w:val="007A034F"/>
    <w:rsid w:val="007A2F4C"/>
    <w:rsid w:val="007B1C1F"/>
    <w:rsid w:val="007B5DAF"/>
    <w:rsid w:val="007C54DE"/>
    <w:rsid w:val="007D0122"/>
    <w:rsid w:val="007D1357"/>
    <w:rsid w:val="007D2ACE"/>
    <w:rsid w:val="007D3444"/>
    <w:rsid w:val="007D3B75"/>
    <w:rsid w:val="007D3F3A"/>
    <w:rsid w:val="007D5C01"/>
    <w:rsid w:val="007E2BC6"/>
    <w:rsid w:val="007E3F57"/>
    <w:rsid w:val="007E4D55"/>
    <w:rsid w:val="007F1014"/>
    <w:rsid w:val="007F11B4"/>
    <w:rsid w:val="007F1EE4"/>
    <w:rsid w:val="007F24E3"/>
    <w:rsid w:val="008007F4"/>
    <w:rsid w:val="00803E76"/>
    <w:rsid w:val="00805FEC"/>
    <w:rsid w:val="008067B4"/>
    <w:rsid w:val="00810BCF"/>
    <w:rsid w:val="00811F51"/>
    <w:rsid w:val="00812512"/>
    <w:rsid w:val="00812ADD"/>
    <w:rsid w:val="008174B7"/>
    <w:rsid w:val="0082049C"/>
    <w:rsid w:val="008223AD"/>
    <w:rsid w:val="00823076"/>
    <w:rsid w:val="00824415"/>
    <w:rsid w:val="008257E1"/>
    <w:rsid w:val="00825AC1"/>
    <w:rsid w:val="00830EE3"/>
    <w:rsid w:val="0083156C"/>
    <w:rsid w:val="008315B9"/>
    <w:rsid w:val="008323F5"/>
    <w:rsid w:val="00834B4B"/>
    <w:rsid w:val="00835FEF"/>
    <w:rsid w:val="008420AF"/>
    <w:rsid w:val="0084294B"/>
    <w:rsid w:val="0084453E"/>
    <w:rsid w:val="00846BEB"/>
    <w:rsid w:val="00855062"/>
    <w:rsid w:val="00856F77"/>
    <w:rsid w:val="00866F1C"/>
    <w:rsid w:val="00870699"/>
    <w:rsid w:val="00887983"/>
    <w:rsid w:val="00890211"/>
    <w:rsid w:val="00892260"/>
    <w:rsid w:val="00893F91"/>
    <w:rsid w:val="008A1BEF"/>
    <w:rsid w:val="008A2D14"/>
    <w:rsid w:val="008A6323"/>
    <w:rsid w:val="008B0355"/>
    <w:rsid w:val="008B64F1"/>
    <w:rsid w:val="008B7608"/>
    <w:rsid w:val="008C45A4"/>
    <w:rsid w:val="008C788D"/>
    <w:rsid w:val="008D0B6D"/>
    <w:rsid w:val="008D3417"/>
    <w:rsid w:val="008D5FA1"/>
    <w:rsid w:val="008D6E5F"/>
    <w:rsid w:val="008E2582"/>
    <w:rsid w:val="008E40C6"/>
    <w:rsid w:val="008E5F11"/>
    <w:rsid w:val="008E64DE"/>
    <w:rsid w:val="008F03D1"/>
    <w:rsid w:val="008F1BC3"/>
    <w:rsid w:val="008F1C07"/>
    <w:rsid w:val="008F237E"/>
    <w:rsid w:val="008F3440"/>
    <w:rsid w:val="008F3B63"/>
    <w:rsid w:val="008F663A"/>
    <w:rsid w:val="008F7DF8"/>
    <w:rsid w:val="009011DD"/>
    <w:rsid w:val="009058D1"/>
    <w:rsid w:val="00907566"/>
    <w:rsid w:val="009079FC"/>
    <w:rsid w:val="00911216"/>
    <w:rsid w:val="00913E1E"/>
    <w:rsid w:val="00915EF3"/>
    <w:rsid w:val="00915F75"/>
    <w:rsid w:val="009166DF"/>
    <w:rsid w:val="00920087"/>
    <w:rsid w:val="00922D27"/>
    <w:rsid w:val="00930613"/>
    <w:rsid w:val="009357E1"/>
    <w:rsid w:val="009374AE"/>
    <w:rsid w:val="00940D78"/>
    <w:rsid w:val="00942049"/>
    <w:rsid w:val="009453B5"/>
    <w:rsid w:val="0094545E"/>
    <w:rsid w:val="00945DF2"/>
    <w:rsid w:val="0094790D"/>
    <w:rsid w:val="009565EC"/>
    <w:rsid w:val="00956AF4"/>
    <w:rsid w:val="00956C5C"/>
    <w:rsid w:val="009604EC"/>
    <w:rsid w:val="009628A3"/>
    <w:rsid w:val="0096310E"/>
    <w:rsid w:val="009643AD"/>
    <w:rsid w:val="009656EC"/>
    <w:rsid w:val="009677E4"/>
    <w:rsid w:val="009710A6"/>
    <w:rsid w:val="00971EE7"/>
    <w:rsid w:val="00973F6D"/>
    <w:rsid w:val="009742B0"/>
    <w:rsid w:val="00981085"/>
    <w:rsid w:val="009830AF"/>
    <w:rsid w:val="009918B2"/>
    <w:rsid w:val="0099191C"/>
    <w:rsid w:val="00992FFF"/>
    <w:rsid w:val="00995968"/>
    <w:rsid w:val="00995CBB"/>
    <w:rsid w:val="009A1D21"/>
    <w:rsid w:val="009A4113"/>
    <w:rsid w:val="009A4A8E"/>
    <w:rsid w:val="009B2FEF"/>
    <w:rsid w:val="009B4A45"/>
    <w:rsid w:val="009B5C33"/>
    <w:rsid w:val="009B641E"/>
    <w:rsid w:val="009C128C"/>
    <w:rsid w:val="009C1BA8"/>
    <w:rsid w:val="009C1FEA"/>
    <w:rsid w:val="009C43F1"/>
    <w:rsid w:val="009C53BC"/>
    <w:rsid w:val="009C5F03"/>
    <w:rsid w:val="009C707C"/>
    <w:rsid w:val="009D23D7"/>
    <w:rsid w:val="009D3E0F"/>
    <w:rsid w:val="009D4689"/>
    <w:rsid w:val="009D46A4"/>
    <w:rsid w:val="009D4DB4"/>
    <w:rsid w:val="009D55D6"/>
    <w:rsid w:val="009E323C"/>
    <w:rsid w:val="009E3CC2"/>
    <w:rsid w:val="009E4A9D"/>
    <w:rsid w:val="009E4E20"/>
    <w:rsid w:val="009E5699"/>
    <w:rsid w:val="009E6BDD"/>
    <w:rsid w:val="009E79D1"/>
    <w:rsid w:val="009F43CD"/>
    <w:rsid w:val="009F5C9F"/>
    <w:rsid w:val="009F6EF6"/>
    <w:rsid w:val="009F7502"/>
    <w:rsid w:val="009F7ED5"/>
    <w:rsid w:val="00A0024D"/>
    <w:rsid w:val="00A031C0"/>
    <w:rsid w:val="00A040D1"/>
    <w:rsid w:val="00A1019A"/>
    <w:rsid w:val="00A114E1"/>
    <w:rsid w:val="00A11FCD"/>
    <w:rsid w:val="00A16D2F"/>
    <w:rsid w:val="00A1764F"/>
    <w:rsid w:val="00A20DCB"/>
    <w:rsid w:val="00A26B9B"/>
    <w:rsid w:val="00A345F4"/>
    <w:rsid w:val="00A34C16"/>
    <w:rsid w:val="00A3529B"/>
    <w:rsid w:val="00A358A3"/>
    <w:rsid w:val="00A35A76"/>
    <w:rsid w:val="00A3688F"/>
    <w:rsid w:val="00A405C5"/>
    <w:rsid w:val="00A44BA4"/>
    <w:rsid w:val="00A47CD7"/>
    <w:rsid w:val="00A51BF1"/>
    <w:rsid w:val="00A5486C"/>
    <w:rsid w:val="00A54A73"/>
    <w:rsid w:val="00A57FDC"/>
    <w:rsid w:val="00A601D1"/>
    <w:rsid w:val="00A60798"/>
    <w:rsid w:val="00A60936"/>
    <w:rsid w:val="00A702E8"/>
    <w:rsid w:val="00A73C8B"/>
    <w:rsid w:val="00A760D8"/>
    <w:rsid w:val="00A9018F"/>
    <w:rsid w:val="00A9289C"/>
    <w:rsid w:val="00AA04C3"/>
    <w:rsid w:val="00AA0A2B"/>
    <w:rsid w:val="00AA1BD7"/>
    <w:rsid w:val="00AB06DF"/>
    <w:rsid w:val="00AB22D9"/>
    <w:rsid w:val="00AB3CE2"/>
    <w:rsid w:val="00AC4534"/>
    <w:rsid w:val="00AC68F7"/>
    <w:rsid w:val="00AC6BBB"/>
    <w:rsid w:val="00AD03CB"/>
    <w:rsid w:val="00AD6A5F"/>
    <w:rsid w:val="00AE45C0"/>
    <w:rsid w:val="00AE78D5"/>
    <w:rsid w:val="00AF3E43"/>
    <w:rsid w:val="00AF4C84"/>
    <w:rsid w:val="00AF6382"/>
    <w:rsid w:val="00AF66D0"/>
    <w:rsid w:val="00B03EB1"/>
    <w:rsid w:val="00B04270"/>
    <w:rsid w:val="00B05A90"/>
    <w:rsid w:val="00B05CB0"/>
    <w:rsid w:val="00B11952"/>
    <w:rsid w:val="00B13446"/>
    <w:rsid w:val="00B22E57"/>
    <w:rsid w:val="00B26ED8"/>
    <w:rsid w:val="00B27DDA"/>
    <w:rsid w:val="00B3056D"/>
    <w:rsid w:val="00B32756"/>
    <w:rsid w:val="00B33743"/>
    <w:rsid w:val="00B34A41"/>
    <w:rsid w:val="00B34CFE"/>
    <w:rsid w:val="00B378E1"/>
    <w:rsid w:val="00B41BF7"/>
    <w:rsid w:val="00B52272"/>
    <w:rsid w:val="00B53747"/>
    <w:rsid w:val="00B53BDF"/>
    <w:rsid w:val="00B54AE7"/>
    <w:rsid w:val="00B63DCF"/>
    <w:rsid w:val="00B641E4"/>
    <w:rsid w:val="00B6468C"/>
    <w:rsid w:val="00B65CCD"/>
    <w:rsid w:val="00B66033"/>
    <w:rsid w:val="00B67E27"/>
    <w:rsid w:val="00B73626"/>
    <w:rsid w:val="00B7419D"/>
    <w:rsid w:val="00B744E8"/>
    <w:rsid w:val="00B755A9"/>
    <w:rsid w:val="00B82831"/>
    <w:rsid w:val="00B83E56"/>
    <w:rsid w:val="00B94101"/>
    <w:rsid w:val="00BA1118"/>
    <w:rsid w:val="00BA28BF"/>
    <w:rsid w:val="00BA56C4"/>
    <w:rsid w:val="00BA65E6"/>
    <w:rsid w:val="00BA6A2C"/>
    <w:rsid w:val="00BB0E4C"/>
    <w:rsid w:val="00BB4300"/>
    <w:rsid w:val="00BB6432"/>
    <w:rsid w:val="00BC25A6"/>
    <w:rsid w:val="00BC2759"/>
    <w:rsid w:val="00BC4AC9"/>
    <w:rsid w:val="00BC6F4A"/>
    <w:rsid w:val="00BD1868"/>
    <w:rsid w:val="00BE04A6"/>
    <w:rsid w:val="00BE05FD"/>
    <w:rsid w:val="00BE26BF"/>
    <w:rsid w:val="00BE3184"/>
    <w:rsid w:val="00BE4068"/>
    <w:rsid w:val="00BE7521"/>
    <w:rsid w:val="00BF26F4"/>
    <w:rsid w:val="00BF3A68"/>
    <w:rsid w:val="00BF42F3"/>
    <w:rsid w:val="00BF65F6"/>
    <w:rsid w:val="00BF6D53"/>
    <w:rsid w:val="00BF7CF3"/>
    <w:rsid w:val="00C105F0"/>
    <w:rsid w:val="00C1413A"/>
    <w:rsid w:val="00C22852"/>
    <w:rsid w:val="00C23184"/>
    <w:rsid w:val="00C305A9"/>
    <w:rsid w:val="00C33198"/>
    <w:rsid w:val="00C34CA6"/>
    <w:rsid w:val="00C35BC1"/>
    <w:rsid w:val="00C40050"/>
    <w:rsid w:val="00C420F1"/>
    <w:rsid w:val="00C45835"/>
    <w:rsid w:val="00C51799"/>
    <w:rsid w:val="00C5508F"/>
    <w:rsid w:val="00C567A9"/>
    <w:rsid w:val="00C56EAA"/>
    <w:rsid w:val="00C6063A"/>
    <w:rsid w:val="00C60DC2"/>
    <w:rsid w:val="00C6668F"/>
    <w:rsid w:val="00C730B2"/>
    <w:rsid w:val="00C74192"/>
    <w:rsid w:val="00C75298"/>
    <w:rsid w:val="00C76CC1"/>
    <w:rsid w:val="00C80B97"/>
    <w:rsid w:val="00C81273"/>
    <w:rsid w:val="00C84F8F"/>
    <w:rsid w:val="00C91509"/>
    <w:rsid w:val="00C91DA3"/>
    <w:rsid w:val="00C96A35"/>
    <w:rsid w:val="00C96D8C"/>
    <w:rsid w:val="00C97472"/>
    <w:rsid w:val="00CA1E7D"/>
    <w:rsid w:val="00CA2A13"/>
    <w:rsid w:val="00CB0143"/>
    <w:rsid w:val="00CB1E6B"/>
    <w:rsid w:val="00CB2952"/>
    <w:rsid w:val="00CB525B"/>
    <w:rsid w:val="00CB5808"/>
    <w:rsid w:val="00CB5C0D"/>
    <w:rsid w:val="00CC07F2"/>
    <w:rsid w:val="00CC0D0E"/>
    <w:rsid w:val="00CC1BE9"/>
    <w:rsid w:val="00CC4AFB"/>
    <w:rsid w:val="00CD3740"/>
    <w:rsid w:val="00CD44DF"/>
    <w:rsid w:val="00CD52AB"/>
    <w:rsid w:val="00CD5AED"/>
    <w:rsid w:val="00CD60C5"/>
    <w:rsid w:val="00CD760D"/>
    <w:rsid w:val="00CE304B"/>
    <w:rsid w:val="00CE53CA"/>
    <w:rsid w:val="00CE576F"/>
    <w:rsid w:val="00CE73D0"/>
    <w:rsid w:val="00CF4D8B"/>
    <w:rsid w:val="00CF5372"/>
    <w:rsid w:val="00CF5CFF"/>
    <w:rsid w:val="00D050E7"/>
    <w:rsid w:val="00D05D26"/>
    <w:rsid w:val="00D1126D"/>
    <w:rsid w:val="00D1240A"/>
    <w:rsid w:val="00D14917"/>
    <w:rsid w:val="00D15381"/>
    <w:rsid w:val="00D2395E"/>
    <w:rsid w:val="00D241F1"/>
    <w:rsid w:val="00D25CA2"/>
    <w:rsid w:val="00D31744"/>
    <w:rsid w:val="00D34122"/>
    <w:rsid w:val="00D3694E"/>
    <w:rsid w:val="00D36A50"/>
    <w:rsid w:val="00D42D96"/>
    <w:rsid w:val="00D45B6D"/>
    <w:rsid w:val="00D46892"/>
    <w:rsid w:val="00D51B8E"/>
    <w:rsid w:val="00D51F99"/>
    <w:rsid w:val="00D551B0"/>
    <w:rsid w:val="00D561AD"/>
    <w:rsid w:val="00D57AC5"/>
    <w:rsid w:val="00D74CB8"/>
    <w:rsid w:val="00D76779"/>
    <w:rsid w:val="00D76E3C"/>
    <w:rsid w:val="00D7789C"/>
    <w:rsid w:val="00D77FAE"/>
    <w:rsid w:val="00D85072"/>
    <w:rsid w:val="00D92DAC"/>
    <w:rsid w:val="00D94BEC"/>
    <w:rsid w:val="00D975FB"/>
    <w:rsid w:val="00DA14C4"/>
    <w:rsid w:val="00DA74B1"/>
    <w:rsid w:val="00DA76AB"/>
    <w:rsid w:val="00DB4059"/>
    <w:rsid w:val="00DB5743"/>
    <w:rsid w:val="00DC0109"/>
    <w:rsid w:val="00DC1162"/>
    <w:rsid w:val="00DC28F1"/>
    <w:rsid w:val="00DC3864"/>
    <w:rsid w:val="00DC3B8A"/>
    <w:rsid w:val="00DD1DEE"/>
    <w:rsid w:val="00DD228B"/>
    <w:rsid w:val="00DD27A6"/>
    <w:rsid w:val="00DD4061"/>
    <w:rsid w:val="00DD5A09"/>
    <w:rsid w:val="00DD6C09"/>
    <w:rsid w:val="00DD7D00"/>
    <w:rsid w:val="00DF01EE"/>
    <w:rsid w:val="00DF03A6"/>
    <w:rsid w:val="00DF635D"/>
    <w:rsid w:val="00DF7472"/>
    <w:rsid w:val="00DF7730"/>
    <w:rsid w:val="00E0197E"/>
    <w:rsid w:val="00E07013"/>
    <w:rsid w:val="00E104E7"/>
    <w:rsid w:val="00E10834"/>
    <w:rsid w:val="00E118A3"/>
    <w:rsid w:val="00E13A0D"/>
    <w:rsid w:val="00E16386"/>
    <w:rsid w:val="00E17E5B"/>
    <w:rsid w:val="00E20CB6"/>
    <w:rsid w:val="00E2118A"/>
    <w:rsid w:val="00E2479F"/>
    <w:rsid w:val="00E25A8D"/>
    <w:rsid w:val="00E26837"/>
    <w:rsid w:val="00E27BA8"/>
    <w:rsid w:val="00E36EF0"/>
    <w:rsid w:val="00E374B3"/>
    <w:rsid w:val="00E40E27"/>
    <w:rsid w:val="00E41C1B"/>
    <w:rsid w:val="00E450B8"/>
    <w:rsid w:val="00E45114"/>
    <w:rsid w:val="00E46223"/>
    <w:rsid w:val="00E468CE"/>
    <w:rsid w:val="00E47CBA"/>
    <w:rsid w:val="00E5142A"/>
    <w:rsid w:val="00E52894"/>
    <w:rsid w:val="00E54DB7"/>
    <w:rsid w:val="00E57F87"/>
    <w:rsid w:val="00E633BB"/>
    <w:rsid w:val="00E67F90"/>
    <w:rsid w:val="00E67FB3"/>
    <w:rsid w:val="00E736A5"/>
    <w:rsid w:val="00E7401E"/>
    <w:rsid w:val="00E80237"/>
    <w:rsid w:val="00E8565C"/>
    <w:rsid w:val="00E906C6"/>
    <w:rsid w:val="00E934C6"/>
    <w:rsid w:val="00E95C80"/>
    <w:rsid w:val="00E97781"/>
    <w:rsid w:val="00EA3441"/>
    <w:rsid w:val="00EA3AC6"/>
    <w:rsid w:val="00EA4756"/>
    <w:rsid w:val="00EB31C8"/>
    <w:rsid w:val="00EB596B"/>
    <w:rsid w:val="00EB5A4B"/>
    <w:rsid w:val="00EC0B41"/>
    <w:rsid w:val="00EC1046"/>
    <w:rsid w:val="00EC16BD"/>
    <w:rsid w:val="00EC3354"/>
    <w:rsid w:val="00EC47FC"/>
    <w:rsid w:val="00ED14D0"/>
    <w:rsid w:val="00ED4BF1"/>
    <w:rsid w:val="00EE3177"/>
    <w:rsid w:val="00EE4865"/>
    <w:rsid w:val="00EF1A33"/>
    <w:rsid w:val="00EF4BE4"/>
    <w:rsid w:val="00F02C86"/>
    <w:rsid w:val="00F04EA6"/>
    <w:rsid w:val="00F0560C"/>
    <w:rsid w:val="00F058C6"/>
    <w:rsid w:val="00F06AE2"/>
    <w:rsid w:val="00F11895"/>
    <w:rsid w:val="00F13A12"/>
    <w:rsid w:val="00F149A2"/>
    <w:rsid w:val="00F15407"/>
    <w:rsid w:val="00F15786"/>
    <w:rsid w:val="00F15871"/>
    <w:rsid w:val="00F160D8"/>
    <w:rsid w:val="00F16308"/>
    <w:rsid w:val="00F201D1"/>
    <w:rsid w:val="00F2760F"/>
    <w:rsid w:val="00F33423"/>
    <w:rsid w:val="00F3403B"/>
    <w:rsid w:val="00F3689F"/>
    <w:rsid w:val="00F36E8F"/>
    <w:rsid w:val="00F423AF"/>
    <w:rsid w:val="00F426E3"/>
    <w:rsid w:val="00F427E1"/>
    <w:rsid w:val="00F43466"/>
    <w:rsid w:val="00F434A3"/>
    <w:rsid w:val="00F45051"/>
    <w:rsid w:val="00F5000E"/>
    <w:rsid w:val="00F52D6A"/>
    <w:rsid w:val="00F543EA"/>
    <w:rsid w:val="00F548A5"/>
    <w:rsid w:val="00F54E9F"/>
    <w:rsid w:val="00F61F37"/>
    <w:rsid w:val="00F6688B"/>
    <w:rsid w:val="00F6728D"/>
    <w:rsid w:val="00F80EBF"/>
    <w:rsid w:val="00F81404"/>
    <w:rsid w:val="00F855E9"/>
    <w:rsid w:val="00F856DD"/>
    <w:rsid w:val="00F867F1"/>
    <w:rsid w:val="00F96891"/>
    <w:rsid w:val="00F96C74"/>
    <w:rsid w:val="00F978E5"/>
    <w:rsid w:val="00FA2ED2"/>
    <w:rsid w:val="00FB5801"/>
    <w:rsid w:val="00FC0544"/>
    <w:rsid w:val="00FC0F3C"/>
    <w:rsid w:val="00FC11FA"/>
    <w:rsid w:val="00FC1843"/>
    <w:rsid w:val="00FC5E02"/>
    <w:rsid w:val="00FC7399"/>
    <w:rsid w:val="00FC7F62"/>
    <w:rsid w:val="00FD047A"/>
    <w:rsid w:val="00FD1EB9"/>
    <w:rsid w:val="00FD5E04"/>
    <w:rsid w:val="00FD7515"/>
    <w:rsid w:val="00FE3073"/>
    <w:rsid w:val="00FE3E34"/>
    <w:rsid w:val="00FE40DF"/>
    <w:rsid w:val="00FE489A"/>
    <w:rsid w:val="00FF57F5"/>
    <w:rsid w:val="00FF6734"/>
    <w:rsid w:val="00FF7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F4BD5"/>
  <w15:docId w15:val="{7E5F5AED-01DA-6841-82EC-3879A6C9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5C8A"/>
    <w:pPr>
      <w:spacing w:before="120" w:after="120"/>
    </w:pPr>
    <w:rPr>
      <w:rFonts w:ascii="Arial" w:hAnsi="Arial"/>
      <w:sz w:val="22"/>
    </w:rPr>
  </w:style>
  <w:style w:type="paragraph" w:styleId="Heading1">
    <w:name w:val="heading 1"/>
    <w:next w:val="Normal"/>
    <w:link w:val="Heading1Char"/>
    <w:autoRedefine/>
    <w:qFormat/>
    <w:rsid w:val="00315C8A"/>
    <w:pPr>
      <w:keepNext/>
      <w:numPr>
        <w:numId w:val="19"/>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315C8A"/>
    <w:pPr>
      <w:keepNext/>
      <w:keepLines/>
      <w:pageBreakBefore/>
      <w:numPr>
        <w:ilvl w:val="1"/>
        <w:numId w:val="19"/>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315C8A"/>
    <w:pPr>
      <w:keepNext/>
      <w:widowControl w:val="0"/>
      <w:numPr>
        <w:ilvl w:val="2"/>
        <w:numId w:val="19"/>
      </w:numPr>
      <w:spacing w:before="240" w:after="60"/>
      <w:outlineLvl w:val="2"/>
    </w:pPr>
    <w:rPr>
      <w:rFonts w:ascii="Arial Narrow" w:eastAsiaTheme="majorEastAsia" w:hAnsi="Arial Narrow" w:cstheme="majorBidi"/>
      <w:b/>
      <w:sz w:val="32"/>
      <w:szCs w:val="32"/>
    </w:rPr>
  </w:style>
  <w:style w:type="paragraph" w:styleId="Heading4">
    <w:name w:val="heading 4"/>
    <w:next w:val="Normal"/>
    <w:link w:val="Heading4Char"/>
    <w:autoRedefine/>
    <w:qFormat/>
    <w:rsid w:val="00315C8A"/>
    <w:pPr>
      <w:keepNext/>
      <w:numPr>
        <w:ilvl w:val="3"/>
        <w:numId w:val="19"/>
      </w:numPr>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315C8A"/>
    <w:pPr>
      <w:keepNext/>
      <w:numPr>
        <w:ilvl w:val="4"/>
        <w:numId w:val="19"/>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315C8A"/>
    <w:pPr>
      <w:keepNext/>
      <w:numPr>
        <w:ilvl w:val="5"/>
        <w:numId w:val="19"/>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315C8A"/>
    <w:pPr>
      <w:numPr>
        <w:ilvl w:val="6"/>
        <w:numId w:val="19"/>
      </w:numPr>
      <w:spacing w:before="240" w:after="60"/>
      <w:outlineLvl w:val="6"/>
    </w:pPr>
    <w:rPr>
      <w:rFonts w:ascii="Arial Narrow" w:eastAsiaTheme="majorEastAsia" w:hAnsi="Arial Narrow" w:cstheme="majorBidi"/>
      <w:b/>
      <w:i/>
    </w:rPr>
  </w:style>
  <w:style w:type="paragraph" w:styleId="Heading8">
    <w:name w:val="heading 8"/>
    <w:basedOn w:val="Normal"/>
    <w:next w:val="Normal"/>
    <w:link w:val="Heading8Char"/>
    <w:qFormat/>
    <w:rsid w:val="00315C8A"/>
    <w:pPr>
      <w:keepNext/>
      <w:numPr>
        <w:ilvl w:val="7"/>
        <w:numId w:val="19"/>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315C8A"/>
    <w:pPr>
      <w:keepNext/>
      <w:numPr>
        <w:ilvl w:val="8"/>
        <w:numId w:val="19"/>
      </w:numPr>
      <w:outlineLvl w:val="8"/>
    </w:pPr>
    <w:rPr>
      <w:rFonts w:ascii="Arial Narrow" w:eastAsiaTheme="majorEastAsia" w:hAnsi="Arial Narrow"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semiHidden/>
    <w:unhideWhenUsed/>
    <w:rsid w:val="00A358A3"/>
    <w:rPr>
      <w:color w:val="800080" w:themeColor="followedHyperlink"/>
      <w:u w:val="single"/>
    </w:rPr>
  </w:style>
  <w:style w:type="paragraph" w:customStyle="1" w:styleId="BackMatterHeading">
    <w:name w:val="Back Matter Heading"/>
    <w:next w:val="Normal"/>
    <w:autoRedefine/>
    <w:rsid w:val="00F36E8F"/>
    <w:pPr>
      <w:keepNext/>
      <w:pageBreakBefore/>
      <w:spacing w:after="360"/>
      <w:jc w:val="center"/>
    </w:pPr>
    <w:rPr>
      <w:rFonts w:ascii="Arial Narrow" w:hAnsi="Arial Narrow"/>
      <w:b/>
      <w:color w:val="000000" w:themeColor="text1"/>
      <w:sz w:val="36"/>
    </w:rPr>
  </w:style>
  <w:style w:type="paragraph" w:customStyle="1" w:styleId="Figure">
    <w:name w:val="Figure"/>
    <w:next w:val="Normal"/>
    <w:rsid w:val="00315C8A"/>
    <w:pPr>
      <w:keepNext/>
      <w:keepLines/>
      <w:spacing w:before="120"/>
    </w:pPr>
    <w:rPr>
      <w:rFonts w:ascii="Arial" w:hAnsi="Arial"/>
      <w:sz w:val="24"/>
    </w:rPr>
  </w:style>
  <w:style w:type="paragraph" w:styleId="Footer">
    <w:name w:val="footer"/>
    <w:link w:val="FooterChar"/>
    <w:rsid w:val="00315C8A"/>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315C8A"/>
    <w:rPr>
      <w:vertAlign w:val="superscript"/>
    </w:rPr>
  </w:style>
  <w:style w:type="paragraph" w:styleId="FootnoteText">
    <w:name w:val="footnote text"/>
    <w:link w:val="FootnoteTextChar"/>
    <w:rsid w:val="00315C8A"/>
    <w:pPr>
      <w:spacing w:before="40" w:after="40"/>
      <w:ind w:left="360" w:hanging="360"/>
    </w:pPr>
    <w:rPr>
      <w:rFonts w:ascii="Arial" w:hAnsi="Arial"/>
      <w:sz w:val="18"/>
    </w:rPr>
  </w:style>
  <w:style w:type="paragraph" w:customStyle="1" w:styleId="FrontMatterHeader">
    <w:name w:val="Front Matter Header"/>
    <w:next w:val="Normal"/>
    <w:autoRedefine/>
    <w:rsid w:val="00315C8A"/>
    <w:pPr>
      <w:keepNext/>
      <w:spacing w:after="360"/>
      <w:jc w:val="center"/>
      <w:outlineLvl w:val="0"/>
    </w:pPr>
    <w:rPr>
      <w:rFonts w:ascii="Arial Narrow" w:hAnsi="Arial Narrow"/>
      <w:b/>
      <w:sz w:val="36"/>
    </w:rPr>
  </w:style>
  <w:style w:type="paragraph" w:styleId="Header">
    <w:name w:val="header"/>
    <w:basedOn w:val="Normal"/>
    <w:link w:val="HeaderChar"/>
    <w:unhideWhenUsed/>
    <w:rsid w:val="00315C8A"/>
    <w:pPr>
      <w:pBdr>
        <w:bottom w:val="single" w:sz="4" w:space="1" w:color="000000"/>
      </w:pBdr>
      <w:tabs>
        <w:tab w:val="right" w:pos="9360"/>
      </w:tabs>
      <w:spacing w:after="0"/>
    </w:pPr>
    <w:rPr>
      <w:rFonts w:ascii="Arial Narrow" w:hAnsi="Arial Narrow"/>
      <w:sz w:val="18"/>
    </w:rPr>
  </w:style>
  <w:style w:type="paragraph" w:styleId="TOC1">
    <w:name w:val="toc 1"/>
    <w:next w:val="Normal"/>
    <w:autoRedefine/>
    <w:uiPriority w:val="39"/>
    <w:rsid w:val="00315C8A"/>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315C8A"/>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DF635D"/>
    <w:pPr>
      <w:tabs>
        <w:tab w:val="right" w:pos="720"/>
        <w:tab w:val="right" w:leader="dot" w:pos="9360"/>
      </w:tabs>
      <w:ind w:left="1382" w:hanging="907"/>
    </w:pPr>
    <w:rPr>
      <w:rFonts w:ascii="Arial" w:hAnsi="Arial"/>
      <w:sz w:val="24"/>
    </w:rPr>
  </w:style>
  <w:style w:type="paragraph" w:styleId="TOC4">
    <w:name w:val="toc 4"/>
    <w:next w:val="Normal"/>
    <w:uiPriority w:val="39"/>
    <w:rsid w:val="00315C8A"/>
    <w:pPr>
      <w:ind w:left="778"/>
    </w:pPr>
    <w:rPr>
      <w:rFonts w:ascii="Arial" w:hAnsi="Arial"/>
      <w:sz w:val="24"/>
    </w:rPr>
  </w:style>
  <w:style w:type="paragraph" w:styleId="TOC5">
    <w:name w:val="toc 5"/>
    <w:next w:val="Normal"/>
    <w:uiPriority w:val="39"/>
    <w:rsid w:val="00315C8A"/>
    <w:pPr>
      <w:ind w:left="1080"/>
    </w:pPr>
    <w:rPr>
      <w:rFonts w:ascii="Arial" w:hAnsi="Arial"/>
      <w:sz w:val="24"/>
    </w:rPr>
  </w:style>
  <w:style w:type="paragraph" w:styleId="TOC6">
    <w:name w:val="toc 6"/>
    <w:next w:val="Normal"/>
    <w:rsid w:val="00315C8A"/>
    <w:pPr>
      <w:ind w:left="1200"/>
    </w:pPr>
    <w:rPr>
      <w:rFonts w:ascii="Arial" w:hAnsi="Arial"/>
      <w:sz w:val="24"/>
    </w:rPr>
  </w:style>
  <w:style w:type="paragraph" w:styleId="TOC7">
    <w:name w:val="toc 7"/>
    <w:next w:val="Normal"/>
    <w:rsid w:val="00315C8A"/>
    <w:pPr>
      <w:ind w:left="1440"/>
    </w:pPr>
    <w:rPr>
      <w:rFonts w:ascii="Arial" w:hAnsi="Arial"/>
      <w:sz w:val="24"/>
    </w:rPr>
  </w:style>
  <w:style w:type="paragraph" w:styleId="TOC8">
    <w:name w:val="toc 8"/>
    <w:next w:val="Normal"/>
    <w:rsid w:val="00315C8A"/>
    <w:pPr>
      <w:ind w:left="1680"/>
    </w:pPr>
    <w:rPr>
      <w:rFonts w:ascii="Arial" w:hAnsi="Arial"/>
      <w:sz w:val="24"/>
    </w:rPr>
  </w:style>
  <w:style w:type="paragraph" w:styleId="TOC9">
    <w:name w:val="toc 9"/>
    <w:next w:val="Normal"/>
    <w:rsid w:val="00315C8A"/>
    <w:pPr>
      <w:ind w:left="1920"/>
    </w:pPr>
    <w:rPr>
      <w:rFonts w:ascii="Arial" w:hAnsi="Arial"/>
      <w:sz w:val="24"/>
    </w:rPr>
  </w:style>
  <w:style w:type="paragraph" w:styleId="BalloonText">
    <w:name w:val="Balloon Text"/>
    <w:basedOn w:val="Normal"/>
    <w:link w:val="BalloonTextChar"/>
    <w:uiPriority w:val="99"/>
    <w:semiHidden/>
    <w:unhideWhenUsed/>
    <w:rsid w:val="00315C8A"/>
    <w:pPr>
      <w:spacing w:before="0" w:after="0"/>
    </w:pPr>
    <w:rPr>
      <w:rFonts w:ascii="Tahoma" w:hAnsi="Tahoma" w:cs="Tahoma"/>
      <w:sz w:val="16"/>
      <w:szCs w:val="16"/>
    </w:rPr>
  </w:style>
  <w:style w:type="paragraph" w:styleId="Caption">
    <w:name w:val="caption"/>
    <w:basedOn w:val="Normal"/>
    <w:next w:val="Normal"/>
    <w:link w:val="CaptionChar"/>
    <w:uiPriority w:val="35"/>
    <w:qFormat/>
    <w:rsid w:val="00315C8A"/>
    <w:pPr>
      <w:keepNext/>
      <w:spacing w:after="60"/>
    </w:pPr>
    <w:rPr>
      <w:rFonts w:ascii="Arial Narrow" w:hAnsi="Arial Narrow"/>
      <w:b/>
      <w:bCs/>
      <w:sz w:val="20"/>
    </w:rPr>
  </w:style>
  <w:style w:type="character" w:styleId="EndnoteReference">
    <w:name w:val="endnote reference"/>
    <w:basedOn w:val="DefaultParagraphFont"/>
    <w:rsid w:val="004E0D82"/>
    <w:rPr>
      <w:vertAlign w:val="superscript"/>
    </w:rPr>
  </w:style>
  <w:style w:type="paragraph" w:styleId="EndnoteText">
    <w:name w:val="endnote text"/>
    <w:basedOn w:val="Normal"/>
    <w:rsid w:val="004E0D82"/>
    <w:rPr>
      <w:sz w:val="20"/>
    </w:rPr>
  </w:style>
  <w:style w:type="paragraph" w:styleId="TableofFigures">
    <w:name w:val="table of figures"/>
    <w:basedOn w:val="TOC1"/>
    <w:next w:val="Normal"/>
    <w:autoRedefine/>
    <w:uiPriority w:val="99"/>
    <w:rsid w:val="00315C8A"/>
    <w:rPr>
      <w:b w:val="0"/>
    </w:rPr>
  </w:style>
  <w:style w:type="character" w:customStyle="1" w:styleId="Heading2Char">
    <w:name w:val="Heading 2 Char"/>
    <w:basedOn w:val="DefaultParagraphFont"/>
    <w:link w:val="Heading2"/>
    <w:rsid w:val="00315C8A"/>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315C8A"/>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315C8A"/>
    <w:rPr>
      <w:rFonts w:ascii="Arial Narrow" w:eastAsiaTheme="majorEastAsia" w:hAnsi="Arial Narrow" w:cstheme="majorBidi"/>
      <w:b/>
      <w:sz w:val="32"/>
      <w:szCs w:val="32"/>
    </w:rPr>
  </w:style>
  <w:style w:type="character" w:customStyle="1" w:styleId="Heading4Char">
    <w:name w:val="Heading 4 Char"/>
    <w:basedOn w:val="DefaultParagraphFont"/>
    <w:link w:val="Heading4"/>
    <w:rsid w:val="00315C8A"/>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315C8A"/>
    <w:rPr>
      <w:rFonts w:ascii="Arial Narrow" w:eastAsiaTheme="majorEastAsia" w:hAnsi="Arial Narrow" w:cstheme="majorBidi"/>
      <w:b/>
      <w:sz w:val="26"/>
    </w:rPr>
  </w:style>
  <w:style w:type="character" w:customStyle="1" w:styleId="Heading6Char">
    <w:name w:val="Heading 6 Char"/>
    <w:basedOn w:val="DefaultParagraphFont"/>
    <w:link w:val="Heading6"/>
    <w:rsid w:val="00315C8A"/>
    <w:rPr>
      <w:rFonts w:ascii="Arial Narrow" w:eastAsiaTheme="majorEastAsia" w:hAnsi="Arial Narrow" w:cstheme="majorBidi"/>
      <w:b/>
      <w:i/>
      <w:sz w:val="26"/>
    </w:rPr>
  </w:style>
  <w:style w:type="character" w:customStyle="1" w:styleId="Heading7Char">
    <w:name w:val="Heading 7 Char"/>
    <w:basedOn w:val="DefaultParagraphFont"/>
    <w:link w:val="Heading7"/>
    <w:rsid w:val="00315C8A"/>
    <w:rPr>
      <w:rFonts w:ascii="Arial Narrow" w:eastAsiaTheme="majorEastAsia" w:hAnsi="Arial Narrow" w:cstheme="majorBidi"/>
      <w:b/>
      <w:i/>
      <w:sz w:val="22"/>
    </w:rPr>
  </w:style>
  <w:style w:type="character" w:customStyle="1" w:styleId="Heading8Char">
    <w:name w:val="Heading 8 Char"/>
    <w:basedOn w:val="DefaultParagraphFont"/>
    <w:link w:val="Heading8"/>
    <w:rsid w:val="00315C8A"/>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315C8A"/>
    <w:rPr>
      <w:rFonts w:ascii="Arial Narrow" w:eastAsiaTheme="majorEastAsia" w:hAnsi="Arial Narrow" w:cstheme="majorBidi"/>
      <w:sz w:val="22"/>
    </w:rPr>
  </w:style>
  <w:style w:type="paragraph" w:styleId="TOCHeading">
    <w:name w:val="TOC Heading"/>
    <w:basedOn w:val="Heading1"/>
    <w:next w:val="Normal"/>
    <w:uiPriority w:val="39"/>
    <w:unhideWhenUsed/>
    <w:qFormat/>
    <w:rsid w:val="00315C8A"/>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rsid w:val="00315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5C8A"/>
    <w:rPr>
      <w:rFonts w:ascii="Arial" w:hAnsi="Arial"/>
      <w:color w:val="0000FF" w:themeColor="hyperlink"/>
      <w:sz w:val="24"/>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315C8A"/>
  </w:style>
  <w:style w:type="character" w:customStyle="1" w:styleId="BodyTextChar">
    <w:name w:val="Body Text Char"/>
    <w:basedOn w:val="DefaultParagraphFont"/>
    <w:link w:val="BodyText"/>
    <w:uiPriority w:val="99"/>
    <w:rsid w:val="00315C8A"/>
    <w:rPr>
      <w:rFonts w:ascii="Arial" w:hAnsi="Arial"/>
      <w:sz w:val="22"/>
    </w:rPr>
  </w:style>
  <w:style w:type="character" w:customStyle="1" w:styleId="HeaderChar">
    <w:name w:val="Header Char"/>
    <w:basedOn w:val="DefaultParagraphFont"/>
    <w:link w:val="Header"/>
    <w:rsid w:val="00315C8A"/>
    <w:rPr>
      <w:rFonts w:ascii="Arial Narrow" w:hAnsi="Arial Narrow"/>
      <w:sz w:val="18"/>
    </w:rPr>
  </w:style>
  <w:style w:type="paragraph" w:customStyle="1" w:styleId="Appendix">
    <w:name w:val="Appendix"/>
    <w:next w:val="BodyText"/>
    <w:uiPriority w:val="99"/>
    <w:rsid w:val="00315C8A"/>
    <w:pPr>
      <w:keepNext/>
      <w:pageBreakBefore/>
      <w:tabs>
        <w:tab w:val="num" w:pos="1800"/>
      </w:tabs>
      <w:spacing w:before="120" w:after="240"/>
      <w:outlineLvl w:val="0"/>
    </w:pPr>
    <w:rPr>
      <w:rFonts w:ascii="Arial Narrow" w:hAnsi="Arial Narrow"/>
      <w:b/>
      <w:color w:val="003366"/>
      <w:kern w:val="28"/>
      <w:sz w:val="32"/>
      <w:szCs w:val="24"/>
    </w:rPr>
  </w:style>
  <w:style w:type="paragraph" w:customStyle="1" w:styleId="AppendixA">
    <w:name w:val="Appendix A"/>
    <w:next w:val="BodyText"/>
    <w:uiPriority w:val="99"/>
    <w:rsid w:val="00315C8A"/>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315C8A"/>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315C8A"/>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315C8A"/>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315C8A"/>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315C8A"/>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315C8A"/>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315C8A"/>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315C8A"/>
    <w:pPr>
      <w:keepNext/>
      <w:numPr>
        <w:numId w:val="10"/>
      </w:numPr>
      <w:tabs>
        <w:tab w:val="left" w:pos="864"/>
      </w:tabs>
      <w:spacing w:before="240" w:after="120"/>
    </w:pPr>
    <w:rPr>
      <w:rFonts w:ascii="Arial Narrow" w:hAnsi="Arial Narrow"/>
      <w:b/>
      <w:bCs/>
      <w:iCs/>
      <w:color w:val="003366"/>
      <w:sz w:val="28"/>
      <w:szCs w:val="28"/>
      <w:lang w:eastAsia="ar-SA"/>
    </w:rPr>
  </w:style>
  <w:style w:type="character" w:customStyle="1" w:styleId="BalloonTextChar">
    <w:name w:val="Balloon Text Char"/>
    <w:basedOn w:val="DefaultParagraphFont"/>
    <w:link w:val="BalloonText"/>
    <w:uiPriority w:val="99"/>
    <w:semiHidden/>
    <w:rsid w:val="00315C8A"/>
    <w:rPr>
      <w:rFonts w:ascii="Tahoma" w:hAnsi="Tahoma" w:cs="Tahoma"/>
      <w:sz w:val="16"/>
      <w:szCs w:val="16"/>
    </w:rPr>
  </w:style>
  <w:style w:type="paragraph" w:customStyle="1" w:styleId="BodyText10">
    <w:name w:val="Body Text 10"/>
    <w:link w:val="BodyText10Char"/>
    <w:uiPriority w:val="99"/>
    <w:rsid w:val="00315C8A"/>
    <w:pPr>
      <w:spacing w:after="120"/>
    </w:pPr>
    <w:rPr>
      <w:rFonts w:ascii="Arial" w:hAnsi="Arial"/>
      <w:szCs w:val="24"/>
    </w:rPr>
  </w:style>
  <w:style w:type="character" w:customStyle="1" w:styleId="BodyText10Char">
    <w:name w:val="Body Text 10 Char"/>
    <w:basedOn w:val="DefaultParagraphFont"/>
    <w:link w:val="BodyText10"/>
    <w:uiPriority w:val="99"/>
    <w:locked/>
    <w:rsid w:val="00315C8A"/>
    <w:rPr>
      <w:rFonts w:ascii="Arial" w:hAnsi="Arial"/>
      <w:szCs w:val="24"/>
    </w:rPr>
  </w:style>
  <w:style w:type="paragraph" w:customStyle="1" w:styleId="BodyText10Bold">
    <w:name w:val="Body Text 10 Bold"/>
    <w:basedOn w:val="BodyText10"/>
    <w:next w:val="BodyText10"/>
    <w:link w:val="BodyText10BoldCharChar"/>
    <w:uiPriority w:val="99"/>
    <w:rsid w:val="00315C8A"/>
    <w:rPr>
      <w:b/>
      <w:bCs/>
    </w:rPr>
  </w:style>
  <w:style w:type="character" w:customStyle="1" w:styleId="BodyText10BoldCharChar">
    <w:name w:val="Body Text 10 Bold Char Char"/>
    <w:basedOn w:val="DefaultParagraphFont"/>
    <w:link w:val="BodyText10Bold"/>
    <w:uiPriority w:val="99"/>
    <w:locked/>
    <w:rsid w:val="00315C8A"/>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315C8A"/>
    <w:pPr>
      <w:jc w:val="center"/>
    </w:pPr>
    <w:rPr>
      <w:b/>
      <w:bCs/>
      <w:sz w:val="22"/>
    </w:rPr>
  </w:style>
  <w:style w:type="character" w:customStyle="1" w:styleId="BodyText10BoldCenterChar">
    <w:name w:val="Body Text 10 Bold Center Char"/>
    <w:basedOn w:val="BodyTextChar"/>
    <w:link w:val="BodyText10BoldCenter"/>
    <w:uiPriority w:val="99"/>
    <w:rsid w:val="00315C8A"/>
    <w:rPr>
      <w:rFonts w:ascii="Arial" w:hAnsi="Arial"/>
      <w:b/>
      <w:bCs/>
      <w:sz w:val="22"/>
      <w:szCs w:val="24"/>
    </w:rPr>
  </w:style>
  <w:style w:type="paragraph" w:customStyle="1" w:styleId="BodyText10Bullet">
    <w:name w:val="Body Text 10 Bullet"/>
    <w:basedOn w:val="BodyText10"/>
    <w:link w:val="BodyText10BulletChar"/>
    <w:uiPriority w:val="99"/>
    <w:rsid w:val="00315C8A"/>
    <w:pPr>
      <w:numPr>
        <w:numId w:val="11"/>
      </w:numPr>
    </w:pPr>
  </w:style>
  <w:style w:type="character" w:customStyle="1" w:styleId="BodyText10BulletChar">
    <w:name w:val="Body Text 10 Bullet Char"/>
    <w:basedOn w:val="DefaultParagraphFont"/>
    <w:link w:val="BodyText10Bullet"/>
    <w:uiPriority w:val="99"/>
    <w:locked/>
    <w:rsid w:val="00315C8A"/>
    <w:rPr>
      <w:rFonts w:ascii="Arial" w:hAnsi="Arial"/>
      <w:szCs w:val="24"/>
    </w:rPr>
  </w:style>
  <w:style w:type="paragraph" w:customStyle="1" w:styleId="BodyText10Caps">
    <w:name w:val="Body Text 10 Caps"/>
    <w:basedOn w:val="BodyText10"/>
    <w:link w:val="BodyText10CapsChar"/>
    <w:qFormat/>
    <w:rsid w:val="00315C8A"/>
    <w:rPr>
      <w:caps/>
    </w:rPr>
  </w:style>
  <w:style w:type="character" w:customStyle="1" w:styleId="BodyText10CapsChar">
    <w:name w:val="Body Text 10 Caps Char"/>
    <w:basedOn w:val="BodyText10Char"/>
    <w:link w:val="BodyText10Caps"/>
    <w:rsid w:val="00315C8A"/>
    <w:rPr>
      <w:rFonts w:ascii="Arial" w:hAnsi="Arial"/>
      <w:caps/>
      <w:szCs w:val="24"/>
    </w:rPr>
  </w:style>
  <w:style w:type="paragraph" w:customStyle="1" w:styleId="BodyText10Center">
    <w:name w:val="Body Text 10 Center"/>
    <w:basedOn w:val="BodyText10"/>
    <w:next w:val="BodyText10"/>
    <w:link w:val="BodyText10CenterChar"/>
    <w:uiPriority w:val="99"/>
    <w:rsid w:val="00315C8A"/>
    <w:pPr>
      <w:jc w:val="center"/>
    </w:pPr>
  </w:style>
  <w:style w:type="character" w:customStyle="1" w:styleId="BodyText10CenterChar">
    <w:name w:val="Body Text 10 Center Char"/>
    <w:basedOn w:val="DefaultParagraphFont"/>
    <w:link w:val="BodyText10Center"/>
    <w:uiPriority w:val="99"/>
    <w:locked/>
    <w:rsid w:val="00315C8A"/>
    <w:rPr>
      <w:rFonts w:ascii="Arial" w:hAnsi="Arial"/>
      <w:szCs w:val="24"/>
    </w:rPr>
  </w:style>
  <w:style w:type="paragraph" w:customStyle="1" w:styleId="BodyText10Glossary">
    <w:name w:val="Body Text 10 Glossary"/>
    <w:basedOn w:val="BodyText10"/>
    <w:next w:val="BodyText10"/>
    <w:link w:val="BodyText10GlossaryChar"/>
    <w:qFormat/>
    <w:rsid w:val="00315C8A"/>
  </w:style>
  <w:style w:type="character" w:customStyle="1" w:styleId="BodyText10GlossaryChar">
    <w:name w:val="Body Text 10 Glossary Char"/>
    <w:basedOn w:val="BodyText10Char"/>
    <w:link w:val="BodyText10Glossary"/>
    <w:rsid w:val="00315C8A"/>
    <w:rPr>
      <w:rFonts w:ascii="Arial" w:hAnsi="Arial"/>
      <w:szCs w:val="24"/>
    </w:rPr>
  </w:style>
  <w:style w:type="paragraph" w:customStyle="1" w:styleId="BodyText10Italic">
    <w:name w:val="Body Text 10 Italic"/>
    <w:basedOn w:val="BodyText10"/>
    <w:next w:val="BodyText10"/>
    <w:link w:val="BodyText10ItalicChar"/>
    <w:qFormat/>
    <w:rsid w:val="00315C8A"/>
    <w:rPr>
      <w:i/>
    </w:rPr>
  </w:style>
  <w:style w:type="character" w:customStyle="1" w:styleId="BodyText10ItalicChar">
    <w:name w:val="Body Text 10 Italic Char"/>
    <w:basedOn w:val="BodyText10Char"/>
    <w:link w:val="BodyText10Italic"/>
    <w:rsid w:val="00315C8A"/>
    <w:rPr>
      <w:rFonts w:ascii="Arial" w:hAnsi="Arial"/>
      <w:i/>
      <w:szCs w:val="24"/>
    </w:rPr>
  </w:style>
  <w:style w:type="character" w:customStyle="1" w:styleId="FooterChar">
    <w:name w:val="Footer Char"/>
    <w:basedOn w:val="DefaultParagraphFont"/>
    <w:link w:val="Footer"/>
    <w:rsid w:val="00315C8A"/>
    <w:rPr>
      <w:rFonts w:ascii="Arial Narrow" w:hAnsi="Arial Narrow"/>
      <w:sz w:val="18"/>
    </w:rPr>
  </w:style>
  <w:style w:type="paragraph" w:customStyle="1" w:styleId="BodyText10ItalicBorders">
    <w:name w:val="Body Text 10 Italic Borders"/>
    <w:basedOn w:val="Footer"/>
    <w:qFormat/>
    <w:rsid w:val="00315C8A"/>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315C8A"/>
    <w:pPr>
      <w:numPr>
        <w:numId w:val="12"/>
      </w:numPr>
    </w:pPr>
    <w:rPr>
      <w:sz w:val="22"/>
    </w:rPr>
  </w:style>
  <w:style w:type="character" w:customStyle="1" w:styleId="BodyText10NumberCharChar">
    <w:name w:val="Body Text 10 Number Char Char"/>
    <w:basedOn w:val="BodyTextChar"/>
    <w:link w:val="BodyText10Number"/>
    <w:uiPriority w:val="99"/>
    <w:locked/>
    <w:rsid w:val="00315C8A"/>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315C8A"/>
    <w:rPr>
      <w:u w:val="single"/>
    </w:rPr>
  </w:style>
  <w:style w:type="character" w:customStyle="1" w:styleId="BodyText10UnderlineChar">
    <w:name w:val="Body Text 10 Underline Char"/>
    <w:basedOn w:val="DefaultParagraphFont"/>
    <w:link w:val="BodyText10Underline"/>
    <w:uiPriority w:val="99"/>
    <w:locked/>
    <w:rsid w:val="00315C8A"/>
    <w:rPr>
      <w:rFonts w:ascii="Arial" w:hAnsi="Arial"/>
      <w:szCs w:val="24"/>
      <w:u w:val="single"/>
    </w:rPr>
  </w:style>
  <w:style w:type="paragraph" w:customStyle="1" w:styleId="BodyTextBold">
    <w:name w:val="Body Text Bold"/>
    <w:basedOn w:val="BodyText"/>
    <w:next w:val="BodyText"/>
    <w:link w:val="BodyTextBoldChar"/>
    <w:uiPriority w:val="99"/>
    <w:rsid w:val="00315C8A"/>
    <w:rPr>
      <w:b/>
      <w:bCs/>
    </w:rPr>
  </w:style>
  <w:style w:type="character" w:customStyle="1" w:styleId="BodyTextBoldChar">
    <w:name w:val="Body Text Bold Char"/>
    <w:basedOn w:val="BodyTextChar"/>
    <w:link w:val="BodyTextBold"/>
    <w:uiPriority w:val="99"/>
    <w:locked/>
    <w:rsid w:val="00315C8A"/>
    <w:rPr>
      <w:rFonts w:ascii="Arial" w:hAnsi="Arial"/>
      <w:b/>
      <w:bCs/>
      <w:sz w:val="22"/>
    </w:rPr>
  </w:style>
  <w:style w:type="paragraph" w:customStyle="1" w:styleId="BodyTextBullet">
    <w:name w:val="Body Text Bullet"/>
    <w:basedOn w:val="BodyText"/>
    <w:link w:val="BodyTextBulletChar"/>
    <w:uiPriority w:val="99"/>
    <w:rsid w:val="00315C8A"/>
    <w:pPr>
      <w:numPr>
        <w:numId w:val="13"/>
      </w:numPr>
      <w:spacing w:before="0" w:after="0"/>
    </w:pPr>
  </w:style>
  <w:style w:type="character" w:customStyle="1" w:styleId="BodyTextBulletChar">
    <w:name w:val="Body Text Bullet Char"/>
    <w:basedOn w:val="DefaultParagraphFont"/>
    <w:link w:val="BodyTextBullet"/>
    <w:uiPriority w:val="99"/>
    <w:locked/>
    <w:rsid w:val="00315C8A"/>
    <w:rPr>
      <w:rFonts w:ascii="Arial" w:hAnsi="Arial"/>
      <w:sz w:val="22"/>
    </w:rPr>
  </w:style>
  <w:style w:type="paragraph" w:customStyle="1" w:styleId="BodyTextBulletLevel2">
    <w:name w:val="Body Text Bullet Level 2"/>
    <w:basedOn w:val="BodyTextBullet"/>
    <w:link w:val="BodyTextBulletLevel2Char"/>
    <w:uiPriority w:val="99"/>
    <w:rsid w:val="00315C8A"/>
    <w:pPr>
      <w:numPr>
        <w:numId w:val="14"/>
      </w:numPr>
    </w:pPr>
    <w:rPr>
      <w:lang w:eastAsia="ar-SA"/>
    </w:rPr>
  </w:style>
  <w:style w:type="character" w:customStyle="1" w:styleId="BodyTextBulletLevel2Char">
    <w:name w:val="Body Text Bullet Level 2 Char"/>
    <w:basedOn w:val="BodyTextBulletChar"/>
    <w:link w:val="BodyTextBulletLevel2"/>
    <w:uiPriority w:val="99"/>
    <w:locked/>
    <w:rsid w:val="00315C8A"/>
    <w:rPr>
      <w:rFonts w:ascii="Arial" w:hAnsi="Arial"/>
      <w:sz w:val="22"/>
      <w:lang w:eastAsia="ar-SA"/>
    </w:rPr>
  </w:style>
  <w:style w:type="paragraph" w:customStyle="1" w:styleId="BODYTEXTCAPS">
    <w:name w:val="BODY TEXT CAPS"/>
    <w:basedOn w:val="BodyText"/>
    <w:link w:val="BODYTEXTCAPSChar"/>
    <w:uiPriority w:val="99"/>
    <w:rsid w:val="00315C8A"/>
    <w:rPr>
      <w:caps/>
    </w:rPr>
  </w:style>
  <w:style w:type="character" w:customStyle="1" w:styleId="BODYTEXTCAPSChar">
    <w:name w:val="BODY TEXT CAPS Char"/>
    <w:basedOn w:val="BodyTextChar"/>
    <w:link w:val="BODYTEXTCAPS"/>
    <w:uiPriority w:val="99"/>
    <w:locked/>
    <w:rsid w:val="00315C8A"/>
    <w:rPr>
      <w:rFonts w:ascii="Arial" w:hAnsi="Arial"/>
      <w:caps/>
      <w:sz w:val="22"/>
    </w:rPr>
  </w:style>
  <w:style w:type="paragraph" w:customStyle="1" w:styleId="BodyTextCenter">
    <w:name w:val="Body Text Center"/>
    <w:basedOn w:val="BodyText"/>
    <w:link w:val="BodyTextCenterChar"/>
    <w:uiPriority w:val="99"/>
    <w:rsid w:val="00315C8A"/>
    <w:pPr>
      <w:jc w:val="center"/>
    </w:pPr>
  </w:style>
  <w:style w:type="character" w:customStyle="1" w:styleId="BodyTextCenterChar">
    <w:name w:val="Body Text Center Char"/>
    <w:basedOn w:val="DefaultParagraphFont"/>
    <w:link w:val="BodyTextCenter"/>
    <w:uiPriority w:val="99"/>
    <w:locked/>
    <w:rsid w:val="00315C8A"/>
    <w:rPr>
      <w:rFonts w:ascii="Arial" w:hAnsi="Arial"/>
      <w:sz w:val="22"/>
    </w:rPr>
  </w:style>
  <w:style w:type="paragraph" w:customStyle="1" w:styleId="BodyTextCenterNoSpace">
    <w:name w:val="Body Text Center No Space"/>
    <w:basedOn w:val="BodyText"/>
    <w:link w:val="BodyTextCenterNoSpaceChar"/>
    <w:uiPriority w:val="99"/>
    <w:rsid w:val="00315C8A"/>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315C8A"/>
    <w:rPr>
      <w:rFonts w:ascii="Arial" w:hAnsi="Arial"/>
      <w:bCs/>
      <w:sz w:val="22"/>
    </w:rPr>
  </w:style>
  <w:style w:type="paragraph" w:customStyle="1" w:styleId="BodyTextGlossary">
    <w:name w:val="Body Text Glossary"/>
    <w:basedOn w:val="BodyText"/>
    <w:next w:val="BodyText"/>
    <w:link w:val="BodyTextGlossaryChar"/>
    <w:qFormat/>
    <w:rsid w:val="00315C8A"/>
  </w:style>
  <w:style w:type="character" w:customStyle="1" w:styleId="BodyTextGlossaryChar">
    <w:name w:val="Body Text Glossary Char"/>
    <w:basedOn w:val="BodyTextChar"/>
    <w:link w:val="BodyTextGlossary"/>
    <w:rsid w:val="00315C8A"/>
    <w:rPr>
      <w:rFonts w:ascii="Arial" w:hAnsi="Arial"/>
      <w:sz w:val="22"/>
    </w:rPr>
  </w:style>
  <w:style w:type="paragraph" w:styleId="BodyTextIndent">
    <w:name w:val="Body Text Indent"/>
    <w:basedOn w:val="Normal"/>
    <w:link w:val="BodyTextIndentChar"/>
    <w:unhideWhenUsed/>
    <w:rsid w:val="00315C8A"/>
    <w:pPr>
      <w:ind w:left="360"/>
    </w:pPr>
  </w:style>
  <w:style w:type="character" w:customStyle="1" w:styleId="BodyTextIndentChar">
    <w:name w:val="Body Text Indent Char"/>
    <w:basedOn w:val="DefaultParagraphFont"/>
    <w:link w:val="BodyTextIndent"/>
    <w:rsid w:val="00315C8A"/>
    <w:rPr>
      <w:rFonts w:ascii="Arial" w:hAnsi="Arial"/>
      <w:sz w:val="22"/>
    </w:rPr>
  </w:style>
  <w:style w:type="paragraph" w:customStyle="1" w:styleId="BodyTextItalic">
    <w:name w:val="Body Text Italic"/>
    <w:basedOn w:val="BodyText"/>
    <w:next w:val="BodyText"/>
    <w:link w:val="BodyTextItalicChar"/>
    <w:uiPriority w:val="99"/>
    <w:rsid w:val="00315C8A"/>
    <w:rPr>
      <w:i/>
    </w:rPr>
  </w:style>
  <w:style w:type="character" w:customStyle="1" w:styleId="BodyTextItalicChar">
    <w:name w:val="Body Text Italic Char"/>
    <w:basedOn w:val="DefaultParagraphFont"/>
    <w:link w:val="BodyTextItalic"/>
    <w:uiPriority w:val="99"/>
    <w:locked/>
    <w:rsid w:val="00315C8A"/>
    <w:rPr>
      <w:rFonts w:ascii="Arial" w:hAnsi="Arial"/>
      <w:i/>
      <w:sz w:val="22"/>
    </w:rPr>
  </w:style>
  <w:style w:type="paragraph" w:customStyle="1" w:styleId="BodyTextNoSpace">
    <w:name w:val="Body Text No Space"/>
    <w:basedOn w:val="BodyTextCenterNoSpace"/>
    <w:link w:val="BodyTextNoSpaceChar"/>
    <w:qFormat/>
    <w:rsid w:val="00315C8A"/>
    <w:pPr>
      <w:jc w:val="left"/>
    </w:pPr>
  </w:style>
  <w:style w:type="character" w:customStyle="1" w:styleId="BodyTextNoSpaceChar">
    <w:name w:val="Body Text No Space Char"/>
    <w:basedOn w:val="BodyTextCenterNoSpaceChar"/>
    <w:link w:val="BodyTextNoSpace"/>
    <w:rsid w:val="00315C8A"/>
    <w:rPr>
      <w:rFonts w:ascii="Arial" w:hAnsi="Arial"/>
      <w:bCs/>
      <w:sz w:val="22"/>
    </w:rPr>
  </w:style>
  <w:style w:type="paragraph" w:customStyle="1" w:styleId="BodyTextNumber">
    <w:name w:val="Body Text Number"/>
    <w:link w:val="BodyTextNumberChar"/>
    <w:uiPriority w:val="99"/>
    <w:rsid w:val="00315C8A"/>
    <w:pPr>
      <w:numPr>
        <w:numId w:val="15"/>
      </w:numPr>
    </w:pPr>
    <w:rPr>
      <w:rFonts w:ascii="Arial" w:hAnsi="Arial"/>
      <w:sz w:val="22"/>
      <w:szCs w:val="24"/>
    </w:rPr>
  </w:style>
  <w:style w:type="character" w:customStyle="1" w:styleId="BodyTextNumberChar">
    <w:name w:val="Body Text Number Char"/>
    <w:basedOn w:val="DefaultParagraphFont"/>
    <w:link w:val="BodyTextNumber"/>
    <w:uiPriority w:val="99"/>
    <w:locked/>
    <w:rsid w:val="00315C8A"/>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315C8A"/>
    <w:pPr>
      <w:numPr>
        <w:numId w:val="16"/>
      </w:numPr>
    </w:pPr>
  </w:style>
  <w:style w:type="character" w:customStyle="1" w:styleId="BodyTextNumberLetterLevel2Char">
    <w:name w:val="Body Text Number Letter Level 2 Char"/>
    <w:basedOn w:val="BodyTextNumberChar"/>
    <w:link w:val="BodyTextNumberLetterLevel2"/>
    <w:uiPriority w:val="99"/>
    <w:locked/>
    <w:rsid w:val="00315C8A"/>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315C8A"/>
    <w:pPr>
      <w:ind w:left="720"/>
    </w:pPr>
  </w:style>
  <w:style w:type="character" w:customStyle="1" w:styleId="BodyTextNumberStepResultsNotesChar">
    <w:name w:val="Body Text Number Step Results/Notes Char"/>
    <w:basedOn w:val="DefaultParagraphFont"/>
    <w:link w:val="BodyTextNumberStepResultsNotes"/>
    <w:uiPriority w:val="99"/>
    <w:locked/>
    <w:rsid w:val="00315C8A"/>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15C8A"/>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15C8A"/>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315C8A"/>
    <w:pPr>
      <w:numPr>
        <w:numId w:val="17"/>
      </w:numPr>
    </w:pPr>
  </w:style>
  <w:style w:type="character" w:customStyle="1" w:styleId="BodyTextNumberStepResultsNotesBulletChar">
    <w:name w:val="Body Text Number Step Results/Notes Bullet Char"/>
    <w:basedOn w:val="BodyTextNumberStepResultsNotesChar"/>
    <w:link w:val="BodyTextNumberStepResultsNotesBullet"/>
    <w:rsid w:val="00315C8A"/>
    <w:rPr>
      <w:rFonts w:ascii="Arial" w:hAnsi="Arial"/>
      <w:sz w:val="22"/>
    </w:rPr>
  </w:style>
  <w:style w:type="paragraph" w:customStyle="1" w:styleId="BodyTextRight">
    <w:name w:val="Body Text Right"/>
    <w:basedOn w:val="BodyText"/>
    <w:link w:val="BodyTextRightChar"/>
    <w:qFormat/>
    <w:rsid w:val="00315C8A"/>
    <w:pPr>
      <w:jc w:val="right"/>
    </w:pPr>
    <w:rPr>
      <w:szCs w:val="24"/>
    </w:rPr>
  </w:style>
  <w:style w:type="character" w:customStyle="1" w:styleId="BodyTextRightChar">
    <w:name w:val="Body Text Right Char"/>
    <w:basedOn w:val="BodyTextChar"/>
    <w:link w:val="BodyTextRight"/>
    <w:rsid w:val="00315C8A"/>
    <w:rPr>
      <w:rFonts w:ascii="Arial" w:hAnsi="Arial"/>
      <w:sz w:val="22"/>
      <w:szCs w:val="24"/>
    </w:rPr>
  </w:style>
  <w:style w:type="paragraph" w:customStyle="1" w:styleId="BodyTextUnderline">
    <w:name w:val="Body Text Underline"/>
    <w:basedOn w:val="BodyText"/>
    <w:next w:val="BodyText"/>
    <w:link w:val="BodyTextUnderlineChar"/>
    <w:uiPriority w:val="99"/>
    <w:rsid w:val="00315C8A"/>
    <w:rPr>
      <w:u w:val="single"/>
    </w:rPr>
  </w:style>
  <w:style w:type="character" w:customStyle="1" w:styleId="BodyTextUnderlineChar">
    <w:name w:val="Body Text Underline Char"/>
    <w:basedOn w:val="BodyTextChar"/>
    <w:link w:val="BodyTextUnderline"/>
    <w:uiPriority w:val="99"/>
    <w:locked/>
    <w:rsid w:val="00315C8A"/>
    <w:rPr>
      <w:rFonts w:ascii="Arial" w:hAnsi="Arial"/>
      <w:sz w:val="22"/>
      <w:u w:val="single"/>
    </w:rPr>
  </w:style>
  <w:style w:type="character" w:customStyle="1" w:styleId="CaptionChar">
    <w:name w:val="Caption Char"/>
    <w:link w:val="Caption"/>
    <w:uiPriority w:val="35"/>
    <w:locked/>
    <w:rsid w:val="00315C8A"/>
    <w:rPr>
      <w:rFonts w:ascii="Arial Narrow" w:hAnsi="Arial Narrow"/>
      <w:b/>
      <w:bCs/>
    </w:rPr>
  </w:style>
  <w:style w:type="paragraph" w:customStyle="1" w:styleId="CoverProgramName">
    <w:name w:val="Cover Program Name"/>
    <w:link w:val="CoverProgramNameChar"/>
    <w:rsid w:val="00315C8A"/>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315C8A"/>
    <w:rPr>
      <w:rFonts w:ascii="Arial Narrow" w:hAnsi="Arial Narrow"/>
      <w:b/>
      <w:color w:val="000000" w:themeColor="text1"/>
      <w:sz w:val="40"/>
    </w:rPr>
  </w:style>
  <w:style w:type="paragraph" w:customStyle="1" w:styleId="CoverClassification">
    <w:name w:val="Cover Classification"/>
    <w:basedOn w:val="CoverProgramName"/>
    <w:link w:val="CoverClassificationChar"/>
    <w:rsid w:val="00315C8A"/>
    <w:pPr>
      <w:spacing w:before="0"/>
    </w:pPr>
    <w:rPr>
      <w:sz w:val="32"/>
    </w:rPr>
  </w:style>
  <w:style w:type="character" w:customStyle="1" w:styleId="CoverClassificationChar">
    <w:name w:val="Cover Classification Char"/>
    <w:basedOn w:val="CoverProgramNameChar"/>
    <w:link w:val="CoverClassification"/>
    <w:rsid w:val="00315C8A"/>
    <w:rPr>
      <w:rFonts w:ascii="Arial Narrow" w:hAnsi="Arial Narrow"/>
      <w:b/>
      <w:color w:val="000000" w:themeColor="text1"/>
      <w:sz w:val="32"/>
    </w:rPr>
  </w:style>
  <w:style w:type="paragraph" w:customStyle="1" w:styleId="CoverDocumentName">
    <w:name w:val="Cover Document Name"/>
    <w:basedOn w:val="Normal"/>
    <w:rsid w:val="00315C8A"/>
    <w:pPr>
      <w:pBdr>
        <w:bottom w:val="single" w:sz="4" w:space="1" w:color="auto"/>
      </w:pBdr>
      <w:spacing w:before="100" w:after="0"/>
      <w:jc w:val="right"/>
    </w:pPr>
    <w:rPr>
      <w:rFonts w:ascii="Arial Narrow" w:hAnsi="Arial Narrow"/>
      <w:b/>
      <w:bCs/>
      <w:sz w:val="48"/>
    </w:rPr>
  </w:style>
  <w:style w:type="paragraph" w:customStyle="1" w:styleId="CoverProjectName">
    <w:name w:val="Cover Project Name"/>
    <w:basedOn w:val="Normal"/>
    <w:rsid w:val="00315C8A"/>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15C8A"/>
    <w:pPr>
      <w:jc w:val="right"/>
    </w:pPr>
    <w:rPr>
      <w:rFonts w:ascii="Arial Narrow" w:hAnsi="Arial Narrow"/>
      <w:b/>
      <w:bCs/>
      <w:sz w:val="32"/>
    </w:rPr>
  </w:style>
  <w:style w:type="character" w:customStyle="1" w:styleId="CoverTextChar">
    <w:name w:val="Cover Text Char"/>
    <w:basedOn w:val="DefaultParagraphFont"/>
    <w:link w:val="CoverText"/>
    <w:rsid w:val="00315C8A"/>
    <w:rPr>
      <w:rFonts w:ascii="Arial Narrow" w:hAnsi="Arial Narrow"/>
      <w:b/>
      <w:bCs/>
      <w:sz w:val="32"/>
    </w:rPr>
  </w:style>
  <w:style w:type="paragraph" w:customStyle="1" w:styleId="CoverTextDate">
    <w:name w:val="Cover Text Date"/>
    <w:basedOn w:val="CoverText"/>
    <w:link w:val="CoverTextDateChar"/>
    <w:qFormat/>
    <w:rsid w:val="00315C8A"/>
    <w:pPr>
      <w:spacing w:after="4100"/>
    </w:pPr>
  </w:style>
  <w:style w:type="character" w:customStyle="1" w:styleId="CoverTextDateChar">
    <w:name w:val="Cover Text Date Char"/>
    <w:basedOn w:val="CoverTextChar"/>
    <w:link w:val="CoverTextDate"/>
    <w:rsid w:val="00315C8A"/>
    <w:rPr>
      <w:rFonts w:ascii="Arial Narrow" w:hAnsi="Arial Narrow"/>
      <w:b/>
      <w:bCs/>
      <w:sz w:val="32"/>
    </w:rPr>
  </w:style>
  <w:style w:type="paragraph" w:customStyle="1" w:styleId="FigureCaption">
    <w:name w:val="Figure Caption"/>
    <w:basedOn w:val="Caption"/>
    <w:next w:val="BodyText"/>
    <w:uiPriority w:val="99"/>
    <w:rsid w:val="00315C8A"/>
    <w:pPr>
      <w:keepNext w:val="0"/>
      <w:spacing w:before="0" w:after="300"/>
    </w:pPr>
    <w:rPr>
      <w:rFonts w:eastAsia="Batang"/>
      <w:szCs w:val="24"/>
    </w:rPr>
  </w:style>
  <w:style w:type="character" w:customStyle="1" w:styleId="FootnoteTextChar">
    <w:name w:val="Footnote Text Char"/>
    <w:basedOn w:val="DefaultParagraphFont"/>
    <w:link w:val="FootnoteText"/>
    <w:rsid w:val="00315C8A"/>
    <w:rPr>
      <w:rFonts w:ascii="Arial" w:hAnsi="Arial"/>
      <w:sz w:val="18"/>
    </w:rPr>
  </w:style>
  <w:style w:type="character" w:customStyle="1" w:styleId="Hyperlink10">
    <w:name w:val="Hyperlink 10"/>
    <w:basedOn w:val="Hyperlink"/>
    <w:uiPriority w:val="99"/>
    <w:rsid w:val="00315C8A"/>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315C8A"/>
    <w:rPr>
      <w:i/>
      <w:color w:val="0000FF"/>
      <w:sz w:val="24"/>
      <w:lang w:eastAsia="ar-SA"/>
    </w:rPr>
  </w:style>
  <w:style w:type="character" w:customStyle="1" w:styleId="InstructionalTextChar">
    <w:name w:val="Instructional Text Char"/>
    <w:basedOn w:val="BodyTextChar"/>
    <w:link w:val="InstructionalText"/>
    <w:rsid w:val="00315C8A"/>
    <w:rPr>
      <w:rFonts w:ascii="Arial" w:hAnsi="Arial"/>
      <w:i/>
      <w:color w:val="0000FF"/>
      <w:sz w:val="24"/>
      <w:lang w:eastAsia="ar-SA"/>
    </w:rPr>
  </w:style>
  <w:style w:type="paragraph" w:customStyle="1" w:styleId="InstructionalTextBullet">
    <w:name w:val="Instructional Text Bullet"/>
    <w:basedOn w:val="BodyTextBullet"/>
    <w:qFormat/>
    <w:rsid w:val="00DD5A09"/>
    <w:pPr>
      <w:numPr>
        <w:numId w:val="20"/>
      </w:numPr>
    </w:pPr>
    <w:rPr>
      <w:i/>
      <w:color w:val="0000FF"/>
      <w:sz w:val="24"/>
      <w:szCs w:val="24"/>
    </w:rPr>
  </w:style>
  <w:style w:type="paragraph" w:customStyle="1" w:styleId="InstructionalTextBulletLevel2">
    <w:name w:val="Instructional Text Bullet Level 2"/>
    <w:basedOn w:val="InstructionalTextBullet"/>
    <w:qFormat/>
    <w:rsid w:val="00315C8A"/>
    <w:pPr>
      <w:numPr>
        <w:numId w:val="21"/>
      </w:numPr>
    </w:pPr>
  </w:style>
  <w:style w:type="paragraph" w:customStyle="1" w:styleId="InstructionalTextNumber">
    <w:name w:val="Instructional Text Number"/>
    <w:basedOn w:val="Normal"/>
    <w:qFormat/>
    <w:rsid w:val="00315C8A"/>
    <w:pPr>
      <w:numPr>
        <w:numId w:val="22"/>
      </w:numPr>
      <w:spacing w:before="80" w:after="240"/>
    </w:pPr>
    <w:rPr>
      <w:rFonts w:cs="Arial"/>
      <w:i/>
      <w:color w:val="0000FF"/>
      <w:sz w:val="24"/>
      <w:szCs w:val="24"/>
    </w:rPr>
  </w:style>
  <w:style w:type="paragraph" w:customStyle="1" w:styleId="InstructionalTextTableText10">
    <w:name w:val="Instructional Text Table Text 10"/>
    <w:basedOn w:val="InstructionalText"/>
    <w:link w:val="InstructionalTextTableText10Char"/>
    <w:qFormat/>
    <w:rsid w:val="00805FEC"/>
    <w:pPr>
      <w:spacing w:before="20"/>
    </w:pPr>
    <w:rPr>
      <w:sz w:val="20"/>
    </w:rPr>
  </w:style>
  <w:style w:type="character" w:customStyle="1" w:styleId="InstructionalTextTableText10Char">
    <w:name w:val="Instructional Text Table Text 10 Char"/>
    <w:basedOn w:val="InstructionalTextChar"/>
    <w:link w:val="InstructionalTextTableText10"/>
    <w:rsid w:val="00805FEC"/>
    <w:rPr>
      <w:rFonts w:ascii="Arial" w:hAnsi="Arial"/>
      <w:i/>
      <w:color w:val="0000FF"/>
      <w:sz w:val="24"/>
      <w:lang w:eastAsia="ar-SA"/>
    </w:rPr>
  </w:style>
  <w:style w:type="paragraph" w:customStyle="1" w:styleId="InstructionalTextUnderline">
    <w:name w:val="Instructional Text Underline"/>
    <w:basedOn w:val="InstructionalText"/>
    <w:link w:val="InstructionalTextUnderlineChar"/>
    <w:rsid w:val="00315C8A"/>
    <w:rPr>
      <w:iCs/>
      <w:u w:val="single"/>
    </w:rPr>
  </w:style>
  <w:style w:type="character" w:customStyle="1" w:styleId="InstructionalTextUnderlineChar">
    <w:name w:val="Instructional Text Underline Char"/>
    <w:basedOn w:val="InstructionalTextChar"/>
    <w:link w:val="InstructionalTextUnderline"/>
    <w:rsid w:val="00315C8A"/>
    <w:rPr>
      <w:rFonts w:ascii="Arial" w:hAnsi="Arial"/>
      <w:i/>
      <w:iCs/>
      <w:color w:val="0000FF"/>
      <w:sz w:val="24"/>
      <w:u w:val="single"/>
      <w:lang w:eastAsia="ar-SA"/>
    </w:rPr>
  </w:style>
  <w:style w:type="paragraph" w:customStyle="1" w:styleId="ParagraphSpacer10">
    <w:name w:val="Paragraph Spacer 10"/>
    <w:next w:val="BodyText"/>
    <w:uiPriority w:val="99"/>
    <w:rsid w:val="00315C8A"/>
    <w:rPr>
      <w:rFonts w:ascii="Arial" w:hAnsi="Arial"/>
      <w:szCs w:val="24"/>
    </w:rPr>
  </w:style>
  <w:style w:type="paragraph" w:customStyle="1" w:styleId="ParagraphSpacer6">
    <w:name w:val="Paragraph Spacer 6"/>
    <w:uiPriority w:val="99"/>
    <w:rsid w:val="00315C8A"/>
    <w:rPr>
      <w:rFonts w:ascii="Arial" w:hAnsi="Arial"/>
      <w:sz w:val="12"/>
      <w:szCs w:val="24"/>
    </w:rPr>
  </w:style>
  <w:style w:type="paragraph" w:customStyle="1" w:styleId="SignatureText">
    <w:name w:val="Signature Text"/>
    <w:basedOn w:val="Normal"/>
    <w:link w:val="SignatureTextChar"/>
    <w:qFormat/>
    <w:rsid w:val="00315C8A"/>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315C8A"/>
    <w:rPr>
      <w:rFonts w:ascii="Arial" w:hAnsi="Arial"/>
    </w:rPr>
  </w:style>
  <w:style w:type="paragraph" w:customStyle="1" w:styleId="SystemTitleinsideLines">
    <w:name w:val="System Title inside Lines"/>
    <w:next w:val="BodyText10Center"/>
    <w:uiPriority w:val="99"/>
    <w:rsid w:val="00315C8A"/>
    <w:pPr>
      <w:pBdr>
        <w:top w:val="single" w:sz="18" w:space="1" w:color="auto"/>
        <w:bottom w:val="single" w:sz="18" w:space="1" w:color="auto"/>
      </w:pBdr>
      <w:spacing w:after="120"/>
      <w:jc w:val="center"/>
    </w:pPr>
    <w:rPr>
      <w:rFonts w:ascii="Arial" w:hAnsi="Arial"/>
      <w:b/>
      <w:bCs/>
      <w:sz w:val="40"/>
    </w:rPr>
  </w:style>
  <w:style w:type="paragraph" w:customStyle="1" w:styleId="TableText10">
    <w:name w:val="Table Text 10"/>
    <w:basedOn w:val="Normal"/>
    <w:link w:val="TableText10Char"/>
    <w:rsid w:val="00315C8A"/>
    <w:pPr>
      <w:spacing w:before="20"/>
    </w:pPr>
    <w:rPr>
      <w:sz w:val="20"/>
    </w:rPr>
  </w:style>
  <w:style w:type="character" w:customStyle="1" w:styleId="TableText10Char">
    <w:name w:val="Table Text 10 Char"/>
    <w:basedOn w:val="DefaultParagraphFont"/>
    <w:link w:val="TableText10"/>
    <w:locked/>
    <w:rsid w:val="00315C8A"/>
    <w:rPr>
      <w:rFonts w:ascii="Arial" w:hAnsi="Arial"/>
    </w:rPr>
  </w:style>
  <w:style w:type="paragraph" w:customStyle="1" w:styleId="TableText10Bold">
    <w:name w:val="Table Text 10 Bold"/>
    <w:basedOn w:val="TableText10"/>
    <w:next w:val="TableText10"/>
    <w:link w:val="TableText10BoldChar"/>
    <w:uiPriority w:val="99"/>
    <w:rsid w:val="00315C8A"/>
    <w:rPr>
      <w:b/>
    </w:rPr>
  </w:style>
  <w:style w:type="character" w:customStyle="1" w:styleId="TableText10BoldChar">
    <w:name w:val="Table Text 10 Bold Char"/>
    <w:basedOn w:val="TableText10Char"/>
    <w:link w:val="TableText10Bold"/>
    <w:uiPriority w:val="99"/>
    <w:locked/>
    <w:rsid w:val="00315C8A"/>
    <w:rPr>
      <w:rFonts w:ascii="Arial" w:hAnsi="Arial"/>
      <w:b/>
    </w:rPr>
  </w:style>
  <w:style w:type="paragraph" w:customStyle="1" w:styleId="TableText10Bullet">
    <w:name w:val="Table Text 10 Bullet"/>
    <w:basedOn w:val="TableText10"/>
    <w:link w:val="TableText10BulletChar"/>
    <w:uiPriority w:val="99"/>
    <w:rsid w:val="00315C8A"/>
    <w:pPr>
      <w:numPr>
        <w:numId w:val="23"/>
      </w:numPr>
    </w:pPr>
  </w:style>
  <w:style w:type="character" w:customStyle="1" w:styleId="TableText10BulletChar">
    <w:name w:val="Table Text 10 Bullet Char"/>
    <w:basedOn w:val="DefaultParagraphFont"/>
    <w:link w:val="TableText10Bullet"/>
    <w:uiPriority w:val="99"/>
    <w:locked/>
    <w:rsid w:val="00315C8A"/>
    <w:rPr>
      <w:rFonts w:ascii="Arial" w:hAnsi="Arial"/>
    </w:rPr>
  </w:style>
  <w:style w:type="paragraph" w:customStyle="1" w:styleId="TableText10Center">
    <w:name w:val="Table Text 10 Center"/>
    <w:basedOn w:val="TableText10"/>
    <w:link w:val="TableText10CenterChar"/>
    <w:uiPriority w:val="99"/>
    <w:rsid w:val="00315C8A"/>
    <w:pPr>
      <w:jc w:val="center"/>
    </w:pPr>
  </w:style>
  <w:style w:type="character" w:customStyle="1" w:styleId="TableText10CenterChar">
    <w:name w:val="Table Text 10 Center Char"/>
    <w:basedOn w:val="TableText10Char"/>
    <w:link w:val="TableText10Center"/>
    <w:uiPriority w:val="99"/>
    <w:locked/>
    <w:rsid w:val="00315C8A"/>
    <w:rPr>
      <w:rFonts w:ascii="Arial" w:hAnsi="Arial"/>
    </w:rPr>
  </w:style>
  <w:style w:type="paragraph" w:customStyle="1" w:styleId="TableText10Glossary">
    <w:name w:val="Table Text 10 Glossary"/>
    <w:basedOn w:val="TableText10"/>
    <w:next w:val="TableText10"/>
    <w:link w:val="TableText10GlossaryChar"/>
    <w:qFormat/>
    <w:rsid w:val="00315C8A"/>
  </w:style>
  <w:style w:type="character" w:customStyle="1" w:styleId="TableText10GlossaryChar">
    <w:name w:val="Table Text 10 Glossary Char"/>
    <w:basedOn w:val="TableText10Char"/>
    <w:link w:val="TableText10Glossary"/>
    <w:rsid w:val="00315C8A"/>
    <w:rPr>
      <w:rFonts w:ascii="Arial" w:hAnsi="Arial"/>
    </w:rPr>
  </w:style>
  <w:style w:type="paragraph" w:customStyle="1" w:styleId="TableText10HeaderCenter">
    <w:name w:val="Table Text 10 Header Center"/>
    <w:basedOn w:val="Normal"/>
    <w:link w:val="TableText10HeaderCenterChar"/>
    <w:uiPriority w:val="99"/>
    <w:rsid w:val="00315C8A"/>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315C8A"/>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315C8A"/>
    <w:pPr>
      <w:keepNext/>
    </w:pPr>
    <w:rPr>
      <w:b/>
      <w:sz w:val="20"/>
    </w:rPr>
  </w:style>
  <w:style w:type="character" w:customStyle="1" w:styleId="TableText10HeaderLeftChar">
    <w:name w:val="Table Text 10 Header Left Char"/>
    <w:basedOn w:val="DefaultParagraphFont"/>
    <w:link w:val="TableText10HeaderLeft"/>
    <w:uiPriority w:val="99"/>
    <w:rsid w:val="00315C8A"/>
    <w:rPr>
      <w:rFonts w:ascii="Arial" w:hAnsi="Arial"/>
      <w:b/>
    </w:rPr>
  </w:style>
  <w:style w:type="paragraph" w:customStyle="1" w:styleId="TableText10Indent">
    <w:name w:val="Table Text 10 Indent"/>
    <w:basedOn w:val="TableText10"/>
    <w:link w:val="TableText10IndentChar"/>
    <w:uiPriority w:val="99"/>
    <w:rsid w:val="00315C8A"/>
    <w:pPr>
      <w:ind w:left="144"/>
    </w:pPr>
  </w:style>
  <w:style w:type="character" w:customStyle="1" w:styleId="TableText10IndentChar">
    <w:name w:val="Table Text 10 Indent Char"/>
    <w:basedOn w:val="TableText10Char"/>
    <w:link w:val="TableText10Indent"/>
    <w:uiPriority w:val="99"/>
    <w:locked/>
    <w:rsid w:val="00315C8A"/>
    <w:rPr>
      <w:rFonts w:ascii="Arial" w:hAnsi="Arial"/>
    </w:rPr>
  </w:style>
  <w:style w:type="paragraph" w:customStyle="1" w:styleId="TableText10Italic">
    <w:name w:val="Table Text 10 Italic"/>
    <w:basedOn w:val="TableText10"/>
    <w:link w:val="TableText10ItalicChar"/>
    <w:uiPriority w:val="99"/>
    <w:rsid w:val="00315C8A"/>
    <w:rPr>
      <w:i/>
      <w:iCs/>
    </w:rPr>
  </w:style>
  <w:style w:type="character" w:customStyle="1" w:styleId="TableText10ItalicChar">
    <w:name w:val="Table Text 10 Italic Char"/>
    <w:basedOn w:val="TableText10Char"/>
    <w:link w:val="TableText10Italic"/>
    <w:uiPriority w:val="99"/>
    <w:locked/>
    <w:rsid w:val="00315C8A"/>
    <w:rPr>
      <w:rFonts w:ascii="Arial" w:hAnsi="Arial"/>
      <w:i/>
      <w:iCs/>
    </w:rPr>
  </w:style>
  <w:style w:type="paragraph" w:customStyle="1" w:styleId="TableText10NoSpace">
    <w:name w:val="Table Text 10 No Space"/>
    <w:link w:val="TableText10NoSpaceChar"/>
    <w:uiPriority w:val="99"/>
    <w:rsid w:val="00315C8A"/>
    <w:rPr>
      <w:rFonts w:ascii="Arial" w:hAnsi="Arial"/>
      <w:szCs w:val="24"/>
    </w:rPr>
  </w:style>
  <w:style w:type="character" w:customStyle="1" w:styleId="TableText10NoSpaceChar">
    <w:name w:val="Table Text 10 No Space Char"/>
    <w:basedOn w:val="DefaultParagraphFont"/>
    <w:link w:val="TableText10NoSpace"/>
    <w:uiPriority w:val="99"/>
    <w:locked/>
    <w:rsid w:val="00315C8A"/>
    <w:rPr>
      <w:rFonts w:ascii="Arial" w:hAnsi="Arial"/>
      <w:szCs w:val="24"/>
    </w:rPr>
  </w:style>
  <w:style w:type="paragraph" w:customStyle="1" w:styleId="TableText10Number">
    <w:name w:val="Table Text 10 Number"/>
    <w:basedOn w:val="TableText10"/>
    <w:link w:val="TableText10NumberChar"/>
    <w:uiPriority w:val="99"/>
    <w:rsid w:val="00315C8A"/>
    <w:pPr>
      <w:numPr>
        <w:numId w:val="24"/>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315C8A"/>
    <w:rPr>
      <w:rFonts w:ascii="Arial" w:hAnsi="Arial"/>
      <w:szCs w:val="24"/>
    </w:rPr>
  </w:style>
  <w:style w:type="paragraph" w:customStyle="1" w:styleId="TableText10NumberLetter">
    <w:name w:val="Table Text 10 Number Letter"/>
    <w:basedOn w:val="TableText10Number"/>
    <w:qFormat/>
    <w:rsid w:val="00315C8A"/>
    <w:pPr>
      <w:keepNext/>
      <w:numPr>
        <w:numId w:val="25"/>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15C8A"/>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315C8A"/>
    <w:rPr>
      <w:rFonts w:ascii="Arial" w:hAnsi="Arial"/>
    </w:rPr>
  </w:style>
  <w:style w:type="paragraph" w:customStyle="1" w:styleId="TableText10Right">
    <w:name w:val="Table Text 10 Right"/>
    <w:basedOn w:val="TableText10"/>
    <w:link w:val="TableText10RightChar"/>
    <w:uiPriority w:val="99"/>
    <w:rsid w:val="00315C8A"/>
    <w:pPr>
      <w:jc w:val="right"/>
    </w:pPr>
  </w:style>
  <w:style w:type="character" w:customStyle="1" w:styleId="TableText10RightChar">
    <w:name w:val="Table Text 10 Right Char"/>
    <w:basedOn w:val="TableText10Char"/>
    <w:link w:val="TableText10Right"/>
    <w:uiPriority w:val="99"/>
    <w:locked/>
    <w:rsid w:val="00315C8A"/>
    <w:rPr>
      <w:rFonts w:ascii="Arial" w:hAnsi="Arial"/>
    </w:rPr>
  </w:style>
  <w:style w:type="paragraph" w:customStyle="1" w:styleId="TableText8">
    <w:name w:val="Table Text 8"/>
    <w:link w:val="TableText8Char"/>
    <w:uiPriority w:val="99"/>
    <w:rsid w:val="00315C8A"/>
    <w:rPr>
      <w:rFonts w:ascii="Arial" w:hAnsi="Arial"/>
      <w:sz w:val="16"/>
      <w:szCs w:val="24"/>
    </w:rPr>
  </w:style>
  <w:style w:type="character" w:customStyle="1" w:styleId="TableText8Char">
    <w:name w:val="Table Text 8 Char"/>
    <w:basedOn w:val="DefaultParagraphFont"/>
    <w:link w:val="TableText8"/>
    <w:uiPriority w:val="99"/>
    <w:locked/>
    <w:rsid w:val="00315C8A"/>
    <w:rPr>
      <w:rFonts w:ascii="Arial" w:hAnsi="Arial"/>
      <w:sz w:val="16"/>
      <w:szCs w:val="24"/>
    </w:rPr>
  </w:style>
  <w:style w:type="paragraph" w:customStyle="1" w:styleId="TableText8Bold">
    <w:name w:val="Table Text 8 Bold"/>
    <w:basedOn w:val="TableText8"/>
    <w:next w:val="TableText8"/>
    <w:link w:val="TableText8BoldChar"/>
    <w:uiPriority w:val="99"/>
    <w:rsid w:val="00315C8A"/>
    <w:rPr>
      <w:b/>
    </w:rPr>
  </w:style>
  <w:style w:type="character" w:customStyle="1" w:styleId="TableText8BoldChar">
    <w:name w:val="Table Text 8 Bold Char"/>
    <w:basedOn w:val="DefaultParagraphFont"/>
    <w:link w:val="TableText8Bold"/>
    <w:uiPriority w:val="99"/>
    <w:locked/>
    <w:rsid w:val="00315C8A"/>
    <w:rPr>
      <w:rFonts w:ascii="Arial" w:hAnsi="Arial"/>
      <w:b/>
      <w:sz w:val="16"/>
      <w:szCs w:val="24"/>
    </w:rPr>
  </w:style>
  <w:style w:type="paragraph" w:customStyle="1" w:styleId="TableText8Bullet">
    <w:name w:val="Table Text 8 Bullet"/>
    <w:basedOn w:val="TableText8"/>
    <w:link w:val="TableText8BulletChar"/>
    <w:uiPriority w:val="99"/>
    <w:rsid w:val="00315C8A"/>
    <w:pPr>
      <w:numPr>
        <w:numId w:val="26"/>
      </w:numPr>
    </w:pPr>
  </w:style>
  <w:style w:type="character" w:customStyle="1" w:styleId="TableText8BulletChar">
    <w:name w:val="Table Text 8 Bullet Char"/>
    <w:basedOn w:val="DefaultParagraphFont"/>
    <w:link w:val="TableText8Bullet"/>
    <w:uiPriority w:val="99"/>
    <w:locked/>
    <w:rsid w:val="00315C8A"/>
    <w:rPr>
      <w:rFonts w:ascii="Arial" w:hAnsi="Arial"/>
      <w:sz w:val="16"/>
      <w:szCs w:val="24"/>
    </w:rPr>
  </w:style>
  <w:style w:type="paragraph" w:customStyle="1" w:styleId="TableText8Glossary">
    <w:name w:val="Table Text 8 Glossary"/>
    <w:basedOn w:val="TableText8"/>
    <w:next w:val="TableText8"/>
    <w:link w:val="TableText8GlossaryChar"/>
    <w:qFormat/>
    <w:rsid w:val="00315C8A"/>
  </w:style>
  <w:style w:type="character" w:customStyle="1" w:styleId="TableText8GlossaryChar">
    <w:name w:val="Table Text 8 Glossary Char"/>
    <w:basedOn w:val="TableText10Char"/>
    <w:link w:val="TableText8Glossary"/>
    <w:rsid w:val="00315C8A"/>
    <w:rPr>
      <w:rFonts w:ascii="Arial" w:hAnsi="Arial"/>
      <w:sz w:val="16"/>
      <w:szCs w:val="24"/>
    </w:rPr>
  </w:style>
  <w:style w:type="paragraph" w:customStyle="1" w:styleId="TableText8Italic">
    <w:name w:val="Table Text 8 Italic"/>
    <w:basedOn w:val="TableText8"/>
    <w:next w:val="TableText8"/>
    <w:link w:val="TableText8ItalicChar"/>
    <w:uiPriority w:val="99"/>
    <w:rsid w:val="00315C8A"/>
    <w:rPr>
      <w:i/>
    </w:rPr>
  </w:style>
  <w:style w:type="character" w:customStyle="1" w:styleId="TableText8ItalicChar">
    <w:name w:val="Table Text 8 Italic Char"/>
    <w:basedOn w:val="TableText8Char"/>
    <w:link w:val="TableText8Italic"/>
    <w:uiPriority w:val="99"/>
    <w:locked/>
    <w:rsid w:val="00315C8A"/>
    <w:rPr>
      <w:rFonts w:ascii="Arial" w:hAnsi="Arial"/>
      <w:i/>
      <w:sz w:val="16"/>
      <w:szCs w:val="24"/>
    </w:rPr>
  </w:style>
  <w:style w:type="paragraph" w:customStyle="1" w:styleId="TableText8Number">
    <w:name w:val="Table Text 8 Number"/>
    <w:basedOn w:val="TableText8"/>
    <w:link w:val="TableText8NumberChar"/>
    <w:uiPriority w:val="99"/>
    <w:rsid w:val="00315C8A"/>
    <w:pPr>
      <w:numPr>
        <w:numId w:val="27"/>
      </w:numPr>
    </w:pPr>
  </w:style>
  <w:style w:type="character" w:customStyle="1" w:styleId="TableText8NumberChar">
    <w:name w:val="Table Text 8 Number Char"/>
    <w:basedOn w:val="DefaultParagraphFont"/>
    <w:link w:val="TableText8Number"/>
    <w:uiPriority w:val="99"/>
    <w:locked/>
    <w:rsid w:val="00315C8A"/>
    <w:rPr>
      <w:rFonts w:ascii="Arial" w:hAnsi="Arial"/>
      <w:sz w:val="16"/>
      <w:szCs w:val="24"/>
    </w:rPr>
  </w:style>
  <w:style w:type="paragraph" w:customStyle="1" w:styleId="TitleMedium">
    <w:name w:val="Title Medium"/>
    <w:next w:val="BodyText"/>
    <w:uiPriority w:val="99"/>
    <w:rsid w:val="00315C8A"/>
    <w:pPr>
      <w:keepNext/>
      <w:spacing w:before="240" w:after="120"/>
      <w:jc w:val="center"/>
    </w:pPr>
    <w:rPr>
      <w:rFonts w:ascii="Arial Narrow" w:hAnsi="Arial Narrow" w:cs="Arial"/>
      <w:b/>
      <w:bCs/>
      <w:sz w:val="40"/>
      <w:szCs w:val="24"/>
    </w:rPr>
  </w:style>
  <w:style w:type="paragraph" w:customStyle="1" w:styleId="TitleSmall">
    <w:name w:val="Title Small"/>
    <w:basedOn w:val="Normal"/>
    <w:next w:val="BodyText"/>
    <w:uiPriority w:val="99"/>
    <w:rsid w:val="00315C8A"/>
    <w:pPr>
      <w:keepNext/>
      <w:spacing w:before="0" w:after="360"/>
      <w:jc w:val="center"/>
    </w:pPr>
    <w:rPr>
      <w:rFonts w:ascii="Arial Narrow" w:hAnsi="Arial Narrow" w:cs="Arial"/>
      <w:b/>
      <w:bCs/>
      <w:sz w:val="36"/>
    </w:rPr>
  </w:style>
  <w:style w:type="character" w:styleId="CommentReference">
    <w:name w:val="annotation reference"/>
    <w:basedOn w:val="DefaultParagraphFont"/>
    <w:semiHidden/>
    <w:unhideWhenUsed/>
    <w:rsid w:val="000D1F60"/>
    <w:rPr>
      <w:sz w:val="16"/>
      <w:szCs w:val="16"/>
    </w:rPr>
  </w:style>
  <w:style w:type="paragraph" w:styleId="CommentText">
    <w:name w:val="annotation text"/>
    <w:basedOn w:val="Normal"/>
    <w:link w:val="CommentTextChar"/>
    <w:semiHidden/>
    <w:unhideWhenUsed/>
    <w:rsid w:val="000D1F60"/>
    <w:rPr>
      <w:sz w:val="20"/>
    </w:rPr>
  </w:style>
  <w:style w:type="character" w:customStyle="1" w:styleId="CommentTextChar">
    <w:name w:val="Comment Text Char"/>
    <w:basedOn w:val="DefaultParagraphFont"/>
    <w:link w:val="CommentText"/>
    <w:semiHidden/>
    <w:rsid w:val="000D1F60"/>
    <w:rPr>
      <w:rFonts w:ascii="Arial" w:hAnsi="Arial"/>
    </w:rPr>
  </w:style>
  <w:style w:type="paragraph" w:styleId="CommentSubject">
    <w:name w:val="annotation subject"/>
    <w:basedOn w:val="CommentText"/>
    <w:next w:val="CommentText"/>
    <w:link w:val="CommentSubjectChar"/>
    <w:semiHidden/>
    <w:unhideWhenUsed/>
    <w:rsid w:val="000D1F60"/>
    <w:rPr>
      <w:b/>
      <w:bCs/>
    </w:rPr>
  </w:style>
  <w:style w:type="character" w:customStyle="1" w:styleId="CommentSubjectChar">
    <w:name w:val="Comment Subject Char"/>
    <w:basedOn w:val="CommentTextChar"/>
    <w:link w:val="CommentSubject"/>
    <w:semiHidden/>
    <w:rsid w:val="000D1F6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2407">
      <w:bodyDiv w:val="1"/>
      <w:marLeft w:val="0"/>
      <w:marRight w:val="0"/>
      <w:marTop w:val="0"/>
      <w:marBottom w:val="0"/>
      <w:divBdr>
        <w:top w:val="none" w:sz="0" w:space="0" w:color="auto"/>
        <w:left w:val="none" w:sz="0" w:space="0" w:color="auto"/>
        <w:bottom w:val="none" w:sz="0" w:space="0" w:color="auto"/>
        <w:right w:val="none" w:sz="0" w:space="0" w:color="auto"/>
      </w:divBdr>
    </w:div>
    <w:div w:id="671760815">
      <w:bodyDiv w:val="1"/>
      <w:marLeft w:val="0"/>
      <w:marRight w:val="0"/>
      <w:marTop w:val="0"/>
      <w:marBottom w:val="0"/>
      <w:divBdr>
        <w:top w:val="none" w:sz="0" w:space="0" w:color="auto"/>
        <w:left w:val="none" w:sz="0" w:space="0" w:color="auto"/>
        <w:bottom w:val="none" w:sz="0" w:space="0" w:color="auto"/>
        <w:right w:val="none" w:sz="0" w:space="0" w:color="auto"/>
      </w:divBdr>
    </w:div>
    <w:div w:id="1069882875">
      <w:bodyDiv w:val="1"/>
      <w:marLeft w:val="0"/>
      <w:marRight w:val="0"/>
      <w:marTop w:val="0"/>
      <w:marBottom w:val="0"/>
      <w:divBdr>
        <w:top w:val="none" w:sz="0" w:space="0" w:color="auto"/>
        <w:left w:val="none" w:sz="0" w:space="0" w:color="auto"/>
        <w:bottom w:val="none" w:sz="0" w:space="0" w:color="auto"/>
        <w:right w:val="none" w:sz="0" w:space="0" w:color="auto"/>
      </w:divBdr>
      <w:divsChild>
        <w:div w:id="2140683433">
          <w:marLeft w:val="547"/>
          <w:marRight w:val="0"/>
          <w:marTop w:val="67"/>
          <w:marBottom w:val="0"/>
          <w:divBdr>
            <w:top w:val="none" w:sz="0" w:space="0" w:color="auto"/>
            <w:left w:val="none" w:sz="0" w:space="0" w:color="auto"/>
            <w:bottom w:val="none" w:sz="0" w:space="0" w:color="auto"/>
            <w:right w:val="none" w:sz="0" w:space="0" w:color="auto"/>
          </w:divBdr>
        </w:div>
        <w:div w:id="1074205919">
          <w:marLeft w:val="547"/>
          <w:marRight w:val="0"/>
          <w:marTop w:val="67"/>
          <w:marBottom w:val="0"/>
          <w:divBdr>
            <w:top w:val="none" w:sz="0" w:space="0" w:color="auto"/>
            <w:left w:val="none" w:sz="0" w:space="0" w:color="auto"/>
            <w:bottom w:val="none" w:sz="0" w:space="0" w:color="auto"/>
            <w:right w:val="none" w:sz="0" w:space="0" w:color="auto"/>
          </w:divBdr>
        </w:div>
        <w:div w:id="1630284221">
          <w:marLeft w:val="547"/>
          <w:marRight w:val="0"/>
          <w:marTop w:val="67"/>
          <w:marBottom w:val="0"/>
          <w:divBdr>
            <w:top w:val="none" w:sz="0" w:space="0" w:color="auto"/>
            <w:left w:val="none" w:sz="0" w:space="0" w:color="auto"/>
            <w:bottom w:val="none" w:sz="0" w:space="0" w:color="auto"/>
            <w:right w:val="none" w:sz="0" w:space="0" w:color="auto"/>
          </w:divBdr>
        </w:div>
      </w:divsChild>
    </w:div>
    <w:div w:id="1164517238">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3" ma:contentTypeDescription="Create a new document." ma:contentTypeScope="" ma:versionID="cddb3b497d9a3bf39e1b0d4b0f1dbf4f">
  <xsd:schema xmlns:xsd="http://www.w3.org/2001/XMLSchema" xmlns:xs="http://www.w3.org/2001/XMLSchema" xmlns:p="http://schemas.microsoft.com/office/2006/metadata/properties" xmlns:ns2="9cf9d8ec-3ade-41b5-9e5a-1fc941af382c" targetNamespace="http://schemas.microsoft.com/office/2006/metadata/properties" ma:root="true" ma:fieldsID="e10bf6473e7e091c8443f8870b6a826b" ns2:_="">
    <xsd:import namespace="9cf9d8ec-3ade-41b5-9e5a-1fc941af3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9d8ec-3ade-41b5-9e5a-1fc941af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2.xml><?xml version="1.0" encoding="utf-8"?>
<ds:datastoreItem xmlns:ds="http://schemas.openxmlformats.org/officeDocument/2006/customXml" ds:itemID="{46821892-14FC-45A7-B8B0-33D2BBB6827B}">
  <ds:schemaRefs>
    <ds:schemaRef ds:uri="http://schemas.openxmlformats.org/officeDocument/2006/bibliography"/>
  </ds:schemaRefs>
</ds:datastoreItem>
</file>

<file path=customXml/itemProps3.xml><?xml version="1.0" encoding="utf-8"?>
<ds:datastoreItem xmlns:ds="http://schemas.openxmlformats.org/officeDocument/2006/customXml" ds:itemID="{014EF446-D6CA-402C-8626-C6422135F7CD}">
  <ds:schemaRefs>
    <ds:schemaRef ds:uri="http://schemas.microsoft.com/office/2006/metadata/properties"/>
  </ds:schemaRefs>
</ds:datastoreItem>
</file>

<file path=customXml/itemProps4.xml><?xml version="1.0" encoding="utf-8"?>
<ds:datastoreItem xmlns:ds="http://schemas.openxmlformats.org/officeDocument/2006/customXml" ds:itemID="{1FDA2978-C0B8-44AF-BEF6-FA5AF535C0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9d8ec-3ade-41b5-9e5a-1fc941af3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XLC Template.dotx</Template>
  <TotalTime>1</TotalTime>
  <Pages>16</Pages>
  <Words>3047</Words>
  <Characters>17368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System Design Document Template</vt:lpstr>
    </vt:vector>
  </TitlesOfParts>
  <Company>CMS</Company>
  <LinksUpToDate>false</LinksUpToDate>
  <CharactersWithSpaces>20375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System Design Document Template</dc:subject>
  <dc:creator>CMS</dc:creator>
  <cp:keywords>System Design Document, SDD, CMS, XLC, Design Considerations, System Architecture, Software, Hardware, Security, Performance</cp:keywords>
  <cp:lastModifiedBy>Cuta, Alexandru-Nicolae</cp:lastModifiedBy>
  <cp:revision>4</cp:revision>
  <cp:lastPrinted>2002-11-19T18:54:00Z</cp:lastPrinted>
  <dcterms:created xsi:type="dcterms:W3CDTF">2024-03-05T08:52:00Z</dcterms:created>
  <dcterms:modified xsi:type="dcterms:W3CDTF">2026-04-28T00:40:00Z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HHS EPLC</vt:lpwstr>
  </property>
  <property fmtid="{D5CDD505-2E9C-101B-9397-08002B2CF9AE}" pid="10" name="Order">
    <vt:r8>12100</vt:r8>
  </property>
  <property fmtid="{D5CDD505-2E9C-101B-9397-08002B2CF9AE}" pid="11" name="Archive">
    <vt:bool>false</vt:bool>
  </property>
  <property fmtid="{D5CDD505-2E9C-101B-9397-08002B2CF9AE}" pid="12" name="_NewReviewCycle">
    <vt:lpwstr/>
  </property>
  <property fmtid="{D5CDD505-2E9C-101B-9397-08002B2CF9AE}" pid="13" name="Doc Name">
    <vt:lpwstr>54</vt:lpwstr>
  </property>
  <property fmtid="{D5CDD505-2E9C-101B-9397-08002B2CF9AE}" pid="14" name="Doc Date">
    <vt:filetime>2014-10-16T04:00:00Z</vt:filetime>
  </property>
  <property fmtid="{D5CDD505-2E9C-101B-9397-08002B2CF9AE}" pid="15" name="Doc Status">
    <vt:lpwstr>Draft</vt:lpwstr>
  </property>
  <property fmtid="{D5CDD505-2E9C-101B-9397-08002B2CF9AE}" pid="16" name="Doc Version">
    <vt:lpwstr>3.0</vt:lpwstr>
  </property>
  <property fmtid="{D5CDD505-2E9C-101B-9397-08002B2CF9AE}" pid="17" name="Editor">
    <vt:lpwstr>CMS</vt:lpwstr>
  </property>
  <property fmtid="{D5CDD505-2E9C-101B-9397-08002B2CF9AE}" pid="18" name="Language">
    <vt:lpwstr>English</vt:lpwstr>
  </property>
</Properties>
</file>