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ACC4" w14:textId="77777777" w:rsidR="004346CE" w:rsidRDefault="00000000" w:rsidP="004346CE">
      <w:r>
        <w:pict w14:anchorId="1D3EAD65">
          <v:rect id="_x0000_i1025" style="width:0;height:1.5pt" o:hralign="center" o:hrstd="t" o:hr="t" fillcolor="gray" stroked="f"/>
        </w:pict>
      </w:r>
    </w:p>
    <w:p w14:paraId="3E9A83E4" w14:textId="77777777" w:rsidR="00610903" w:rsidRDefault="00610903" w:rsidP="00610903">
      <w:pPr>
        <w:pStyle w:val="Title"/>
        <w:rPr>
          <w:rStyle w:val="Emphasis"/>
          <w:iCs w:val="0"/>
          <w:sz w:val="40"/>
          <w:szCs w:val="40"/>
          <w:lang w:val="en-US"/>
        </w:rPr>
      </w:pPr>
    </w:p>
    <w:p w14:paraId="48C28D82" w14:textId="77777777" w:rsidR="00610903" w:rsidRDefault="00610903" w:rsidP="00610903">
      <w:pPr>
        <w:pStyle w:val="Title"/>
        <w:rPr>
          <w:rStyle w:val="Emphasis"/>
          <w:iCs w:val="0"/>
          <w:sz w:val="40"/>
          <w:szCs w:val="40"/>
          <w:lang w:val="en-US"/>
        </w:rPr>
      </w:pPr>
    </w:p>
    <w:p w14:paraId="6ABB903C" w14:textId="77777777" w:rsidR="005433D5" w:rsidRDefault="005433D5" w:rsidP="005433D5">
      <w:pPr>
        <w:jc w:val="center"/>
        <w:rPr>
          <w:rStyle w:val="Emphasis"/>
          <w:b/>
          <w:bCs/>
          <w:sz w:val="40"/>
          <w:szCs w:val="40"/>
          <w:lang w:val="en-US"/>
        </w:rPr>
      </w:pPr>
    </w:p>
    <w:p w14:paraId="38995019" w14:textId="77777777" w:rsidR="009668E8" w:rsidRPr="00EF36E7" w:rsidRDefault="009668E8" w:rsidP="005433D5">
      <w:pPr>
        <w:jc w:val="center"/>
        <w:rPr>
          <w:rStyle w:val="Emphasis"/>
          <w:b/>
          <w:bCs/>
          <w:sz w:val="40"/>
          <w:szCs w:val="40"/>
          <w:lang w:val="en-US"/>
        </w:rPr>
      </w:pPr>
    </w:p>
    <w:p w14:paraId="1590D03C" w14:textId="2172F247" w:rsidR="48627637" w:rsidRDefault="48627637" w:rsidP="14368884">
      <w:pPr>
        <w:jc w:val="center"/>
        <w:rPr>
          <w:rStyle w:val="Emphasis"/>
          <w:b/>
          <w:bCs/>
          <w:sz w:val="52"/>
          <w:szCs w:val="52"/>
        </w:rPr>
      </w:pPr>
      <w:r>
        <w:rPr>
          <w:rStyle w:val="Emphasis"/>
          <w:b/>
          <w:bCs/>
          <w:sz w:val="52"/>
          <w:szCs w:val="52"/>
        </w:rPr>
        <w:t>Documentul de specificare a cerin</w:t>
      </w:r>
    </w:p>
    <w:p w14:paraId="367C5FD0" w14:textId="77777777" w:rsidR="005433D5" w:rsidRDefault="005433D5" w:rsidP="005433D5">
      <w:pPr>
        <w:jc w:val="center"/>
        <w:rPr>
          <w:rStyle w:val="Emphasis"/>
          <w:b/>
          <w:sz w:val="52"/>
          <w:szCs w:val="52"/>
          <w:lang w:val="en-US"/>
        </w:rPr>
      </w:pPr>
      <w:r>
        <w:rPr>
          <w:rStyle w:val="Emphasis"/>
          <w:b/>
          <w:sz w:val="52"/>
          <w:szCs w:val="52"/>
        </w:rPr>
        <w:t>Software Requirements Specification</w:t>
      </w:r>
    </w:p>
    <w:p w14:paraId="5C74875A" w14:textId="77777777" w:rsidR="005433D5" w:rsidRDefault="005433D5" w:rsidP="005433D5">
      <w:pPr>
        <w:jc w:val="center"/>
        <w:rPr>
          <w:rStyle w:val="Emphasis"/>
          <w:b/>
          <w:sz w:val="52"/>
          <w:szCs w:val="52"/>
          <w:lang w:val="en-IN"/>
        </w:rPr>
      </w:pPr>
      <w:r>
        <w:rPr>
          <w:rStyle w:val="Emphasis"/>
          <w:b/>
          <w:sz w:val="52"/>
          <w:szCs w:val="52"/>
        </w:rPr>
        <w:t>(SRS) Document</w:t>
      </w:r>
    </w:p>
    <w:p w14:paraId="7D796AE6" w14:textId="77777777" w:rsidR="00CD1924" w:rsidRPr="00CD1924" w:rsidRDefault="00CD1924" w:rsidP="00CD1924">
      <w:pPr>
        <w:jc w:val="center"/>
        <w:rPr>
          <w:rStyle w:val="Emphasis"/>
          <w:b/>
          <w:sz w:val="36"/>
          <w:szCs w:val="36"/>
          <w:lang w:val="en-IN"/>
        </w:rPr>
      </w:pPr>
    </w:p>
    <w:p w14:paraId="3606E647" w14:textId="57379E3B" w:rsidR="00CD1924" w:rsidRDefault="00CD1924" w:rsidP="0F3EDA96">
      <w:pPr>
        <w:jc w:val="center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</w:rPr>
        <w:t xml:space="preserve">Masina Autonoma </w:t>
      </w:r>
    </w:p>
    <w:p w14:paraId="41BCFAD9" w14:textId="77777777" w:rsidR="00CD1924" w:rsidRPr="00CD1924" w:rsidRDefault="00CD1924" w:rsidP="00CD1924">
      <w:pPr>
        <w:jc w:val="center"/>
        <w:rPr>
          <w:b/>
          <w:sz w:val="36"/>
          <w:szCs w:val="36"/>
          <w:lang w:val="en-IN"/>
        </w:rPr>
      </w:pPr>
    </w:p>
    <w:p w14:paraId="09F0347F" w14:textId="7FDEA9DA" w:rsidR="00CD1924" w:rsidRPr="00CD1924" w:rsidRDefault="00CD1924" w:rsidP="0F3EDA9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27.04.2026</w:t>
      </w:r>
    </w:p>
    <w:p w14:paraId="5F1AA18F" w14:textId="77777777" w:rsidR="00CD1924" w:rsidRDefault="00CD1924" w:rsidP="00CD1924">
      <w:pPr>
        <w:jc w:val="center"/>
        <w:rPr>
          <w:b/>
          <w:sz w:val="36"/>
          <w:szCs w:val="36"/>
          <w:lang w:val="en-IN"/>
        </w:rPr>
      </w:pPr>
    </w:p>
    <w:p w14:paraId="1BB4D859" w14:textId="5C43BEE7" w:rsidR="00CD1924" w:rsidRPr="00CD1924" w:rsidRDefault="00CD1924" w:rsidP="0F3EDA9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v1.0</w:t>
      </w:r>
    </w:p>
    <w:p w14:paraId="03DC894E" w14:textId="77777777" w:rsidR="00CD1924" w:rsidRDefault="00CD1924" w:rsidP="00CD1924">
      <w:pPr>
        <w:jc w:val="center"/>
        <w:rPr>
          <w:b/>
          <w:sz w:val="36"/>
          <w:szCs w:val="36"/>
          <w:lang w:val="en-IN"/>
        </w:rPr>
      </w:pPr>
    </w:p>
    <w:p w14:paraId="3E8C26F0" w14:textId="4E31F991" w:rsidR="00CD1924" w:rsidRPr="00CD1924" w:rsidRDefault="00CD1924" w:rsidP="0F3EDA9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Cuta Alexandru-Nicolae, UTCB</w:t>
      </w:r>
    </w:p>
    <w:p w14:paraId="21BEA878" w14:textId="77777777" w:rsidR="00CD1924" w:rsidRPr="00CD1924" w:rsidRDefault="00CD1924" w:rsidP="00CD1924">
      <w:pPr>
        <w:rPr>
          <w:b/>
          <w:sz w:val="36"/>
          <w:szCs w:val="36"/>
          <w:lang w:val="en-IN"/>
        </w:rPr>
      </w:pPr>
    </w:p>
    <w:p w14:paraId="2A51D0EC" w14:textId="77777777" w:rsidR="00CD1924" w:rsidRPr="00CD1924" w:rsidRDefault="00CD1924" w:rsidP="005433D5">
      <w:pPr>
        <w:jc w:val="center"/>
        <w:rPr>
          <w:rStyle w:val="Emphasis"/>
          <w:b/>
          <w:sz w:val="36"/>
          <w:szCs w:val="36"/>
          <w:lang w:val="en-IN"/>
        </w:rPr>
      </w:pPr>
    </w:p>
    <w:p w14:paraId="1FC8B299" w14:textId="77777777" w:rsidR="005433D5" w:rsidRDefault="005433D5" w:rsidP="005433D5">
      <w:pPr>
        <w:jc w:val="center"/>
        <w:rPr>
          <w:rStyle w:val="Emphasis"/>
          <w:lang w:val="en-US"/>
        </w:rPr>
      </w:pPr>
    </w:p>
    <w:p w14:paraId="71784848" w14:textId="77777777" w:rsidR="004346CE" w:rsidRDefault="00000000" w:rsidP="004346CE">
      <w:pPr>
        <w:jc w:val="center"/>
        <w:rPr>
          <w:lang w:val="en-US"/>
        </w:rPr>
      </w:pPr>
      <w:r>
        <w:pict w14:anchorId="088EBE9B">
          <v:rect id="_x0000_i1026" style="width:0;height:1.5pt" o:hralign="center" o:hrstd="t" o:hr="t" fillcolor="gray" stroked="f"/>
        </w:pict>
      </w:r>
    </w:p>
    <w:p w14:paraId="2E79F4E8" w14:textId="77777777" w:rsidR="000F15EE" w:rsidRDefault="000F15EE" w:rsidP="00610903">
      <w:pPr>
        <w:rPr>
          <w:lang w:val="en-US"/>
        </w:rPr>
      </w:pPr>
      <w:r>
        <w:rPr>
          <w:lang w:val="en-US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3333"/>
        <w:tblLook w:val="01E0" w:firstRow="1" w:lastRow="1" w:firstColumn="1" w:lastColumn="1" w:noHBand="0" w:noVBand="0"/>
      </w:tblPr>
      <w:tblGrid>
        <w:gridCol w:w="9345"/>
      </w:tblGrid>
      <w:tr w:rsidR="000F15EE" w14:paraId="1F82B344" w14:textId="77777777" w:rsidTr="0F3EDA96">
        <w:tc>
          <w:tcPr>
            <w:tcW w:w="9571" w:type="dxa"/>
            <w:shd w:val="clear" w:color="auto" w:fill="333333"/>
          </w:tcPr>
          <w:p w14:paraId="17B540C6" w14:textId="24D5EED6" w:rsidR="000F15EE" w:rsidRPr="00DC134F" w:rsidRDefault="5F5DAE39" w:rsidP="0F3EDA9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lastRenderedPageBreak/>
              <w:t>Istoricul versiunilor</w:t>
            </w:r>
          </w:p>
        </w:tc>
      </w:tr>
    </w:tbl>
    <w:p w14:paraId="7423E82E" w14:textId="77777777" w:rsidR="00CA590E" w:rsidRDefault="00CA590E" w:rsidP="00610903">
      <w:pPr>
        <w:rPr>
          <w:lang w:val="en-US"/>
        </w:rPr>
      </w:pPr>
    </w:p>
    <w:p w14:paraId="208F1A8F" w14:textId="77777777" w:rsidR="000F15EE" w:rsidRDefault="000F15EE" w:rsidP="00610903">
      <w:pPr>
        <w:rPr>
          <w:lang w:val="en-US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08"/>
        <w:gridCol w:w="1708"/>
        <w:gridCol w:w="4798"/>
        <w:gridCol w:w="1403"/>
      </w:tblGrid>
      <w:tr w:rsidR="00062829" w14:paraId="5B54084C" w14:textId="77777777" w:rsidTr="0F3EDA96">
        <w:trPr>
          <w:cantSplit/>
          <w:trHeight w:val="612"/>
          <w:tblHeader/>
        </w:trPr>
        <w:tc>
          <w:tcPr>
            <w:tcW w:w="1312" w:type="dxa"/>
          </w:tcPr>
          <w:p w14:paraId="2CFA9E84" w14:textId="66AB3B2C" w:rsidR="00062829" w:rsidRDefault="00062829" w:rsidP="00062829">
            <w:pPr>
              <w:pStyle w:val="Table-ColHead"/>
            </w:pPr>
            <w:r>
              <w:t>Versiune</w:t>
            </w:r>
          </w:p>
        </w:tc>
        <w:tc>
          <w:tcPr>
            <w:tcW w:w="1715" w:type="dxa"/>
          </w:tcPr>
          <w:p w14:paraId="259FFB22" w14:textId="5F69C3A4" w:rsidR="00062829" w:rsidRDefault="6581D516" w:rsidP="0F3EDA96">
            <w:pPr>
              <w:pStyle w:val="Table-ColHead"/>
              <w:spacing w:line="259" w:lineRule="auto"/>
            </w:pPr>
            <w:r>
              <w:t>Autor(i) principali</w:t>
            </w:r>
          </w:p>
        </w:tc>
        <w:tc>
          <w:tcPr>
            <w:tcW w:w="4843" w:type="dxa"/>
          </w:tcPr>
          <w:p w14:paraId="0571FE47" w14:textId="4ADCAC4E" w:rsidR="00062829" w:rsidRDefault="6581D516" w:rsidP="0F3EDA96">
            <w:pPr>
              <w:pStyle w:val="Table-ColHead"/>
              <w:spacing w:line="259" w:lineRule="auto"/>
            </w:pPr>
            <w:r>
              <w:t>Descriere versiune</w:t>
            </w:r>
          </w:p>
        </w:tc>
        <w:tc>
          <w:tcPr>
            <w:tcW w:w="1412" w:type="dxa"/>
          </w:tcPr>
          <w:p w14:paraId="0134A2BE" w14:textId="62FF1C70" w:rsidR="00062829" w:rsidRDefault="6581D516" w:rsidP="0F3EDA96">
            <w:pPr>
              <w:pStyle w:val="Table-ColHead"/>
              <w:spacing w:line="259" w:lineRule="auto"/>
              <w:jc w:val="center"/>
            </w:pPr>
            <w:r>
              <w:t>Dată</w:t>
            </w:r>
          </w:p>
        </w:tc>
      </w:tr>
      <w:tr w:rsidR="00062829" w14:paraId="3CE265E9" w14:textId="77777777" w:rsidTr="0F3EDA96">
        <w:trPr>
          <w:cantSplit/>
          <w:trHeight w:val="1224"/>
        </w:trPr>
        <w:tc>
          <w:tcPr>
            <w:tcW w:w="1312" w:type="dxa"/>
          </w:tcPr>
          <w:p w14:paraId="41CF2B12" w14:textId="77777777" w:rsidR="00062829" w:rsidRDefault="00062829" w:rsidP="00062829">
            <w:pPr>
              <w:pStyle w:val="Table-Text"/>
              <w:suppressAutoHyphens/>
            </w:pPr>
          </w:p>
        </w:tc>
        <w:tc>
          <w:tcPr>
            <w:tcW w:w="1715" w:type="dxa"/>
          </w:tcPr>
          <w:p w14:paraId="43B42037" w14:textId="77777777" w:rsidR="00062829" w:rsidRDefault="00062829" w:rsidP="00062829">
            <w:pPr>
              <w:pStyle w:val="Table-Text"/>
            </w:pPr>
          </w:p>
        </w:tc>
        <w:tc>
          <w:tcPr>
            <w:tcW w:w="4843" w:type="dxa"/>
          </w:tcPr>
          <w:p w14:paraId="7044AD2D" w14:textId="77777777" w:rsidR="00062829" w:rsidRDefault="00062829" w:rsidP="00062829">
            <w:pPr>
              <w:pStyle w:val="Table-Text"/>
            </w:pPr>
          </w:p>
          <w:p w14:paraId="15B49754" w14:textId="77777777" w:rsidR="00062829" w:rsidRDefault="00062829" w:rsidP="00062829">
            <w:pPr>
              <w:pStyle w:val="Table-Text"/>
            </w:pPr>
          </w:p>
        </w:tc>
        <w:tc>
          <w:tcPr>
            <w:tcW w:w="1412" w:type="dxa"/>
          </w:tcPr>
          <w:p w14:paraId="4C1E2E48" w14:textId="77777777" w:rsidR="00062829" w:rsidRDefault="00062829" w:rsidP="000F5B1D">
            <w:pPr>
              <w:pStyle w:val="Table-Text"/>
              <w:jc w:val="center"/>
            </w:pPr>
          </w:p>
        </w:tc>
      </w:tr>
    </w:tbl>
    <w:p w14:paraId="546C68BF" w14:textId="77777777" w:rsidR="005A2481" w:rsidRDefault="005A2481" w:rsidP="00062829">
      <w:pPr>
        <w:pStyle w:val="Comment"/>
      </w:pPr>
    </w:p>
    <w:p w14:paraId="5DFB3DB4" w14:textId="77777777" w:rsidR="005A2481" w:rsidRDefault="005A2481" w:rsidP="00062829">
      <w:pPr>
        <w:pStyle w:val="Commen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3333"/>
        <w:tblLook w:val="01E0" w:firstRow="1" w:lastRow="1" w:firstColumn="1" w:lastColumn="1" w:noHBand="0" w:noVBand="0"/>
      </w:tblPr>
      <w:tblGrid>
        <w:gridCol w:w="9345"/>
      </w:tblGrid>
      <w:tr w:rsidR="005A2481" w14:paraId="2C9B248E" w14:textId="77777777" w:rsidTr="0F3EDA96">
        <w:tc>
          <w:tcPr>
            <w:tcW w:w="9571" w:type="dxa"/>
            <w:shd w:val="clear" w:color="auto" w:fill="333333"/>
          </w:tcPr>
          <w:p w14:paraId="0A7B05D3" w14:textId="385988B6" w:rsidR="005A2481" w:rsidRPr="00DC134F" w:rsidRDefault="3AD5279B" w:rsidP="0F3EDA9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Revizuiri și aprobări</w:t>
            </w:r>
          </w:p>
        </w:tc>
      </w:tr>
    </w:tbl>
    <w:p w14:paraId="20AC8BF2" w14:textId="6E1C0B25" w:rsidR="1F4127F2" w:rsidRDefault="1F4127F2" w:rsidP="0F3EDA96">
      <w:pPr>
        <w:pStyle w:val="Table-Heading"/>
        <w:spacing w:line="259" w:lineRule="auto"/>
      </w:pPr>
      <w:r>
        <w:t>Istoric aprobări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500"/>
        <w:gridCol w:w="1417"/>
        <w:gridCol w:w="4193"/>
        <w:gridCol w:w="1107"/>
      </w:tblGrid>
      <w:tr w:rsidR="00062829" w14:paraId="3079F34C" w14:textId="77777777" w:rsidTr="0F3EDA96">
        <w:trPr>
          <w:cantSplit/>
          <w:trHeight w:val="594"/>
          <w:tblHeader/>
        </w:trPr>
        <w:tc>
          <w:tcPr>
            <w:tcW w:w="2549" w:type="dxa"/>
          </w:tcPr>
          <w:p w14:paraId="6E6B5AB4" w14:textId="7D829251" w:rsidR="00062829" w:rsidRDefault="66CA7BC2" w:rsidP="0F3EDA96">
            <w:pPr>
              <w:pStyle w:val="Table-ColHead"/>
              <w:spacing w:line="259" w:lineRule="auto"/>
            </w:pPr>
            <w:r>
              <w:t>Aprobă</w:t>
            </w:r>
          </w:p>
        </w:tc>
        <w:tc>
          <w:tcPr>
            <w:tcW w:w="1428" w:type="dxa"/>
          </w:tcPr>
          <w:p w14:paraId="2783A719" w14:textId="31D5229A" w:rsidR="00062829" w:rsidRDefault="66CA7BC2" w:rsidP="0F3EDA96">
            <w:pPr>
              <w:pStyle w:val="Table-ColHead"/>
              <w:spacing w:line="259" w:lineRule="auto"/>
            </w:pPr>
            <w:r>
              <w:t>Versiune</w:t>
            </w:r>
          </w:p>
        </w:tc>
        <w:tc>
          <w:tcPr>
            <w:tcW w:w="4283" w:type="dxa"/>
          </w:tcPr>
          <w:p w14:paraId="00AE3FBB" w14:textId="4FA0E04B" w:rsidR="00062829" w:rsidRDefault="00062829" w:rsidP="00062829">
            <w:pPr>
              <w:pStyle w:val="Table-ColHead"/>
            </w:pPr>
            <w:r>
              <w:t>Semnătură</w:t>
            </w:r>
          </w:p>
        </w:tc>
        <w:tc>
          <w:tcPr>
            <w:tcW w:w="1121" w:type="dxa"/>
          </w:tcPr>
          <w:p w14:paraId="37CF8DA6" w14:textId="11B58CB1" w:rsidR="00062829" w:rsidRDefault="23B5752E" w:rsidP="0F3EDA96">
            <w:pPr>
              <w:pStyle w:val="Table-ColHead"/>
              <w:spacing w:line="259" w:lineRule="auto"/>
              <w:jc w:val="center"/>
            </w:pPr>
            <w:r>
              <w:t>Dată</w:t>
            </w:r>
          </w:p>
        </w:tc>
      </w:tr>
      <w:tr w:rsidR="00062829" w14:paraId="7BE75765" w14:textId="77777777" w:rsidTr="0F3EDA96">
        <w:trPr>
          <w:cantSplit/>
          <w:trHeight w:val="348"/>
        </w:trPr>
        <w:tc>
          <w:tcPr>
            <w:tcW w:w="2549" w:type="dxa"/>
          </w:tcPr>
          <w:p w14:paraId="51776F51" w14:textId="77777777" w:rsidR="00062829" w:rsidRDefault="00062829" w:rsidP="00062829">
            <w:pPr>
              <w:pStyle w:val="Table-Text"/>
              <w:rPr>
                <w:b/>
              </w:rPr>
            </w:pPr>
          </w:p>
        </w:tc>
        <w:tc>
          <w:tcPr>
            <w:tcW w:w="1428" w:type="dxa"/>
          </w:tcPr>
          <w:p w14:paraId="6DF665EB" w14:textId="77777777" w:rsidR="00062829" w:rsidRDefault="00062829" w:rsidP="00062829">
            <w:pPr>
              <w:pStyle w:val="Table-Text"/>
              <w:jc w:val="center"/>
            </w:pPr>
          </w:p>
        </w:tc>
        <w:tc>
          <w:tcPr>
            <w:tcW w:w="4283" w:type="dxa"/>
          </w:tcPr>
          <w:p w14:paraId="20B0CD01" w14:textId="77777777" w:rsidR="00062829" w:rsidRDefault="00062829" w:rsidP="00062829">
            <w:pPr>
              <w:pStyle w:val="Table-Text"/>
              <w:jc w:val="center"/>
            </w:pPr>
          </w:p>
        </w:tc>
        <w:tc>
          <w:tcPr>
            <w:tcW w:w="1121" w:type="dxa"/>
          </w:tcPr>
          <w:p w14:paraId="39B550BE" w14:textId="77777777" w:rsidR="00062829" w:rsidRDefault="00062829" w:rsidP="00062829">
            <w:pPr>
              <w:pStyle w:val="Table-Text"/>
              <w:jc w:val="center"/>
            </w:pPr>
          </w:p>
        </w:tc>
      </w:tr>
      <w:tr w:rsidR="00062829" w14:paraId="7AD78502" w14:textId="77777777" w:rsidTr="0F3EDA96">
        <w:trPr>
          <w:cantSplit/>
          <w:trHeight w:val="348"/>
        </w:trPr>
        <w:tc>
          <w:tcPr>
            <w:tcW w:w="2549" w:type="dxa"/>
          </w:tcPr>
          <w:p w14:paraId="7510BDBE" w14:textId="77777777" w:rsidR="00062829" w:rsidRDefault="00062829" w:rsidP="00062829">
            <w:pPr>
              <w:pStyle w:val="Table-Text"/>
              <w:rPr>
                <w:b/>
              </w:rPr>
            </w:pPr>
          </w:p>
        </w:tc>
        <w:tc>
          <w:tcPr>
            <w:tcW w:w="1428" w:type="dxa"/>
          </w:tcPr>
          <w:p w14:paraId="1E4C0C33" w14:textId="77777777" w:rsidR="00062829" w:rsidRDefault="00062829" w:rsidP="00062829">
            <w:pPr>
              <w:pStyle w:val="Table-Text"/>
              <w:jc w:val="center"/>
            </w:pPr>
          </w:p>
        </w:tc>
        <w:tc>
          <w:tcPr>
            <w:tcW w:w="4283" w:type="dxa"/>
          </w:tcPr>
          <w:p w14:paraId="667CC2D6" w14:textId="77777777" w:rsidR="00062829" w:rsidRDefault="00062829" w:rsidP="00062829">
            <w:pPr>
              <w:pStyle w:val="Table-Text"/>
              <w:jc w:val="center"/>
            </w:pPr>
          </w:p>
        </w:tc>
        <w:tc>
          <w:tcPr>
            <w:tcW w:w="1121" w:type="dxa"/>
          </w:tcPr>
          <w:p w14:paraId="5B4B826D" w14:textId="77777777" w:rsidR="00062829" w:rsidRDefault="00062829" w:rsidP="00062829">
            <w:pPr>
              <w:pStyle w:val="Table-Text"/>
              <w:jc w:val="center"/>
            </w:pPr>
          </w:p>
        </w:tc>
      </w:tr>
    </w:tbl>
    <w:p w14:paraId="39168FC5" w14:textId="77777777" w:rsidR="00062829" w:rsidRDefault="00062829" w:rsidP="00062829">
      <w:pPr>
        <w:pStyle w:val="Table-Heading"/>
        <w:pBdr>
          <w:bottom w:val="single" w:sz="36" w:space="0" w:color="C0C0C0"/>
        </w:pBdr>
      </w:pPr>
    </w:p>
    <w:p w14:paraId="28D9B2EB" w14:textId="179FD3B2" w:rsidR="160E4036" w:rsidRDefault="160E4036" w:rsidP="0F3EDA96">
      <w:pPr>
        <w:pStyle w:val="Table-Heading"/>
        <w:pBdr>
          <w:bottom w:val="single" w:sz="36" w:space="0" w:color="C0C0C0"/>
        </w:pBdr>
        <w:spacing w:line="259" w:lineRule="auto"/>
      </w:pPr>
      <w:r>
        <w:t>Istoric revizuiri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501"/>
        <w:gridCol w:w="1417"/>
        <w:gridCol w:w="4192"/>
        <w:gridCol w:w="1107"/>
      </w:tblGrid>
      <w:tr w:rsidR="00062829" w14:paraId="74C0E6FF" w14:textId="77777777" w:rsidTr="0F3EDA96">
        <w:trPr>
          <w:cantSplit/>
          <w:trHeight w:val="588"/>
          <w:tblHeader/>
        </w:trPr>
        <w:tc>
          <w:tcPr>
            <w:tcW w:w="2549" w:type="dxa"/>
          </w:tcPr>
          <w:p w14:paraId="6BCAD525" w14:textId="0F88FD01" w:rsidR="00062829" w:rsidRDefault="00062829" w:rsidP="00062829">
            <w:pPr>
              <w:pStyle w:val="Table-ColHead"/>
            </w:pPr>
            <w:r>
              <w:t>Revizor</w:t>
            </w:r>
          </w:p>
        </w:tc>
        <w:tc>
          <w:tcPr>
            <w:tcW w:w="1428" w:type="dxa"/>
          </w:tcPr>
          <w:p w14:paraId="5F5FDEB5" w14:textId="6E50DFAE" w:rsidR="00062829" w:rsidRDefault="461CEE5B" w:rsidP="0F3EDA96">
            <w:pPr>
              <w:pStyle w:val="Table-ColHead"/>
              <w:spacing w:line="259" w:lineRule="auto"/>
            </w:pPr>
            <w:r>
              <w:t>Versiune</w:t>
            </w:r>
          </w:p>
        </w:tc>
        <w:tc>
          <w:tcPr>
            <w:tcW w:w="4283" w:type="dxa"/>
          </w:tcPr>
          <w:p w14:paraId="7BEF9FBD" w14:textId="533F5328" w:rsidR="00062829" w:rsidRDefault="461CEE5B" w:rsidP="0F3EDA96">
            <w:pPr>
              <w:pStyle w:val="Table-ColHead"/>
              <w:spacing w:line="259" w:lineRule="auto"/>
            </w:pPr>
            <w:r>
              <w:t>Semnătură</w:t>
            </w:r>
          </w:p>
        </w:tc>
        <w:tc>
          <w:tcPr>
            <w:tcW w:w="1121" w:type="dxa"/>
          </w:tcPr>
          <w:p w14:paraId="32D01BA2" w14:textId="6D44692A" w:rsidR="00062829" w:rsidRDefault="461CEE5B" w:rsidP="0F3EDA96">
            <w:pPr>
              <w:pStyle w:val="Table-ColHead"/>
              <w:spacing w:line="259" w:lineRule="auto"/>
              <w:jc w:val="center"/>
            </w:pPr>
            <w:r>
              <w:t>Dată</w:t>
            </w:r>
          </w:p>
        </w:tc>
      </w:tr>
      <w:tr w:rsidR="00062829" w14:paraId="37902721" w14:textId="77777777" w:rsidTr="0F3EDA96">
        <w:trPr>
          <w:cantSplit/>
          <w:trHeight w:val="357"/>
        </w:trPr>
        <w:tc>
          <w:tcPr>
            <w:tcW w:w="2549" w:type="dxa"/>
          </w:tcPr>
          <w:p w14:paraId="276AB9FA" w14:textId="77777777" w:rsidR="00062829" w:rsidRDefault="00062829" w:rsidP="00062829">
            <w:pPr>
              <w:pStyle w:val="Table-Text"/>
              <w:rPr>
                <w:b/>
              </w:rPr>
            </w:pPr>
          </w:p>
        </w:tc>
        <w:tc>
          <w:tcPr>
            <w:tcW w:w="1428" w:type="dxa"/>
          </w:tcPr>
          <w:p w14:paraId="446D70AE" w14:textId="77777777" w:rsidR="00062829" w:rsidRDefault="00062829" w:rsidP="00062829">
            <w:pPr>
              <w:pStyle w:val="Table-Text"/>
              <w:jc w:val="center"/>
            </w:pPr>
          </w:p>
        </w:tc>
        <w:tc>
          <w:tcPr>
            <w:tcW w:w="4283" w:type="dxa"/>
          </w:tcPr>
          <w:p w14:paraId="35889A47" w14:textId="77777777" w:rsidR="00062829" w:rsidRDefault="00062829" w:rsidP="00062829">
            <w:pPr>
              <w:pStyle w:val="Table-Text"/>
              <w:jc w:val="center"/>
            </w:pPr>
          </w:p>
        </w:tc>
        <w:tc>
          <w:tcPr>
            <w:tcW w:w="1121" w:type="dxa"/>
          </w:tcPr>
          <w:p w14:paraId="5493722E" w14:textId="77777777" w:rsidR="00062829" w:rsidRDefault="00062829" w:rsidP="00062829">
            <w:pPr>
              <w:pStyle w:val="Table-Text"/>
              <w:jc w:val="center"/>
            </w:pPr>
          </w:p>
        </w:tc>
      </w:tr>
      <w:tr w:rsidR="00FB1A9E" w14:paraId="28D81452" w14:textId="77777777" w:rsidTr="0F3EDA96">
        <w:trPr>
          <w:cantSplit/>
          <w:trHeight w:val="378"/>
        </w:trPr>
        <w:tc>
          <w:tcPr>
            <w:tcW w:w="2549" w:type="dxa"/>
          </w:tcPr>
          <w:p w14:paraId="3039DD5A" w14:textId="77777777" w:rsidR="00FB1A9E" w:rsidRDefault="00FB1A9E" w:rsidP="00062829">
            <w:pPr>
              <w:pStyle w:val="Table-Text"/>
              <w:rPr>
                <w:b/>
              </w:rPr>
            </w:pPr>
          </w:p>
        </w:tc>
        <w:tc>
          <w:tcPr>
            <w:tcW w:w="1428" w:type="dxa"/>
          </w:tcPr>
          <w:p w14:paraId="36EDA0A9" w14:textId="77777777" w:rsidR="00FB1A9E" w:rsidRDefault="00FB1A9E" w:rsidP="00062829">
            <w:pPr>
              <w:pStyle w:val="Table-Text"/>
              <w:jc w:val="center"/>
            </w:pPr>
          </w:p>
        </w:tc>
        <w:tc>
          <w:tcPr>
            <w:tcW w:w="4283" w:type="dxa"/>
          </w:tcPr>
          <w:p w14:paraId="55393A80" w14:textId="77777777" w:rsidR="00FB1A9E" w:rsidRDefault="00FB1A9E" w:rsidP="00062829">
            <w:pPr>
              <w:pStyle w:val="Table-Text"/>
              <w:jc w:val="center"/>
            </w:pPr>
          </w:p>
        </w:tc>
        <w:tc>
          <w:tcPr>
            <w:tcW w:w="1121" w:type="dxa"/>
          </w:tcPr>
          <w:p w14:paraId="0F8628CE" w14:textId="77777777" w:rsidR="00FB1A9E" w:rsidRDefault="00FB1A9E" w:rsidP="00062829">
            <w:pPr>
              <w:pStyle w:val="Table-Text"/>
              <w:jc w:val="center"/>
            </w:pPr>
          </w:p>
        </w:tc>
      </w:tr>
      <w:tr w:rsidR="00062829" w14:paraId="732A288D" w14:textId="77777777" w:rsidTr="0F3EDA96">
        <w:trPr>
          <w:cantSplit/>
          <w:trHeight w:val="378"/>
        </w:trPr>
        <w:tc>
          <w:tcPr>
            <w:tcW w:w="2549" w:type="dxa"/>
          </w:tcPr>
          <w:p w14:paraId="04904B16" w14:textId="77777777" w:rsidR="00062829" w:rsidRDefault="00062829" w:rsidP="00062829">
            <w:pPr>
              <w:pStyle w:val="Table-Text"/>
              <w:rPr>
                <w:b/>
              </w:rPr>
            </w:pPr>
          </w:p>
        </w:tc>
        <w:tc>
          <w:tcPr>
            <w:tcW w:w="1428" w:type="dxa"/>
          </w:tcPr>
          <w:p w14:paraId="2E9D2E6F" w14:textId="77777777" w:rsidR="00062829" w:rsidRDefault="00062829" w:rsidP="00062829">
            <w:pPr>
              <w:pStyle w:val="Table-Text"/>
              <w:jc w:val="center"/>
            </w:pPr>
          </w:p>
        </w:tc>
        <w:tc>
          <w:tcPr>
            <w:tcW w:w="4283" w:type="dxa"/>
          </w:tcPr>
          <w:p w14:paraId="5F0B2EF1" w14:textId="77777777" w:rsidR="00062829" w:rsidRDefault="00062829" w:rsidP="00062829">
            <w:pPr>
              <w:pStyle w:val="Table-Text"/>
              <w:jc w:val="center"/>
            </w:pPr>
          </w:p>
        </w:tc>
        <w:tc>
          <w:tcPr>
            <w:tcW w:w="1121" w:type="dxa"/>
          </w:tcPr>
          <w:p w14:paraId="4B14AC7E" w14:textId="77777777" w:rsidR="00062829" w:rsidRDefault="00062829" w:rsidP="00062829">
            <w:pPr>
              <w:pStyle w:val="Table-Text"/>
              <w:jc w:val="center"/>
            </w:pPr>
          </w:p>
        </w:tc>
      </w:tr>
    </w:tbl>
    <w:p w14:paraId="33628DB4" w14:textId="77777777" w:rsidR="00062829" w:rsidRDefault="00062829" w:rsidP="00062829">
      <w:pPr>
        <w:pStyle w:val="Comment"/>
      </w:pPr>
    </w:p>
    <w:p w14:paraId="66E2FC31" w14:textId="77777777" w:rsidR="000F15EE" w:rsidRDefault="000F15EE">
      <w:pPr>
        <w:pStyle w:val="TOC1"/>
        <w:tabs>
          <w:tab w:val="right" w:leader="dot" w:pos="9345"/>
        </w:tabs>
        <w:rPr>
          <w:lang w:val="en-US"/>
        </w:rPr>
      </w:pPr>
      <w:r>
        <w:rPr>
          <w:lang w:val="en-US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3333"/>
        <w:tblLook w:val="01E0" w:firstRow="1" w:lastRow="1" w:firstColumn="1" w:lastColumn="1" w:noHBand="0" w:noVBand="0"/>
      </w:tblPr>
      <w:tblGrid>
        <w:gridCol w:w="9345"/>
      </w:tblGrid>
      <w:tr w:rsidR="000F15EE" w14:paraId="56493198" w14:textId="77777777" w:rsidTr="0F3EDA96">
        <w:tc>
          <w:tcPr>
            <w:tcW w:w="9571" w:type="dxa"/>
            <w:shd w:val="clear" w:color="auto" w:fill="333333"/>
          </w:tcPr>
          <w:p w14:paraId="2CF1E0C8" w14:textId="0E282C7A" w:rsidR="000F15EE" w:rsidRPr="00DC134F" w:rsidRDefault="00CD1924" w:rsidP="0F3EDA96">
            <w:pPr>
              <w:tabs>
                <w:tab w:val="left" w:pos="3940"/>
                <w:tab w:val="center" w:pos="4677"/>
              </w:tabs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lastRenderedPageBreak/>
              <w:tab/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Cuprins </w:t>
            </w:r>
          </w:p>
        </w:tc>
      </w:tr>
    </w:tbl>
    <w:p w14:paraId="5100855C" w14:textId="77777777" w:rsidR="000F15EE" w:rsidRDefault="000F15EE">
      <w:pPr>
        <w:pStyle w:val="TOC1"/>
        <w:tabs>
          <w:tab w:val="right" w:leader="dot" w:pos="9345"/>
        </w:tabs>
        <w:rPr>
          <w:lang w:val="en-US"/>
        </w:rPr>
      </w:pPr>
    </w:p>
    <w:p w14:paraId="766B6C0F" w14:textId="5E2E7347" w:rsidR="00956877" w:rsidRDefault="00C2415E">
      <w:pPr>
        <w:pStyle w:val="TOC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159317952" w:history="1">
        <w:r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noProof/>
          </w:rPr>
          <w:t>Introducere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1D77FC" w14:textId="30EB73F6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53" w:history="1">
        <w:r>
          <w:rPr>
            <w:rStyle w:val="Hyperlink"/>
            <w:rFonts w:eastAsia="system-ui"/>
            <w:noProof/>
            <w:lang w:val="ro-RO"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Scopu</w:t>
        </w:r>
        <w:r>
          <w:rPr>
            <w:rStyle w:val="Hyperlink"/>
            <w:rFonts w:eastAsia="system-ui"/>
            <w:noProof/>
            <w:lang w:val="ro-RO"/>
          </w:rPr>
          <w:t>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90ADD4" w14:textId="0C668DAC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54" w:history="1">
        <w:r>
          <w:rPr>
            <w:rStyle w:val="Hyperlink"/>
            <w:rFonts w:eastAsia="system-ui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Convenții ale documentului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696918" w14:textId="004309EC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55" w:history="1">
        <w:r>
          <w:rPr>
            <w:rStyle w:val="Hyperlink"/>
            <w:rFonts w:eastAsia="system-ui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Audiență țintă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F197B5" w14:textId="61DB1010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56" w:history="1">
        <w:r>
          <w:rPr>
            <w:rStyle w:val="Hyperlink"/>
            <w:rFonts w:eastAsia="system-ui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Sfera de aplicare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55DA5C" w14:textId="2981D3FD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57" w:history="1">
        <w:r>
          <w:rPr>
            <w:rStyle w:val="Hyperlink"/>
            <w:rFonts w:eastAsia="system-ui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Referințe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A6F2EE" w14:textId="6438EAA3" w:rsidR="00956877" w:rsidRPr="00656CDF" w:rsidRDefault="00956877">
      <w:pPr>
        <w:pStyle w:val="TOC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58" w:history="1">
        <w:r>
          <w:rPr>
            <w:rStyle w:val="Hyperlink"/>
            <w:b/>
            <w:bCs/>
            <w:noProof/>
          </w:rPr>
          <w:t>2</w:t>
        </w:r>
        <w:r>
          <w:rPr>
            <w:rFonts w:asciiTheme="minorHAnsi" w:eastAsiaTheme="minorEastAsia" w:hAnsiTheme="minorHAnsi" w:cstheme="minorBidi"/>
            <w:b/>
            <w:bCs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b/>
            <w:bCs/>
            <w:noProof/>
          </w:rPr>
          <w:t>Descriere generală</w:t>
        </w:r>
        <w:r>
          <w:rPr>
            <w:b/>
            <w:bCs/>
            <w:noProof/>
            <w:webHidden/>
          </w:rPr>
          <w:tab/>
        </w:r>
        <w:r>
          <w:rPr>
            <w:b/>
            <w:bCs/>
            <w:noProof/>
            <w:webHidden/>
          </w:rPr>
          <w:fldChar w:fldCharType="begin"/>
        </w:r>
        <w:r>
          <w:rPr>
            <w:b/>
            <w:bCs/>
            <w:noProof/>
            <w:webHidden/>
          </w:rPr>
          <w:instrText xml:space="preserve"> PAGEREF _Toc159317958 \h </w:instrText>
        </w:r>
        <w:r>
          <w:rPr>
            <w:b/>
            <w:bCs/>
            <w:noProof/>
            <w:webHidden/>
          </w:rPr>
        </w:r>
        <w:r>
          <w:rPr>
            <w:b/>
            <w:bCs/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3</w:t>
        </w:r>
        <w:r>
          <w:rPr>
            <w:b/>
            <w:bCs/>
            <w:noProof/>
            <w:webHidden/>
          </w:rPr>
          <w:fldChar w:fldCharType="end"/>
        </w:r>
      </w:hyperlink>
    </w:p>
    <w:p w14:paraId="38C289E0" w14:textId="24DD69F0" w:rsidR="00956877" w:rsidRPr="00656CDF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59" w:history="1">
        <w:r>
          <w:rPr>
            <w:rStyle w:val="Hyperlink"/>
            <w:rFonts w:eastAsia="system-ui"/>
            <w:b/>
            <w:bCs/>
            <w:noProof/>
            <w:lang w:val="en-IN"/>
          </w:rPr>
          <w:t>2.1</w:t>
        </w:r>
        <w:r>
          <w:rPr>
            <w:rFonts w:asciiTheme="minorHAnsi" w:eastAsiaTheme="minorEastAsia" w:hAnsiTheme="minorHAnsi" w:cstheme="minorBidi"/>
            <w:b/>
            <w:bCs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b/>
            <w:bCs/>
            <w:noProof/>
            <w:lang w:val="en-IN"/>
          </w:rPr>
          <w:t>Perspectiva produsului</w:t>
        </w:r>
        <w:r>
          <w:rPr>
            <w:b/>
            <w:bCs/>
            <w:noProof/>
            <w:webHidden/>
          </w:rPr>
          <w:tab/>
        </w:r>
        <w:r>
          <w:rPr>
            <w:b/>
            <w:bCs/>
            <w:noProof/>
            <w:webHidden/>
          </w:rPr>
          <w:fldChar w:fldCharType="begin"/>
        </w:r>
        <w:r>
          <w:rPr>
            <w:b/>
            <w:bCs/>
            <w:noProof/>
            <w:webHidden/>
          </w:rPr>
          <w:instrText xml:space="preserve"> PAGEREF _Toc159317959 \h </w:instrText>
        </w:r>
        <w:r>
          <w:rPr>
            <w:b/>
            <w:bCs/>
            <w:noProof/>
            <w:webHidden/>
          </w:rPr>
        </w:r>
        <w:r>
          <w:rPr>
            <w:b/>
            <w:bCs/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3</w:t>
        </w:r>
        <w:r>
          <w:rPr>
            <w:b/>
            <w:bCs/>
            <w:noProof/>
            <w:webHidden/>
          </w:rPr>
          <w:fldChar w:fldCharType="end"/>
        </w:r>
      </w:hyperlink>
    </w:p>
    <w:p w14:paraId="1A302221" w14:textId="3036BD0F" w:rsidR="00956877" w:rsidRPr="00656CDF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60" w:history="1">
        <w:r>
          <w:rPr>
            <w:rStyle w:val="Hyperlink"/>
            <w:rFonts w:eastAsia="system-ui"/>
            <w:b/>
            <w:bCs/>
            <w:noProof/>
            <w:lang w:val="en-IN"/>
          </w:rPr>
          <w:t>2.2</w:t>
        </w:r>
        <w:r>
          <w:rPr>
            <w:rFonts w:asciiTheme="minorHAnsi" w:eastAsiaTheme="minorEastAsia" w:hAnsiTheme="minorHAnsi" w:cstheme="minorBidi"/>
            <w:b/>
            <w:bCs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b/>
            <w:bCs/>
            <w:noProof/>
            <w:lang w:val="en-IN"/>
          </w:rPr>
          <w:t>Caracteristici ale produsului</w:t>
        </w:r>
        <w:r>
          <w:rPr>
            <w:b/>
            <w:bCs/>
            <w:noProof/>
            <w:webHidden/>
          </w:rPr>
          <w:tab/>
        </w:r>
        <w:r>
          <w:rPr>
            <w:b/>
            <w:bCs/>
            <w:noProof/>
            <w:webHidden/>
          </w:rPr>
          <w:fldChar w:fldCharType="begin"/>
        </w:r>
        <w:r>
          <w:rPr>
            <w:b/>
            <w:bCs/>
            <w:noProof/>
            <w:webHidden/>
          </w:rPr>
          <w:instrText xml:space="preserve"> PAGEREF _Toc159317960 \h </w:instrText>
        </w:r>
        <w:r>
          <w:rPr>
            <w:b/>
            <w:bCs/>
            <w:noProof/>
            <w:webHidden/>
          </w:rPr>
        </w:r>
        <w:r>
          <w:rPr>
            <w:b/>
            <w:bCs/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3</w:t>
        </w:r>
        <w:r>
          <w:rPr>
            <w:b/>
            <w:bCs/>
            <w:noProof/>
            <w:webHidden/>
          </w:rPr>
          <w:fldChar w:fldCharType="end"/>
        </w:r>
      </w:hyperlink>
    </w:p>
    <w:p w14:paraId="439A17F7" w14:textId="7C4BD23A" w:rsidR="00956877" w:rsidRPr="00656CDF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61" w:history="1">
        <w:r>
          <w:rPr>
            <w:rStyle w:val="Hyperlink"/>
            <w:rFonts w:eastAsia="system-ui"/>
            <w:b/>
            <w:bCs/>
            <w:noProof/>
            <w:lang w:val="en-IN"/>
          </w:rPr>
          <w:t>2.3</w:t>
        </w:r>
        <w:r>
          <w:rPr>
            <w:rFonts w:asciiTheme="minorHAnsi" w:eastAsiaTheme="minorEastAsia" w:hAnsiTheme="minorHAnsi" w:cstheme="minorBidi"/>
            <w:b/>
            <w:bCs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b/>
            <w:bCs/>
            <w:noProof/>
            <w:lang w:val="en-IN"/>
          </w:rPr>
          <w:t>Clase și caracteristici ale utilizatorilor</w:t>
        </w:r>
        <w:r>
          <w:rPr>
            <w:b/>
            <w:bCs/>
            <w:noProof/>
            <w:webHidden/>
          </w:rPr>
          <w:tab/>
        </w:r>
        <w:r>
          <w:rPr>
            <w:b/>
            <w:bCs/>
            <w:noProof/>
            <w:webHidden/>
          </w:rPr>
          <w:fldChar w:fldCharType="begin"/>
        </w:r>
        <w:r>
          <w:rPr>
            <w:b/>
            <w:bCs/>
            <w:noProof/>
            <w:webHidden/>
          </w:rPr>
          <w:instrText xml:space="preserve"> PAGEREF _Toc159317961 \h </w:instrText>
        </w:r>
        <w:r>
          <w:rPr>
            <w:b/>
            <w:bCs/>
            <w:noProof/>
            <w:webHidden/>
          </w:rPr>
        </w:r>
        <w:r>
          <w:rPr>
            <w:b/>
            <w:bCs/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3</w:t>
        </w:r>
        <w:r>
          <w:rPr>
            <w:b/>
            <w:bCs/>
            <w:noProof/>
            <w:webHidden/>
          </w:rPr>
          <w:fldChar w:fldCharType="end"/>
        </w:r>
      </w:hyperlink>
    </w:p>
    <w:p w14:paraId="09963F9E" w14:textId="695B5DC9" w:rsidR="00956877" w:rsidRPr="00656CDF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62" w:history="1">
        <w:r>
          <w:rPr>
            <w:rStyle w:val="Hyperlink"/>
            <w:rFonts w:eastAsia="system-ui"/>
            <w:b/>
            <w:bCs/>
            <w:noProof/>
            <w:lang w:val="en-IN"/>
          </w:rPr>
          <w:t>2.4</w:t>
        </w:r>
        <w:r>
          <w:rPr>
            <w:rFonts w:asciiTheme="minorHAnsi" w:eastAsiaTheme="minorEastAsia" w:hAnsiTheme="minorHAnsi" w:cstheme="minorBidi"/>
            <w:b/>
            <w:bCs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b/>
            <w:bCs/>
            <w:noProof/>
            <w:lang w:val="en-IN"/>
          </w:rPr>
          <w:t>Mediul de operare</w:t>
        </w:r>
        <w:r>
          <w:rPr>
            <w:b/>
            <w:bCs/>
            <w:noProof/>
            <w:webHidden/>
          </w:rPr>
          <w:tab/>
        </w:r>
        <w:r>
          <w:rPr>
            <w:b/>
            <w:bCs/>
            <w:noProof/>
            <w:webHidden/>
          </w:rPr>
          <w:fldChar w:fldCharType="begin"/>
        </w:r>
        <w:r>
          <w:rPr>
            <w:b/>
            <w:bCs/>
            <w:noProof/>
            <w:webHidden/>
          </w:rPr>
          <w:instrText xml:space="preserve"> PAGEREF _Toc159317962 \h </w:instrText>
        </w:r>
        <w:r>
          <w:rPr>
            <w:b/>
            <w:bCs/>
            <w:noProof/>
            <w:webHidden/>
          </w:rPr>
        </w:r>
        <w:r>
          <w:rPr>
            <w:b/>
            <w:bCs/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4</w:t>
        </w:r>
        <w:r>
          <w:rPr>
            <w:b/>
            <w:bCs/>
            <w:noProof/>
            <w:webHidden/>
          </w:rPr>
          <w:fldChar w:fldCharType="end"/>
        </w:r>
      </w:hyperlink>
    </w:p>
    <w:p w14:paraId="64133E8D" w14:textId="469B4F37" w:rsidR="00956877" w:rsidRPr="00656CDF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63" w:history="1">
        <w:r>
          <w:rPr>
            <w:rStyle w:val="Hyperlink"/>
            <w:rFonts w:eastAsia="system-ui"/>
            <w:b/>
            <w:bCs/>
            <w:noProof/>
            <w:lang w:val="en-IN"/>
          </w:rPr>
          <w:t>2.5</w:t>
        </w:r>
        <w:r>
          <w:rPr>
            <w:rFonts w:asciiTheme="minorHAnsi" w:eastAsiaTheme="minorEastAsia" w:hAnsiTheme="minorHAnsi" w:cstheme="minorBidi"/>
            <w:b/>
            <w:bCs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b/>
            <w:bCs/>
            <w:noProof/>
            <w:lang w:val="en-IN"/>
          </w:rPr>
          <w:t>Constrângeri de proiectare și de implementare</w:t>
        </w:r>
        <w:r>
          <w:rPr>
            <w:b/>
            <w:bCs/>
            <w:noProof/>
            <w:webHidden/>
          </w:rPr>
          <w:tab/>
        </w:r>
        <w:r>
          <w:rPr>
            <w:b/>
            <w:bCs/>
            <w:noProof/>
            <w:webHidden/>
          </w:rPr>
          <w:fldChar w:fldCharType="begin"/>
        </w:r>
        <w:r>
          <w:rPr>
            <w:b/>
            <w:bCs/>
            <w:noProof/>
            <w:webHidden/>
          </w:rPr>
          <w:instrText xml:space="preserve"> PAGEREF _Toc159317963 \h </w:instrText>
        </w:r>
        <w:r>
          <w:rPr>
            <w:b/>
            <w:bCs/>
            <w:noProof/>
            <w:webHidden/>
          </w:rPr>
        </w:r>
        <w:r>
          <w:rPr>
            <w:b/>
            <w:bCs/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4</w:t>
        </w:r>
        <w:r>
          <w:rPr>
            <w:b/>
            <w:bCs/>
            <w:noProof/>
            <w:webHidden/>
          </w:rPr>
          <w:fldChar w:fldCharType="end"/>
        </w:r>
      </w:hyperlink>
    </w:p>
    <w:p w14:paraId="5153A33A" w14:textId="0AB5CC73" w:rsidR="00956877" w:rsidRPr="00656CDF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64" w:history="1">
        <w:r>
          <w:rPr>
            <w:rStyle w:val="Hyperlink"/>
            <w:rFonts w:eastAsia="system-ui"/>
            <w:b/>
            <w:bCs/>
            <w:noProof/>
            <w:lang w:val="en-IN"/>
          </w:rPr>
          <w:t>2.6</w:t>
        </w:r>
        <w:r>
          <w:rPr>
            <w:rFonts w:asciiTheme="minorHAnsi" w:eastAsiaTheme="minorEastAsia" w:hAnsiTheme="minorHAnsi" w:cstheme="minorBidi"/>
            <w:b/>
            <w:bCs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b/>
            <w:bCs/>
            <w:noProof/>
            <w:lang w:val="en-IN"/>
          </w:rPr>
          <w:t>Presupuneri și dependențe</w:t>
        </w:r>
        <w:r>
          <w:rPr>
            <w:b/>
            <w:bCs/>
            <w:noProof/>
            <w:webHidden/>
          </w:rPr>
          <w:tab/>
        </w:r>
        <w:r>
          <w:rPr>
            <w:b/>
            <w:bCs/>
            <w:noProof/>
            <w:webHidden/>
          </w:rPr>
          <w:fldChar w:fldCharType="begin"/>
        </w:r>
        <w:r>
          <w:rPr>
            <w:b/>
            <w:bCs/>
            <w:noProof/>
            <w:webHidden/>
          </w:rPr>
          <w:instrText xml:space="preserve"> PAGEREF _Toc159317964 \h </w:instrText>
        </w:r>
        <w:r>
          <w:rPr>
            <w:b/>
            <w:bCs/>
            <w:noProof/>
            <w:webHidden/>
          </w:rPr>
        </w:r>
        <w:r>
          <w:rPr>
            <w:b/>
            <w:bCs/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4</w:t>
        </w:r>
        <w:r>
          <w:rPr>
            <w:b/>
            <w:bCs/>
            <w:noProof/>
            <w:webHidden/>
          </w:rPr>
          <w:fldChar w:fldCharType="end"/>
        </w:r>
      </w:hyperlink>
    </w:p>
    <w:p w14:paraId="10A9D984" w14:textId="7543145E" w:rsidR="00956877" w:rsidRPr="00656CDF" w:rsidRDefault="00956877">
      <w:pPr>
        <w:pStyle w:val="TOC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65" w:history="1">
        <w:r>
          <w:rPr>
            <w:rStyle w:val="Hyperlink"/>
            <w:b/>
            <w:bCs/>
            <w:noProof/>
          </w:rPr>
          <w:t>3</w:t>
        </w:r>
        <w:r>
          <w:rPr>
            <w:rFonts w:asciiTheme="minorHAnsi" w:eastAsiaTheme="minorEastAsia" w:hAnsiTheme="minorHAnsi" w:cstheme="minorBidi"/>
            <w:b/>
            <w:bCs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b/>
            <w:bCs/>
            <w:noProof/>
          </w:rPr>
          <w:t>Cerințele sistemului</w:t>
        </w:r>
        <w:r>
          <w:rPr>
            <w:b/>
            <w:bCs/>
            <w:noProof/>
            <w:webHidden/>
          </w:rPr>
          <w:tab/>
        </w:r>
        <w:r>
          <w:rPr>
            <w:b/>
            <w:bCs/>
            <w:noProof/>
            <w:webHidden/>
          </w:rPr>
          <w:fldChar w:fldCharType="begin"/>
        </w:r>
        <w:r>
          <w:rPr>
            <w:b/>
            <w:bCs/>
            <w:noProof/>
            <w:webHidden/>
          </w:rPr>
          <w:instrText xml:space="preserve"> PAGEREF _Toc159317965 \h </w:instrText>
        </w:r>
        <w:r>
          <w:rPr>
            <w:b/>
            <w:bCs/>
            <w:noProof/>
            <w:webHidden/>
          </w:rPr>
        </w:r>
        <w:r>
          <w:rPr>
            <w:b/>
            <w:bCs/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4</w:t>
        </w:r>
        <w:r>
          <w:rPr>
            <w:b/>
            <w:bCs/>
            <w:noProof/>
            <w:webHidden/>
          </w:rPr>
          <w:fldChar w:fldCharType="end"/>
        </w:r>
      </w:hyperlink>
    </w:p>
    <w:p w14:paraId="5F0A5094" w14:textId="75D45802" w:rsidR="00956877" w:rsidRPr="00656CDF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b/>
          <w:bCs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66" w:history="1">
        <w:r>
          <w:rPr>
            <w:rStyle w:val="Hyperlink"/>
            <w:b/>
            <w:bCs/>
            <w:noProof/>
          </w:rPr>
          <w:t>3.1</w:t>
        </w:r>
        <w:r>
          <w:rPr>
            <w:rFonts w:asciiTheme="minorHAnsi" w:eastAsiaTheme="minorEastAsia" w:hAnsiTheme="minorHAnsi" w:cstheme="minorBidi"/>
            <w:b/>
            <w:bCs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b/>
            <w:bCs/>
            <w:noProof/>
            <w:lang w:val="ro-RO"/>
          </w:rPr>
          <w:t>CF-01: Detectia benzilor de circulatie</w:t>
        </w:r>
        <w:r>
          <w:rPr>
            <w:b/>
            <w:bCs/>
            <w:noProof/>
            <w:webHidden/>
          </w:rPr>
          <w:tab/>
        </w:r>
        <w:r>
          <w:rPr>
            <w:b/>
            <w:bCs/>
            <w:noProof/>
            <w:webHidden/>
          </w:rPr>
          <w:fldChar w:fldCharType="begin"/>
        </w:r>
        <w:r>
          <w:rPr>
            <w:b/>
            <w:bCs/>
            <w:noProof/>
            <w:webHidden/>
          </w:rPr>
          <w:instrText xml:space="preserve"> PAGEREF _Toc159317966 \h </w:instrText>
        </w:r>
        <w:r>
          <w:rPr>
            <w:b/>
            <w:bCs/>
            <w:noProof/>
            <w:webHidden/>
          </w:rPr>
        </w:r>
        <w:r>
          <w:rPr>
            <w:b/>
            <w:bCs/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4</w:t>
        </w:r>
        <w:r>
          <w:rPr>
            <w:b/>
            <w:bCs/>
            <w:noProof/>
            <w:webHidden/>
          </w:rPr>
          <w:fldChar w:fldCharType="end"/>
        </w:r>
      </w:hyperlink>
    </w:p>
    <w:p w14:paraId="29C21D60" w14:textId="14A78C22" w:rsidR="00956877" w:rsidRPr="00656CDF" w:rsidRDefault="00956877">
      <w:pPr>
        <w:pStyle w:val="TOC3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67" w:history="1">
        <w:r>
          <w:rPr>
            <w:rStyle w:val="Hyperlink"/>
            <w:b/>
            <w:bCs/>
            <w:noProof/>
          </w:rPr>
          <w:t>3.1.1</w:t>
        </w:r>
        <w:r>
          <w:rPr>
            <w:rFonts w:asciiTheme="minorHAnsi" w:eastAsiaTheme="minorEastAsia" w:hAnsiTheme="minorHAnsi" w:cstheme="minorBidi"/>
            <w:b/>
            <w:bCs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b/>
            <w:bCs/>
            <w:noProof/>
          </w:rPr>
          <w:t>Descriere și Prioritate</w:t>
        </w:r>
        <w:r>
          <w:rPr>
            <w:b/>
            <w:bCs/>
            <w:noProof/>
            <w:webHidden/>
          </w:rPr>
          <w:tab/>
        </w:r>
        <w:r>
          <w:rPr>
            <w:b/>
            <w:bCs/>
            <w:noProof/>
            <w:webHidden/>
          </w:rPr>
          <w:fldChar w:fldCharType="begin"/>
        </w:r>
        <w:r>
          <w:rPr>
            <w:b/>
            <w:bCs/>
            <w:noProof/>
            <w:webHidden/>
          </w:rPr>
          <w:instrText xml:space="preserve"> PAGEREF _Toc159317967 \h </w:instrText>
        </w:r>
        <w:r>
          <w:rPr>
            <w:b/>
            <w:bCs/>
            <w:noProof/>
            <w:webHidden/>
          </w:rPr>
        </w:r>
        <w:r>
          <w:rPr>
            <w:b/>
            <w:bCs/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4</w:t>
        </w:r>
        <w:r>
          <w:rPr>
            <w:b/>
            <w:bCs/>
            <w:noProof/>
            <w:webHidden/>
          </w:rPr>
          <w:fldChar w:fldCharType="end"/>
        </w:r>
      </w:hyperlink>
    </w:p>
    <w:p w14:paraId="16EDBD06" w14:textId="41A11D63" w:rsidR="00956877" w:rsidRPr="00656CDF" w:rsidRDefault="00956877">
      <w:pPr>
        <w:pStyle w:val="TOC3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68" w:history="1">
        <w:r>
          <w:rPr>
            <w:rStyle w:val="Hyperlink"/>
            <w:b/>
            <w:bCs/>
            <w:noProof/>
          </w:rPr>
          <w:t>3.1.2</w:t>
        </w:r>
        <w:r>
          <w:rPr>
            <w:rFonts w:asciiTheme="minorHAnsi" w:eastAsiaTheme="minorEastAsia" w:hAnsiTheme="minorHAnsi" w:cstheme="minorBidi"/>
            <w:b/>
            <w:bCs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b/>
            <w:bCs/>
            <w:noProof/>
          </w:rPr>
          <w:t>Secvențe Stimul/Răspuns</w:t>
        </w:r>
        <w:r>
          <w:rPr>
            <w:b/>
            <w:bCs/>
            <w:noProof/>
            <w:webHidden/>
          </w:rPr>
          <w:tab/>
        </w:r>
        <w:r>
          <w:rPr>
            <w:b/>
            <w:bCs/>
            <w:noProof/>
            <w:webHidden/>
          </w:rPr>
          <w:fldChar w:fldCharType="begin"/>
        </w:r>
        <w:r>
          <w:rPr>
            <w:b/>
            <w:bCs/>
            <w:noProof/>
            <w:webHidden/>
          </w:rPr>
          <w:instrText xml:space="preserve"> PAGEREF _Toc159317968 \h </w:instrText>
        </w:r>
        <w:r>
          <w:rPr>
            <w:b/>
            <w:bCs/>
            <w:noProof/>
            <w:webHidden/>
          </w:rPr>
        </w:r>
        <w:r>
          <w:rPr>
            <w:b/>
            <w:bCs/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4</w:t>
        </w:r>
        <w:r>
          <w:rPr>
            <w:b/>
            <w:bCs/>
            <w:noProof/>
            <w:webHidden/>
          </w:rPr>
          <w:fldChar w:fldCharType="end"/>
        </w:r>
      </w:hyperlink>
    </w:p>
    <w:p w14:paraId="39795E28" w14:textId="24B46435" w:rsidR="00956877" w:rsidRPr="00656CDF" w:rsidRDefault="00956877">
      <w:pPr>
        <w:pStyle w:val="TOC3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b/>
          <w:bCs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69" w:history="1">
        <w:r>
          <w:rPr>
            <w:rStyle w:val="Hyperlink"/>
            <w:b/>
            <w:bCs/>
            <w:noProof/>
          </w:rPr>
          <w:t>3.1.3</w:t>
        </w:r>
        <w:r>
          <w:rPr>
            <w:rFonts w:asciiTheme="minorHAnsi" w:eastAsiaTheme="minorEastAsia" w:hAnsiTheme="minorHAnsi" w:cstheme="minorBidi"/>
            <w:b/>
            <w:bCs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b/>
            <w:bCs/>
            <w:noProof/>
          </w:rPr>
          <w:t>Cerințe Funcționale</w:t>
        </w:r>
        <w:r>
          <w:rPr>
            <w:b/>
            <w:bCs/>
            <w:noProof/>
            <w:webHidden/>
          </w:rPr>
          <w:tab/>
        </w:r>
        <w:r>
          <w:rPr>
            <w:b/>
            <w:bCs/>
            <w:noProof/>
            <w:webHidden/>
          </w:rPr>
          <w:fldChar w:fldCharType="begin"/>
        </w:r>
        <w:r>
          <w:rPr>
            <w:b/>
            <w:bCs/>
            <w:noProof/>
            <w:webHidden/>
          </w:rPr>
          <w:instrText xml:space="preserve"> PAGEREF _Toc159317969 \h </w:instrText>
        </w:r>
        <w:r>
          <w:rPr>
            <w:b/>
            <w:bCs/>
            <w:noProof/>
            <w:webHidden/>
          </w:rPr>
        </w:r>
        <w:r>
          <w:rPr>
            <w:b/>
            <w:bCs/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5</w:t>
        </w:r>
        <w:r>
          <w:rPr>
            <w:b/>
            <w:bCs/>
            <w:noProof/>
            <w:webHidden/>
          </w:rPr>
          <w:fldChar w:fldCharType="end"/>
        </w:r>
      </w:hyperlink>
    </w:p>
    <w:p w14:paraId="001DE93F" w14:textId="7E111FA1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70" w:history="1">
        <w:r>
          <w:rPr>
            <w:rStyle w:val="Hyperlink"/>
            <w:b/>
            <w:bCs/>
            <w:noProof/>
          </w:rPr>
          <w:t>3.2</w:t>
        </w:r>
        <w:r>
          <w:rPr>
            <w:rFonts w:asciiTheme="minorHAnsi" w:eastAsiaTheme="minorEastAsia" w:hAnsiTheme="minorHAnsi" w:cstheme="minorBidi"/>
            <w:b/>
            <w:bCs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b/>
            <w:bCs/>
            <w:noProof/>
            <w:lang w:val="ro-RO"/>
          </w:rPr>
          <w:t>CF-02 ... CF-06: Cerinte suplimentare</w:t>
        </w:r>
        <w:r>
          <w:rPr>
            <w:b/>
            <w:bCs/>
            <w:noProof/>
            <w:webHidden/>
          </w:rPr>
          <w:tab/>
        </w:r>
        <w:r>
          <w:rPr>
            <w:b/>
            <w:bCs/>
            <w:noProof/>
            <w:webHidden/>
          </w:rPr>
          <w:fldChar w:fldCharType="begin"/>
        </w:r>
        <w:r>
          <w:rPr>
            <w:b/>
            <w:bCs/>
            <w:noProof/>
            <w:webHidden/>
          </w:rPr>
          <w:instrText xml:space="preserve"> PAGEREF _Toc159317970 \h </w:instrText>
        </w:r>
        <w:r>
          <w:rPr>
            <w:b/>
            <w:bCs/>
            <w:noProof/>
            <w:webHidden/>
          </w:rPr>
        </w:r>
        <w:r>
          <w:rPr>
            <w:b/>
            <w:bCs/>
            <w:noProof/>
            <w:webHidden/>
          </w:rPr>
          <w:fldChar w:fldCharType="separate"/>
        </w:r>
        <w:r>
          <w:rPr>
            <w:b/>
            <w:bCs/>
            <w:noProof/>
            <w:webHidden/>
          </w:rPr>
          <w:t>5</w:t>
        </w:r>
        <w:r>
          <w:rPr>
            <w:b/>
            <w:bCs/>
            <w:noProof/>
            <w:webHidden/>
          </w:rPr>
          <w:fldChar w:fldCharType="end"/>
        </w:r>
      </w:hyperlink>
    </w:p>
    <w:p w14:paraId="1689B8A8" w14:textId="04D7075C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71" w:history="1">
        <w:r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  <w:lang w:val="ro-RO"/>
          </w:rPr>
          <w:t>Vezi sectiunile CF-02 pana la CF-06 descrise mai jos.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7DC34C" w14:textId="6B6D6F10" w:rsidR="00956877" w:rsidRDefault="00956877">
      <w:pPr>
        <w:pStyle w:val="TOC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72" w:history="1">
        <w:r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noProof/>
          </w:rPr>
          <w:t>Cerințe pentru interfețe externe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BA20A5" w14:textId="15E1B2E2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73" w:history="1">
        <w:r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  <w:lang w:val="en-US"/>
          </w:rPr>
          <w:t>Interfețe ale Utilizatorului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83246B" w14:textId="7A9F910D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74" w:history="1">
        <w:r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  <w:lang w:val="en-US"/>
          </w:rPr>
          <w:t>Interfețe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190BD7" w14:textId="779A9EE8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75" w:history="1">
        <w:r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  <w:lang w:val="en-US"/>
          </w:rPr>
          <w:t>Interfețe de Comunicare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E81152" w14:textId="392B4AD9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76" w:history="1">
        <w:r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  <w:lang w:val="en-US"/>
          </w:rPr>
          <w:t>Interfețe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ED44F1" w14:textId="73001441" w:rsidR="00956877" w:rsidRDefault="00956877">
      <w:pPr>
        <w:pStyle w:val="TOC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77" w:history="1">
        <w:r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noProof/>
          </w:rPr>
          <w:t>Cerințe non-funcționale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7A9656" w14:textId="1CA0CB63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78" w:history="1">
        <w:r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Cerințe de performanță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E63157" w14:textId="3602DCF0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79" w:history="1">
        <w:r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Cerințe de siguranță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FFB71E" w14:textId="4B0FD90B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80" w:history="1">
        <w:r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Cerințe de securitate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20AB94" w14:textId="149B9B38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81" w:history="1">
        <w:r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NFR-QUAL-01 Modularitate: arhitectura bazata pe module independente (LaneModule, SignModule, MotorModule, RecordModule, TFLiteDriver). NFR-QUAL-02 Mentinabilitate: fiecare modul are interfata clara si poate fi testat independent. NFR-QUAL-03 Portabilitate: codul Python ruleaza pe orice RPi cu Raspberry Pi OS. NFR-QUAL-04 Disponibilitate: sistemul porneste automat la boot prin serviciu systemd.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6310A6" w14:textId="22E0B249" w:rsidR="00956877" w:rsidRDefault="00956877">
      <w:pPr>
        <w:pStyle w:val="TOC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82" w:history="1">
        <w:r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Alte cerințe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829FE0" w14:textId="4D52429E" w:rsidR="00956877" w:rsidRDefault="00956877">
      <w:pPr>
        <w:pStyle w:val="TOC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83" w:history="1">
        <w:r>
          <w:rPr>
            <w:rStyle w:val="Hyperlink"/>
            <w:rFonts w:eastAsia="system-ui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Anexe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3C199C" w14:textId="01F9C565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84" w:history="1">
        <w:r>
          <w:rPr>
            <w:rStyle w:val="Hyperlink"/>
            <w:rFonts w:eastAsia="system-ui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Anexa A: Glosar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AF4938" w14:textId="11417FA2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85" w:history="1">
        <w:r>
          <w:rPr>
            <w:rStyle w:val="Hyperlink"/>
            <w:rFonts w:eastAsia="system-ui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Anexa B: Modele de Analiză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98B11F" w14:textId="6E118E29" w:rsidR="00956877" w:rsidRDefault="00956877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GB" w:eastAsia="en-GB"/>
          <w14:ligatures w14:val="standardContextual"/>
        </w:rPr>
      </w:pPr>
      <w:hyperlink w:anchor="_Toc159317986" w:history="1">
        <w:r>
          <w:rPr>
            <w:rStyle w:val="Hyperlink"/>
            <w:rFonts w:eastAsia="system-ui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n-GB" w:eastAsia="en-GB"/>
            <w14:ligatures w14:val="standardContextual"/>
          </w:rPr>
          <w:tab/>
        </w:r>
        <w:r>
          <w:rPr>
            <w:rStyle w:val="Hyperlink"/>
            <w:rFonts w:eastAsia="system-ui"/>
            <w:noProof/>
          </w:rPr>
          <w:t>Anexa C: Listă de Probleme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_Toc159317986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922BF7" w14:textId="20CFF2EA" w:rsidR="00F37EB6" w:rsidRDefault="00C2415E" w:rsidP="00610903">
      <w:pPr>
        <w:rPr>
          <w:lang w:val="en-US"/>
        </w:rPr>
      </w:pPr>
      <w:r>
        <w:rPr>
          <w:lang w:val="en-US"/>
        </w:rPr>
        <w:fldChar w:fldCharType="end"/>
      </w:r>
    </w:p>
    <w:p w14:paraId="6BAD9525" w14:textId="77777777" w:rsidR="00CA590E" w:rsidRDefault="00F37EB6" w:rsidP="00610903">
      <w:pPr>
        <w:rPr>
          <w:lang w:val="en-US"/>
        </w:rPr>
      </w:pPr>
      <w:r>
        <w:rPr>
          <w:lang w:val="en-US"/>
        </w:rPr>
        <w:br w:type="page"/>
      </w:r>
    </w:p>
    <w:p w14:paraId="7D3F945D" w14:textId="68872D61" w:rsidR="004346CE" w:rsidRPr="00931C85" w:rsidRDefault="00CA590E" w:rsidP="00931C85">
      <w:pPr>
        <w:pStyle w:val="Heading1"/>
        <w:numPr>
          <w:ilvl w:val="0"/>
          <w:numId w:val="39"/>
        </w:numPr>
        <w:rPr>
          <w:rStyle w:val="Heading2Char"/>
          <w:b w:val="0"/>
          <w:bCs w:val="0"/>
          <w:sz w:val="36"/>
          <w:szCs w:val="24"/>
          <w:lang w:val="en-US"/>
        </w:rPr>
      </w:pPr>
      <w:bookmarkStart w:id="0" w:name="_Toc244519333"/>
      <w:bookmarkStart w:id="1" w:name="_Toc159317952"/>
      <w:r>
        <w:rPr>
          <w:rStyle w:val="Heading2Char"/>
          <w:b w:val="0"/>
          <w:bCs w:val="0"/>
          <w:sz w:val="36"/>
          <w:szCs w:val="24"/>
          <w:lang w:val="en-US"/>
        </w:rPr>
        <w:lastRenderedPageBreak/>
        <w:t>Introducere</w:t>
      </w:r>
      <w:bookmarkEnd w:id="0"/>
      <w:bookmarkEnd w:id="1"/>
    </w:p>
    <w:p w14:paraId="65AF5664" w14:textId="129224F4" w:rsidR="00DE0140" w:rsidRPr="00DE0140" w:rsidRDefault="3E015640" w:rsidP="00DE0140">
      <w:pPr>
        <w:pStyle w:val="Heading2"/>
        <w:rPr>
          <w:rFonts w:eastAsia="system-ui"/>
          <w:lang w:val="ro-RO"/>
        </w:rPr>
      </w:pPr>
      <w:bookmarkStart w:id="2" w:name="_Toc159317953"/>
      <w:r>
        <w:rPr>
          <w:rFonts w:eastAsia="system-ui"/>
        </w:rPr>
        <w:t>Scopu</w:t>
      </w:r>
      <w:r>
        <w:rPr>
          <w:rFonts w:eastAsia="system-ui"/>
          <w:lang w:val="ro-RO"/>
        </w:rPr>
        <w:t>l</w:t>
      </w:r>
      <w:bookmarkEnd w:id="2"/>
    </w:p>
    <w:p w14:paraId="2DD140D0" w14:textId="5A236331" w:rsidR="3E015640" w:rsidRDefault="3E015640" w:rsidP="0F3EDA96">
      <w:pPr>
        <w:spacing w:after="200" w:line="276" w:lineRule="auto"/>
        <w:rPr>
          <w:rFonts w:ascii="system-ui" w:eastAsia="system-ui" w:hAnsi="system-ui" w:cs="system-ui"/>
          <w:color w:val="000000" w:themeColor="text1"/>
        </w:rPr>
      </w:pPr>
      <w:r>
        <w:rPr>
          <w:rFonts w:ascii="system-ui" w:eastAsia="system-ui" w:hAnsi="system-ui" w:cs="system-ui"/>
          <w:color w:val="000000" w:themeColor="text1"/>
        </w:rPr>
        <w:t>Documentul SRS descrie cerințele funcționale și non-funcționale ale sistemului Masina Autonoma cu Comportament Clonat. Sistemul reprezintă un autoturism RC controlat de un Raspberry Pi 4 Model B care implementează detectia benzilor de circulatie cu OpenCV, recunoașterea semnelor cu MobileNetV2 ONNX, controlul motorului prin L298N H-Bridge și inferența unui model de behavior cloning (PilotNet) cu TensorFlow Lite. Scopul SRS este de a documenta complet cerințele sistemului pentru evaluarea în cadrul cursului ASIPSI.</w:t>
      </w:r>
    </w:p>
    <w:p w14:paraId="2268109E" w14:textId="2C0C71AF" w:rsidR="00DE0140" w:rsidRDefault="3E015640" w:rsidP="00DE0140">
      <w:pPr>
        <w:pStyle w:val="Heading2"/>
        <w:rPr>
          <w:rFonts w:eastAsia="system-ui"/>
        </w:rPr>
      </w:pPr>
      <w:bookmarkStart w:id="3" w:name="_Toc159317954"/>
      <w:r>
        <w:rPr>
          <w:rFonts w:eastAsia="system-ui"/>
        </w:rPr>
        <w:t>Convenții ale documentului</w:t>
      </w:r>
      <w:bookmarkEnd w:id="3"/>
    </w:p>
    <w:p w14:paraId="00AA5678" w14:textId="77777777" w:rsidR="00000000" w:rsidRDefault="00000000">
      <w:pPr>
        <w:rPr>
          <w:lang w:val="ro-RO"/>
        </w:rPr>
      </w:pPr>
      <w:r>
        <w:rPr>
          <w:lang w:val="ro-RO"/>
        </w:rPr>
        <w:t>Documentul respecta standardul IEEE 830 pentru specificatii software. Prioritatile sunt marcate: P1 (ridicata), P2 (medie), P3 (joasa). Cerintele sunt numerotate secvential REQ-XX. Termenul "sistem" desemneaza Masina Autonoma cu Comportament Clonat pe Raspberry Pi 4.</w:t>
      </w:r>
    </w:p>
    <w:p w14:paraId="45C0FD6C" w14:textId="6D67BF96" w:rsidR="0F3EDA96" w:rsidRDefault="0F3EDA96" w:rsidP="0F3EDA96">
      <w:pPr>
        <w:rPr>
          <w:rFonts w:ascii="system-ui" w:eastAsia="system-ui" w:hAnsi="system-ui" w:cs="system-ui"/>
          <w:color w:val="000000" w:themeColor="text1"/>
        </w:rPr>
      </w:pPr>
    </w:p>
    <w:p w14:paraId="61C195CA" w14:textId="77777777" w:rsidR="00DE0140" w:rsidRDefault="3E015640" w:rsidP="00DE0140">
      <w:pPr>
        <w:pStyle w:val="Heading2"/>
        <w:rPr>
          <w:rFonts w:eastAsia="system-ui"/>
        </w:rPr>
      </w:pPr>
      <w:bookmarkStart w:id="4" w:name="_Toc159317955"/>
      <w:r>
        <w:rPr>
          <w:rFonts w:eastAsia="system-ui"/>
        </w:rPr>
        <w:t>Audiență țintă</w:t>
      </w:r>
      <w:bookmarkEnd w:id="4"/>
    </w:p>
    <w:p w14:paraId="05FC46D3" w14:textId="77777777" w:rsidR="00000000" w:rsidRDefault="00000000">
      <w:pPr>
        <w:rPr>
          <w:lang w:val="ro-RO"/>
        </w:rPr>
      </w:pPr>
      <w:r>
        <w:rPr>
          <w:lang w:val="ro-RO"/>
        </w:rPr>
        <w:t>Documentul este destinat: (1) Studentului autor Cuta Alexandru-Nicolae pentru ghidarea implementarii tehnice; (2) Coordonatorului de proiect pentru evaluarea cerintelor si validarea arhitecturii; (3) Evaluatorilor cursului ASIPSI-UTCB pentru verificarea conformitatii cu baremul.</w:t>
      </w:r>
    </w:p>
    <w:p w14:paraId="3529D67F" w14:textId="5E193158" w:rsidR="0F3EDA96" w:rsidRDefault="0F3EDA96" w:rsidP="0F3EDA96">
      <w:pPr>
        <w:rPr>
          <w:rFonts w:ascii="system-ui" w:eastAsia="system-ui" w:hAnsi="system-ui" w:cs="system-ui"/>
          <w:color w:val="000000" w:themeColor="text1"/>
        </w:rPr>
      </w:pPr>
    </w:p>
    <w:p w14:paraId="0414B851" w14:textId="77777777" w:rsidR="00DE0140" w:rsidRDefault="3E015640" w:rsidP="00DE0140">
      <w:pPr>
        <w:pStyle w:val="Heading2"/>
        <w:rPr>
          <w:rFonts w:eastAsia="system-ui"/>
        </w:rPr>
      </w:pPr>
      <w:bookmarkStart w:id="5" w:name="_Toc159317956"/>
      <w:r>
        <w:rPr>
          <w:rFonts w:eastAsia="system-ui"/>
        </w:rPr>
        <w:t>Sfera de aplicare</w:t>
      </w:r>
      <w:bookmarkEnd w:id="5"/>
    </w:p>
    <w:p w14:paraId="3A35AFB8" w14:textId="77777777" w:rsidR="00000000" w:rsidRDefault="00000000">
      <w:pPr>
        <w:rPr>
          <w:lang w:val="ro-RO"/>
        </w:rPr>
      </w:pPr>
      <w:r>
        <w:rPr>
          <w:lang w:val="ro-RO"/>
        </w:rPr>
        <w:t>Sistemul realizeaza: detectie benzi circulatie (OpenCV HSV, warp perspectiva), detectie semne rutiere (MobileNetV2 ONNX, 43 clase GTSRB), colectare date comportament (10 Hz, labels.csv), inferenta model ML (PilotNet TFLite 3 clase) si control web real-time (Flask + SocketIO, stream MJPEG). Scopul: demonstrarea viabilitatii behavior cloning pentru un vehicul autonom la scara redusa.</w:t>
      </w:r>
    </w:p>
    <w:p w14:paraId="51B7AC69" w14:textId="00D4A90E" w:rsidR="0F3EDA96" w:rsidRDefault="0F3EDA96" w:rsidP="0F3EDA96">
      <w:pPr>
        <w:rPr>
          <w:rFonts w:ascii="system-ui" w:eastAsia="system-ui" w:hAnsi="system-ui" w:cs="system-ui"/>
          <w:color w:val="000000" w:themeColor="text1"/>
        </w:rPr>
      </w:pPr>
    </w:p>
    <w:p w14:paraId="506C5F4A" w14:textId="0C044BBB" w:rsidR="00DE0140" w:rsidRDefault="3E015640" w:rsidP="00DE0140">
      <w:pPr>
        <w:pStyle w:val="Heading2"/>
        <w:rPr>
          <w:rFonts w:eastAsia="system-ui"/>
        </w:rPr>
      </w:pPr>
      <w:bookmarkStart w:id="6" w:name="_Toc159317957"/>
      <w:r>
        <w:rPr>
          <w:rFonts w:eastAsia="system-ui"/>
        </w:rPr>
        <w:t>Referințe</w:t>
      </w:r>
      <w:bookmarkEnd w:id="6"/>
    </w:p>
    <w:p w14:paraId="38A2FFFC" w14:textId="77777777" w:rsidR="00000000" w:rsidRDefault="00000000">
      <w:pPr>
        <w:rPr>
          <w:lang w:val="ro-RO"/>
        </w:rPr>
      </w:pPr>
      <w:r>
        <w:rPr>
          <w:lang w:val="ro-RO"/>
        </w:rPr>
        <w:t>1. IEEE 830-1998: Recommended Practice for Software Requirements Specifications. 2. OpenCV Documentation 4.x - docs.opencv.org/4.x. 3. TensorFlow Lite Guide - tensorflow.org/lite. 4. GTSRB Dataset - kaggle.com/datasets/meowmeowmeowmeow/gtsrb-german-traffic-sign. 5. Bojarski et al. (2016): End to End Learning for Self-Driving Cars - arxiv.org/abs/1604.07316.</w:t>
      </w:r>
    </w:p>
    <w:p w14:paraId="61777E41" w14:textId="260A5DF3" w:rsidR="0F3EDA96" w:rsidRDefault="0F3EDA96" w:rsidP="0F3EDA96"/>
    <w:p w14:paraId="40D5C5CC" w14:textId="362F3539" w:rsidR="004346CE" w:rsidRPr="00F37EB6" w:rsidRDefault="7547C05F" w:rsidP="00535397">
      <w:pPr>
        <w:pStyle w:val="Heading1"/>
      </w:pPr>
      <w:bookmarkStart w:id="7" w:name="_Toc244519334"/>
      <w:bookmarkStart w:id="8" w:name="_Toc159317958"/>
      <w:r>
        <w:t>Descriere generală</w:t>
      </w:r>
      <w:bookmarkEnd w:id="7"/>
      <w:bookmarkEnd w:id="8"/>
    </w:p>
    <w:p w14:paraId="5FFDB87A" w14:textId="77777777" w:rsidR="00535397" w:rsidRDefault="4FAFB364" w:rsidP="00535397">
      <w:pPr>
        <w:pStyle w:val="Heading2"/>
        <w:rPr>
          <w:rFonts w:eastAsia="system-ui"/>
          <w:lang w:val="en-IN"/>
        </w:rPr>
      </w:pPr>
      <w:bookmarkStart w:id="9" w:name="_Toc159317959"/>
      <w:r>
        <w:rPr>
          <w:rFonts w:eastAsia="system-ui"/>
          <w:lang w:val="en-IN"/>
        </w:rPr>
        <w:t>Perspectiva produsului</w:t>
      </w:r>
      <w:bookmarkEnd w:id="9"/>
    </w:p>
    <w:p w14:paraId="02061BC2" w14:textId="3B5FA9B1" w:rsidR="4FAFB364" w:rsidRDefault="4FAFB364" w:rsidP="0F3EDA96">
      <w:pPr>
        <w:shd w:val="clear" w:color="auto" w:fill="FFFFFF" w:themeFill="background1"/>
      </w:pPr>
      <w:r>
        <w:rPr>
          <w:rFonts w:ascii="system-ui" w:eastAsia="system-ui" w:hAnsi="system-ui" w:cs="system-ui"/>
          <w:color w:val="0D0D0D" w:themeColor="text1" w:themeTint="F2"/>
          <w:lang w:val="en-IN"/>
        </w:rPr>
        <w:t xml:space="preserve">Masina Autonoma cu Comportament Clonat este un sistem embedded independent, rulând pe Raspberry Pi 4 Model B, destinat cercetarii si demonstratiei conceptelor de navigare autonoma la scara redusa. Sistemul nu este parte dintr-o familie mai larga de produse, dar </w:t>
      </w:r>
      <w:r>
        <w:rPr>
          <w:rFonts w:ascii="system-ui" w:eastAsia="system-ui" w:hAnsi="system-ui" w:cs="system-ui"/>
          <w:color w:val="0D0D0D" w:themeColor="text1" w:themeTint="F2"/>
          <w:lang w:val="en-IN"/>
        </w:rPr>
        <w:lastRenderedPageBreak/>
        <w:t>poate fi extins cu modulele de baza (lane detection, sign detection, behavior cloning) care pot fi reutilizate independent in alte proiecte de robotica mobila.</w:t>
      </w:r>
    </w:p>
    <w:p w14:paraId="4F258FBA" w14:textId="77777777" w:rsidR="00535397" w:rsidRDefault="4FAFB364" w:rsidP="00535397">
      <w:pPr>
        <w:pStyle w:val="Heading2"/>
        <w:rPr>
          <w:rFonts w:eastAsia="system-ui"/>
          <w:lang w:val="en-IN"/>
        </w:rPr>
      </w:pPr>
      <w:bookmarkStart w:id="10" w:name="_Toc159317960"/>
      <w:r>
        <w:rPr>
          <w:rFonts w:eastAsia="system-ui"/>
          <w:lang w:val="en-IN"/>
        </w:rPr>
        <w:t>Caracteristici ale produsului</w:t>
      </w:r>
      <w:bookmarkEnd w:id="10"/>
    </w:p>
    <w:p w14:paraId="60432DBA" w14:textId="77777777" w:rsidR="00000000" w:rsidRDefault="00000000">
      <w:pPr>
        <w:rPr>
          <w:lang w:val="ro-RO"/>
        </w:rPr>
      </w:pPr>
      <w:r>
        <w:rPr>
          <w:lang w:val="ro-RO"/>
        </w:rPr>
        <w:t>Caracteristici principale: (1) Detectie benzi in timp real (HSV, bird's eye warp, histograma, STANGA/INAINTE/DREAPTA); (2) Detectie semne rutiere (43 clase GTSRB, MobileNetV2 ONNX, prag 60% confidence); (3) Interfata web (stream MJPEG 10fps, control directie, calibrare HSV, telemetrie SocketIO); (4) Inregistrare date comportament (10 Hz, queue asincron, labels.csv + imagini); (5) Inferenta behavior cloning (PilotNet TFLite, 3 clase directie).</w:t>
      </w:r>
    </w:p>
    <w:p w14:paraId="41C8CC61" w14:textId="3C64BFD3" w:rsidR="00535397" w:rsidRDefault="4FAFB364" w:rsidP="00535397">
      <w:pPr>
        <w:pStyle w:val="Heading2"/>
        <w:rPr>
          <w:rFonts w:eastAsia="system-ui"/>
          <w:lang w:val="en-IN"/>
        </w:rPr>
      </w:pPr>
      <w:bookmarkStart w:id="11" w:name="_Toc159317961"/>
      <w:r>
        <w:rPr>
          <w:rFonts w:eastAsia="system-ui"/>
          <w:lang w:val="en-IN"/>
        </w:rPr>
        <w:t>Clase și caracteristici ale utilizatorilor</w:t>
      </w:r>
      <w:bookmarkEnd w:id="11"/>
    </w:p>
    <w:p w14:paraId="0C3E27D8" w14:textId="77777777" w:rsidR="00000000" w:rsidRDefault="00000000">
      <w:pPr>
        <w:rPr>
          <w:lang w:val="ro-RO"/>
        </w:rPr>
      </w:pPr>
      <w:r>
        <w:rPr>
          <w:lang w:val="ro-RO"/>
        </w:rPr>
        <w:t>Utilizatori: (1) Operatorul/Studentul: controleaza vehiculul prin interfata web (calibrare, mod manual, mod autonom); (2) Observatorul/Coordonatorul: monitorizeaza performanta din interfata web; (3) Dezvoltatorul: acceseaza codul sursa Python de pe RPi4 via SSH pentru modificari.</w:t>
      </w:r>
    </w:p>
    <w:p w14:paraId="478B32D4" w14:textId="77777777" w:rsidR="00000000" w:rsidRDefault="00000000">
      <w:pPr>
        <w:rPr>
          <w:lang w:val="ro-RO"/>
        </w:rPr>
      </w:pPr>
      <w:r>
        <w:rPr>
          <w:lang w:val="ro-RO"/>
        </w:rPr>
        <w:t>Operatorul este un utilizator tehnic cu cunostinte de baza in Python si retele WiFi. Nu este necesara experienta in machine learning. Interfata web este intuitiva, accesibila prin browser standard (Chrome/Firefox). Frecventa utilizare: demonstratii periodice si sesiuni de colectare date de antrenament.</w:t>
      </w:r>
    </w:p>
    <w:p w14:paraId="130D7288" w14:textId="77777777" w:rsidR="00535397" w:rsidRDefault="4FAFB364" w:rsidP="00535397">
      <w:pPr>
        <w:pStyle w:val="Heading2"/>
        <w:rPr>
          <w:rFonts w:eastAsia="system-ui"/>
          <w:lang w:val="en-IN"/>
        </w:rPr>
      </w:pPr>
      <w:bookmarkStart w:id="12" w:name="_Toc159317962"/>
      <w:r>
        <w:rPr>
          <w:rFonts w:eastAsia="system-ui"/>
          <w:lang w:val="en-IN"/>
        </w:rPr>
        <w:t>Mediul de operare</w:t>
      </w:r>
      <w:bookmarkEnd w:id="12"/>
    </w:p>
    <w:p w14:paraId="4229D30C" w14:textId="77777777" w:rsidR="00000000" w:rsidRDefault="00000000">
      <w:pPr>
        <w:rPr>
          <w:lang w:val="ro-RO"/>
        </w:rPr>
      </w:pPr>
      <w:r>
        <w:rPr>
          <w:lang w:val="ro-RO"/>
        </w:rPr>
        <w:t>Hardware: Raspberry Pi 4 Model B (4GB RAM, ARM Cortex-A72 1.8GHz quad-core, Raspbian OS Bullseye). Periferice: PiCamera v2 (640x480, 10fps), driver motor L298N (2A/canal), 4 motoare DC 5V, baterie LiPo 7.4V (2x18650 ~2600mAh). Retea: WiFi 802.11n LAN, raza ~10m. Temperatura operare: 15-35 grade C, mediu de laborator interior.</w:t>
      </w:r>
    </w:p>
    <w:p w14:paraId="0F6A8A26" w14:textId="1661D1EA" w:rsidR="00535397" w:rsidRDefault="4FAFB364" w:rsidP="00535397">
      <w:pPr>
        <w:pStyle w:val="Heading2"/>
        <w:rPr>
          <w:rFonts w:eastAsia="system-ui"/>
          <w:lang w:val="en-IN"/>
        </w:rPr>
      </w:pPr>
      <w:bookmarkStart w:id="13" w:name="_Toc159317963"/>
      <w:r>
        <w:rPr>
          <w:rFonts w:eastAsia="system-ui"/>
          <w:lang w:val="en-IN"/>
        </w:rPr>
        <w:t>Constrângeri de proiectare și de implementare</w:t>
      </w:r>
      <w:bookmarkEnd w:id="13"/>
    </w:p>
    <w:p w14:paraId="599239A4" w14:textId="77777777" w:rsidR="00000000" w:rsidRDefault="00000000">
      <w:pPr>
        <w:rPr>
          <w:lang w:val="ro-RO"/>
        </w:rPr>
      </w:pPr>
      <w:r>
        <w:rPr>
          <w:lang w:val="ro-RO"/>
        </w:rPr>
        <w:t>Constrangeri: (1) RPi4 limitat la max 10 FPS procesare imagine; (2) Durata baterie ~45 minute functionare continua; (3) Dependenta de WiFi LAN local (fara acces Internet necesar); (4) Pista trebuie sa aiba benzi cu contrast ridicat (alb/galben pe negru); (5) Iluminare constanta necesara (200-800 lux); (6) Modelul TFLite limitat la 3 clase directie (STANGA, INAINTE, DREAPTA).</w:t>
      </w:r>
    </w:p>
    <w:p w14:paraId="66504A1B" w14:textId="77777777" w:rsidR="00535397" w:rsidRDefault="4FAFB364" w:rsidP="00535397">
      <w:pPr>
        <w:pStyle w:val="Heading2"/>
        <w:rPr>
          <w:rFonts w:eastAsia="system-ui"/>
          <w:lang w:val="en-IN"/>
        </w:rPr>
      </w:pPr>
      <w:bookmarkStart w:id="14" w:name="_Toc159317964"/>
      <w:r>
        <w:rPr>
          <w:rFonts w:eastAsia="system-ui"/>
          <w:lang w:val="en-IN"/>
        </w:rPr>
        <w:t>Presupuneri și dependențe</w:t>
      </w:r>
      <w:bookmarkEnd w:id="14"/>
    </w:p>
    <w:p w14:paraId="59BA30F4" w14:textId="77777777" w:rsidR="00000000" w:rsidRDefault="00000000">
      <w:pPr>
        <w:rPr>
          <w:lang w:val="ro-RO"/>
        </w:rPr>
      </w:pPr>
      <w:r>
        <w:rPr>
          <w:lang w:val="ro-RO"/>
        </w:rPr>
        <w:t>Presupuneri: (1) WiFi LAN disponibil in zona de operare; (2) Pista cu benzi distincte vizibile; (3) Iluminare relativ constanta pe durata testelor; (4) Bateria incarcata la inceputul fiecarei sesiuni; (5) Fisierele model (sign_model.onnx, pilot_model.tflite) pre-antrenate si stocate in /models/; (6) Directorul dataset/ creat si accesibil la scriere inainte de pornire sistem.</w:t>
      </w:r>
    </w:p>
    <w:p w14:paraId="29FB12A1" w14:textId="0C71C3E9" w:rsidR="0F3EDA96" w:rsidRDefault="0F3EDA96" w:rsidP="0F3EDA96">
      <w:pPr>
        <w:spacing w:line="259" w:lineRule="auto"/>
        <w:rPr>
          <w:b/>
          <w:bCs/>
          <w:lang w:val="en-IN"/>
        </w:rPr>
      </w:pPr>
      <w:bookmarkStart w:id="15" w:name="_Toc244519335"/>
    </w:p>
    <w:p w14:paraId="235BFA63" w14:textId="59F6D5AD" w:rsidR="004346CE" w:rsidRPr="004346CE" w:rsidRDefault="60185C8D" w:rsidP="00535397">
      <w:pPr>
        <w:pStyle w:val="Heading1"/>
      </w:pPr>
      <w:bookmarkStart w:id="16" w:name="_Toc159317965"/>
      <w:r>
        <w:t>Cerințele sistemului</w:t>
      </w:r>
      <w:bookmarkEnd w:id="15"/>
      <w:bookmarkEnd w:id="16"/>
    </w:p>
    <w:p w14:paraId="48260C31" w14:textId="0CE12448" w:rsidR="0F3EDA96" w:rsidRDefault="0F3EDA96" w:rsidP="0F3EDA96">
      <w:pPr>
        <w:shd w:val="clear" w:color="auto" w:fill="FFFFFF" w:themeFill="background1"/>
      </w:pPr>
    </w:p>
    <w:p w14:paraId="56F4DB74" w14:textId="77777777" w:rsidR="00000000" w:rsidRDefault="00000000"/>
    <w:p w14:paraId="507BEF7D" w14:textId="77777777" w:rsidR="00341A7E" w:rsidRDefault="00341A7E" w:rsidP="0F3EDA96">
      <w:pPr>
        <w:shd w:val="clear" w:color="auto" w:fill="FFFFFF" w:themeFill="background1"/>
        <w:rPr>
          <w:rFonts w:ascii="system-ui" w:eastAsia="system-ui" w:hAnsi="system-ui" w:cs="system-ui"/>
          <w:color w:val="0D0D0D" w:themeColor="text1" w:themeTint="F2"/>
        </w:rPr>
      </w:pPr>
    </w:p>
    <w:p w14:paraId="0A93D0AE" w14:textId="77777777" w:rsidR="00000000" w:rsidRDefault="00000000"/>
    <w:p w14:paraId="6BE4AB6F" w14:textId="780C6D7B" w:rsidR="00EA619F" w:rsidRPr="00EA2449" w:rsidRDefault="00EA2449" w:rsidP="00EA619F">
      <w:pPr>
        <w:pStyle w:val="Heading2"/>
      </w:pPr>
      <w:bookmarkStart w:id="17" w:name="_Toc159317966"/>
      <w:r>
        <w:rPr>
          <w:rFonts w:eastAsia="system-ui"/>
          <w:lang w:val="ro-RO"/>
        </w:rPr>
        <w:t>CF-01: Detectia benzilor de circulatie</w:t>
      </w:r>
      <w:bookmarkEnd w:id="17"/>
    </w:p>
    <w:p w14:paraId="63B94706" w14:textId="77777777" w:rsidR="00000000" w:rsidRDefault="00000000"/>
    <w:p w14:paraId="27122826" w14:textId="7A82E9B0" w:rsidR="00FC7845" w:rsidRDefault="00FC7845" w:rsidP="00CD75B3">
      <w:pPr>
        <w:pStyle w:val="Heading3"/>
      </w:pPr>
      <w:r>
        <w:t xml:space="preserve"> </w:t>
      </w:r>
      <w:bookmarkStart w:id="18" w:name="_Toc159317967"/>
      <w:r>
        <w:t>Descriere și Prioritate</w:t>
      </w:r>
      <w:bookmarkEnd w:id="18"/>
    </w:p>
    <w:p w14:paraId="55E6AAA3" w14:textId="77777777" w:rsidR="00000000" w:rsidRDefault="00000000">
      <w:pPr>
        <w:rPr>
          <w:lang w:val="ro-RO"/>
        </w:rPr>
      </w:pPr>
      <w:r>
        <w:rPr>
          <w:lang w:val="ro-RO"/>
        </w:rPr>
        <w:t>Sistemul detecteaza benzile de circulatie in timp real. Pipeline: captura cadru (640x480) -&gt; conversie HSV -&gt; masca culoare + eliminare zgomot -&gt; transformare perspectiva bird's eye -&gt; histograma pixeli -&gt; clasificare directie (STANGA/INAINTE/DREAPTA). Prioritate: P1 (Ridicata). Latenta tinta: &lt; 100ms per cadru.</w:t>
      </w:r>
    </w:p>
    <w:p w14:paraId="6D180BC2" w14:textId="42D177EC" w:rsidR="00FC7845" w:rsidRDefault="00FC7845" w:rsidP="00CD75B3">
      <w:pPr>
        <w:pStyle w:val="Heading3"/>
      </w:pPr>
      <w:bookmarkStart w:id="19" w:name="_Toc159317968"/>
      <w:r>
        <w:t>Secvențe Stimul/Răspuns</w:t>
      </w:r>
      <w:bookmarkEnd w:id="19"/>
    </w:p>
    <w:p w14:paraId="00AA9012" w14:textId="77777777" w:rsidR="00000000" w:rsidRDefault="00000000">
      <w:pPr>
        <w:rPr>
          <w:lang w:val="ro-RO"/>
        </w:rPr>
      </w:pPr>
      <w:r>
        <w:rPr>
          <w:lang w:val="ro-RO"/>
        </w:rPr>
        <w:t>Stimul: Camera captureaza cadru video la 10fps. Raspuns: Sistemul aplica pipeline HSV+perspectiva, clasifica directia si trimite comanda MotorController. Stimul alternativ: Eroare detectie benzi (lipsa benzi vizibile). Raspuns alternativ: Sistem transmite INAINTE ca directie fallback si inregistreaza eroarea in error.log.</w:t>
      </w:r>
    </w:p>
    <w:p w14:paraId="7990BCC3" w14:textId="4741AB4E" w:rsidR="00FC7845" w:rsidRDefault="00FC7845" w:rsidP="00CD75B3">
      <w:pPr>
        <w:pStyle w:val="Heading3"/>
      </w:pPr>
      <w:bookmarkStart w:id="20" w:name="_Toc159317969"/>
      <w:r>
        <w:t>Cerințe Funcționale</w:t>
      </w:r>
      <w:bookmarkEnd w:id="20"/>
    </w:p>
    <w:p w14:paraId="0D2D19EB" w14:textId="77777777" w:rsidR="00000000" w:rsidRDefault="00000000">
      <w:pPr>
        <w:rPr>
          <w:lang w:val="ro-RO"/>
        </w:rPr>
      </w:pPr>
      <w:r>
        <w:rPr>
          <w:lang w:val="ro-RO"/>
        </w:rPr>
        <w:t>Cerintele functionale ale modulului de detectie benzi: procesare cadru &lt; 100ms; acuratete clasificare &gt;= 90% pe pista standard; functionare la iluminare 200-800 lux; fallback automat la INAINTE la eroare detectie. Identificatoare: REQ-01 pana la REQ-04 (definite mai jos).</w:t>
      </w:r>
    </w:p>
    <w:p w14:paraId="7408BDE3" w14:textId="77777777" w:rsidR="00276233" w:rsidRDefault="00276233" w:rsidP="00CD75B3"/>
    <w:p w14:paraId="00BB3456" w14:textId="77777777" w:rsidR="00000000" w:rsidRDefault="00000000"/>
    <w:p w14:paraId="6F19408E" w14:textId="77777777" w:rsidR="00276233" w:rsidRDefault="00276233" w:rsidP="00CD75B3">
      <w:pPr>
        <w:rPr>
          <w:lang w:val="ro-RO"/>
        </w:rPr>
      </w:pPr>
    </w:p>
    <w:p w14:paraId="1647F2AA" w14:textId="77777777" w:rsidR="00000000" w:rsidRDefault="00000000">
      <w:pPr>
        <w:rPr>
          <w:lang w:val="ro-RO"/>
        </w:rPr>
      </w:pPr>
      <w:r>
        <w:rPr>
          <w:lang w:val="ro-RO"/>
        </w:rPr>
        <w:t>REQ-01: Sistemul trebuie sa detecteze benzile de circulatie si sa clasifice directia de mers (STANGA, INAINTE sau DREAPTA) in mai putin de 100ms per cadru video, cu o acuratete de cel putin 90% pe pista standard iluminata la 200-800 lux.</w:t>
      </w:r>
    </w:p>
    <w:p w14:paraId="61351043" w14:textId="77777777" w:rsidR="00000000" w:rsidRDefault="00000000">
      <w:pPr>
        <w:rPr>
          <w:lang w:val="ro-RO"/>
        </w:rPr>
      </w:pPr>
      <w:r>
        <w:rPr>
          <w:lang w:val="ro-RO"/>
        </w:rPr>
        <w:t>REQ-02: Sistemul trebuie sa ofere o interfata web accesibila prin browser standard, cu stream video MJPEG in timp real (min. 8fps), butoane de control directie si slider de calibrare HSV, cu latenta comanda web-&gt;motor sub 50ms in retea LAN.</w:t>
      </w:r>
    </w:p>
    <w:p w14:paraId="4C26EAB7" w14:textId="77777777" w:rsidR="00276233" w:rsidRPr="00276233" w:rsidRDefault="00276233" w:rsidP="00CD75B3">
      <w:pPr>
        <w:rPr>
          <w:lang w:val="ro-RO"/>
        </w:rPr>
      </w:pPr>
    </w:p>
    <w:p w14:paraId="7BDD975D" w14:textId="77777777" w:rsidR="00FC7845" w:rsidRPr="00EA619F" w:rsidRDefault="00FC7845" w:rsidP="00FC7845">
      <w:pPr>
        <w:pStyle w:val="Heading2"/>
        <w:numPr>
          <w:ilvl w:val="0"/>
          <w:numId w:val="0"/>
        </w:numPr>
        <w:ind w:left="576"/>
      </w:pPr>
    </w:p>
    <w:p w14:paraId="3171F203" w14:textId="3D1A1F05" w:rsidR="00EA619F" w:rsidRPr="00EA619F" w:rsidRDefault="00EA619F" w:rsidP="00EA619F">
      <w:pPr>
        <w:pStyle w:val="Heading2"/>
      </w:pPr>
      <w:bookmarkStart w:id="21" w:name="_Toc159317970"/>
      <w:r>
        <w:rPr>
          <w:rFonts w:eastAsia="system-ui"/>
          <w:lang w:val="ro-RO"/>
        </w:rPr>
        <w:t>CF-02 ... CF-06: Cerinte suplimentare</w:t>
      </w:r>
      <w:bookmarkEnd w:id="21"/>
    </w:p>
    <w:p w14:paraId="58B8D91D" w14:textId="400B27D0" w:rsidR="00EA619F" w:rsidRDefault="00EA619F" w:rsidP="00EA619F">
      <w:pPr>
        <w:pStyle w:val="Heading2"/>
      </w:pPr>
      <w:bookmarkStart w:id="22" w:name="_Toc159317971"/>
      <w:r>
        <w:rPr>
          <w:rFonts w:eastAsia="system-ui"/>
          <w:lang w:val="ro-RO"/>
        </w:rPr>
        <w:t>Vezi sectiunile CF-02 pana la CF-06 descrise mai jos.</w:t>
      </w:r>
      <w:bookmarkEnd w:id="22"/>
    </w:p>
    <w:p w14:paraId="1CFB331D" w14:textId="77777777" w:rsidR="00EA619F" w:rsidRDefault="00EA619F" w:rsidP="0F3EDA96">
      <w:pPr>
        <w:shd w:val="clear" w:color="auto" w:fill="FFFFFF" w:themeFill="background1"/>
      </w:pPr>
    </w:p>
    <w:p w14:paraId="752C9A98" w14:textId="09283522" w:rsidR="005547DD" w:rsidRPr="009D2676" w:rsidRDefault="009D2676" w:rsidP="00351587">
      <w:r>
        <w:t xml:space="preserve"> </w:t>
      </w:r>
    </w:p>
    <w:p w14:paraId="4B33A20B" w14:textId="32C90145" w:rsidR="004346CE" w:rsidRPr="004346CE" w:rsidRDefault="1553F898" w:rsidP="00535397">
      <w:pPr>
        <w:pStyle w:val="Heading1"/>
      </w:pPr>
      <w:bookmarkStart w:id="23" w:name="_Toc244519336"/>
      <w:bookmarkStart w:id="24" w:name="_Toc159317972"/>
      <w:r>
        <w:t>Cerințe pentru interfețe externe</w:t>
      </w:r>
      <w:bookmarkEnd w:id="23"/>
      <w:bookmarkEnd w:id="24"/>
    </w:p>
    <w:p w14:paraId="20C3878E" w14:textId="583D7A9C" w:rsidR="0E549896" w:rsidRDefault="0E549896" w:rsidP="00535397">
      <w:pPr>
        <w:pStyle w:val="Heading2"/>
      </w:pPr>
      <w:bookmarkStart w:id="25" w:name="_Toc159317973"/>
      <w:r>
        <w:rPr>
          <w:rFonts w:eastAsia="system-ui"/>
          <w:lang w:val="en-US"/>
        </w:rPr>
        <w:t>Interfețe cu utilizatorul</w:t>
      </w:r>
      <w:bookmarkEnd w:id="25"/>
    </w:p>
    <w:p w14:paraId="4BBDD67F" w14:textId="77777777" w:rsidR="00000000" w:rsidRDefault="00000000">
      <w:pPr>
        <w:rPr>
          <w:lang w:val="ro-RO"/>
        </w:rPr>
      </w:pPr>
      <w:r>
        <w:rPr>
          <w:lang w:val="ro-RO"/>
        </w:rPr>
        <w:t>Interfata web (HTML/JS/Bootstrap) accesibila la http://&lt;IP_RPi4&gt;:5000. Componente: (1) Stream video MJPEG 640x480 in timp real; (2) Butoane control: STANGA, INAINTE, DREAPTA, STOP; (3) Slidere calibrare HSV (Hmin, Hmax, Smin, Smax, Vmin, Vmax); (4) Toggle pornire/oprire mod autonom; (5) Indicator telemetrie SocketIO: FPS, directie detectata, semn detectat, viteza.</w:t>
      </w:r>
    </w:p>
    <w:p w14:paraId="2E070961" w14:textId="47E694E4" w:rsidR="0E549896" w:rsidRDefault="0E549896" w:rsidP="00535397">
      <w:pPr>
        <w:pStyle w:val="Heading2"/>
      </w:pPr>
      <w:bookmarkStart w:id="26" w:name="_Toc159317974"/>
      <w:r>
        <w:rPr>
          <w:rFonts w:eastAsia="system-ui"/>
          <w:lang w:val="en-US"/>
        </w:rPr>
        <w:t>Interfețe hardware</w:t>
      </w:r>
      <w:bookmarkEnd w:id="26"/>
    </w:p>
    <w:p w14:paraId="4CDA9F27" w14:textId="77777777" w:rsidR="00000000" w:rsidRDefault="00000000">
      <w:pPr>
        <w:rPr>
          <w:lang w:val="ro-RO"/>
        </w:rPr>
      </w:pPr>
      <w:r>
        <w:rPr>
          <w:lang w:val="ro-RO"/>
        </w:rPr>
        <w:t xml:space="preserve">Componente hardware: RPi4 GPIO17/27 (IN1/IN2 motor stanga), GPIO22/23 (IN3/IN4 motor dreapta), GPIO12/13 (ENA/ENB PWM 100Hz). PiCamera v2 pe portul CSI (640x480, 10fps). </w:t>
      </w:r>
      <w:r>
        <w:rPr>
          <w:lang w:val="ro-RO"/>
        </w:rPr>
        <w:lastRenderedPageBreak/>
        <w:t>Driver L298N alimentat 7.4V (baterie 2x18650), curent max 2A/canal. 4 motoare DC 5V tracxiune 4x4. Protectie termica integrata L298N.</w:t>
      </w:r>
    </w:p>
    <w:p w14:paraId="77B91226" w14:textId="0C0AEEEF" w:rsidR="0E549896" w:rsidRDefault="0E549896" w:rsidP="00535397">
      <w:pPr>
        <w:pStyle w:val="Heading2"/>
      </w:pPr>
      <w:bookmarkStart w:id="27" w:name="_Toc159317975"/>
      <w:r>
        <w:rPr>
          <w:rFonts w:eastAsia="system-ui"/>
          <w:lang w:val="en-US"/>
        </w:rPr>
        <w:t>Interfețe de comunicare</w:t>
      </w:r>
      <w:bookmarkEnd w:id="27"/>
    </w:p>
    <w:p w14:paraId="7A186CE9" w14:textId="77777777" w:rsidR="00000000" w:rsidRDefault="00000000">
      <w:pPr>
        <w:rPr>
          <w:lang w:val="ro-RO"/>
        </w:rPr>
      </w:pPr>
      <w:r>
        <w:rPr>
          <w:lang w:val="ro-RO"/>
        </w:rPr>
        <w:t>Protocoale: (1) HTTP/1.1 + Flask pe portul 5000; (2) WebSocket (SocketIO) pentru telemetrie bidirectionala in timp real; (3) MJPEG streaming pe /video_feed (multipart/x-mixed-replace, JPEG calitate 60%); (4) WiFi 802.11n LAN (2.4GHz), latenta tipica 10-30ms; (5) GPIO bit-banging pentru L298N (fara protocol serial, frecventa PWM 100Hz).</w:t>
      </w:r>
    </w:p>
    <w:p w14:paraId="6E3C0548" w14:textId="485EA4DA" w:rsidR="0E549896" w:rsidRDefault="0E549896" w:rsidP="00535397">
      <w:pPr>
        <w:pStyle w:val="Heading2"/>
      </w:pPr>
      <w:bookmarkStart w:id="28" w:name="_Toc159317976"/>
      <w:r>
        <w:rPr>
          <w:rFonts w:eastAsia="system-ui"/>
          <w:lang w:val="en-US"/>
        </w:rPr>
        <w:t>Interfețe software</w:t>
      </w:r>
      <w:bookmarkEnd w:id="28"/>
    </w:p>
    <w:p w14:paraId="16172D5E" w14:textId="77777777" w:rsidR="00000000" w:rsidRDefault="00000000">
      <w:pPr>
        <w:rPr>
          <w:lang w:val="ro-RO"/>
        </w:rPr>
      </w:pPr>
      <w:r>
        <w:rPr>
          <w:lang w:val="ro-RO"/>
        </w:rPr>
        <w:t>Dependente software: Python 3.9+ (Raspbian Bullseye); OpenCV 4.x (procesare imagine, HSV, warp); ONNX Runtime 1.x (inferenta MobileNetV2 semne); TensorFlow Lite Runtime (inferenta PilotNet); Flask 2.x + Flask-SocketIO (server web + WebSocket); gpiozero + RPi.GPIO (control GPIO motoare); Picamera2 (captura CSI); NumPy (operatii matriciale).</w:t>
      </w:r>
    </w:p>
    <w:p w14:paraId="6F5D4BE6" w14:textId="3950F629" w:rsidR="0F3EDA96" w:rsidRDefault="0F3EDA96" w:rsidP="0F3EDA96">
      <w:pPr>
        <w:spacing w:beforeAutospacing="1" w:afterAutospacing="1" w:line="259" w:lineRule="auto"/>
        <w:rPr>
          <w:rStyle w:val="Heading3Char"/>
          <w:lang w:val="en-US"/>
        </w:rPr>
      </w:pPr>
    </w:p>
    <w:p w14:paraId="1597AFE2" w14:textId="04CA02B4" w:rsidR="00553FF7" w:rsidRPr="004346CE" w:rsidRDefault="0539EB6F" w:rsidP="00535397">
      <w:pPr>
        <w:pStyle w:val="Heading1"/>
      </w:pPr>
      <w:bookmarkStart w:id="29" w:name="_Toc244519341"/>
      <w:bookmarkStart w:id="30" w:name="_Toc159317977"/>
      <w:r>
        <w:t>Cerințe non-funcționale</w:t>
      </w:r>
      <w:bookmarkEnd w:id="29"/>
      <w:bookmarkEnd w:id="30"/>
    </w:p>
    <w:p w14:paraId="275119E7" w14:textId="495A1DBD" w:rsidR="0F3EDA96" w:rsidRDefault="0F3EDA96" w:rsidP="0F3EDA96">
      <w:pPr>
        <w:shd w:val="clear" w:color="auto" w:fill="FFFFFF" w:themeFill="background1"/>
      </w:pPr>
    </w:p>
    <w:p w14:paraId="1E55AD2A" w14:textId="786DDC65" w:rsidR="0539EB6F" w:rsidRDefault="0539EB6F" w:rsidP="00535397">
      <w:pPr>
        <w:pStyle w:val="Heading2"/>
      </w:pPr>
      <w:bookmarkStart w:id="31" w:name="_Toc159317978"/>
      <w:r>
        <w:rPr>
          <w:rFonts w:eastAsia="system-ui"/>
        </w:rPr>
        <w:t>Cerințe de performanță</w:t>
      </w:r>
      <w:bookmarkEnd w:id="31"/>
    </w:p>
    <w:p w14:paraId="12343968" w14:textId="77777777" w:rsidR="00000000" w:rsidRDefault="00000000">
      <w:pPr>
        <w:rPr>
          <w:lang w:val="ro-RO"/>
        </w:rPr>
      </w:pPr>
      <w:r>
        <w:rPr>
          <w:lang w:val="ro-RO"/>
        </w:rPr>
        <w:t>Cerinte de performanta: (1) Latenta end-to-end camera-&gt;decizie motor: &lt; 100ms; (2) Rata inregistrare date: 10 Hz; (3) Stream video MJPEG: min 8fps la 640x480; (4) Latenta comanda web-&gt;motor: &lt; 50ms in LAN; (5) Consum memorie total: &lt; 300MB RAM; (6) Timp pornire sistem: &lt; 15 secunde.</w:t>
      </w:r>
    </w:p>
    <w:p w14:paraId="6BBE98FC" w14:textId="77777777" w:rsidR="00DA09BA" w:rsidRDefault="00DA09BA" w:rsidP="00C4225B">
      <w:pPr>
        <w:rPr>
          <w:shd w:val="clear" w:color="auto" w:fill="FFFFFF"/>
        </w:rPr>
      </w:pPr>
    </w:p>
    <w:p w14:paraId="3CD630A6" w14:textId="209ABFD9" w:rsidR="0539EB6F" w:rsidRDefault="0539EB6F" w:rsidP="00DA09BA">
      <w:pPr>
        <w:pStyle w:val="Heading2"/>
      </w:pPr>
      <w:bookmarkStart w:id="32" w:name="_Toc159317979"/>
      <w:r>
        <w:rPr>
          <w:rFonts w:eastAsia="system-ui"/>
        </w:rPr>
        <w:t>Cerințe de siguranță</w:t>
      </w:r>
      <w:bookmarkEnd w:id="32"/>
    </w:p>
    <w:p w14:paraId="788AFE7B" w14:textId="77777777" w:rsidR="00000000" w:rsidRDefault="00000000">
      <w:pPr>
        <w:rPr>
          <w:lang w:val="ro-RO"/>
        </w:rPr>
      </w:pPr>
      <w:r>
        <w:rPr>
          <w:lang w:val="ro-RO"/>
        </w:rPr>
        <w:t>Cerinte de siguranta: (1) Oprire automata vehicul la exceptie Python in modulul motor; (2) Viteza maxima limitata la 60% PWM in mod autonom; (3) Buton STOP permanent disponibil in interfata web; (4) Timeout motor: oprire dupa 2s fara comanda noua; (5) Protectie termica L298N impotriva supraincarcarii (2A/canal).</w:t>
      </w:r>
    </w:p>
    <w:p w14:paraId="621F81EA" w14:textId="57753BD7" w:rsidR="0539EB6F" w:rsidRDefault="0539EB6F" w:rsidP="00535397">
      <w:pPr>
        <w:pStyle w:val="Heading2"/>
      </w:pPr>
      <w:bookmarkStart w:id="33" w:name="_Toc159317980"/>
      <w:r>
        <w:rPr>
          <w:rFonts w:eastAsia="system-ui"/>
        </w:rPr>
        <w:t>Cerințe de securitate</w:t>
      </w:r>
      <w:bookmarkEnd w:id="33"/>
    </w:p>
    <w:p w14:paraId="07519B44" w14:textId="77777777" w:rsidR="00000000" w:rsidRDefault="00000000">
      <w:pPr>
        <w:rPr>
          <w:lang w:val="ro-RO"/>
        </w:rPr>
      </w:pPr>
      <w:r>
        <w:rPr>
          <w:lang w:val="ro-RO"/>
        </w:rPr>
        <w:t>Cerinte de securitate: (1) Interfata web accesibila exclusiv in retea LAN locala; (2) Fara autentificare necesara (retea de laborator inchisa); (3) Date inregistrate stocate local pe SD card RPi4; (4) Modelele ML nu transmit date catre servere externe; (5) Nicio informatie personala nu este colectata.</w:t>
      </w:r>
    </w:p>
    <w:p w14:paraId="6D1277CD" w14:textId="7BB3E0B0" w:rsidR="0539EB6F" w:rsidRDefault="0539EB6F" w:rsidP="00535397">
      <w:pPr>
        <w:pStyle w:val="Heading2"/>
      </w:pPr>
      <w:bookmarkStart w:id="34" w:name="_Toc159317981"/>
      <w:r>
        <w:rPr>
          <w:rFonts w:eastAsia="system-ui"/>
        </w:rPr>
        <w:t>Atribute de calitate ale software-ului</w:t>
      </w:r>
      <w:bookmarkEnd w:id="34"/>
    </w:p>
    <w:p w14:paraId="60BE2670" w14:textId="77777777" w:rsidR="00000000" w:rsidRDefault="00000000">
      <w:pPr>
        <w:rPr>
          <w:lang w:val="ro-RO"/>
        </w:rPr>
      </w:pPr>
      <w:r>
        <w:rPr>
          <w:lang w:val="ro-RO"/>
        </w:rPr>
        <w:t>Atribute de calitate: (1) Modularitate: module independente LaneDetector, SignDetector, MotorController, DataRecorder, PilotInference; (2) Testabilitate: fiecare modul are functie test() izolata; (3) Portabilitate: modele TFLite/ONNX cross-platform; (4) Mentanabilitate: cod comentat in romana, structura MVC Flask; (5) Extensibilitate: noi clase semne prin re-antrenare model.</w:t>
      </w:r>
    </w:p>
    <w:p w14:paraId="76671CF4" w14:textId="0B5AF60F" w:rsidR="0539EB6F" w:rsidRDefault="0539EB6F" w:rsidP="00626ED1">
      <w:pPr>
        <w:pStyle w:val="Heading1"/>
      </w:pPr>
      <w:bookmarkStart w:id="35" w:name="_Toc159317982"/>
      <w:r>
        <w:rPr>
          <w:rFonts w:eastAsia="system-ui"/>
        </w:rPr>
        <w:lastRenderedPageBreak/>
        <w:t>Alte cerințe</w:t>
      </w:r>
      <w:bookmarkEnd w:id="35"/>
    </w:p>
    <w:p w14:paraId="79D5935D" w14:textId="77777777" w:rsidR="00000000" w:rsidRDefault="00000000">
      <w:pPr>
        <w:rPr>
          <w:lang w:val="ro-RO"/>
        </w:rPr>
      </w:pPr>
      <w:r>
        <w:rPr>
          <w:lang w:val="ro-RO"/>
        </w:rPr>
        <w:t>Cerinte suplimentare: (1) Calibrare initiala HSV obligatorie la prima pornire, salvata in config.json; (2) Directorul dataset/ trebuie creat inainte de pornire (documentat in README); (3) Fisierele model ONNX si TFLite incluse in repository sub /models/; (4) Log-uri de eroare salvate in /logs/error.log cu timestamp ISO8601; (5) Backup automat labels.csv la fiecare 100 inregistrari.</w:t>
      </w:r>
    </w:p>
    <w:p w14:paraId="4B9DE723" w14:textId="77777777" w:rsidR="004353D2" w:rsidRDefault="004353D2" w:rsidP="0F3EDA96">
      <w:pPr>
        <w:shd w:val="clear" w:color="auto" w:fill="FFFFFF" w:themeFill="background1"/>
        <w:rPr>
          <w:rFonts w:ascii="system-ui" w:eastAsia="system-ui" w:hAnsi="system-ui" w:cs="system-ui"/>
          <w:color w:val="0D0D0D" w:themeColor="text1" w:themeTint="F2"/>
        </w:rPr>
      </w:pPr>
    </w:p>
    <w:p w14:paraId="36B775F8" w14:textId="458EED23" w:rsidR="004353D2" w:rsidRDefault="004353D2" w:rsidP="004353D2">
      <w:pPr>
        <w:pStyle w:val="Heading1"/>
        <w:spacing w:before="0"/>
        <w:rPr>
          <w:rFonts w:eastAsia="system-ui"/>
        </w:rPr>
      </w:pPr>
      <w:bookmarkStart w:id="36" w:name="_Toc159317983"/>
      <w:r>
        <w:rPr>
          <w:rFonts w:eastAsia="system-ui"/>
        </w:rPr>
        <w:t>Anexe</w:t>
      </w:r>
      <w:bookmarkEnd w:id="36"/>
    </w:p>
    <w:p w14:paraId="52FAE92C" w14:textId="051FF99C" w:rsidR="004353D2" w:rsidRPr="004353D2" w:rsidRDefault="004353D2" w:rsidP="004353D2">
      <w:pPr>
        <w:pStyle w:val="Heading2"/>
        <w:rPr>
          <w:rFonts w:eastAsia="system-ui"/>
        </w:rPr>
      </w:pPr>
      <w:bookmarkStart w:id="37" w:name="_Toc159317984"/>
      <w:r>
        <w:rPr>
          <w:rFonts w:eastAsia="system-ui"/>
        </w:rPr>
        <w:t>Anexa A: Glosar</w:t>
      </w:r>
      <w:bookmarkEnd w:id="37"/>
    </w:p>
    <w:p w14:paraId="11836095" w14:textId="77777777" w:rsidR="00000000" w:rsidRDefault="00000000">
      <w:pPr>
        <w:rPr>
          <w:lang w:val="ro-RO"/>
        </w:rPr>
      </w:pPr>
      <w:r>
        <w:rPr>
          <w:lang w:val="ro-RO"/>
        </w:rPr>
        <w:t>RPi4: Raspberry Pi 4 Model B - placa embedded ARM Cortex-A72 1.8GHz, 4GB RAM, Raspbian OS. HSV: Hue-Saturation-Value - spatiu culoare pentru segmentare robusta la variatii iluminare. GTSRB: German Traffic Sign Recognition Benchmark - 43 clase semne rutiere. PilotNet: CNN (5 conv + 3 FC) pentru behavior cloning (Bojarski et al., NVIDIA 2016). TFLite: TensorFlow Lite - framework inferenta ML pentru ARM embedded. L298N: H-bridge dual, control motoare DC (max 2A/canal, 7-35V). MJPEG: Motion JPEG - streaming vid</w:t>
      </w:r>
      <w:r>
        <w:rPr>
          <w:lang w:val="ro-RO"/>
        </w:rPr>
        <w:t>eo prin cadre JPEG succesive HTTP multipart. ONNX: Open Neural Network Exchange - format portabil modele ML.</w:t>
      </w:r>
    </w:p>
    <w:p w14:paraId="1075A96A" w14:textId="77777777" w:rsidR="004353D2" w:rsidRPr="004353D2" w:rsidRDefault="004353D2" w:rsidP="004353D2">
      <w:pPr>
        <w:shd w:val="clear" w:color="auto" w:fill="FFFFFF" w:themeFill="background1"/>
        <w:rPr>
          <w:rFonts w:ascii="system-ui" w:eastAsia="system-ui" w:hAnsi="system-ui" w:cs="system-ui"/>
          <w:color w:val="0D0D0D" w:themeColor="text1" w:themeTint="F2"/>
        </w:rPr>
      </w:pPr>
    </w:p>
    <w:p w14:paraId="0CF0F764" w14:textId="77777777" w:rsidR="004353D2" w:rsidRPr="004353D2" w:rsidRDefault="004353D2" w:rsidP="004353D2">
      <w:pPr>
        <w:pStyle w:val="Heading2"/>
        <w:rPr>
          <w:rFonts w:eastAsia="system-ui"/>
        </w:rPr>
      </w:pPr>
      <w:bookmarkStart w:id="38" w:name="_Toc159317985"/>
      <w:r>
        <w:rPr>
          <w:rFonts w:eastAsia="system-ui"/>
        </w:rPr>
        <w:t>Anexa B: Modele de Analiză</w:t>
      </w:r>
      <w:bookmarkEnd w:id="38"/>
    </w:p>
    <w:p w14:paraId="781CE91A" w14:textId="77777777" w:rsidR="00000000" w:rsidRDefault="00000000">
      <w:pPr>
        <w:rPr>
          <w:lang w:val="ro-RO"/>
        </w:rPr>
      </w:pPr>
      <w:r>
        <w:rPr>
          <w:lang w:val="ro-RO"/>
        </w:rPr>
        <w:t>Diagrama arhitecturala este in Design_Masina_Autonoma.docx, Sectiunea 4. Flux date: Camera (640x480, 10fps) -&gt; LaneDetector (HSV+warp+histograma) -&gt; directie {STANGA, INAINTE, DREAPTA} -&gt; MotorController (L298N PWM). Paralel: Camera -&gt; SignDetector (ONNX MobileNetV2) -&gt; clasa semn (0-42). Behavior cloning: frames -&gt; PilotNet (TFLite, 3 clase) -&gt; directie -&gt; motor. Stocare: frames -&gt; dataset/ + labels.csv (filename, timestamp, speed, turn).</w:t>
      </w:r>
    </w:p>
    <w:p w14:paraId="6925CDFB" w14:textId="77777777" w:rsidR="004353D2" w:rsidRPr="004353D2" w:rsidRDefault="004353D2" w:rsidP="004353D2">
      <w:pPr>
        <w:shd w:val="clear" w:color="auto" w:fill="FFFFFF" w:themeFill="background1"/>
        <w:rPr>
          <w:rFonts w:ascii="system-ui" w:eastAsia="system-ui" w:hAnsi="system-ui" w:cs="system-ui"/>
          <w:color w:val="0D0D0D" w:themeColor="text1" w:themeTint="F2"/>
        </w:rPr>
      </w:pPr>
    </w:p>
    <w:p w14:paraId="6A5BF8C9" w14:textId="77777777" w:rsidR="004353D2" w:rsidRPr="004353D2" w:rsidRDefault="004353D2" w:rsidP="004353D2">
      <w:pPr>
        <w:pStyle w:val="Heading2"/>
        <w:rPr>
          <w:rFonts w:eastAsia="system-ui"/>
        </w:rPr>
      </w:pPr>
      <w:bookmarkStart w:id="39" w:name="_Toc159317986"/>
      <w:r>
        <w:rPr>
          <w:rFonts w:eastAsia="system-ui"/>
        </w:rPr>
        <w:t>Anexa C: Listă de Probleme</w:t>
      </w:r>
      <w:bookmarkEnd w:id="39"/>
    </w:p>
    <w:p w14:paraId="08277466" w14:textId="77777777" w:rsidR="00000000" w:rsidRDefault="00000000">
      <w:pPr>
        <w:rPr>
          <w:lang w:val="ro-RO"/>
        </w:rPr>
      </w:pPr>
      <w:r>
        <w:rPr>
          <w:lang w:val="ro-RO"/>
        </w:rPr>
        <w:t>Probleme deschise: (1) [TBD-001] Calibrare automata HSV la variatii de iluminare (eliminare calibrare manuala); (2) [TBD-002] Extindere model behavior cloning la 5 clase (viteza + directie combinata); (3) [TBD-003] Mecanism failsafe hardware suplimentar - buton fizic de urgenta pe sasiu; (4) [REZ-001] Latenta stream video &gt; 500ms - rezolvata prin encoding MJPEG calitate 60%; (5) [REZ-002] Instabilitate rata inregistrare - rezolvata prin queue asincron threading.</w:t>
      </w:r>
    </w:p>
    <w:p w14:paraId="3C1255B5" w14:textId="77777777" w:rsidR="004353D2" w:rsidRDefault="004353D2" w:rsidP="0F3EDA96">
      <w:pPr>
        <w:shd w:val="clear" w:color="auto" w:fill="FFFFFF" w:themeFill="background1"/>
        <w:rPr>
          <w:rFonts w:ascii="system-ui" w:eastAsia="system-ui" w:hAnsi="system-ui" w:cs="system-ui"/>
          <w:color w:val="0D0D0D" w:themeColor="text1" w:themeTint="F2"/>
        </w:rPr>
      </w:pPr>
    </w:p>
    <w:p w14:paraId="11CF6A39" w14:textId="7F4085AA" w:rsidR="0F3EDA96" w:rsidRDefault="0F3EDA96" w:rsidP="0F3EDA96">
      <w:pPr>
        <w:spacing w:line="259" w:lineRule="auto"/>
        <w:rPr>
          <w:b/>
          <w:bCs/>
        </w:rPr>
      </w:pPr>
    </w:p>
    <w:p w14:paraId="07D8A500" w14:textId="77777777" w:rsidR="004346CE" w:rsidRPr="004346CE" w:rsidRDefault="004346CE" w:rsidP="000D47B1">
      <w:pPr>
        <w:spacing w:before="100" w:beforeAutospacing="1" w:after="100" w:afterAutospacing="1"/>
        <w:rPr>
          <w:lang w:val="en-US"/>
        </w:rPr>
      </w:pPr>
      <w:r>
        <w:rPr>
          <w:lang w:val="en-US"/>
        </w:rPr>
        <w:t xml:space="preserve"> </w:t>
      </w:r>
    </w:p>
    <w:sectPr w:rsidR="004346CE" w:rsidRPr="004346CE" w:rsidSect="003D6D78">
      <w:footerReference w:type="even" r:id="rId11"/>
      <w:footerReference w:type="default" r:id="rId12"/>
      <w:pgSz w:w="11906" w:h="16838"/>
      <w:pgMar w:top="1134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266ED" w14:textId="77777777" w:rsidR="008C0BD3" w:rsidRDefault="008C0BD3">
      <w:r>
        <w:separator/>
      </w:r>
    </w:p>
  </w:endnote>
  <w:endnote w:type="continuationSeparator" w:id="0">
    <w:p w14:paraId="63B267B6" w14:textId="77777777" w:rsidR="008C0BD3" w:rsidRDefault="008C0BD3">
      <w:r>
        <w:continuationSeparator/>
      </w:r>
    </w:p>
  </w:endnote>
  <w:endnote w:type="continuationNotice" w:id="1">
    <w:p w14:paraId="478D3BDC" w14:textId="77777777" w:rsidR="008C0BD3" w:rsidRDefault="008C0B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2EEAE" w14:textId="77777777" w:rsidR="00FC3392" w:rsidRDefault="00C2415E" w:rsidP="00153C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C339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4B739D" w14:textId="77777777" w:rsidR="00FC3392" w:rsidRDefault="00FC3392" w:rsidP="00CA59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254EB" w14:textId="77777777" w:rsidR="00FC3392" w:rsidRDefault="00C2415E" w:rsidP="00153C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C339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80DD4">
      <w:rPr>
        <w:rStyle w:val="PageNumber"/>
        <w:noProof/>
      </w:rPr>
      <w:t>4</w:t>
    </w:r>
    <w:r>
      <w:rPr>
        <w:rStyle w:val="PageNumber"/>
      </w:rPr>
      <w:fldChar w:fldCharType="end"/>
    </w:r>
  </w:p>
  <w:p w14:paraId="52A08FD1" w14:textId="77777777" w:rsidR="00FC3392" w:rsidRPr="00F37EB6" w:rsidRDefault="00FC3392" w:rsidP="00F9535E">
    <w:pPr>
      <w:pStyle w:val="Footer"/>
      <w:ind w:right="360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92B15" w14:textId="77777777" w:rsidR="008C0BD3" w:rsidRDefault="008C0BD3">
      <w:r>
        <w:separator/>
      </w:r>
    </w:p>
  </w:footnote>
  <w:footnote w:type="continuationSeparator" w:id="0">
    <w:p w14:paraId="64E3E697" w14:textId="77777777" w:rsidR="008C0BD3" w:rsidRDefault="008C0BD3">
      <w:r>
        <w:continuationSeparator/>
      </w:r>
    </w:p>
  </w:footnote>
  <w:footnote w:type="continuationNotice" w:id="1">
    <w:p w14:paraId="4F8AC7D0" w14:textId="77777777" w:rsidR="008C0BD3" w:rsidRDefault="008C0B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2B83A6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A78C7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F0465F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52562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C3E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8292C1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06C7B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E12C9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CA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F7634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01DCA1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105CF"/>
    <w:multiLevelType w:val="multilevel"/>
    <w:tmpl w:val="ED9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D450C"/>
    <w:multiLevelType w:val="multilevel"/>
    <w:tmpl w:val="343434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03BF6E2D"/>
    <w:multiLevelType w:val="multilevel"/>
    <w:tmpl w:val="F3B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F7CA23"/>
    <w:multiLevelType w:val="hybridMultilevel"/>
    <w:tmpl w:val="BDA4B26E"/>
    <w:lvl w:ilvl="0" w:tplc="A702A520">
      <w:start w:val="1"/>
      <w:numFmt w:val="decimal"/>
      <w:lvlText w:val="%1"/>
      <w:lvlJc w:val="left"/>
      <w:pPr>
        <w:ind w:left="720" w:hanging="360"/>
      </w:pPr>
    </w:lvl>
    <w:lvl w:ilvl="1" w:tplc="327C2D28">
      <w:start w:val="1"/>
      <w:numFmt w:val="lowerLetter"/>
      <w:lvlText w:val="%2."/>
      <w:lvlJc w:val="left"/>
      <w:pPr>
        <w:ind w:left="1440" w:hanging="360"/>
      </w:pPr>
    </w:lvl>
    <w:lvl w:ilvl="2" w:tplc="BDF85EBC">
      <w:start w:val="1"/>
      <w:numFmt w:val="lowerRoman"/>
      <w:lvlText w:val="%3."/>
      <w:lvlJc w:val="right"/>
      <w:pPr>
        <w:ind w:left="2160" w:hanging="180"/>
      </w:pPr>
    </w:lvl>
    <w:lvl w:ilvl="3" w:tplc="C81C70B2">
      <w:start w:val="1"/>
      <w:numFmt w:val="decimal"/>
      <w:lvlText w:val="%4."/>
      <w:lvlJc w:val="left"/>
      <w:pPr>
        <w:ind w:left="2880" w:hanging="360"/>
      </w:pPr>
    </w:lvl>
    <w:lvl w:ilvl="4" w:tplc="BF06D632">
      <w:start w:val="1"/>
      <w:numFmt w:val="lowerLetter"/>
      <w:lvlText w:val="%5."/>
      <w:lvlJc w:val="left"/>
      <w:pPr>
        <w:ind w:left="3600" w:hanging="360"/>
      </w:pPr>
    </w:lvl>
    <w:lvl w:ilvl="5" w:tplc="D3A03530">
      <w:start w:val="1"/>
      <w:numFmt w:val="lowerRoman"/>
      <w:lvlText w:val="%6."/>
      <w:lvlJc w:val="right"/>
      <w:pPr>
        <w:ind w:left="4320" w:hanging="180"/>
      </w:pPr>
    </w:lvl>
    <w:lvl w:ilvl="6" w:tplc="BD54F050">
      <w:start w:val="1"/>
      <w:numFmt w:val="decimal"/>
      <w:lvlText w:val="%7."/>
      <w:lvlJc w:val="left"/>
      <w:pPr>
        <w:ind w:left="5040" w:hanging="360"/>
      </w:pPr>
    </w:lvl>
    <w:lvl w:ilvl="7" w:tplc="DE38CD74">
      <w:start w:val="1"/>
      <w:numFmt w:val="lowerLetter"/>
      <w:lvlText w:val="%8."/>
      <w:lvlJc w:val="left"/>
      <w:pPr>
        <w:ind w:left="5760" w:hanging="360"/>
      </w:pPr>
    </w:lvl>
    <w:lvl w:ilvl="8" w:tplc="90DCB7C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82526F"/>
    <w:multiLevelType w:val="multilevel"/>
    <w:tmpl w:val="7136913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0BA74F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2002CF8"/>
    <w:multiLevelType w:val="multilevel"/>
    <w:tmpl w:val="AFF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21CE4"/>
    <w:multiLevelType w:val="hybridMultilevel"/>
    <w:tmpl w:val="65B66F80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1B181DF8"/>
    <w:multiLevelType w:val="multilevel"/>
    <w:tmpl w:val="B59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86032"/>
    <w:multiLevelType w:val="multilevel"/>
    <w:tmpl w:val="033C59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6640387"/>
    <w:multiLevelType w:val="multilevel"/>
    <w:tmpl w:val="08BEB99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2B2C75FE"/>
    <w:multiLevelType w:val="multilevel"/>
    <w:tmpl w:val="BF92D1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3" w15:restartNumberingAfterBreak="0">
    <w:nsid w:val="2D014359"/>
    <w:multiLevelType w:val="hybridMultilevel"/>
    <w:tmpl w:val="DAB86D9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F4E1105"/>
    <w:multiLevelType w:val="multilevel"/>
    <w:tmpl w:val="BF92D1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5" w15:restartNumberingAfterBreak="0">
    <w:nsid w:val="385E4B25"/>
    <w:multiLevelType w:val="hybridMultilevel"/>
    <w:tmpl w:val="6C9AF10E"/>
    <w:lvl w:ilvl="0" w:tplc="5C00DDEA">
      <w:start w:val="1"/>
      <w:numFmt w:val="decimal"/>
      <w:lvlText w:val="%1"/>
      <w:lvlJc w:val="left"/>
      <w:pPr>
        <w:ind w:left="720" w:hanging="360"/>
      </w:pPr>
    </w:lvl>
    <w:lvl w:ilvl="1" w:tplc="0B96B86A">
      <w:start w:val="1"/>
      <w:numFmt w:val="lowerLetter"/>
      <w:lvlText w:val="%2."/>
      <w:lvlJc w:val="left"/>
      <w:pPr>
        <w:ind w:left="1440" w:hanging="360"/>
      </w:pPr>
    </w:lvl>
    <w:lvl w:ilvl="2" w:tplc="4B70846E">
      <w:start w:val="1"/>
      <w:numFmt w:val="lowerRoman"/>
      <w:lvlText w:val="%3."/>
      <w:lvlJc w:val="right"/>
      <w:pPr>
        <w:ind w:left="2160" w:hanging="180"/>
      </w:pPr>
    </w:lvl>
    <w:lvl w:ilvl="3" w:tplc="0434B202">
      <w:start w:val="1"/>
      <w:numFmt w:val="decimal"/>
      <w:lvlText w:val="%4."/>
      <w:lvlJc w:val="left"/>
      <w:pPr>
        <w:ind w:left="2880" w:hanging="360"/>
      </w:pPr>
    </w:lvl>
    <w:lvl w:ilvl="4" w:tplc="960E049A">
      <w:start w:val="1"/>
      <w:numFmt w:val="lowerLetter"/>
      <w:lvlText w:val="%5."/>
      <w:lvlJc w:val="left"/>
      <w:pPr>
        <w:ind w:left="3600" w:hanging="360"/>
      </w:pPr>
    </w:lvl>
    <w:lvl w:ilvl="5" w:tplc="C9905534">
      <w:start w:val="1"/>
      <w:numFmt w:val="lowerRoman"/>
      <w:lvlText w:val="%6."/>
      <w:lvlJc w:val="right"/>
      <w:pPr>
        <w:ind w:left="4320" w:hanging="180"/>
      </w:pPr>
    </w:lvl>
    <w:lvl w:ilvl="6" w:tplc="0748CA16">
      <w:start w:val="1"/>
      <w:numFmt w:val="decimal"/>
      <w:lvlText w:val="%7."/>
      <w:lvlJc w:val="left"/>
      <w:pPr>
        <w:ind w:left="5040" w:hanging="360"/>
      </w:pPr>
    </w:lvl>
    <w:lvl w:ilvl="7" w:tplc="4F6691A2">
      <w:start w:val="1"/>
      <w:numFmt w:val="lowerLetter"/>
      <w:lvlText w:val="%8."/>
      <w:lvlJc w:val="left"/>
      <w:pPr>
        <w:ind w:left="5760" w:hanging="360"/>
      </w:pPr>
    </w:lvl>
    <w:lvl w:ilvl="8" w:tplc="7A126E2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864BAF"/>
    <w:multiLevelType w:val="hybridMultilevel"/>
    <w:tmpl w:val="C35C45DE"/>
    <w:lvl w:ilvl="0" w:tplc="D108B946">
      <w:start w:val="1"/>
      <w:numFmt w:val="decimal"/>
      <w:lvlText w:val="%1"/>
      <w:lvlJc w:val="left"/>
      <w:pPr>
        <w:ind w:left="720" w:hanging="360"/>
      </w:pPr>
    </w:lvl>
    <w:lvl w:ilvl="1" w:tplc="5BDC5B7A">
      <w:start w:val="1"/>
      <w:numFmt w:val="lowerLetter"/>
      <w:lvlText w:val="%2."/>
      <w:lvlJc w:val="left"/>
      <w:pPr>
        <w:ind w:left="1440" w:hanging="360"/>
      </w:pPr>
    </w:lvl>
    <w:lvl w:ilvl="2" w:tplc="C9A2CB1A">
      <w:start w:val="1"/>
      <w:numFmt w:val="lowerRoman"/>
      <w:lvlText w:val="%3."/>
      <w:lvlJc w:val="right"/>
      <w:pPr>
        <w:ind w:left="2160" w:hanging="180"/>
      </w:pPr>
    </w:lvl>
    <w:lvl w:ilvl="3" w:tplc="4B6CED8E">
      <w:start w:val="1"/>
      <w:numFmt w:val="decimal"/>
      <w:lvlText w:val="%4."/>
      <w:lvlJc w:val="left"/>
      <w:pPr>
        <w:ind w:left="2880" w:hanging="360"/>
      </w:pPr>
    </w:lvl>
    <w:lvl w:ilvl="4" w:tplc="F94A346A">
      <w:start w:val="1"/>
      <w:numFmt w:val="lowerLetter"/>
      <w:lvlText w:val="%5."/>
      <w:lvlJc w:val="left"/>
      <w:pPr>
        <w:ind w:left="3600" w:hanging="360"/>
      </w:pPr>
    </w:lvl>
    <w:lvl w:ilvl="5" w:tplc="2320F96A">
      <w:start w:val="1"/>
      <w:numFmt w:val="lowerRoman"/>
      <w:lvlText w:val="%6."/>
      <w:lvlJc w:val="right"/>
      <w:pPr>
        <w:ind w:left="4320" w:hanging="180"/>
      </w:pPr>
    </w:lvl>
    <w:lvl w:ilvl="6" w:tplc="ED8EEA2A">
      <w:start w:val="1"/>
      <w:numFmt w:val="decimal"/>
      <w:lvlText w:val="%7."/>
      <w:lvlJc w:val="left"/>
      <w:pPr>
        <w:ind w:left="5040" w:hanging="360"/>
      </w:pPr>
    </w:lvl>
    <w:lvl w:ilvl="7" w:tplc="0C6E491C">
      <w:start w:val="1"/>
      <w:numFmt w:val="lowerLetter"/>
      <w:lvlText w:val="%8."/>
      <w:lvlJc w:val="left"/>
      <w:pPr>
        <w:ind w:left="5760" w:hanging="360"/>
      </w:pPr>
    </w:lvl>
    <w:lvl w:ilvl="8" w:tplc="22BE495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F33856"/>
    <w:multiLevelType w:val="hybridMultilevel"/>
    <w:tmpl w:val="00B0D9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3D76D7"/>
    <w:multiLevelType w:val="multilevel"/>
    <w:tmpl w:val="D12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B1C06"/>
    <w:multiLevelType w:val="multilevel"/>
    <w:tmpl w:val="A446C1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48F23421"/>
    <w:multiLevelType w:val="multilevel"/>
    <w:tmpl w:val="F322F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1" w15:restartNumberingAfterBreak="0">
    <w:nsid w:val="4B28513F"/>
    <w:multiLevelType w:val="hybridMultilevel"/>
    <w:tmpl w:val="56E28DCC"/>
    <w:lvl w:ilvl="0" w:tplc="5BE4ADBC">
      <w:start w:val="1"/>
      <w:numFmt w:val="decimal"/>
      <w:lvlText w:val="%1"/>
      <w:lvlJc w:val="left"/>
      <w:pPr>
        <w:ind w:left="720" w:hanging="360"/>
      </w:pPr>
    </w:lvl>
    <w:lvl w:ilvl="1" w:tplc="7C368DF4">
      <w:start w:val="1"/>
      <w:numFmt w:val="lowerLetter"/>
      <w:lvlText w:val="%2."/>
      <w:lvlJc w:val="left"/>
      <w:pPr>
        <w:ind w:left="1440" w:hanging="360"/>
      </w:pPr>
    </w:lvl>
    <w:lvl w:ilvl="2" w:tplc="2C4A5AB4">
      <w:start w:val="1"/>
      <w:numFmt w:val="lowerRoman"/>
      <w:lvlText w:val="%3."/>
      <w:lvlJc w:val="right"/>
      <w:pPr>
        <w:ind w:left="2160" w:hanging="180"/>
      </w:pPr>
    </w:lvl>
    <w:lvl w:ilvl="3" w:tplc="48347EE8">
      <w:start w:val="1"/>
      <w:numFmt w:val="decimal"/>
      <w:lvlText w:val="%4."/>
      <w:lvlJc w:val="left"/>
      <w:pPr>
        <w:ind w:left="2880" w:hanging="360"/>
      </w:pPr>
    </w:lvl>
    <w:lvl w:ilvl="4" w:tplc="E8406778">
      <w:start w:val="1"/>
      <w:numFmt w:val="lowerLetter"/>
      <w:lvlText w:val="%5."/>
      <w:lvlJc w:val="left"/>
      <w:pPr>
        <w:ind w:left="3600" w:hanging="360"/>
      </w:pPr>
    </w:lvl>
    <w:lvl w:ilvl="5" w:tplc="FD763764">
      <w:start w:val="1"/>
      <w:numFmt w:val="lowerRoman"/>
      <w:lvlText w:val="%6."/>
      <w:lvlJc w:val="right"/>
      <w:pPr>
        <w:ind w:left="4320" w:hanging="180"/>
      </w:pPr>
    </w:lvl>
    <w:lvl w:ilvl="6" w:tplc="7F009834">
      <w:start w:val="1"/>
      <w:numFmt w:val="decimal"/>
      <w:lvlText w:val="%7."/>
      <w:lvlJc w:val="left"/>
      <w:pPr>
        <w:ind w:left="5040" w:hanging="360"/>
      </w:pPr>
    </w:lvl>
    <w:lvl w:ilvl="7" w:tplc="B1E89FE2">
      <w:start w:val="1"/>
      <w:numFmt w:val="lowerLetter"/>
      <w:lvlText w:val="%8."/>
      <w:lvlJc w:val="left"/>
      <w:pPr>
        <w:ind w:left="5760" w:hanging="360"/>
      </w:pPr>
    </w:lvl>
    <w:lvl w:ilvl="8" w:tplc="087E173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2E0A3F"/>
    <w:multiLevelType w:val="multilevel"/>
    <w:tmpl w:val="F322F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3" w15:restartNumberingAfterBreak="0">
    <w:nsid w:val="587426C0"/>
    <w:multiLevelType w:val="multilevel"/>
    <w:tmpl w:val="51E416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DFDD0"/>
    <w:multiLevelType w:val="hybridMultilevel"/>
    <w:tmpl w:val="A7FAC5C2"/>
    <w:lvl w:ilvl="0" w:tplc="3E247438">
      <w:start w:val="1"/>
      <w:numFmt w:val="decimal"/>
      <w:lvlText w:val="%1"/>
      <w:lvlJc w:val="left"/>
      <w:pPr>
        <w:ind w:left="720" w:hanging="360"/>
      </w:pPr>
    </w:lvl>
    <w:lvl w:ilvl="1" w:tplc="0046EF30">
      <w:start w:val="1"/>
      <w:numFmt w:val="lowerLetter"/>
      <w:lvlText w:val="%2."/>
      <w:lvlJc w:val="left"/>
      <w:pPr>
        <w:ind w:left="1440" w:hanging="360"/>
      </w:pPr>
    </w:lvl>
    <w:lvl w:ilvl="2" w:tplc="CD002B38">
      <w:start w:val="1"/>
      <w:numFmt w:val="lowerRoman"/>
      <w:lvlText w:val="%3."/>
      <w:lvlJc w:val="right"/>
      <w:pPr>
        <w:ind w:left="2160" w:hanging="180"/>
      </w:pPr>
    </w:lvl>
    <w:lvl w:ilvl="3" w:tplc="4DFC4060">
      <w:start w:val="1"/>
      <w:numFmt w:val="decimal"/>
      <w:lvlText w:val="%4."/>
      <w:lvlJc w:val="left"/>
      <w:pPr>
        <w:ind w:left="2880" w:hanging="360"/>
      </w:pPr>
    </w:lvl>
    <w:lvl w:ilvl="4" w:tplc="06D434EE">
      <w:start w:val="1"/>
      <w:numFmt w:val="lowerLetter"/>
      <w:lvlText w:val="%5."/>
      <w:lvlJc w:val="left"/>
      <w:pPr>
        <w:ind w:left="3600" w:hanging="360"/>
      </w:pPr>
    </w:lvl>
    <w:lvl w:ilvl="5" w:tplc="F3046BEE">
      <w:start w:val="1"/>
      <w:numFmt w:val="lowerRoman"/>
      <w:lvlText w:val="%6."/>
      <w:lvlJc w:val="right"/>
      <w:pPr>
        <w:ind w:left="4320" w:hanging="180"/>
      </w:pPr>
    </w:lvl>
    <w:lvl w:ilvl="6" w:tplc="FCDC3180">
      <w:start w:val="1"/>
      <w:numFmt w:val="decimal"/>
      <w:lvlText w:val="%7."/>
      <w:lvlJc w:val="left"/>
      <w:pPr>
        <w:ind w:left="5040" w:hanging="360"/>
      </w:pPr>
    </w:lvl>
    <w:lvl w:ilvl="7" w:tplc="4600D4AC">
      <w:start w:val="1"/>
      <w:numFmt w:val="lowerLetter"/>
      <w:lvlText w:val="%8."/>
      <w:lvlJc w:val="left"/>
      <w:pPr>
        <w:ind w:left="5760" w:hanging="360"/>
      </w:pPr>
    </w:lvl>
    <w:lvl w:ilvl="8" w:tplc="4930404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7511DE"/>
    <w:multiLevelType w:val="hybridMultilevel"/>
    <w:tmpl w:val="2CBEBD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9561A"/>
    <w:multiLevelType w:val="multilevel"/>
    <w:tmpl w:val="D246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E45C0"/>
    <w:multiLevelType w:val="multilevel"/>
    <w:tmpl w:val="51E416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185209"/>
    <w:multiLevelType w:val="hybridMultilevel"/>
    <w:tmpl w:val="B936034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6806B6E"/>
    <w:multiLevelType w:val="multilevel"/>
    <w:tmpl w:val="51E416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396365852">
    <w:abstractNumId w:val="14"/>
  </w:num>
  <w:num w:numId="2" w16cid:durableId="1883008923">
    <w:abstractNumId w:val="31"/>
  </w:num>
  <w:num w:numId="3" w16cid:durableId="1122529586">
    <w:abstractNumId w:val="26"/>
  </w:num>
  <w:num w:numId="4" w16cid:durableId="2043047937">
    <w:abstractNumId w:val="25"/>
  </w:num>
  <w:num w:numId="5" w16cid:durableId="113597649">
    <w:abstractNumId w:val="34"/>
  </w:num>
  <w:num w:numId="6" w16cid:durableId="787433062">
    <w:abstractNumId w:val="13"/>
  </w:num>
  <w:num w:numId="7" w16cid:durableId="291249417">
    <w:abstractNumId w:val="28"/>
  </w:num>
  <w:num w:numId="8" w16cid:durableId="684208394">
    <w:abstractNumId w:val="29"/>
  </w:num>
  <w:num w:numId="9" w16cid:durableId="1843665439">
    <w:abstractNumId w:val="39"/>
  </w:num>
  <w:num w:numId="10" w16cid:durableId="1010251900">
    <w:abstractNumId w:val="19"/>
  </w:num>
  <w:num w:numId="11" w16cid:durableId="795031016">
    <w:abstractNumId w:val="36"/>
  </w:num>
  <w:num w:numId="12" w16cid:durableId="1251430312">
    <w:abstractNumId w:val="11"/>
  </w:num>
  <w:num w:numId="13" w16cid:durableId="128595204">
    <w:abstractNumId w:val="17"/>
  </w:num>
  <w:num w:numId="14" w16cid:durableId="1648390560">
    <w:abstractNumId w:val="10"/>
  </w:num>
  <w:num w:numId="15" w16cid:durableId="1027491613">
    <w:abstractNumId w:val="8"/>
  </w:num>
  <w:num w:numId="16" w16cid:durableId="1246574690">
    <w:abstractNumId w:val="7"/>
  </w:num>
  <w:num w:numId="17" w16cid:durableId="738091091">
    <w:abstractNumId w:val="6"/>
  </w:num>
  <w:num w:numId="18" w16cid:durableId="758015782">
    <w:abstractNumId w:val="5"/>
  </w:num>
  <w:num w:numId="19" w16cid:durableId="183598148">
    <w:abstractNumId w:val="9"/>
  </w:num>
  <w:num w:numId="20" w16cid:durableId="2083748913">
    <w:abstractNumId w:val="4"/>
  </w:num>
  <w:num w:numId="21" w16cid:durableId="1369406903">
    <w:abstractNumId w:val="3"/>
  </w:num>
  <w:num w:numId="22" w16cid:durableId="221016327">
    <w:abstractNumId w:val="2"/>
  </w:num>
  <w:num w:numId="23" w16cid:durableId="1304388525">
    <w:abstractNumId w:val="1"/>
  </w:num>
  <w:num w:numId="24" w16cid:durableId="477722180">
    <w:abstractNumId w:val="35"/>
  </w:num>
  <w:num w:numId="25" w16cid:durableId="255133306">
    <w:abstractNumId w:val="38"/>
  </w:num>
  <w:num w:numId="26" w16cid:durableId="1915431922">
    <w:abstractNumId w:val="27"/>
  </w:num>
  <w:num w:numId="27" w16cid:durableId="1211310404">
    <w:abstractNumId w:val="23"/>
  </w:num>
  <w:num w:numId="28" w16cid:durableId="970090045">
    <w:abstractNumId w:val="18"/>
  </w:num>
  <w:num w:numId="29" w16cid:durableId="1800683155">
    <w:abstractNumId w:val="20"/>
  </w:num>
  <w:num w:numId="30" w16cid:durableId="1502039107">
    <w:abstractNumId w:val="15"/>
  </w:num>
  <w:num w:numId="31" w16cid:durableId="1329792900">
    <w:abstractNumId w:val="33"/>
  </w:num>
  <w:num w:numId="32" w16cid:durableId="1266234160">
    <w:abstractNumId w:val="37"/>
  </w:num>
  <w:num w:numId="33" w16cid:durableId="848301033">
    <w:abstractNumId w:val="12"/>
  </w:num>
  <w:num w:numId="34" w16cid:durableId="540476783">
    <w:abstractNumId w:val="32"/>
  </w:num>
  <w:num w:numId="35" w16cid:durableId="1966109955">
    <w:abstractNumId w:val="30"/>
  </w:num>
  <w:num w:numId="36" w16cid:durableId="268464672">
    <w:abstractNumId w:val="22"/>
  </w:num>
  <w:num w:numId="37" w16cid:durableId="283849480">
    <w:abstractNumId w:val="24"/>
  </w:num>
  <w:num w:numId="38" w16cid:durableId="430857019">
    <w:abstractNumId w:val="0"/>
  </w:num>
  <w:num w:numId="39" w16cid:durableId="2077850912">
    <w:abstractNumId w:val="16"/>
  </w:num>
  <w:num w:numId="40" w16cid:durableId="20872641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CE"/>
    <w:rsid w:val="00006886"/>
    <w:rsid w:val="00024C68"/>
    <w:rsid w:val="00044CDC"/>
    <w:rsid w:val="00045D96"/>
    <w:rsid w:val="00051D7F"/>
    <w:rsid w:val="0006033B"/>
    <w:rsid w:val="00062829"/>
    <w:rsid w:val="000B3EE4"/>
    <w:rsid w:val="000B55EC"/>
    <w:rsid w:val="000C2F02"/>
    <w:rsid w:val="000D2F5D"/>
    <w:rsid w:val="000D47B1"/>
    <w:rsid w:val="000E395D"/>
    <w:rsid w:val="000E7034"/>
    <w:rsid w:val="000F15EE"/>
    <w:rsid w:val="000F5B1D"/>
    <w:rsid w:val="00116B31"/>
    <w:rsid w:val="00122BA5"/>
    <w:rsid w:val="00153C5B"/>
    <w:rsid w:val="00190E88"/>
    <w:rsid w:val="001B4DE4"/>
    <w:rsid w:val="001C5931"/>
    <w:rsid w:val="001E36D3"/>
    <w:rsid w:val="002610FE"/>
    <w:rsid w:val="002615D9"/>
    <w:rsid w:val="002658C9"/>
    <w:rsid w:val="00276233"/>
    <w:rsid w:val="002814F4"/>
    <w:rsid w:val="0029381C"/>
    <w:rsid w:val="002B1844"/>
    <w:rsid w:val="002D472E"/>
    <w:rsid w:val="002F5210"/>
    <w:rsid w:val="00304DD7"/>
    <w:rsid w:val="00320DC3"/>
    <w:rsid w:val="003307E2"/>
    <w:rsid w:val="00341A7E"/>
    <w:rsid w:val="0034421D"/>
    <w:rsid w:val="00351454"/>
    <w:rsid w:val="00351587"/>
    <w:rsid w:val="0038263C"/>
    <w:rsid w:val="00394BB7"/>
    <w:rsid w:val="003A2995"/>
    <w:rsid w:val="003A546F"/>
    <w:rsid w:val="003A6F5B"/>
    <w:rsid w:val="003B4599"/>
    <w:rsid w:val="003B6377"/>
    <w:rsid w:val="003D6D78"/>
    <w:rsid w:val="004346CE"/>
    <w:rsid w:val="004353D2"/>
    <w:rsid w:val="00441AA7"/>
    <w:rsid w:val="00445293"/>
    <w:rsid w:val="004606FE"/>
    <w:rsid w:val="00480F84"/>
    <w:rsid w:val="00484105"/>
    <w:rsid w:val="00487991"/>
    <w:rsid w:val="004B74B2"/>
    <w:rsid w:val="00522789"/>
    <w:rsid w:val="00535397"/>
    <w:rsid w:val="005433D5"/>
    <w:rsid w:val="00553FF7"/>
    <w:rsid w:val="005547DD"/>
    <w:rsid w:val="005574ED"/>
    <w:rsid w:val="00585EB1"/>
    <w:rsid w:val="005A2481"/>
    <w:rsid w:val="005C43CF"/>
    <w:rsid w:val="005E0583"/>
    <w:rsid w:val="005F2325"/>
    <w:rsid w:val="00603C26"/>
    <w:rsid w:val="00610903"/>
    <w:rsid w:val="00614F1A"/>
    <w:rsid w:val="00622759"/>
    <w:rsid w:val="00626ED1"/>
    <w:rsid w:val="00646058"/>
    <w:rsid w:val="00656CDF"/>
    <w:rsid w:val="006C2528"/>
    <w:rsid w:val="006C4D11"/>
    <w:rsid w:val="006E43E8"/>
    <w:rsid w:val="006F1EDF"/>
    <w:rsid w:val="006F4D63"/>
    <w:rsid w:val="007175A3"/>
    <w:rsid w:val="00717967"/>
    <w:rsid w:val="00717F59"/>
    <w:rsid w:val="00742C69"/>
    <w:rsid w:val="0074689D"/>
    <w:rsid w:val="00765708"/>
    <w:rsid w:val="00780DD4"/>
    <w:rsid w:val="00792423"/>
    <w:rsid w:val="007C069A"/>
    <w:rsid w:val="007C5B2D"/>
    <w:rsid w:val="007C7A1F"/>
    <w:rsid w:val="007D60E4"/>
    <w:rsid w:val="007F06ED"/>
    <w:rsid w:val="00831AFB"/>
    <w:rsid w:val="00840DA1"/>
    <w:rsid w:val="0087533E"/>
    <w:rsid w:val="008C0BD3"/>
    <w:rsid w:val="008F470D"/>
    <w:rsid w:val="008F508C"/>
    <w:rsid w:val="009207AB"/>
    <w:rsid w:val="009303AF"/>
    <w:rsid w:val="00930E4A"/>
    <w:rsid w:val="00931C85"/>
    <w:rsid w:val="00956877"/>
    <w:rsid w:val="00961495"/>
    <w:rsid w:val="009668E8"/>
    <w:rsid w:val="00974B17"/>
    <w:rsid w:val="009961AE"/>
    <w:rsid w:val="009D2676"/>
    <w:rsid w:val="00A05747"/>
    <w:rsid w:val="00A50AA9"/>
    <w:rsid w:val="00A90157"/>
    <w:rsid w:val="00AA7CA6"/>
    <w:rsid w:val="00AB364C"/>
    <w:rsid w:val="00AD04ED"/>
    <w:rsid w:val="00AE21ED"/>
    <w:rsid w:val="00AE7A98"/>
    <w:rsid w:val="00B0685A"/>
    <w:rsid w:val="00B12F0A"/>
    <w:rsid w:val="00B35D9B"/>
    <w:rsid w:val="00B81B31"/>
    <w:rsid w:val="00BA516F"/>
    <w:rsid w:val="00BB0A37"/>
    <w:rsid w:val="00BC5A30"/>
    <w:rsid w:val="00BD26AE"/>
    <w:rsid w:val="00BD2FDA"/>
    <w:rsid w:val="00BD4832"/>
    <w:rsid w:val="00BD5790"/>
    <w:rsid w:val="00BF2C8E"/>
    <w:rsid w:val="00BF5B5C"/>
    <w:rsid w:val="00C14313"/>
    <w:rsid w:val="00C2415E"/>
    <w:rsid w:val="00C37616"/>
    <w:rsid w:val="00C4225B"/>
    <w:rsid w:val="00C467E6"/>
    <w:rsid w:val="00C50ABC"/>
    <w:rsid w:val="00CA590E"/>
    <w:rsid w:val="00CC453A"/>
    <w:rsid w:val="00CD1924"/>
    <w:rsid w:val="00CD3D57"/>
    <w:rsid w:val="00CD75B3"/>
    <w:rsid w:val="00CF59A7"/>
    <w:rsid w:val="00D262C3"/>
    <w:rsid w:val="00D94F0A"/>
    <w:rsid w:val="00DA09BA"/>
    <w:rsid w:val="00DB6554"/>
    <w:rsid w:val="00DC134F"/>
    <w:rsid w:val="00DE0140"/>
    <w:rsid w:val="00DE209B"/>
    <w:rsid w:val="00DE7742"/>
    <w:rsid w:val="00E01AE8"/>
    <w:rsid w:val="00E1498B"/>
    <w:rsid w:val="00E21974"/>
    <w:rsid w:val="00E32754"/>
    <w:rsid w:val="00E513F2"/>
    <w:rsid w:val="00EA2449"/>
    <w:rsid w:val="00EA619F"/>
    <w:rsid w:val="00EB225C"/>
    <w:rsid w:val="00EE031C"/>
    <w:rsid w:val="00EE545E"/>
    <w:rsid w:val="00EF4030"/>
    <w:rsid w:val="00F12A32"/>
    <w:rsid w:val="00F37EB6"/>
    <w:rsid w:val="00F5535A"/>
    <w:rsid w:val="00F56A0A"/>
    <w:rsid w:val="00F619EF"/>
    <w:rsid w:val="00F92FC8"/>
    <w:rsid w:val="00F9535E"/>
    <w:rsid w:val="00FB1A9E"/>
    <w:rsid w:val="00FB1D32"/>
    <w:rsid w:val="00FC11CC"/>
    <w:rsid w:val="00FC3392"/>
    <w:rsid w:val="00FC7845"/>
    <w:rsid w:val="00FE038B"/>
    <w:rsid w:val="0539EB6F"/>
    <w:rsid w:val="07EE0232"/>
    <w:rsid w:val="0893BE99"/>
    <w:rsid w:val="0B6EA828"/>
    <w:rsid w:val="0CB734C8"/>
    <w:rsid w:val="0E549896"/>
    <w:rsid w:val="0F3EDA96"/>
    <w:rsid w:val="0FEED58A"/>
    <w:rsid w:val="14368884"/>
    <w:rsid w:val="1553F898"/>
    <w:rsid w:val="160E4036"/>
    <w:rsid w:val="1F4127F2"/>
    <w:rsid w:val="20DF93EA"/>
    <w:rsid w:val="23B5752E"/>
    <w:rsid w:val="36A7C510"/>
    <w:rsid w:val="3908B71F"/>
    <w:rsid w:val="3A29A96A"/>
    <w:rsid w:val="3A74EDDF"/>
    <w:rsid w:val="3AD5279B"/>
    <w:rsid w:val="3C4057E1"/>
    <w:rsid w:val="3E015640"/>
    <w:rsid w:val="414BB706"/>
    <w:rsid w:val="43832AD8"/>
    <w:rsid w:val="461CEE5B"/>
    <w:rsid w:val="48627637"/>
    <w:rsid w:val="4FAFB364"/>
    <w:rsid w:val="5522FFC9"/>
    <w:rsid w:val="5B92414D"/>
    <w:rsid w:val="5BFD7FD6"/>
    <w:rsid w:val="5D55FD4B"/>
    <w:rsid w:val="5F5DAE39"/>
    <w:rsid w:val="60185C8D"/>
    <w:rsid w:val="62FFC300"/>
    <w:rsid w:val="6581D516"/>
    <w:rsid w:val="66385625"/>
    <w:rsid w:val="66CA7BC2"/>
    <w:rsid w:val="6BB0529D"/>
    <w:rsid w:val="6D4C22FE"/>
    <w:rsid w:val="6DD08BBC"/>
    <w:rsid w:val="7547C05F"/>
    <w:rsid w:val="765E9A97"/>
    <w:rsid w:val="77BC782A"/>
    <w:rsid w:val="7CB3C79F"/>
    <w:rsid w:val="7D21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D2717"/>
  <w14:defaultImageDpi w14:val="300"/>
  <w15:docId w15:val="{C5177AF0-90A0-4DA6-8751-F4254A32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75B3"/>
    <w:pPr>
      <w:jc w:val="both"/>
    </w:pPr>
    <w:rPr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qFormat/>
    <w:rsid w:val="00351587"/>
    <w:pPr>
      <w:numPr>
        <w:numId w:val="40"/>
      </w:numPr>
      <w:shd w:val="clear" w:color="auto" w:fill="333333"/>
      <w:spacing w:before="240" w:after="120"/>
      <w:ind w:left="431" w:hanging="431"/>
      <w:jc w:val="center"/>
      <w:outlineLvl w:val="0"/>
    </w:pPr>
    <w:rPr>
      <w:sz w:val="36"/>
      <w:lang w:val="en-US"/>
    </w:rPr>
  </w:style>
  <w:style w:type="paragraph" w:styleId="Heading2">
    <w:name w:val="heading 2"/>
    <w:basedOn w:val="Normal"/>
    <w:link w:val="Heading2Char"/>
    <w:qFormat/>
    <w:rsid w:val="00DE0140"/>
    <w:pPr>
      <w:numPr>
        <w:ilvl w:val="1"/>
        <w:numId w:val="40"/>
      </w:numPr>
      <w:spacing w:before="100" w:beforeAutospacing="1" w:after="100" w:afterAutospacing="1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Normal"/>
    <w:link w:val="Heading3Char"/>
    <w:qFormat/>
    <w:rsid w:val="00CD75B3"/>
    <w:pPr>
      <w:keepNext/>
      <w:numPr>
        <w:ilvl w:val="2"/>
        <w:numId w:val="40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E0140"/>
    <w:pPr>
      <w:keepNext/>
      <w:keepLines/>
      <w:numPr>
        <w:ilvl w:val="3"/>
        <w:numId w:val="4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E0140"/>
    <w:pPr>
      <w:keepNext/>
      <w:keepLines/>
      <w:numPr>
        <w:ilvl w:val="4"/>
        <w:numId w:val="4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0140"/>
    <w:pPr>
      <w:keepNext/>
      <w:keepLines/>
      <w:numPr>
        <w:ilvl w:val="5"/>
        <w:numId w:val="4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E0140"/>
    <w:pPr>
      <w:keepNext/>
      <w:keepLines/>
      <w:numPr>
        <w:ilvl w:val="6"/>
        <w:numId w:val="4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E0140"/>
    <w:pPr>
      <w:keepNext/>
      <w:keepLines/>
      <w:numPr>
        <w:ilvl w:val="7"/>
        <w:numId w:val="4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E0140"/>
    <w:pPr>
      <w:keepNext/>
      <w:keepLines/>
      <w:numPr>
        <w:ilvl w:val="8"/>
        <w:numId w:val="4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4346CE"/>
    <w:rPr>
      <w:color w:val="0000FF"/>
      <w:u w:val="single"/>
    </w:rPr>
  </w:style>
  <w:style w:type="paragraph" w:styleId="NormalWeb">
    <w:name w:val="Normal (Web)"/>
    <w:basedOn w:val="Normal"/>
    <w:rsid w:val="004346CE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4346CE"/>
    <w:rPr>
      <w:i/>
      <w:iCs/>
    </w:rPr>
  </w:style>
  <w:style w:type="paragraph" w:styleId="TOC1">
    <w:name w:val="toc 1"/>
    <w:basedOn w:val="Normal"/>
    <w:next w:val="Normal"/>
    <w:autoRedefine/>
    <w:uiPriority w:val="39"/>
    <w:rsid w:val="00610903"/>
  </w:style>
  <w:style w:type="paragraph" w:styleId="TOC2">
    <w:name w:val="toc 2"/>
    <w:basedOn w:val="Normal"/>
    <w:next w:val="Normal"/>
    <w:autoRedefine/>
    <w:uiPriority w:val="39"/>
    <w:rsid w:val="00351587"/>
    <w:pPr>
      <w:tabs>
        <w:tab w:val="right" w:leader="dot" w:pos="9345"/>
      </w:tabs>
    </w:pPr>
  </w:style>
  <w:style w:type="paragraph" w:styleId="Title">
    <w:name w:val="Title"/>
    <w:basedOn w:val="Normal"/>
    <w:qFormat/>
    <w:rsid w:val="0061090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351587"/>
    <w:rPr>
      <w:sz w:val="36"/>
      <w:szCs w:val="24"/>
      <w:shd w:val="clear" w:color="auto" w:fill="333333"/>
      <w:lang w:val="en-US" w:eastAsia="ru-RU"/>
    </w:rPr>
  </w:style>
  <w:style w:type="character" w:customStyle="1" w:styleId="Heading2Char">
    <w:name w:val="Heading 2 Char"/>
    <w:basedOn w:val="DefaultParagraphFont"/>
    <w:link w:val="Heading2"/>
    <w:rsid w:val="00DE0140"/>
    <w:rPr>
      <w:b/>
      <w:bCs/>
      <w:sz w:val="28"/>
      <w:szCs w:val="36"/>
      <w:lang w:val="ru-RU" w:eastAsia="ru-RU"/>
    </w:rPr>
  </w:style>
  <w:style w:type="paragraph" w:styleId="Footer">
    <w:name w:val="footer"/>
    <w:basedOn w:val="Normal"/>
    <w:rsid w:val="00CA590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A590E"/>
  </w:style>
  <w:style w:type="character" w:styleId="FollowedHyperlink">
    <w:name w:val="FollowedHyperlink"/>
    <w:basedOn w:val="DefaultParagraphFont"/>
    <w:rsid w:val="00765708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rsid w:val="00CD75B3"/>
    <w:rPr>
      <w:rFonts w:cs="Arial"/>
      <w:b/>
      <w:bCs/>
      <w:sz w:val="26"/>
      <w:szCs w:val="26"/>
      <w:lang w:val="ru-RU" w:eastAsia="ru-RU"/>
    </w:rPr>
  </w:style>
  <w:style w:type="paragraph" w:styleId="TOC3">
    <w:name w:val="toc 3"/>
    <w:basedOn w:val="Normal"/>
    <w:next w:val="Normal"/>
    <w:autoRedefine/>
    <w:uiPriority w:val="39"/>
    <w:rsid w:val="00792423"/>
    <w:pPr>
      <w:ind w:left="480"/>
    </w:pPr>
  </w:style>
  <w:style w:type="paragraph" w:customStyle="1" w:styleId="Table-Heading">
    <w:name w:val="Table - Heading"/>
    <w:basedOn w:val="Normal"/>
    <w:next w:val="Normal"/>
    <w:rsid w:val="00062829"/>
    <w:pPr>
      <w:keepNext/>
      <w:pBdr>
        <w:bottom w:val="single" w:sz="36" w:space="3" w:color="C0C0C0"/>
      </w:pBdr>
      <w:spacing w:before="120"/>
    </w:pPr>
    <w:rPr>
      <w:rFonts w:ascii="Arial" w:hAnsi="Arial"/>
      <w:b/>
      <w:sz w:val="20"/>
      <w:szCs w:val="20"/>
      <w:lang w:val="en-US" w:eastAsia="en-US"/>
    </w:rPr>
  </w:style>
  <w:style w:type="paragraph" w:customStyle="1" w:styleId="Table-Text">
    <w:name w:val="Table - Text"/>
    <w:basedOn w:val="Normal"/>
    <w:rsid w:val="00062829"/>
    <w:pPr>
      <w:spacing w:before="60" w:after="60"/>
    </w:pPr>
    <w:rPr>
      <w:sz w:val="20"/>
      <w:szCs w:val="20"/>
      <w:lang w:val="en-US" w:eastAsia="en-US"/>
    </w:rPr>
  </w:style>
  <w:style w:type="paragraph" w:customStyle="1" w:styleId="Table-ColHead">
    <w:name w:val="Table - Col. Head"/>
    <w:basedOn w:val="Normal"/>
    <w:rsid w:val="00062829"/>
    <w:pPr>
      <w:keepNext/>
      <w:suppressAutoHyphens/>
      <w:spacing w:before="60" w:after="60"/>
    </w:pPr>
    <w:rPr>
      <w:rFonts w:ascii="Arial" w:hAnsi="Arial"/>
      <w:b/>
      <w:sz w:val="20"/>
      <w:szCs w:val="20"/>
      <w:lang w:val="en-US" w:eastAsia="en-US"/>
    </w:rPr>
  </w:style>
  <w:style w:type="paragraph" w:customStyle="1" w:styleId="Contents">
    <w:name w:val="Contents"/>
    <w:basedOn w:val="Heading1"/>
    <w:rsid w:val="00062829"/>
    <w:pPr>
      <w:pageBreakBefore/>
      <w:pBdr>
        <w:top w:val="single" w:sz="4" w:space="1" w:color="auto"/>
        <w:left w:val="single" w:sz="6" w:space="1" w:color="auto"/>
        <w:bottom w:val="single" w:sz="4" w:space="1" w:color="auto"/>
        <w:right w:val="single" w:sz="6" w:space="1" w:color="auto"/>
      </w:pBdr>
      <w:shd w:val="pct70" w:color="auto" w:fill="FFFFFF"/>
      <w:spacing w:before="0" w:after="240"/>
    </w:pPr>
    <w:rPr>
      <w:rFonts w:ascii="Arial" w:hAnsi="Arial"/>
      <w:bCs/>
      <w:noProof/>
      <w:color w:val="FFFFFF"/>
      <w:sz w:val="28"/>
      <w:szCs w:val="20"/>
      <w:lang w:eastAsia="en-US"/>
    </w:rPr>
  </w:style>
  <w:style w:type="paragraph" w:customStyle="1" w:styleId="Comment">
    <w:name w:val="Comment"/>
    <w:basedOn w:val="Normal"/>
    <w:rsid w:val="00062829"/>
    <w:pPr>
      <w:overflowPunct w:val="0"/>
      <w:autoSpaceDE w:val="0"/>
      <w:autoSpaceDN w:val="0"/>
      <w:adjustRightInd w:val="0"/>
      <w:spacing w:after="120"/>
      <w:textAlignment w:val="baseline"/>
    </w:pPr>
    <w:rPr>
      <w:i/>
      <w:color w:val="000080"/>
      <w:sz w:val="22"/>
      <w:szCs w:val="20"/>
      <w:lang w:val="en-US" w:eastAsia="en-US"/>
    </w:rPr>
  </w:style>
  <w:style w:type="paragraph" w:styleId="BodyText">
    <w:name w:val="Body Text"/>
    <w:basedOn w:val="Normal"/>
    <w:rsid w:val="00062829"/>
    <w:pPr>
      <w:spacing w:after="120"/>
    </w:pPr>
  </w:style>
  <w:style w:type="paragraph" w:styleId="E-mailSignature">
    <w:name w:val="E-mail Signature"/>
    <w:basedOn w:val="Normal"/>
    <w:rsid w:val="00062829"/>
  </w:style>
  <w:style w:type="paragraph" w:styleId="Header">
    <w:name w:val="header"/>
    <w:basedOn w:val="Normal"/>
    <w:rsid w:val="00062829"/>
    <w:pPr>
      <w:pBdr>
        <w:bottom w:val="single" w:sz="6" w:space="1" w:color="auto"/>
      </w:pBdr>
      <w:tabs>
        <w:tab w:val="center" w:pos="3960"/>
        <w:tab w:val="right" w:pos="8280"/>
      </w:tabs>
    </w:pPr>
    <w:rPr>
      <w:sz w:val="18"/>
      <w:szCs w:val="20"/>
      <w:lang w:val="en-US" w:eastAsia="en-US"/>
    </w:rPr>
  </w:style>
  <w:style w:type="table" w:styleId="TableGrid">
    <w:name w:val="Table Grid"/>
    <w:basedOn w:val="TableNormal"/>
    <w:rsid w:val="005A24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Left075">
    <w:name w:val="Normal + Left:  0.75&quot;"/>
    <w:aliases w:val="Before:  5 pt"/>
    <w:basedOn w:val="Normal"/>
    <w:rsid w:val="00024C68"/>
    <w:pPr>
      <w:spacing w:before="100" w:beforeAutospacing="1" w:after="100" w:afterAutospacing="1"/>
      <w:ind w:left="1080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AA7CA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56A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56A0A"/>
    <w:rPr>
      <w:rFonts w:ascii="Tahoma" w:hAnsi="Tahoma" w:cs="Tahoma"/>
      <w:sz w:val="16"/>
      <w:szCs w:val="16"/>
      <w:lang w:val="ru-RU" w:eastAsia="ru-RU"/>
    </w:rPr>
  </w:style>
  <w:style w:type="character" w:customStyle="1" w:styleId="Heading4Char">
    <w:name w:val="Heading 4 Char"/>
    <w:basedOn w:val="DefaultParagraphFont"/>
    <w:link w:val="Heading4"/>
    <w:semiHidden/>
    <w:rsid w:val="00DE014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ru-RU" w:eastAsia="ru-RU"/>
    </w:rPr>
  </w:style>
  <w:style w:type="character" w:customStyle="1" w:styleId="Heading5Char">
    <w:name w:val="Heading 5 Char"/>
    <w:basedOn w:val="DefaultParagraphFont"/>
    <w:link w:val="Heading5"/>
    <w:semiHidden/>
    <w:rsid w:val="00DE0140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ru-RU" w:eastAsia="ru-RU"/>
    </w:rPr>
  </w:style>
  <w:style w:type="character" w:customStyle="1" w:styleId="Heading6Char">
    <w:name w:val="Heading 6 Char"/>
    <w:basedOn w:val="DefaultParagraphFont"/>
    <w:link w:val="Heading6"/>
    <w:semiHidden/>
    <w:rsid w:val="00DE014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  <w:style w:type="character" w:customStyle="1" w:styleId="Heading7Char">
    <w:name w:val="Heading 7 Char"/>
    <w:basedOn w:val="DefaultParagraphFont"/>
    <w:link w:val="Heading7"/>
    <w:semiHidden/>
    <w:rsid w:val="00DE014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ru-RU" w:eastAsia="ru-RU"/>
    </w:rPr>
  </w:style>
  <w:style w:type="character" w:customStyle="1" w:styleId="Heading8Char">
    <w:name w:val="Heading 8 Char"/>
    <w:basedOn w:val="DefaultParagraphFont"/>
    <w:link w:val="Heading8"/>
    <w:semiHidden/>
    <w:rsid w:val="00DE014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 w:eastAsia="ru-RU"/>
    </w:rPr>
  </w:style>
  <w:style w:type="character" w:customStyle="1" w:styleId="Heading9Char">
    <w:name w:val="Heading 9 Char"/>
    <w:basedOn w:val="DefaultParagraphFont"/>
    <w:link w:val="Heading9"/>
    <w:semiHidden/>
    <w:rsid w:val="00DE01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2F5210"/>
    <w:pPr>
      <w:keepNext/>
      <w:keepLines/>
      <w:numPr>
        <w:numId w:val="0"/>
      </w:numPr>
      <w:shd w:val="clear" w:color="auto" w:fill="auto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8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E8FC27DCAD6F4EB1D1E0E5A6376E4E" ma:contentTypeVersion="3" ma:contentTypeDescription="Creați un document nou." ma:contentTypeScope="" ma:versionID="fa354be490e3985588e92094963d5968">
  <xsd:schema xmlns:xsd="http://www.w3.org/2001/XMLSchema" xmlns:xs="http://www.w3.org/2001/XMLSchema" xmlns:p="http://schemas.microsoft.com/office/2006/metadata/properties" xmlns:ns2="9cf9d8ec-3ade-41b5-9e5a-1fc941af382c" targetNamespace="http://schemas.microsoft.com/office/2006/metadata/properties" ma:root="true" ma:fieldsID="63ff6245f5aff63eecd99c245edaaaa9" ns2:_="">
    <xsd:import namespace="9cf9d8ec-3ade-41b5-9e5a-1fc941af38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9d8ec-3ade-41b5-9e5a-1fc941af3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513755-B952-4111-8AF0-DB16310FDF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B30E9B-424D-4978-BF63-2C0AAE7C3E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f9d8ec-3ade-41b5-9e5a-1fc941af38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6BA472-A20B-4971-BF00-7686F07304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F3F0E4-068B-490C-A24B-28FAF35DEDF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2268</Words>
  <Characters>12933</Characters>
  <Application>Microsoft Office Word</Application>
  <DocSecurity>0</DocSecurity>
  <Lines>107</Lines>
  <Paragraphs>30</Paragraphs>
  <ScaleCrop>false</ScaleCrop>
  <Company>UM</Company>
  <LinksUpToDate>false</LinksUpToDate>
  <CharactersWithSpaces>15171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Document Template</dc:title>
  <dc:subject/>
  <dc:creator>Igor E. Berezhnoy</dc:creator>
  <cp:keywords/>
  <dc:description/>
  <cp:lastModifiedBy>Cuta, Alexandru-Nicolae</cp:lastModifiedBy>
  <cp:revision>47</cp:revision>
  <dcterms:created xsi:type="dcterms:W3CDTF">2026-02-24T16:27:00Z</dcterms:created>
  <dcterms:modified xsi:type="dcterms:W3CDTF">2026-04-28T01:12:00Z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0x010100D9E8FC27DCAD6F4EB1D1E0E5A6376E4E</vt:lpwstr>
  </property>
</Properties>
</file>