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68B65" w14:textId="77777777" w:rsidR="0005163E" w:rsidRPr="00FD0218" w:rsidRDefault="0005163E" w:rsidP="0005163E">
      <w:pPr>
        <w:spacing w:after="0" w:line="276" w:lineRule="auto"/>
        <w:rPr>
          <w:rFonts w:ascii="Times New Roman" w:hAnsi="Times New Roman" w:cs="Times New Roman"/>
          <w:sz w:val="28"/>
          <w:szCs w:val="28"/>
        </w:rPr>
      </w:pPr>
      <w:r w:rsidRPr="00FD0218">
        <w:rPr>
          <w:rFonts w:ascii="Times New Roman" w:hAnsi="Times New Roman" w:cs="Times New Roman"/>
          <w:sz w:val="28"/>
          <w:szCs w:val="28"/>
        </w:rPr>
        <w:t>УДК 004.</w:t>
      </w:r>
      <w:r w:rsidR="006D467D" w:rsidRPr="00FD0218">
        <w:rPr>
          <w:rFonts w:ascii="Times New Roman" w:hAnsi="Times New Roman" w:cs="Times New Roman"/>
          <w:sz w:val="28"/>
          <w:szCs w:val="28"/>
        </w:rPr>
        <w:t>67</w:t>
      </w:r>
    </w:p>
    <w:p w14:paraId="7A5E79E1" w14:textId="77777777" w:rsidR="009B242F" w:rsidRPr="00FD0218" w:rsidRDefault="009B242F" w:rsidP="0005163E">
      <w:pPr>
        <w:spacing w:after="0" w:line="276" w:lineRule="auto"/>
        <w:rPr>
          <w:rFonts w:ascii="Times New Roman" w:hAnsi="Times New Roman" w:cs="Times New Roman"/>
          <w:sz w:val="28"/>
          <w:szCs w:val="28"/>
        </w:rPr>
      </w:pPr>
    </w:p>
    <w:p w14:paraId="1576A4ED" w14:textId="77777777" w:rsidR="009B242F" w:rsidRPr="00FD0218" w:rsidRDefault="00A305B2" w:rsidP="009B24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АЛГОРИТМ ВЫБОРА ОПТИМАЛЬНОЙ СИНХРОНИЗАЦИИ ПРОЦЕССОВ В РАСПРЕДЕЛЕННОЙ СИСТЕМЕ ИМИТАЦИИ</w:t>
      </w:r>
    </w:p>
    <w:p w14:paraId="03A1D911" w14:textId="77777777" w:rsidR="009B242F" w:rsidRDefault="009B242F" w:rsidP="009B242F">
      <w:pPr>
        <w:spacing w:after="0" w:line="276" w:lineRule="auto"/>
        <w:jc w:val="center"/>
        <w:rPr>
          <w:rFonts w:ascii="Times New Roman" w:hAnsi="Times New Roman" w:cs="Times New Roman"/>
          <w:b/>
          <w:sz w:val="28"/>
          <w:szCs w:val="28"/>
        </w:rPr>
      </w:pPr>
    </w:p>
    <w:p w14:paraId="731100CB" w14:textId="77777777" w:rsidR="00F51A61" w:rsidRPr="00F51A61" w:rsidRDefault="00A305B2" w:rsidP="009B242F">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Д.В. Пантюхов</w:t>
      </w:r>
    </w:p>
    <w:p w14:paraId="6E585E9C" w14:textId="77777777" w:rsidR="00F51A61" w:rsidRPr="00F51A61" w:rsidRDefault="00F51A61" w:rsidP="009B242F">
      <w:pPr>
        <w:spacing w:after="0" w:line="276" w:lineRule="auto"/>
        <w:jc w:val="center"/>
        <w:rPr>
          <w:rFonts w:ascii="Times New Roman" w:hAnsi="Times New Roman" w:cs="Times New Roman"/>
          <w:b/>
          <w:sz w:val="28"/>
          <w:szCs w:val="28"/>
        </w:rPr>
      </w:pPr>
    </w:p>
    <w:p w14:paraId="4F32720B" w14:textId="77777777" w:rsidR="009B242F" w:rsidRPr="00F51A61" w:rsidRDefault="009C0AFB" w:rsidP="009B242F">
      <w:pPr>
        <w:spacing w:after="0" w:line="240" w:lineRule="auto"/>
        <w:ind w:firstLine="708"/>
        <w:jc w:val="both"/>
        <w:rPr>
          <w:rFonts w:ascii="Times New Roman" w:hAnsi="Times New Roman" w:cs="Times New Roman"/>
          <w:sz w:val="28"/>
          <w:szCs w:val="28"/>
        </w:rPr>
      </w:pPr>
      <w:r w:rsidRPr="00F51A61">
        <w:rPr>
          <w:rFonts w:ascii="Times New Roman" w:hAnsi="Times New Roman" w:cs="Times New Roman"/>
          <w:sz w:val="28"/>
          <w:szCs w:val="28"/>
        </w:rPr>
        <w:t>В статье</w:t>
      </w:r>
      <w:r w:rsidR="005A7B62">
        <w:rPr>
          <w:rFonts w:ascii="Times New Roman" w:hAnsi="Times New Roman" w:cs="Times New Roman"/>
          <w:sz w:val="28"/>
          <w:szCs w:val="28"/>
        </w:rPr>
        <w:t xml:space="preserve"> анализируются консервативный и оптимистический алгоритмы синхронизации,</w:t>
      </w:r>
      <w:r w:rsidRPr="00F51A61">
        <w:rPr>
          <w:rFonts w:ascii="Times New Roman" w:hAnsi="Times New Roman" w:cs="Times New Roman"/>
          <w:sz w:val="28"/>
          <w:szCs w:val="28"/>
        </w:rPr>
        <w:t xml:space="preserve"> рассматривается подход к </w:t>
      </w:r>
      <w:r w:rsidR="00A305B2">
        <w:rPr>
          <w:rFonts w:ascii="Times New Roman" w:hAnsi="Times New Roman" w:cs="Times New Roman"/>
          <w:sz w:val="28"/>
          <w:szCs w:val="28"/>
        </w:rPr>
        <w:t>выбору оптимального алгоритма синхронизации локальных процессов в ходе моделирования посредством анализа их характеристик и переключения типа алгоритма синхронизации на оптимальный в зависимости от типа процесса. Предложен алгоритм анализа характеристик локальных процессов и алгоритм переключения</w:t>
      </w:r>
      <w:r w:rsidR="005A7B62">
        <w:rPr>
          <w:rFonts w:ascii="Times New Roman" w:hAnsi="Times New Roman" w:cs="Times New Roman"/>
          <w:sz w:val="28"/>
          <w:szCs w:val="28"/>
        </w:rPr>
        <w:t xml:space="preserve"> алгоритма</w:t>
      </w:r>
      <w:bookmarkStart w:id="0" w:name="_GoBack"/>
      <w:bookmarkEnd w:id="0"/>
      <w:r w:rsidR="00A305B2">
        <w:rPr>
          <w:rFonts w:ascii="Times New Roman" w:hAnsi="Times New Roman" w:cs="Times New Roman"/>
          <w:sz w:val="28"/>
          <w:szCs w:val="28"/>
        </w:rPr>
        <w:t xml:space="preserve"> синхронизации на оптимальный.</w:t>
      </w:r>
    </w:p>
    <w:p w14:paraId="5D4DF513" w14:textId="77777777" w:rsidR="003C3359" w:rsidRPr="00F51A61" w:rsidRDefault="003C3359" w:rsidP="009B242F">
      <w:pPr>
        <w:spacing w:after="0" w:line="240" w:lineRule="auto"/>
        <w:ind w:firstLine="708"/>
        <w:jc w:val="both"/>
        <w:rPr>
          <w:rFonts w:ascii="Times New Roman" w:hAnsi="Times New Roman"/>
          <w:iCs/>
          <w:sz w:val="28"/>
          <w:szCs w:val="28"/>
        </w:rPr>
      </w:pPr>
      <w:r w:rsidRPr="00F51A61">
        <w:rPr>
          <w:rFonts w:ascii="Times New Roman" w:hAnsi="Times New Roman"/>
          <w:sz w:val="28"/>
          <w:szCs w:val="28"/>
        </w:rPr>
        <w:t>Ключевые слова:</w:t>
      </w:r>
      <w:r w:rsidR="00A305B2">
        <w:rPr>
          <w:rFonts w:ascii="Times New Roman" w:hAnsi="Times New Roman"/>
          <w:sz w:val="28"/>
          <w:szCs w:val="28"/>
        </w:rPr>
        <w:t xml:space="preserve"> имитационное моделирование, локальный процесс, модельное время, алгоритм синхронизации, консервативный алгоритм, оптимистический алгоритм</w:t>
      </w:r>
      <w:r w:rsidRPr="00F51A61">
        <w:rPr>
          <w:rFonts w:ascii="Times New Roman" w:hAnsi="Times New Roman"/>
          <w:sz w:val="28"/>
          <w:szCs w:val="28"/>
        </w:rPr>
        <w:t>.</w:t>
      </w:r>
    </w:p>
    <w:p w14:paraId="12BFB505" w14:textId="77777777" w:rsidR="00676373" w:rsidRPr="00FD0218" w:rsidRDefault="00676373" w:rsidP="00FD0218">
      <w:pPr>
        <w:spacing w:after="0" w:line="240" w:lineRule="auto"/>
        <w:ind w:firstLine="567"/>
        <w:jc w:val="both"/>
        <w:rPr>
          <w:rFonts w:ascii="Times New Roman" w:hAnsi="Times New Roman"/>
          <w:b/>
          <w:bCs/>
          <w:i/>
          <w:sz w:val="28"/>
          <w:szCs w:val="28"/>
          <w:highlight w:val="yellow"/>
          <w:lang w:eastAsia="ru-RU"/>
        </w:rPr>
      </w:pPr>
    </w:p>
    <w:p w14:paraId="5F902F7F" w14:textId="77777777" w:rsidR="00A94CCE" w:rsidRPr="00A94CCE" w:rsidRDefault="00A94CCE" w:rsidP="00A94CCE">
      <w:pPr>
        <w:spacing w:after="0" w:line="240" w:lineRule="auto"/>
        <w:jc w:val="center"/>
        <w:rPr>
          <w:rFonts w:ascii="Times New Roman" w:hAnsi="Times New Roman" w:cs="Times New Roman"/>
          <w:b/>
          <w:sz w:val="28"/>
          <w:szCs w:val="28"/>
        </w:rPr>
      </w:pPr>
    </w:p>
    <w:p w14:paraId="397AFB32" w14:textId="77777777" w:rsidR="00D87972" w:rsidRPr="00A94CCE" w:rsidRDefault="004F6D20" w:rsidP="00A94CCE">
      <w:pPr>
        <w:spacing w:after="0" w:line="240" w:lineRule="auto"/>
        <w:jc w:val="center"/>
        <w:rPr>
          <w:rFonts w:ascii="Times New Roman" w:hAnsi="Times New Roman" w:cs="Times New Roman"/>
          <w:b/>
          <w:sz w:val="28"/>
          <w:szCs w:val="28"/>
          <w:lang w:val="en-US"/>
        </w:rPr>
      </w:pPr>
      <w:r w:rsidRPr="00A94CCE">
        <w:rPr>
          <w:rFonts w:ascii="Times New Roman" w:hAnsi="Times New Roman" w:cs="Times New Roman"/>
          <w:b/>
          <w:sz w:val="28"/>
          <w:szCs w:val="28"/>
          <w:lang w:val="en-US"/>
        </w:rPr>
        <w:t>THE QUESTION SIMULATION OF RANDOM TIMING OF THE EVENTS IN THE TASK NETWORK PLANNING AND MANAGEMENT PROJECTS CARRIED OUT COLLECTIVE AUTONOMOUS PERFORMERS</w:t>
      </w:r>
    </w:p>
    <w:p w14:paraId="3E0381C2" w14:textId="77777777" w:rsidR="00D87972" w:rsidRPr="00A94CCE" w:rsidRDefault="00D87972" w:rsidP="00D87972">
      <w:pPr>
        <w:spacing w:after="0" w:line="276" w:lineRule="auto"/>
        <w:jc w:val="center"/>
        <w:rPr>
          <w:rFonts w:ascii="Times New Roman" w:hAnsi="Times New Roman" w:cs="Times New Roman"/>
          <w:b/>
          <w:sz w:val="28"/>
          <w:szCs w:val="28"/>
          <w:lang w:val="en-US"/>
        </w:rPr>
      </w:pPr>
    </w:p>
    <w:p w14:paraId="2795CC17" w14:textId="77777777" w:rsidR="00F51A61" w:rsidRPr="004F6D20" w:rsidRDefault="00F51A61" w:rsidP="00D87972">
      <w:pPr>
        <w:spacing w:after="0" w:line="276" w:lineRule="auto"/>
        <w:jc w:val="center"/>
        <w:rPr>
          <w:rFonts w:ascii="Times New Roman" w:hAnsi="Times New Roman" w:cs="Times New Roman"/>
          <w:sz w:val="28"/>
          <w:szCs w:val="28"/>
          <w:lang w:val="en-US"/>
        </w:rPr>
      </w:pPr>
      <w:r w:rsidRPr="004F6D20">
        <w:rPr>
          <w:rFonts w:ascii="Times New Roman" w:hAnsi="Times New Roman" w:cs="Times New Roman"/>
          <w:sz w:val="28"/>
          <w:szCs w:val="28"/>
          <w:lang w:val="en-US"/>
        </w:rPr>
        <w:t>M.A. Kutsakin</w:t>
      </w:r>
    </w:p>
    <w:p w14:paraId="38C35550" w14:textId="77777777" w:rsidR="00F51A61" w:rsidRPr="004F6D20" w:rsidRDefault="00F51A61" w:rsidP="00D87972">
      <w:pPr>
        <w:spacing w:after="0" w:line="276" w:lineRule="auto"/>
        <w:jc w:val="center"/>
        <w:rPr>
          <w:rFonts w:ascii="Times New Roman" w:hAnsi="Times New Roman" w:cs="Times New Roman"/>
          <w:b/>
          <w:sz w:val="28"/>
          <w:szCs w:val="28"/>
          <w:lang w:val="en-US"/>
        </w:rPr>
      </w:pPr>
    </w:p>
    <w:p w14:paraId="38ACB86D" w14:textId="77777777" w:rsidR="00A94CCE" w:rsidRPr="00A94CCE" w:rsidRDefault="00A94CCE" w:rsidP="004F6D20">
      <w:pPr>
        <w:spacing w:after="0" w:line="240" w:lineRule="auto"/>
        <w:ind w:firstLine="709"/>
        <w:jc w:val="both"/>
        <w:rPr>
          <w:rFonts w:ascii="Times New Roman" w:hAnsi="Times New Roman" w:cs="Times New Roman"/>
          <w:i/>
          <w:sz w:val="28"/>
          <w:szCs w:val="28"/>
          <w:lang w:val="en-US"/>
        </w:rPr>
      </w:pPr>
      <w:r w:rsidRPr="00A94CCE">
        <w:rPr>
          <w:rFonts w:ascii="Times New Roman" w:hAnsi="Times New Roman" w:cs="Times New Roman"/>
          <w:i/>
          <w:sz w:val="28"/>
          <w:szCs w:val="28"/>
          <w:lang w:val="en-US"/>
        </w:rPr>
        <w:t>The article deals with an approach to modeling collective behavior is completely autonomous information systems in the process of network planning and management of the joint execution of a linear sequence of works. The approaches to the formation of the characteristics of the stochastic network model. For each approach presents the results of calculations of the probability density distribution of interim assessments of the events within the network schedule presented Gantt chart.</w:t>
      </w:r>
    </w:p>
    <w:p w14:paraId="552C09AF" w14:textId="77777777" w:rsidR="00D87972" w:rsidRPr="00FB20D6" w:rsidRDefault="00A94CCE" w:rsidP="004F6D20">
      <w:pPr>
        <w:spacing w:after="0" w:line="240" w:lineRule="auto"/>
        <w:ind w:firstLine="709"/>
        <w:jc w:val="both"/>
        <w:rPr>
          <w:rFonts w:ascii="Times New Roman" w:hAnsi="Times New Roman" w:cs="Times New Roman"/>
          <w:b/>
          <w:sz w:val="28"/>
          <w:szCs w:val="28"/>
          <w:lang w:val="en-US"/>
        </w:rPr>
      </w:pPr>
      <w:r w:rsidRPr="00A94CCE">
        <w:rPr>
          <w:rFonts w:ascii="Times New Roman" w:hAnsi="Times New Roman" w:cs="Times New Roman"/>
          <w:i/>
          <w:sz w:val="28"/>
          <w:szCs w:val="28"/>
          <w:lang w:val="en-US"/>
        </w:rPr>
        <w:t>Keywords: fully autonomous information systems, collective behavior, network planning and management, stochastic network model, beta distribution</w:t>
      </w:r>
      <w:r w:rsidR="00FB20D6" w:rsidRPr="00FB20D6">
        <w:rPr>
          <w:rFonts w:ascii="Times New Roman" w:hAnsi="Times New Roman" w:cs="Times New Roman"/>
          <w:i/>
          <w:sz w:val="28"/>
          <w:szCs w:val="28"/>
          <w:lang w:val="en-US"/>
        </w:rPr>
        <w:t>.</w:t>
      </w:r>
    </w:p>
    <w:p w14:paraId="157C617C" w14:textId="77777777" w:rsidR="004F6D20" w:rsidRPr="00164E25" w:rsidRDefault="004F6D20" w:rsidP="00FD0218">
      <w:pPr>
        <w:spacing w:after="0" w:line="240" w:lineRule="auto"/>
        <w:ind w:firstLine="709"/>
        <w:jc w:val="both"/>
        <w:rPr>
          <w:rFonts w:ascii="Times New Roman" w:hAnsi="Times New Roman" w:cs="Times New Roman"/>
          <w:b/>
          <w:sz w:val="28"/>
          <w:szCs w:val="28"/>
          <w:lang w:val="en-US"/>
        </w:rPr>
      </w:pPr>
    </w:p>
    <w:p w14:paraId="5FB47C88" w14:textId="77777777" w:rsidR="004F6D20" w:rsidRPr="00164E25" w:rsidRDefault="004F6D20" w:rsidP="00FD0218">
      <w:pPr>
        <w:spacing w:after="0" w:line="240" w:lineRule="auto"/>
        <w:ind w:firstLine="709"/>
        <w:jc w:val="both"/>
        <w:rPr>
          <w:rFonts w:ascii="Times New Roman" w:hAnsi="Times New Roman" w:cs="Times New Roman"/>
          <w:b/>
          <w:sz w:val="28"/>
          <w:szCs w:val="28"/>
          <w:lang w:val="en-US"/>
        </w:rPr>
      </w:pPr>
    </w:p>
    <w:p w14:paraId="2A1A46DF" w14:textId="77777777" w:rsidR="004F6D20" w:rsidRPr="00164E25" w:rsidRDefault="004F6D20" w:rsidP="00FD0218">
      <w:pPr>
        <w:spacing w:after="0" w:line="240" w:lineRule="auto"/>
        <w:ind w:firstLine="709"/>
        <w:jc w:val="both"/>
        <w:rPr>
          <w:rFonts w:ascii="Times New Roman" w:hAnsi="Times New Roman" w:cs="Times New Roman"/>
          <w:b/>
          <w:sz w:val="28"/>
          <w:szCs w:val="28"/>
          <w:lang w:val="en-US"/>
        </w:rPr>
      </w:pPr>
    </w:p>
    <w:p w14:paraId="4D1DAE34" w14:textId="77777777" w:rsidR="00FD0218" w:rsidRPr="00FD0218" w:rsidRDefault="00F51A61" w:rsidP="00FD0218">
      <w:pPr>
        <w:spacing w:after="0" w:line="240" w:lineRule="auto"/>
        <w:ind w:firstLine="709"/>
        <w:jc w:val="both"/>
        <w:rPr>
          <w:rFonts w:ascii="Times New Roman" w:hAnsi="Times New Roman" w:cs="Times New Roman"/>
          <w:sz w:val="28"/>
          <w:szCs w:val="28"/>
        </w:rPr>
      </w:pPr>
      <w:r w:rsidRPr="00F51A61">
        <w:rPr>
          <w:rFonts w:ascii="Times New Roman" w:hAnsi="Times New Roman" w:cs="Times New Roman"/>
          <w:b/>
          <w:sz w:val="28"/>
          <w:szCs w:val="28"/>
        </w:rPr>
        <w:t>Введение</w:t>
      </w:r>
    </w:p>
    <w:p w14:paraId="06B0EEE4" w14:textId="77777777" w:rsidR="007069C6" w:rsidRPr="00FD0218" w:rsidRDefault="003F0C3E"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В настоящее время </w:t>
      </w:r>
      <w:r w:rsidR="003C3359" w:rsidRPr="00FD0218">
        <w:rPr>
          <w:rFonts w:ascii="Times New Roman" w:hAnsi="Times New Roman" w:cs="Times New Roman"/>
          <w:sz w:val="28"/>
          <w:szCs w:val="28"/>
        </w:rPr>
        <w:t>в ряде предметных областей</w:t>
      </w:r>
      <w:r w:rsidR="00164E25" w:rsidRPr="00164E25">
        <w:rPr>
          <w:rFonts w:ascii="Times New Roman" w:hAnsi="Times New Roman" w:cs="Times New Roman"/>
          <w:sz w:val="28"/>
          <w:szCs w:val="28"/>
        </w:rPr>
        <w:t xml:space="preserve"> </w:t>
      </w:r>
      <w:r w:rsidR="00164E25">
        <w:rPr>
          <w:rFonts w:ascii="Times New Roman" w:hAnsi="Times New Roman" w:cs="Times New Roman"/>
          <w:sz w:val="28"/>
          <w:szCs w:val="28"/>
        </w:rPr>
        <w:t>и</w:t>
      </w:r>
      <w:r w:rsidR="00164E25" w:rsidRPr="00164E25">
        <w:rPr>
          <w:rFonts w:ascii="Times New Roman" w:hAnsi="Times New Roman" w:cs="Times New Roman"/>
          <w:sz w:val="28"/>
          <w:szCs w:val="28"/>
        </w:rPr>
        <w:t xml:space="preserve"> </w:t>
      </w:r>
      <w:r w:rsidR="00164E25" w:rsidRPr="00FD0218">
        <w:rPr>
          <w:rFonts w:ascii="Times New Roman" w:hAnsi="Times New Roman" w:cs="Times New Roman"/>
          <w:sz w:val="28"/>
          <w:szCs w:val="28"/>
        </w:rPr>
        <w:t>создаваемых в их интересах</w:t>
      </w:r>
      <w:r w:rsidR="00164E25" w:rsidRPr="00164E25">
        <w:rPr>
          <w:rFonts w:ascii="Times New Roman" w:hAnsi="Times New Roman" w:cs="Times New Roman"/>
          <w:sz w:val="28"/>
          <w:szCs w:val="28"/>
        </w:rPr>
        <w:t xml:space="preserve"> </w:t>
      </w:r>
      <w:r w:rsidR="00164E25" w:rsidRPr="00FD0218">
        <w:rPr>
          <w:rFonts w:ascii="Times New Roman" w:hAnsi="Times New Roman" w:cs="Times New Roman"/>
          <w:sz w:val="28"/>
          <w:szCs w:val="28"/>
        </w:rPr>
        <w:t>сложных гетерогенных информационных систем</w:t>
      </w:r>
      <w:r w:rsidR="00A2186C"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существует </w:t>
      </w:r>
      <w:r w:rsidR="00A2186C" w:rsidRPr="00FD0218">
        <w:rPr>
          <w:rFonts w:ascii="Times New Roman" w:hAnsi="Times New Roman" w:cs="Times New Roman"/>
          <w:sz w:val="28"/>
          <w:szCs w:val="28"/>
        </w:rPr>
        <w:lastRenderedPageBreak/>
        <w:t>проблема согласования действий</w:t>
      </w:r>
      <w:r w:rsidR="005A186D" w:rsidRPr="00FD0218">
        <w:rPr>
          <w:rFonts w:ascii="Times New Roman" w:hAnsi="Times New Roman" w:cs="Times New Roman"/>
          <w:sz w:val="28"/>
          <w:szCs w:val="28"/>
        </w:rPr>
        <w:t>,</w:t>
      </w:r>
      <w:r w:rsidR="00A2186C" w:rsidRPr="00FD0218">
        <w:rPr>
          <w:rFonts w:ascii="Times New Roman" w:hAnsi="Times New Roman" w:cs="Times New Roman"/>
          <w:sz w:val="28"/>
          <w:szCs w:val="28"/>
        </w:rPr>
        <w:t xml:space="preserve"> входящих в них производных информационных </w:t>
      </w:r>
      <w:r w:rsidR="00164E25">
        <w:rPr>
          <w:rFonts w:ascii="Times New Roman" w:hAnsi="Times New Roman" w:cs="Times New Roman"/>
          <w:sz w:val="28"/>
          <w:szCs w:val="28"/>
        </w:rPr>
        <w:t>под</w:t>
      </w:r>
      <w:r w:rsidR="00A2186C" w:rsidRPr="00FD0218">
        <w:rPr>
          <w:rFonts w:ascii="Times New Roman" w:hAnsi="Times New Roman" w:cs="Times New Roman"/>
          <w:sz w:val="28"/>
          <w:szCs w:val="28"/>
        </w:rPr>
        <w:t xml:space="preserve">систем, являющихся полностью автономными </w:t>
      </w:r>
      <w:r w:rsidR="00164E25">
        <w:rPr>
          <w:rFonts w:ascii="Times New Roman" w:hAnsi="Times New Roman" w:cs="Times New Roman"/>
          <w:sz w:val="28"/>
          <w:szCs w:val="28"/>
        </w:rPr>
        <w:t>(</w:t>
      </w:r>
      <w:r w:rsidR="00A2186C" w:rsidRPr="00FD0218">
        <w:rPr>
          <w:rFonts w:ascii="Times New Roman" w:hAnsi="Times New Roman" w:cs="Times New Roman"/>
          <w:sz w:val="28"/>
          <w:szCs w:val="28"/>
        </w:rPr>
        <w:t xml:space="preserve">не имеющими каналов взаимодействия с другими </w:t>
      </w:r>
      <w:r w:rsidR="00690084" w:rsidRPr="00FD0218">
        <w:rPr>
          <w:rFonts w:ascii="Times New Roman" w:hAnsi="Times New Roman" w:cs="Times New Roman"/>
          <w:sz w:val="28"/>
          <w:szCs w:val="28"/>
        </w:rPr>
        <w:t xml:space="preserve">компонентами гетерогенной </w:t>
      </w:r>
      <w:r w:rsidR="00A2186C" w:rsidRPr="00FD0218">
        <w:rPr>
          <w:rFonts w:ascii="Times New Roman" w:hAnsi="Times New Roman" w:cs="Times New Roman"/>
          <w:sz w:val="28"/>
          <w:szCs w:val="28"/>
        </w:rPr>
        <w:t>информационн</w:t>
      </w:r>
      <w:r w:rsidR="00690084" w:rsidRPr="00FD0218">
        <w:rPr>
          <w:rFonts w:ascii="Times New Roman" w:hAnsi="Times New Roman" w:cs="Times New Roman"/>
          <w:sz w:val="28"/>
          <w:szCs w:val="28"/>
        </w:rPr>
        <w:t>ой</w:t>
      </w:r>
      <w:r w:rsidR="00A2186C" w:rsidRPr="00FD0218">
        <w:rPr>
          <w:rFonts w:ascii="Times New Roman" w:hAnsi="Times New Roman" w:cs="Times New Roman"/>
          <w:sz w:val="28"/>
          <w:szCs w:val="28"/>
        </w:rPr>
        <w:t xml:space="preserve"> систем</w:t>
      </w:r>
      <w:r w:rsidR="00690084" w:rsidRPr="00FD0218">
        <w:rPr>
          <w:rFonts w:ascii="Times New Roman" w:hAnsi="Times New Roman" w:cs="Times New Roman"/>
          <w:sz w:val="28"/>
          <w:szCs w:val="28"/>
        </w:rPr>
        <w:t>ы</w:t>
      </w:r>
      <w:r w:rsidR="00164E25">
        <w:rPr>
          <w:rFonts w:ascii="Times New Roman" w:hAnsi="Times New Roman" w:cs="Times New Roman"/>
          <w:sz w:val="28"/>
          <w:szCs w:val="28"/>
        </w:rPr>
        <w:t>)</w:t>
      </w:r>
      <w:r w:rsidR="00A2186C" w:rsidRPr="00FD0218">
        <w:rPr>
          <w:rFonts w:ascii="Times New Roman" w:hAnsi="Times New Roman" w:cs="Times New Roman"/>
          <w:sz w:val="28"/>
          <w:szCs w:val="28"/>
        </w:rPr>
        <w:t xml:space="preserve">. </w:t>
      </w:r>
      <w:r w:rsidR="007069C6" w:rsidRPr="00FD0218">
        <w:rPr>
          <w:rFonts w:ascii="Times New Roman" w:hAnsi="Times New Roman" w:cs="Times New Roman"/>
          <w:sz w:val="28"/>
          <w:szCs w:val="28"/>
        </w:rPr>
        <w:t xml:space="preserve">Примерами подобных гетерогенных информационных </w:t>
      </w:r>
      <w:r w:rsidR="005C7C8D" w:rsidRPr="00FD0218">
        <w:rPr>
          <w:rFonts w:ascii="Times New Roman" w:hAnsi="Times New Roman" w:cs="Times New Roman"/>
          <w:sz w:val="28"/>
          <w:szCs w:val="28"/>
        </w:rPr>
        <w:t>систем</w:t>
      </w:r>
      <w:r w:rsidR="007069C6" w:rsidRPr="00FD0218">
        <w:rPr>
          <w:rFonts w:ascii="Times New Roman" w:hAnsi="Times New Roman" w:cs="Times New Roman"/>
          <w:sz w:val="28"/>
          <w:szCs w:val="28"/>
        </w:rPr>
        <w:t xml:space="preserve"> являются автономные системы, развертываемые в ходе комплексных выездных </w:t>
      </w:r>
      <w:r w:rsidR="00D25DE9" w:rsidRPr="00FD0218">
        <w:rPr>
          <w:rFonts w:ascii="Times New Roman" w:hAnsi="Times New Roman" w:cs="Times New Roman"/>
          <w:sz w:val="28"/>
          <w:szCs w:val="28"/>
        </w:rPr>
        <w:t>операций</w:t>
      </w:r>
      <w:r w:rsidR="007069C6" w:rsidRPr="00FD0218">
        <w:rPr>
          <w:rFonts w:ascii="Times New Roman" w:hAnsi="Times New Roman" w:cs="Times New Roman"/>
          <w:sz w:val="28"/>
          <w:szCs w:val="28"/>
        </w:rPr>
        <w:t xml:space="preserve"> в интересах охранных мероприятий или чрезвычайных ситуаций.</w:t>
      </w:r>
    </w:p>
    <w:p w14:paraId="4CC946D1" w14:textId="77777777" w:rsidR="00690084" w:rsidRPr="00FD0218" w:rsidRDefault="005C7C8D"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Особо актуальной</w:t>
      </w:r>
      <w:r w:rsidR="00A2186C" w:rsidRPr="00FD0218">
        <w:rPr>
          <w:rFonts w:ascii="Times New Roman" w:hAnsi="Times New Roman" w:cs="Times New Roman"/>
          <w:sz w:val="28"/>
          <w:szCs w:val="28"/>
        </w:rPr>
        <w:t xml:space="preserve"> проблема </w:t>
      </w:r>
      <w:r w:rsidR="007069C6" w:rsidRPr="00FD0218">
        <w:rPr>
          <w:rFonts w:ascii="Times New Roman" w:hAnsi="Times New Roman" w:cs="Times New Roman"/>
          <w:sz w:val="28"/>
          <w:szCs w:val="28"/>
        </w:rPr>
        <w:t xml:space="preserve">согласования действий </w:t>
      </w:r>
      <w:r w:rsidRPr="00FD0218">
        <w:rPr>
          <w:rFonts w:ascii="Times New Roman" w:hAnsi="Times New Roman" w:cs="Times New Roman"/>
          <w:sz w:val="28"/>
          <w:szCs w:val="28"/>
        </w:rPr>
        <w:t>проявляется</w:t>
      </w:r>
      <w:r w:rsidR="00A2186C" w:rsidRPr="00FD0218">
        <w:rPr>
          <w:rFonts w:ascii="Times New Roman" w:hAnsi="Times New Roman" w:cs="Times New Roman"/>
          <w:sz w:val="28"/>
          <w:szCs w:val="28"/>
        </w:rPr>
        <w:t xml:space="preserve"> </w:t>
      </w:r>
      <w:r w:rsidRPr="00FD0218">
        <w:rPr>
          <w:rFonts w:ascii="Times New Roman" w:hAnsi="Times New Roman" w:cs="Times New Roman"/>
          <w:sz w:val="28"/>
          <w:szCs w:val="28"/>
        </w:rPr>
        <w:t>в</w:t>
      </w:r>
      <w:r w:rsidR="00A2186C" w:rsidRPr="00FD0218">
        <w:rPr>
          <w:rFonts w:ascii="Times New Roman" w:hAnsi="Times New Roman" w:cs="Times New Roman"/>
          <w:sz w:val="28"/>
          <w:szCs w:val="28"/>
        </w:rPr>
        <w:t xml:space="preserve"> процесс</w:t>
      </w:r>
      <w:r w:rsidRPr="00FD0218">
        <w:rPr>
          <w:rFonts w:ascii="Times New Roman" w:hAnsi="Times New Roman" w:cs="Times New Roman"/>
          <w:sz w:val="28"/>
          <w:szCs w:val="28"/>
        </w:rPr>
        <w:t>е</w:t>
      </w:r>
      <w:r w:rsidR="00A2186C" w:rsidRPr="00FD0218">
        <w:rPr>
          <w:rFonts w:ascii="Times New Roman" w:hAnsi="Times New Roman" w:cs="Times New Roman"/>
          <w:sz w:val="28"/>
          <w:szCs w:val="28"/>
        </w:rPr>
        <w:t xml:space="preserve"> сетевого планирования и управления</w:t>
      </w:r>
      <w:r w:rsidRPr="00FD0218">
        <w:rPr>
          <w:rFonts w:ascii="Times New Roman" w:hAnsi="Times New Roman" w:cs="Times New Roman"/>
          <w:sz w:val="28"/>
          <w:szCs w:val="28"/>
        </w:rPr>
        <w:t xml:space="preserve"> </w:t>
      </w:r>
      <w:r w:rsidR="00D438FC" w:rsidRPr="00FD0218">
        <w:rPr>
          <w:rFonts w:ascii="Times New Roman" w:hAnsi="Times New Roman" w:cs="Times New Roman"/>
          <w:sz w:val="28"/>
          <w:szCs w:val="28"/>
        </w:rPr>
        <w:t xml:space="preserve">(СПУ) </w:t>
      </w:r>
      <w:r w:rsidRPr="00FD0218">
        <w:rPr>
          <w:rFonts w:ascii="Times New Roman" w:hAnsi="Times New Roman" w:cs="Times New Roman"/>
          <w:sz w:val="28"/>
          <w:szCs w:val="28"/>
        </w:rPr>
        <w:t>действий таких систем</w:t>
      </w:r>
      <w:r w:rsidR="00A2186C" w:rsidRPr="00FD0218">
        <w:rPr>
          <w:rFonts w:ascii="Times New Roman" w:hAnsi="Times New Roman" w:cs="Times New Roman"/>
          <w:sz w:val="28"/>
          <w:szCs w:val="28"/>
        </w:rPr>
        <w:t xml:space="preserve">, </w:t>
      </w:r>
      <w:r w:rsidRPr="00FD0218">
        <w:rPr>
          <w:rFonts w:ascii="Times New Roman" w:hAnsi="Times New Roman" w:cs="Times New Roman"/>
          <w:sz w:val="28"/>
          <w:szCs w:val="28"/>
        </w:rPr>
        <w:t>в рамках которого</w:t>
      </w:r>
      <w:r w:rsidR="00A2186C" w:rsidRPr="00FD0218">
        <w:rPr>
          <w:rFonts w:ascii="Times New Roman" w:hAnsi="Times New Roman" w:cs="Times New Roman"/>
          <w:sz w:val="28"/>
          <w:szCs w:val="28"/>
        </w:rPr>
        <w:t xml:space="preserve"> каждая из </w:t>
      </w:r>
      <w:r w:rsidRPr="00FD0218">
        <w:rPr>
          <w:rFonts w:ascii="Times New Roman" w:hAnsi="Times New Roman" w:cs="Times New Roman"/>
          <w:sz w:val="28"/>
          <w:szCs w:val="28"/>
        </w:rPr>
        <w:t>них</w:t>
      </w:r>
      <w:r w:rsidR="00A2186C" w:rsidRPr="00FD0218">
        <w:rPr>
          <w:rFonts w:ascii="Times New Roman" w:hAnsi="Times New Roman" w:cs="Times New Roman"/>
          <w:sz w:val="28"/>
          <w:szCs w:val="28"/>
        </w:rPr>
        <w:t xml:space="preserve"> </w:t>
      </w:r>
      <w:r w:rsidRPr="00FD0218">
        <w:rPr>
          <w:rFonts w:ascii="Times New Roman" w:hAnsi="Times New Roman" w:cs="Times New Roman"/>
          <w:sz w:val="28"/>
          <w:szCs w:val="28"/>
        </w:rPr>
        <w:t>выполняет</w:t>
      </w:r>
      <w:r w:rsidR="00A2186C" w:rsidRPr="00FD0218">
        <w:rPr>
          <w:rFonts w:ascii="Times New Roman" w:hAnsi="Times New Roman" w:cs="Times New Roman"/>
          <w:sz w:val="28"/>
          <w:szCs w:val="28"/>
        </w:rPr>
        <w:t xml:space="preserve"> одну из </w:t>
      </w:r>
      <w:r w:rsidRPr="00FD0218">
        <w:rPr>
          <w:rFonts w:ascii="Times New Roman" w:hAnsi="Times New Roman" w:cs="Times New Roman"/>
          <w:sz w:val="28"/>
          <w:szCs w:val="28"/>
        </w:rPr>
        <w:t xml:space="preserve">линейной последовательности работ </w:t>
      </w:r>
      <w:r w:rsidR="00A2186C" w:rsidRPr="00FD0218">
        <w:rPr>
          <w:rFonts w:ascii="Times New Roman" w:hAnsi="Times New Roman" w:cs="Times New Roman"/>
          <w:sz w:val="28"/>
          <w:szCs w:val="28"/>
        </w:rPr>
        <w:t>общего сетевого графика, представленного</w:t>
      </w:r>
      <w:r w:rsidR="00270F1A" w:rsidRPr="00FD0218">
        <w:rPr>
          <w:rFonts w:ascii="Times New Roman" w:hAnsi="Times New Roman" w:cs="Times New Roman"/>
          <w:sz w:val="28"/>
          <w:szCs w:val="28"/>
        </w:rPr>
        <w:t>, например, диаграммой Ган</w:t>
      </w:r>
      <w:r w:rsidR="00C10AE2" w:rsidRPr="00FD0218">
        <w:rPr>
          <w:rFonts w:ascii="Times New Roman" w:hAnsi="Times New Roman" w:cs="Times New Roman"/>
          <w:sz w:val="28"/>
          <w:szCs w:val="28"/>
        </w:rPr>
        <w:t>т</w:t>
      </w:r>
      <w:r w:rsidR="00270F1A" w:rsidRPr="00FD0218">
        <w:rPr>
          <w:rFonts w:ascii="Times New Roman" w:hAnsi="Times New Roman" w:cs="Times New Roman"/>
          <w:sz w:val="28"/>
          <w:szCs w:val="28"/>
        </w:rPr>
        <w:t>та</w:t>
      </w:r>
      <w:r w:rsidR="005A186D"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1</w:t>
      </w:r>
      <w:r w:rsidR="005A186D" w:rsidRPr="00FD0218">
        <w:rPr>
          <w:rFonts w:ascii="Times New Roman" w:hAnsi="Times New Roman" w:cs="Times New Roman"/>
          <w:sz w:val="28"/>
          <w:szCs w:val="28"/>
        </w:rPr>
        <w:t>]</w:t>
      </w:r>
      <w:r w:rsidR="00690084" w:rsidRPr="00FD0218">
        <w:rPr>
          <w:rFonts w:ascii="Times New Roman" w:hAnsi="Times New Roman" w:cs="Times New Roman"/>
          <w:sz w:val="28"/>
          <w:szCs w:val="28"/>
        </w:rPr>
        <w:t xml:space="preserve">. </w:t>
      </w:r>
      <w:r w:rsidR="004872A7" w:rsidRPr="00FD0218">
        <w:rPr>
          <w:rFonts w:ascii="Times New Roman" w:hAnsi="Times New Roman" w:cs="Times New Roman"/>
          <w:sz w:val="28"/>
          <w:szCs w:val="28"/>
        </w:rPr>
        <w:t>При этом каждая автономная система использует собственную локальную копию общего сетевого графика.</w:t>
      </w:r>
    </w:p>
    <w:p w14:paraId="60AE9D49" w14:textId="77777777" w:rsidR="004872A7" w:rsidRPr="00FD0218" w:rsidRDefault="005C7C8D"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Особенностью </w:t>
      </w:r>
      <w:r w:rsidR="00D438FC" w:rsidRPr="00FD0218">
        <w:rPr>
          <w:rFonts w:ascii="Times New Roman" w:hAnsi="Times New Roman" w:cs="Times New Roman"/>
          <w:sz w:val="28"/>
          <w:szCs w:val="28"/>
        </w:rPr>
        <w:t>СПУ</w:t>
      </w:r>
      <w:r w:rsidRPr="00FD0218">
        <w:rPr>
          <w:rFonts w:ascii="Times New Roman" w:hAnsi="Times New Roman" w:cs="Times New Roman"/>
          <w:sz w:val="28"/>
          <w:szCs w:val="28"/>
        </w:rPr>
        <w:t xml:space="preserve"> действий автономных систем является</w:t>
      </w:r>
      <w:r w:rsidR="00690084" w:rsidRPr="00FD0218">
        <w:rPr>
          <w:rFonts w:ascii="Times New Roman" w:hAnsi="Times New Roman" w:cs="Times New Roman"/>
          <w:sz w:val="28"/>
          <w:szCs w:val="28"/>
        </w:rPr>
        <w:t xml:space="preserve"> </w:t>
      </w:r>
      <w:r w:rsidR="00D25DE9" w:rsidRPr="00FD0218">
        <w:rPr>
          <w:rFonts w:ascii="Times New Roman" w:hAnsi="Times New Roman" w:cs="Times New Roman"/>
          <w:sz w:val="28"/>
          <w:szCs w:val="28"/>
        </w:rPr>
        <w:t>отсутстви</w:t>
      </w:r>
      <w:r w:rsidRPr="00FD0218">
        <w:rPr>
          <w:rFonts w:ascii="Times New Roman" w:hAnsi="Times New Roman" w:cs="Times New Roman"/>
          <w:sz w:val="28"/>
          <w:szCs w:val="28"/>
        </w:rPr>
        <w:t>е</w:t>
      </w:r>
      <w:r w:rsidR="00D25DE9"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в их </w:t>
      </w:r>
      <w:r w:rsidR="004872A7" w:rsidRPr="00FD0218">
        <w:rPr>
          <w:rFonts w:ascii="Times New Roman" w:hAnsi="Times New Roman" w:cs="Times New Roman"/>
          <w:sz w:val="28"/>
          <w:szCs w:val="28"/>
        </w:rPr>
        <w:t xml:space="preserve">локальных копиях общего сетевого графика </w:t>
      </w:r>
      <w:r w:rsidR="00690084" w:rsidRPr="00FD0218">
        <w:rPr>
          <w:rFonts w:ascii="Times New Roman" w:hAnsi="Times New Roman" w:cs="Times New Roman"/>
          <w:sz w:val="28"/>
          <w:szCs w:val="28"/>
        </w:rPr>
        <w:t xml:space="preserve">информации о задержках (опережениях) </w:t>
      </w:r>
      <w:r w:rsidR="004872A7" w:rsidRPr="00FD0218">
        <w:rPr>
          <w:rFonts w:ascii="Times New Roman" w:hAnsi="Times New Roman" w:cs="Times New Roman"/>
          <w:sz w:val="28"/>
          <w:szCs w:val="28"/>
        </w:rPr>
        <w:t xml:space="preserve">подмножества </w:t>
      </w:r>
      <w:r w:rsidR="00B81BA2" w:rsidRPr="00FD0218">
        <w:rPr>
          <w:rFonts w:ascii="Times New Roman" w:hAnsi="Times New Roman" w:cs="Times New Roman"/>
          <w:sz w:val="28"/>
          <w:szCs w:val="28"/>
        </w:rPr>
        <w:t>предшествующих работ.</w:t>
      </w:r>
      <w:r w:rsidR="00DC6CB1" w:rsidRPr="00FD0218">
        <w:rPr>
          <w:rFonts w:ascii="Times New Roman" w:hAnsi="Times New Roman" w:cs="Times New Roman"/>
          <w:sz w:val="28"/>
          <w:szCs w:val="28"/>
        </w:rPr>
        <w:t xml:space="preserve"> </w:t>
      </w:r>
      <w:r w:rsidR="00B81BA2" w:rsidRPr="00FD0218">
        <w:rPr>
          <w:rFonts w:ascii="Times New Roman" w:hAnsi="Times New Roman" w:cs="Times New Roman"/>
          <w:sz w:val="28"/>
          <w:szCs w:val="28"/>
        </w:rPr>
        <w:t xml:space="preserve">Аналогично, при возникновении задержки (опережения) подмножества собственных работ, автономная система не может передать информацию о ней автономным системам, реализующим последующие этапы общего сетевого графика, </w:t>
      </w:r>
      <w:r w:rsidR="004872A7" w:rsidRPr="00FD0218">
        <w:rPr>
          <w:rFonts w:ascii="Times New Roman" w:hAnsi="Times New Roman" w:cs="Times New Roman"/>
          <w:sz w:val="28"/>
          <w:szCs w:val="28"/>
        </w:rPr>
        <w:t>что существенно затрудняет</w:t>
      </w:r>
      <w:r w:rsidR="00DC6CB1" w:rsidRPr="00FD0218">
        <w:rPr>
          <w:rFonts w:ascii="Times New Roman" w:hAnsi="Times New Roman" w:cs="Times New Roman"/>
          <w:sz w:val="28"/>
          <w:szCs w:val="28"/>
        </w:rPr>
        <w:t xml:space="preserve"> прин</w:t>
      </w:r>
      <w:r w:rsidR="004872A7" w:rsidRPr="00FD0218">
        <w:rPr>
          <w:rFonts w:ascii="Times New Roman" w:hAnsi="Times New Roman" w:cs="Times New Roman"/>
          <w:sz w:val="28"/>
          <w:szCs w:val="28"/>
        </w:rPr>
        <w:t xml:space="preserve">ятие </w:t>
      </w:r>
      <w:r w:rsidR="00DC6CB1" w:rsidRPr="00FD0218">
        <w:rPr>
          <w:rFonts w:ascii="Times New Roman" w:hAnsi="Times New Roman" w:cs="Times New Roman"/>
          <w:sz w:val="28"/>
          <w:szCs w:val="28"/>
        </w:rPr>
        <w:t xml:space="preserve">решение о перераспределении времени </w:t>
      </w:r>
      <w:r w:rsidR="004872A7" w:rsidRPr="00FD0218">
        <w:rPr>
          <w:rFonts w:ascii="Times New Roman" w:hAnsi="Times New Roman" w:cs="Times New Roman"/>
          <w:sz w:val="28"/>
          <w:szCs w:val="28"/>
        </w:rPr>
        <w:t>или прекращении подмножества собственных работ</w:t>
      </w:r>
      <w:r w:rsidR="007069C6" w:rsidRPr="00FD0218">
        <w:rPr>
          <w:rFonts w:ascii="Times New Roman" w:hAnsi="Times New Roman" w:cs="Times New Roman"/>
          <w:sz w:val="28"/>
          <w:szCs w:val="28"/>
        </w:rPr>
        <w:t xml:space="preserve">. </w:t>
      </w:r>
      <w:r w:rsidR="00B81BA2" w:rsidRPr="00FD0218">
        <w:rPr>
          <w:rFonts w:ascii="Times New Roman" w:hAnsi="Times New Roman" w:cs="Times New Roman"/>
          <w:sz w:val="28"/>
          <w:szCs w:val="28"/>
        </w:rPr>
        <w:t xml:space="preserve">В теории </w:t>
      </w:r>
      <w:r w:rsidR="00D438FC" w:rsidRPr="00FD0218">
        <w:rPr>
          <w:rFonts w:ascii="Times New Roman" w:hAnsi="Times New Roman" w:cs="Times New Roman"/>
          <w:sz w:val="28"/>
          <w:szCs w:val="28"/>
        </w:rPr>
        <w:t>СПУ</w:t>
      </w:r>
      <w:r w:rsidR="00B81BA2" w:rsidRPr="00FD0218">
        <w:rPr>
          <w:rFonts w:ascii="Times New Roman" w:hAnsi="Times New Roman" w:cs="Times New Roman"/>
          <w:sz w:val="28"/>
          <w:szCs w:val="28"/>
        </w:rPr>
        <w:t xml:space="preserve"> отсутствие подобной согласованности действий называется коллизия.</w:t>
      </w:r>
    </w:p>
    <w:p w14:paraId="25D4DFCC" w14:textId="77777777" w:rsidR="007069C6" w:rsidRPr="00FD0218" w:rsidRDefault="004872A7"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Проведенное исследование показало, что с</w:t>
      </w:r>
      <w:r w:rsidR="00776486" w:rsidRPr="00FD0218">
        <w:rPr>
          <w:rFonts w:ascii="Times New Roman" w:hAnsi="Times New Roman" w:cs="Times New Roman"/>
          <w:sz w:val="28"/>
          <w:szCs w:val="28"/>
        </w:rPr>
        <w:t xml:space="preserve">уществующие методы </w:t>
      </w:r>
      <w:r w:rsidR="00D438FC" w:rsidRPr="00FD0218">
        <w:rPr>
          <w:rFonts w:ascii="Times New Roman" w:hAnsi="Times New Roman" w:cs="Times New Roman"/>
          <w:sz w:val="28"/>
          <w:szCs w:val="28"/>
        </w:rPr>
        <w:t>СПУ</w:t>
      </w:r>
      <w:r w:rsidR="007C61D6" w:rsidRPr="00FD0218">
        <w:rPr>
          <w:rFonts w:ascii="Times New Roman" w:hAnsi="Times New Roman" w:cs="Times New Roman"/>
          <w:sz w:val="28"/>
          <w:szCs w:val="28"/>
        </w:rPr>
        <w:t xml:space="preserve">, </w:t>
      </w:r>
      <w:r w:rsidRPr="00FD0218">
        <w:rPr>
          <w:rFonts w:ascii="Times New Roman" w:hAnsi="Times New Roman" w:cs="Times New Roman"/>
          <w:sz w:val="28"/>
          <w:szCs w:val="28"/>
        </w:rPr>
        <w:t>такие как</w:t>
      </w:r>
      <w:r w:rsidR="007C61D6" w:rsidRPr="00FD0218">
        <w:rPr>
          <w:rFonts w:ascii="Times New Roman" w:hAnsi="Times New Roman" w:cs="Times New Roman"/>
          <w:sz w:val="28"/>
          <w:szCs w:val="28"/>
        </w:rPr>
        <w:t xml:space="preserve"> </w:t>
      </w:r>
      <w:r w:rsidR="00776486" w:rsidRPr="00FD0218">
        <w:rPr>
          <w:rFonts w:ascii="Times New Roman" w:hAnsi="Times New Roman" w:cs="Times New Roman"/>
          <w:i/>
          <w:sz w:val="28"/>
          <w:szCs w:val="28"/>
          <w:lang w:val="en-US"/>
        </w:rPr>
        <w:t>PERT</w:t>
      </w:r>
      <w:r w:rsidR="005A186D"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2</w:t>
      </w:r>
      <w:r w:rsidR="005A186D" w:rsidRPr="00FD0218">
        <w:rPr>
          <w:rFonts w:ascii="Times New Roman" w:hAnsi="Times New Roman" w:cs="Times New Roman"/>
          <w:sz w:val="28"/>
          <w:szCs w:val="28"/>
        </w:rPr>
        <w:t>]</w:t>
      </w:r>
      <w:r w:rsidR="00776486" w:rsidRPr="00FD0218">
        <w:rPr>
          <w:rFonts w:ascii="Times New Roman" w:hAnsi="Times New Roman" w:cs="Times New Roman"/>
          <w:sz w:val="28"/>
          <w:szCs w:val="28"/>
        </w:rPr>
        <w:t xml:space="preserve"> и его модификации, не имеют механизмов </w:t>
      </w:r>
      <w:r w:rsidRPr="00FD0218">
        <w:rPr>
          <w:rFonts w:ascii="Times New Roman" w:hAnsi="Times New Roman" w:cs="Times New Roman"/>
          <w:sz w:val="28"/>
          <w:szCs w:val="28"/>
        </w:rPr>
        <w:t>управления согласованием копии общего сетевого графика в условиях автономного функционирования реализующих его систем</w:t>
      </w:r>
      <w:r w:rsidR="00776486" w:rsidRPr="00FD0218">
        <w:rPr>
          <w:rFonts w:ascii="Times New Roman" w:hAnsi="Times New Roman" w:cs="Times New Roman"/>
          <w:sz w:val="28"/>
          <w:szCs w:val="28"/>
        </w:rPr>
        <w:t>.</w:t>
      </w:r>
    </w:p>
    <w:p w14:paraId="729A6C9F" w14:textId="77777777" w:rsidR="00270F1A" w:rsidRPr="00FD0218" w:rsidRDefault="007069C6"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Одним из способов решения </w:t>
      </w:r>
      <w:r w:rsidR="00B81BA2" w:rsidRPr="00FD0218">
        <w:rPr>
          <w:rFonts w:ascii="Times New Roman" w:hAnsi="Times New Roman" w:cs="Times New Roman"/>
          <w:sz w:val="28"/>
          <w:szCs w:val="28"/>
        </w:rPr>
        <w:t xml:space="preserve">подобной проблемы </w:t>
      </w:r>
      <w:r w:rsidRPr="00FD0218">
        <w:rPr>
          <w:rFonts w:ascii="Times New Roman" w:hAnsi="Times New Roman" w:cs="Times New Roman"/>
          <w:sz w:val="28"/>
          <w:szCs w:val="28"/>
        </w:rPr>
        <w:t xml:space="preserve">является </w:t>
      </w:r>
      <w:r w:rsidR="00B81BA2" w:rsidRPr="00FD0218">
        <w:rPr>
          <w:rFonts w:ascii="Times New Roman" w:hAnsi="Times New Roman" w:cs="Times New Roman"/>
          <w:sz w:val="28"/>
          <w:szCs w:val="28"/>
        </w:rPr>
        <w:t>применение</w:t>
      </w:r>
      <w:r w:rsidRPr="00FD0218">
        <w:rPr>
          <w:rFonts w:ascii="Times New Roman" w:hAnsi="Times New Roman" w:cs="Times New Roman"/>
          <w:sz w:val="28"/>
          <w:szCs w:val="28"/>
        </w:rPr>
        <w:t xml:space="preserve"> методов децентрализованного управления, </w:t>
      </w:r>
      <w:r w:rsidR="00B81BA2" w:rsidRPr="00FD0218">
        <w:rPr>
          <w:rFonts w:ascii="Times New Roman" w:hAnsi="Times New Roman" w:cs="Times New Roman"/>
          <w:sz w:val="28"/>
          <w:szCs w:val="28"/>
        </w:rPr>
        <w:t>обеспечивающих функционирование</w:t>
      </w:r>
      <w:r w:rsidRPr="00FD0218">
        <w:rPr>
          <w:rFonts w:ascii="Times New Roman" w:hAnsi="Times New Roman" w:cs="Times New Roman"/>
          <w:sz w:val="28"/>
          <w:szCs w:val="28"/>
        </w:rPr>
        <w:t xml:space="preserve"> </w:t>
      </w:r>
      <w:r w:rsidR="00270F1A" w:rsidRPr="00FD0218">
        <w:rPr>
          <w:rFonts w:ascii="Times New Roman" w:hAnsi="Times New Roman" w:cs="Times New Roman"/>
          <w:sz w:val="28"/>
          <w:szCs w:val="28"/>
        </w:rPr>
        <w:t>автономных</w:t>
      </w:r>
      <w:r w:rsidR="00B81BA2" w:rsidRPr="00FD0218">
        <w:rPr>
          <w:rFonts w:ascii="Times New Roman" w:hAnsi="Times New Roman" w:cs="Times New Roman"/>
          <w:sz w:val="28"/>
          <w:szCs w:val="28"/>
        </w:rPr>
        <w:t xml:space="preserve"> систем в виде </w:t>
      </w:r>
      <w:r w:rsidR="005A186D" w:rsidRPr="00FD0218">
        <w:rPr>
          <w:rFonts w:ascii="Times New Roman" w:hAnsi="Times New Roman" w:cs="Times New Roman"/>
          <w:sz w:val="28"/>
          <w:szCs w:val="28"/>
        </w:rPr>
        <w:t>коллектив</w:t>
      </w:r>
      <w:r w:rsidR="00B81BA2" w:rsidRPr="00FD0218">
        <w:rPr>
          <w:rFonts w:ascii="Times New Roman" w:hAnsi="Times New Roman" w:cs="Times New Roman"/>
          <w:sz w:val="28"/>
          <w:szCs w:val="28"/>
        </w:rPr>
        <w:t>а</w:t>
      </w:r>
      <w:r w:rsidR="005A186D" w:rsidRPr="00FD0218">
        <w:rPr>
          <w:rFonts w:ascii="Times New Roman" w:hAnsi="Times New Roman" w:cs="Times New Roman"/>
          <w:sz w:val="28"/>
          <w:szCs w:val="28"/>
        </w:rPr>
        <w:t xml:space="preserve">. </w:t>
      </w:r>
      <w:r w:rsidR="00B81BA2" w:rsidRPr="00FD0218">
        <w:rPr>
          <w:rFonts w:ascii="Times New Roman" w:hAnsi="Times New Roman" w:cs="Times New Roman"/>
          <w:sz w:val="28"/>
          <w:szCs w:val="28"/>
        </w:rPr>
        <w:t>В этом случае</w:t>
      </w:r>
      <w:r w:rsidR="005A186D" w:rsidRPr="00FD0218">
        <w:rPr>
          <w:rFonts w:ascii="Times New Roman" w:hAnsi="Times New Roman" w:cs="Times New Roman"/>
          <w:sz w:val="28"/>
          <w:szCs w:val="28"/>
        </w:rPr>
        <w:t xml:space="preserve"> </w:t>
      </w:r>
      <w:r w:rsidR="00270F1A" w:rsidRPr="00FD0218">
        <w:rPr>
          <w:rFonts w:ascii="Times New Roman" w:hAnsi="Times New Roman" w:cs="Times New Roman"/>
          <w:sz w:val="28"/>
          <w:szCs w:val="28"/>
        </w:rPr>
        <w:t xml:space="preserve">каждая автономная </w:t>
      </w:r>
      <w:r w:rsidR="00B81BA2" w:rsidRPr="00FD0218">
        <w:rPr>
          <w:rFonts w:ascii="Times New Roman" w:hAnsi="Times New Roman" w:cs="Times New Roman"/>
          <w:sz w:val="28"/>
          <w:szCs w:val="28"/>
        </w:rPr>
        <w:t xml:space="preserve">система, являясь участником коллектива, </w:t>
      </w:r>
      <w:r w:rsidR="00270F1A" w:rsidRPr="00FD0218">
        <w:rPr>
          <w:rFonts w:ascii="Times New Roman" w:hAnsi="Times New Roman" w:cs="Times New Roman"/>
          <w:sz w:val="28"/>
          <w:szCs w:val="28"/>
        </w:rPr>
        <w:t>выполняет модификаци</w:t>
      </w:r>
      <w:r w:rsidR="00B81BA2" w:rsidRPr="00FD0218">
        <w:rPr>
          <w:rFonts w:ascii="Times New Roman" w:hAnsi="Times New Roman" w:cs="Times New Roman"/>
          <w:sz w:val="28"/>
          <w:szCs w:val="28"/>
        </w:rPr>
        <w:t>ю</w:t>
      </w:r>
      <w:r w:rsidR="00270F1A" w:rsidRPr="00FD0218">
        <w:rPr>
          <w:rFonts w:ascii="Times New Roman" w:hAnsi="Times New Roman" w:cs="Times New Roman"/>
          <w:sz w:val="28"/>
          <w:szCs w:val="28"/>
        </w:rPr>
        <w:t xml:space="preserve"> </w:t>
      </w:r>
      <w:r w:rsidR="00B81BA2" w:rsidRPr="00FD0218">
        <w:rPr>
          <w:rFonts w:ascii="Times New Roman" w:hAnsi="Times New Roman" w:cs="Times New Roman"/>
          <w:sz w:val="28"/>
          <w:szCs w:val="28"/>
        </w:rPr>
        <w:t xml:space="preserve">локальной копии общего сетевого графика </w:t>
      </w:r>
      <w:r w:rsidR="00270F1A" w:rsidRPr="00FD0218">
        <w:rPr>
          <w:rFonts w:ascii="Times New Roman" w:hAnsi="Times New Roman" w:cs="Times New Roman"/>
          <w:sz w:val="28"/>
          <w:szCs w:val="28"/>
        </w:rPr>
        <w:t xml:space="preserve">для </w:t>
      </w:r>
      <w:r w:rsidR="00B81BA2" w:rsidRPr="00FD0218">
        <w:rPr>
          <w:rFonts w:ascii="Times New Roman" w:hAnsi="Times New Roman" w:cs="Times New Roman"/>
          <w:sz w:val="28"/>
          <w:szCs w:val="28"/>
        </w:rPr>
        <w:t>формирования</w:t>
      </w:r>
      <w:r w:rsidR="00270F1A" w:rsidRPr="00FD0218">
        <w:rPr>
          <w:rFonts w:ascii="Times New Roman" w:hAnsi="Times New Roman" w:cs="Times New Roman"/>
          <w:sz w:val="28"/>
          <w:szCs w:val="28"/>
        </w:rPr>
        <w:t xml:space="preserve"> </w:t>
      </w:r>
      <w:r w:rsidR="00B81BA2" w:rsidRPr="00FD0218">
        <w:rPr>
          <w:rFonts w:ascii="Times New Roman" w:hAnsi="Times New Roman" w:cs="Times New Roman"/>
          <w:sz w:val="28"/>
          <w:szCs w:val="28"/>
        </w:rPr>
        <w:t>множества реализаций (</w:t>
      </w:r>
      <w:r w:rsidR="00270F1A" w:rsidRPr="00FD0218">
        <w:rPr>
          <w:rFonts w:ascii="Times New Roman" w:hAnsi="Times New Roman" w:cs="Times New Roman"/>
          <w:sz w:val="28"/>
          <w:szCs w:val="28"/>
        </w:rPr>
        <w:t>ансамбля</w:t>
      </w:r>
      <w:r w:rsidR="00B81BA2" w:rsidRPr="00FD0218">
        <w:rPr>
          <w:rFonts w:ascii="Times New Roman" w:hAnsi="Times New Roman" w:cs="Times New Roman"/>
          <w:sz w:val="28"/>
          <w:szCs w:val="28"/>
        </w:rPr>
        <w:t>)</w:t>
      </w:r>
      <w:r w:rsidR="00270F1A" w:rsidRPr="00FD0218">
        <w:rPr>
          <w:rFonts w:ascii="Times New Roman" w:hAnsi="Times New Roman" w:cs="Times New Roman"/>
          <w:sz w:val="28"/>
          <w:szCs w:val="28"/>
        </w:rPr>
        <w:t xml:space="preserve"> </w:t>
      </w:r>
      <w:r w:rsidR="00096880" w:rsidRPr="00FD0218">
        <w:rPr>
          <w:rFonts w:ascii="Times New Roman" w:hAnsi="Times New Roman" w:cs="Times New Roman"/>
          <w:sz w:val="28"/>
          <w:szCs w:val="28"/>
        </w:rPr>
        <w:t xml:space="preserve">локальных </w:t>
      </w:r>
      <w:r w:rsidR="00270F1A" w:rsidRPr="00FD0218">
        <w:rPr>
          <w:rFonts w:ascii="Times New Roman" w:hAnsi="Times New Roman" w:cs="Times New Roman"/>
          <w:sz w:val="28"/>
          <w:szCs w:val="28"/>
        </w:rPr>
        <w:t xml:space="preserve">сетевых графиков, соответствующих различным </w:t>
      </w:r>
      <w:r w:rsidR="00B81BA2" w:rsidRPr="00FD0218">
        <w:rPr>
          <w:rFonts w:ascii="Times New Roman" w:hAnsi="Times New Roman" w:cs="Times New Roman"/>
          <w:sz w:val="28"/>
          <w:szCs w:val="28"/>
        </w:rPr>
        <w:t>вариантам коллизий</w:t>
      </w:r>
      <w:r w:rsidR="00270F1A" w:rsidRPr="00FD0218">
        <w:rPr>
          <w:rFonts w:ascii="Times New Roman" w:hAnsi="Times New Roman" w:cs="Times New Roman"/>
          <w:sz w:val="28"/>
          <w:szCs w:val="28"/>
        </w:rPr>
        <w:t>, и</w:t>
      </w:r>
      <w:r w:rsidR="00096880" w:rsidRPr="00FD0218">
        <w:rPr>
          <w:rFonts w:ascii="Times New Roman" w:hAnsi="Times New Roman" w:cs="Times New Roman"/>
          <w:sz w:val="28"/>
          <w:szCs w:val="28"/>
        </w:rPr>
        <w:t>,</w:t>
      </w:r>
      <w:r w:rsidR="00270F1A" w:rsidRPr="00FD0218">
        <w:rPr>
          <w:rFonts w:ascii="Times New Roman" w:hAnsi="Times New Roman" w:cs="Times New Roman"/>
          <w:sz w:val="28"/>
          <w:szCs w:val="28"/>
        </w:rPr>
        <w:t xml:space="preserve"> в зависимости от </w:t>
      </w:r>
      <w:r w:rsidR="00B81BA2" w:rsidRPr="00FD0218">
        <w:rPr>
          <w:rFonts w:ascii="Times New Roman" w:hAnsi="Times New Roman" w:cs="Times New Roman"/>
          <w:sz w:val="28"/>
          <w:szCs w:val="28"/>
        </w:rPr>
        <w:t>результатов наблюдений за реальным выполнением этапов (задержка (опережение)) общего сетевого графика предшествующей автономной системой</w:t>
      </w:r>
      <w:r w:rsidR="00270F1A" w:rsidRPr="00FD0218">
        <w:rPr>
          <w:rFonts w:ascii="Times New Roman" w:hAnsi="Times New Roman" w:cs="Times New Roman"/>
          <w:sz w:val="28"/>
          <w:szCs w:val="28"/>
        </w:rPr>
        <w:t xml:space="preserve">  выбирает </w:t>
      </w:r>
      <w:r w:rsidR="00EA6B50" w:rsidRPr="00FD0218">
        <w:rPr>
          <w:rFonts w:ascii="Times New Roman" w:hAnsi="Times New Roman" w:cs="Times New Roman"/>
          <w:sz w:val="28"/>
          <w:szCs w:val="28"/>
        </w:rPr>
        <w:t>реализацию</w:t>
      </w:r>
      <w:r w:rsidR="00270F1A" w:rsidRPr="00FD0218">
        <w:rPr>
          <w:rFonts w:ascii="Times New Roman" w:hAnsi="Times New Roman" w:cs="Times New Roman"/>
          <w:sz w:val="28"/>
          <w:szCs w:val="28"/>
        </w:rPr>
        <w:t xml:space="preserve"> </w:t>
      </w:r>
      <w:r w:rsidR="00096880" w:rsidRPr="00FD0218">
        <w:rPr>
          <w:rFonts w:ascii="Times New Roman" w:hAnsi="Times New Roman" w:cs="Times New Roman"/>
          <w:sz w:val="28"/>
          <w:szCs w:val="28"/>
        </w:rPr>
        <w:t xml:space="preserve">локального </w:t>
      </w:r>
      <w:r w:rsidR="00270F1A" w:rsidRPr="00FD0218">
        <w:rPr>
          <w:rFonts w:ascii="Times New Roman" w:hAnsi="Times New Roman" w:cs="Times New Roman"/>
          <w:sz w:val="28"/>
          <w:szCs w:val="28"/>
        </w:rPr>
        <w:t>сетевого графика, наиболее близко соответствующ</w:t>
      </w:r>
      <w:r w:rsidR="00EA6B50" w:rsidRPr="00FD0218">
        <w:rPr>
          <w:rFonts w:ascii="Times New Roman" w:hAnsi="Times New Roman" w:cs="Times New Roman"/>
          <w:sz w:val="28"/>
          <w:szCs w:val="28"/>
        </w:rPr>
        <w:t>ую</w:t>
      </w:r>
      <w:r w:rsidR="00270F1A" w:rsidRPr="00FD0218">
        <w:rPr>
          <w:rFonts w:ascii="Times New Roman" w:hAnsi="Times New Roman" w:cs="Times New Roman"/>
          <w:sz w:val="28"/>
          <w:szCs w:val="28"/>
        </w:rPr>
        <w:t xml:space="preserve"> текущей ситуации. </w:t>
      </w:r>
    </w:p>
    <w:p w14:paraId="294615F6" w14:textId="77777777" w:rsidR="00270F1A" w:rsidRPr="00FD0218" w:rsidRDefault="00EA6B50"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Поскольку подобный процесс имеет случайный характер</w:t>
      </w:r>
      <w:r w:rsidR="00270F1A" w:rsidRPr="00FD0218">
        <w:rPr>
          <w:rFonts w:ascii="Times New Roman" w:hAnsi="Times New Roman" w:cs="Times New Roman"/>
          <w:sz w:val="28"/>
          <w:szCs w:val="28"/>
        </w:rPr>
        <w:t xml:space="preserve">, для </w:t>
      </w:r>
      <w:r w:rsidRPr="00FD0218">
        <w:rPr>
          <w:rFonts w:ascii="Times New Roman" w:hAnsi="Times New Roman" w:cs="Times New Roman"/>
          <w:sz w:val="28"/>
          <w:szCs w:val="28"/>
        </w:rPr>
        <w:t>формирования ансамбля локальных сетевых графиков</w:t>
      </w:r>
      <w:r w:rsidR="00270F1A" w:rsidRPr="00FD0218">
        <w:rPr>
          <w:rFonts w:ascii="Times New Roman" w:hAnsi="Times New Roman" w:cs="Times New Roman"/>
          <w:sz w:val="28"/>
          <w:szCs w:val="28"/>
        </w:rPr>
        <w:t xml:space="preserve"> целесообразно </w:t>
      </w:r>
      <w:r w:rsidRPr="00FD0218">
        <w:rPr>
          <w:rFonts w:ascii="Times New Roman" w:hAnsi="Times New Roman" w:cs="Times New Roman"/>
          <w:sz w:val="28"/>
          <w:szCs w:val="28"/>
        </w:rPr>
        <w:t>применять</w:t>
      </w:r>
      <w:r w:rsidR="00270F1A" w:rsidRPr="00FD0218">
        <w:rPr>
          <w:rFonts w:ascii="Times New Roman" w:hAnsi="Times New Roman" w:cs="Times New Roman"/>
          <w:sz w:val="28"/>
          <w:szCs w:val="28"/>
        </w:rPr>
        <w:t xml:space="preserve"> стохастические сетевые модели</w:t>
      </w:r>
      <w:r w:rsidRPr="00FD0218">
        <w:rPr>
          <w:rFonts w:ascii="Times New Roman" w:hAnsi="Times New Roman" w:cs="Times New Roman"/>
          <w:sz w:val="28"/>
          <w:szCs w:val="28"/>
        </w:rPr>
        <w:t xml:space="preserve"> [</w:t>
      </w:r>
      <w:r w:rsidR="004B6506" w:rsidRPr="00FD0218">
        <w:rPr>
          <w:rFonts w:ascii="Times New Roman" w:hAnsi="Times New Roman" w:cs="Times New Roman"/>
          <w:sz w:val="28"/>
          <w:szCs w:val="28"/>
        </w:rPr>
        <w:t>2</w:t>
      </w:r>
      <w:r w:rsidRPr="00FD0218">
        <w:rPr>
          <w:rFonts w:ascii="Times New Roman" w:hAnsi="Times New Roman" w:cs="Times New Roman"/>
          <w:sz w:val="28"/>
          <w:szCs w:val="28"/>
        </w:rPr>
        <w:t>]</w:t>
      </w:r>
      <w:r w:rsidR="00270F1A" w:rsidRPr="00FD0218">
        <w:rPr>
          <w:rFonts w:ascii="Times New Roman" w:hAnsi="Times New Roman" w:cs="Times New Roman"/>
          <w:sz w:val="28"/>
          <w:szCs w:val="28"/>
        </w:rPr>
        <w:t xml:space="preserve">. </w:t>
      </w:r>
      <w:r w:rsidRPr="00FD0218">
        <w:rPr>
          <w:rFonts w:ascii="Times New Roman" w:hAnsi="Times New Roman" w:cs="Times New Roman"/>
          <w:sz w:val="28"/>
          <w:szCs w:val="28"/>
        </w:rPr>
        <w:t>Очевидно, что при этом</w:t>
      </w:r>
      <w:r w:rsidR="00270F1A" w:rsidRPr="00FD0218">
        <w:rPr>
          <w:rFonts w:ascii="Times New Roman" w:hAnsi="Times New Roman" w:cs="Times New Roman"/>
          <w:sz w:val="28"/>
          <w:szCs w:val="28"/>
        </w:rPr>
        <w:t xml:space="preserve"> важной задачей является </w:t>
      </w:r>
      <w:r w:rsidR="00776486" w:rsidRPr="00FD0218">
        <w:rPr>
          <w:rFonts w:ascii="Times New Roman" w:hAnsi="Times New Roman" w:cs="Times New Roman"/>
          <w:sz w:val="28"/>
          <w:szCs w:val="28"/>
        </w:rPr>
        <w:t xml:space="preserve">выбор </w:t>
      </w:r>
      <w:r w:rsidRPr="00FD0218">
        <w:rPr>
          <w:rFonts w:ascii="Times New Roman" w:hAnsi="Times New Roman" w:cs="Times New Roman"/>
          <w:sz w:val="28"/>
          <w:szCs w:val="28"/>
        </w:rPr>
        <w:t>такой характеристики стохастической сетевой модели, как закон</w:t>
      </w:r>
      <w:r w:rsidR="00776486" w:rsidRPr="00FD0218">
        <w:rPr>
          <w:rFonts w:ascii="Times New Roman" w:hAnsi="Times New Roman" w:cs="Times New Roman"/>
          <w:sz w:val="28"/>
          <w:szCs w:val="28"/>
        </w:rPr>
        <w:t xml:space="preserve"> распределения</w:t>
      </w:r>
      <w:r w:rsidRPr="00FD0218">
        <w:rPr>
          <w:rFonts w:ascii="Times New Roman" w:hAnsi="Times New Roman" w:cs="Times New Roman"/>
          <w:sz w:val="28"/>
          <w:szCs w:val="28"/>
        </w:rPr>
        <w:t xml:space="preserve"> вероятностей времени </w:t>
      </w:r>
      <w:r w:rsidRPr="00FD0218">
        <w:rPr>
          <w:rFonts w:ascii="Times New Roman" w:hAnsi="Times New Roman" w:cs="Times New Roman"/>
          <w:sz w:val="28"/>
          <w:szCs w:val="28"/>
        </w:rPr>
        <w:lastRenderedPageBreak/>
        <w:t>наступления событий</w:t>
      </w:r>
      <w:r w:rsidR="00776486" w:rsidRPr="00FD0218">
        <w:rPr>
          <w:rFonts w:ascii="Times New Roman" w:hAnsi="Times New Roman" w:cs="Times New Roman"/>
          <w:sz w:val="28"/>
          <w:szCs w:val="28"/>
        </w:rPr>
        <w:t>, отражающ</w:t>
      </w:r>
      <w:r w:rsidRPr="00FD0218">
        <w:rPr>
          <w:rFonts w:ascii="Times New Roman" w:hAnsi="Times New Roman" w:cs="Times New Roman"/>
          <w:sz w:val="28"/>
          <w:szCs w:val="28"/>
        </w:rPr>
        <w:t>ий</w:t>
      </w:r>
      <w:r w:rsidR="00776486" w:rsidRPr="00FD0218">
        <w:rPr>
          <w:rFonts w:ascii="Times New Roman" w:hAnsi="Times New Roman" w:cs="Times New Roman"/>
          <w:sz w:val="28"/>
          <w:szCs w:val="28"/>
        </w:rPr>
        <w:t xml:space="preserve"> </w:t>
      </w:r>
      <w:r w:rsidRPr="00FD0218">
        <w:rPr>
          <w:rFonts w:ascii="Times New Roman" w:hAnsi="Times New Roman" w:cs="Times New Roman"/>
          <w:sz w:val="28"/>
          <w:szCs w:val="28"/>
        </w:rPr>
        <w:t>выполнение этапов сетевого графика</w:t>
      </w:r>
      <w:r w:rsidR="00776486" w:rsidRPr="00FD0218">
        <w:rPr>
          <w:rFonts w:ascii="Times New Roman" w:hAnsi="Times New Roman" w:cs="Times New Roman"/>
          <w:sz w:val="28"/>
          <w:szCs w:val="28"/>
        </w:rPr>
        <w:t>, а также методов расчет</w:t>
      </w:r>
      <w:r w:rsidRPr="00FD0218">
        <w:rPr>
          <w:rFonts w:ascii="Times New Roman" w:hAnsi="Times New Roman" w:cs="Times New Roman"/>
          <w:sz w:val="28"/>
          <w:szCs w:val="28"/>
        </w:rPr>
        <w:t>а</w:t>
      </w:r>
      <w:r w:rsidR="00776486" w:rsidRPr="00FD0218">
        <w:rPr>
          <w:rFonts w:ascii="Times New Roman" w:hAnsi="Times New Roman" w:cs="Times New Roman"/>
          <w:sz w:val="28"/>
          <w:szCs w:val="28"/>
        </w:rPr>
        <w:t xml:space="preserve"> плотност</w:t>
      </w:r>
      <w:r w:rsidRPr="00FD0218">
        <w:rPr>
          <w:rFonts w:ascii="Times New Roman" w:hAnsi="Times New Roman" w:cs="Times New Roman"/>
          <w:sz w:val="28"/>
          <w:szCs w:val="28"/>
        </w:rPr>
        <w:t xml:space="preserve">и </w:t>
      </w:r>
      <w:r w:rsidR="00776486" w:rsidRPr="00FD0218">
        <w:rPr>
          <w:rFonts w:ascii="Times New Roman" w:hAnsi="Times New Roman" w:cs="Times New Roman"/>
          <w:sz w:val="28"/>
          <w:szCs w:val="28"/>
        </w:rPr>
        <w:t xml:space="preserve">распределения </w:t>
      </w:r>
      <w:r w:rsidRPr="00FD0218">
        <w:rPr>
          <w:rFonts w:ascii="Times New Roman" w:hAnsi="Times New Roman" w:cs="Times New Roman"/>
          <w:sz w:val="28"/>
          <w:szCs w:val="28"/>
        </w:rPr>
        <w:t xml:space="preserve">этих </w:t>
      </w:r>
      <w:r w:rsidR="00776486" w:rsidRPr="00FD0218">
        <w:rPr>
          <w:rFonts w:ascii="Times New Roman" w:hAnsi="Times New Roman" w:cs="Times New Roman"/>
          <w:sz w:val="28"/>
          <w:szCs w:val="28"/>
        </w:rPr>
        <w:t>вероятност</w:t>
      </w:r>
      <w:r w:rsidRPr="00FD0218">
        <w:rPr>
          <w:rFonts w:ascii="Times New Roman" w:hAnsi="Times New Roman" w:cs="Times New Roman"/>
          <w:sz w:val="28"/>
          <w:szCs w:val="28"/>
        </w:rPr>
        <w:t>ей</w:t>
      </w:r>
      <w:r w:rsidR="00776486" w:rsidRPr="00FD0218">
        <w:rPr>
          <w:rFonts w:ascii="Times New Roman" w:hAnsi="Times New Roman" w:cs="Times New Roman"/>
          <w:sz w:val="28"/>
          <w:szCs w:val="28"/>
        </w:rPr>
        <w:t>.</w:t>
      </w:r>
    </w:p>
    <w:p w14:paraId="00C53E23" w14:textId="77777777" w:rsidR="00776486" w:rsidRPr="00FD0218" w:rsidRDefault="00776486"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В статье рассматрива</w:t>
      </w:r>
      <w:r w:rsidR="00400411" w:rsidRPr="00FD0218">
        <w:rPr>
          <w:rFonts w:ascii="Times New Roman" w:hAnsi="Times New Roman" w:cs="Times New Roman"/>
          <w:sz w:val="28"/>
          <w:szCs w:val="28"/>
        </w:rPr>
        <w:t>ю</w:t>
      </w:r>
      <w:r w:rsidRPr="00FD0218">
        <w:rPr>
          <w:rFonts w:ascii="Times New Roman" w:hAnsi="Times New Roman" w:cs="Times New Roman"/>
          <w:sz w:val="28"/>
          <w:szCs w:val="28"/>
        </w:rPr>
        <w:t>тся подход</w:t>
      </w:r>
      <w:r w:rsidR="00400411" w:rsidRPr="00FD0218">
        <w:rPr>
          <w:rFonts w:ascii="Times New Roman" w:hAnsi="Times New Roman" w:cs="Times New Roman"/>
          <w:sz w:val="28"/>
          <w:szCs w:val="28"/>
        </w:rPr>
        <w:t>ы</w:t>
      </w:r>
      <w:r w:rsidRPr="00FD0218">
        <w:rPr>
          <w:rFonts w:ascii="Times New Roman" w:hAnsi="Times New Roman" w:cs="Times New Roman"/>
          <w:sz w:val="28"/>
          <w:szCs w:val="28"/>
        </w:rPr>
        <w:t xml:space="preserve"> </w:t>
      </w:r>
      <w:r w:rsidR="00400411" w:rsidRPr="00FD0218">
        <w:rPr>
          <w:rFonts w:ascii="Times New Roman" w:hAnsi="Times New Roman" w:cs="Times New Roman"/>
          <w:sz w:val="28"/>
          <w:szCs w:val="28"/>
        </w:rPr>
        <w:t>к</w:t>
      </w:r>
      <w:r w:rsidRPr="00FD0218">
        <w:rPr>
          <w:rFonts w:ascii="Times New Roman" w:hAnsi="Times New Roman" w:cs="Times New Roman"/>
          <w:sz w:val="28"/>
          <w:szCs w:val="28"/>
        </w:rPr>
        <w:t xml:space="preserve"> </w:t>
      </w:r>
      <w:r w:rsidR="00B4238B" w:rsidRPr="00FD0218">
        <w:rPr>
          <w:rFonts w:ascii="Times New Roman" w:hAnsi="Times New Roman" w:cs="Times New Roman"/>
          <w:sz w:val="28"/>
          <w:szCs w:val="28"/>
        </w:rPr>
        <w:t>формированию</w:t>
      </w:r>
      <w:r w:rsidRPr="00FD0218">
        <w:rPr>
          <w:rFonts w:ascii="Times New Roman" w:hAnsi="Times New Roman" w:cs="Times New Roman"/>
          <w:sz w:val="28"/>
          <w:szCs w:val="28"/>
        </w:rPr>
        <w:t xml:space="preserve"> стохастической сетевой модели, используемой коллективом автономных систем в условиях совместно</w:t>
      </w:r>
      <w:r w:rsidR="00B4238B" w:rsidRPr="00FD0218">
        <w:rPr>
          <w:rFonts w:ascii="Times New Roman" w:hAnsi="Times New Roman" w:cs="Times New Roman"/>
          <w:sz w:val="28"/>
          <w:szCs w:val="28"/>
        </w:rPr>
        <w:t>го</w:t>
      </w:r>
      <w:r w:rsidRPr="00FD0218">
        <w:rPr>
          <w:rFonts w:ascii="Times New Roman" w:hAnsi="Times New Roman" w:cs="Times New Roman"/>
          <w:sz w:val="28"/>
          <w:szCs w:val="28"/>
        </w:rPr>
        <w:t xml:space="preserve"> </w:t>
      </w:r>
      <w:r w:rsidR="00B4238B" w:rsidRPr="00FD0218">
        <w:rPr>
          <w:rFonts w:ascii="Times New Roman" w:hAnsi="Times New Roman" w:cs="Times New Roman"/>
          <w:sz w:val="28"/>
          <w:szCs w:val="28"/>
        </w:rPr>
        <w:t>использования</w:t>
      </w:r>
      <w:r w:rsidRPr="00FD0218">
        <w:rPr>
          <w:rFonts w:ascii="Times New Roman" w:hAnsi="Times New Roman" w:cs="Times New Roman"/>
          <w:sz w:val="28"/>
          <w:szCs w:val="28"/>
        </w:rPr>
        <w:t xml:space="preserve"> единого сетевого графика</w:t>
      </w:r>
      <w:r w:rsidR="00400411" w:rsidRPr="00FD0218">
        <w:rPr>
          <w:rFonts w:ascii="Times New Roman" w:hAnsi="Times New Roman" w:cs="Times New Roman"/>
          <w:sz w:val="28"/>
          <w:szCs w:val="28"/>
        </w:rPr>
        <w:t xml:space="preserve">, </w:t>
      </w:r>
      <w:r w:rsidR="00B4238B" w:rsidRPr="00FD0218">
        <w:rPr>
          <w:rFonts w:ascii="Times New Roman" w:hAnsi="Times New Roman" w:cs="Times New Roman"/>
          <w:sz w:val="28"/>
          <w:szCs w:val="28"/>
        </w:rPr>
        <w:t xml:space="preserve">и в ее рамках </w:t>
      </w:r>
      <w:r w:rsidR="00400411" w:rsidRPr="00FD0218">
        <w:rPr>
          <w:rFonts w:ascii="Times New Roman" w:hAnsi="Times New Roman" w:cs="Times New Roman"/>
          <w:sz w:val="28"/>
          <w:szCs w:val="28"/>
        </w:rPr>
        <w:t xml:space="preserve">обосновывается выбор </w:t>
      </w:r>
      <w:r w:rsidR="00EA6B50" w:rsidRPr="00FD0218">
        <w:rPr>
          <w:rFonts w:ascii="Times New Roman" w:hAnsi="Times New Roman" w:cs="Times New Roman"/>
          <w:sz w:val="28"/>
          <w:szCs w:val="28"/>
        </w:rPr>
        <w:t>закон</w:t>
      </w:r>
      <w:r w:rsidR="00B4238B" w:rsidRPr="00FD0218">
        <w:rPr>
          <w:rFonts w:ascii="Times New Roman" w:hAnsi="Times New Roman" w:cs="Times New Roman"/>
          <w:sz w:val="28"/>
          <w:szCs w:val="28"/>
        </w:rPr>
        <w:t>а</w:t>
      </w:r>
      <w:r w:rsidR="00EA6B50" w:rsidRPr="00FD0218">
        <w:rPr>
          <w:rFonts w:ascii="Times New Roman" w:hAnsi="Times New Roman" w:cs="Times New Roman"/>
          <w:sz w:val="28"/>
          <w:szCs w:val="28"/>
        </w:rPr>
        <w:t xml:space="preserve"> распределения вероятностей времени наступления событий</w:t>
      </w:r>
      <w:r w:rsidRPr="00FD0218">
        <w:rPr>
          <w:rFonts w:ascii="Times New Roman" w:hAnsi="Times New Roman" w:cs="Times New Roman"/>
          <w:sz w:val="28"/>
          <w:szCs w:val="28"/>
        </w:rPr>
        <w:t xml:space="preserve">. </w:t>
      </w:r>
    </w:p>
    <w:p w14:paraId="29ED67EF" w14:textId="77777777" w:rsidR="00776486" w:rsidRPr="00FD0218" w:rsidRDefault="00776486"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Целью моделирования является проверка </w:t>
      </w:r>
      <w:r w:rsidR="00B4238B" w:rsidRPr="00FD0218">
        <w:rPr>
          <w:rFonts w:ascii="Times New Roman" w:hAnsi="Times New Roman" w:cs="Times New Roman"/>
          <w:sz w:val="28"/>
          <w:szCs w:val="28"/>
        </w:rPr>
        <w:t xml:space="preserve">гипотезы о </w:t>
      </w:r>
      <w:r w:rsidRPr="00FD0218">
        <w:rPr>
          <w:rFonts w:ascii="Times New Roman" w:hAnsi="Times New Roman" w:cs="Times New Roman"/>
          <w:sz w:val="28"/>
          <w:szCs w:val="28"/>
        </w:rPr>
        <w:t xml:space="preserve">возможности получения </w:t>
      </w:r>
      <w:r w:rsidR="00B4238B" w:rsidRPr="00FD0218">
        <w:rPr>
          <w:rFonts w:ascii="Times New Roman" w:hAnsi="Times New Roman" w:cs="Times New Roman"/>
          <w:sz w:val="28"/>
          <w:szCs w:val="28"/>
        </w:rPr>
        <w:t>на каждом этапе реализации общего сетевого графика автономными системами – участниками коллектива, реализаций</w:t>
      </w:r>
      <w:r w:rsidRPr="00FD0218">
        <w:rPr>
          <w:rFonts w:ascii="Times New Roman" w:hAnsi="Times New Roman" w:cs="Times New Roman"/>
          <w:sz w:val="28"/>
          <w:szCs w:val="28"/>
        </w:rPr>
        <w:t xml:space="preserve"> </w:t>
      </w:r>
      <w:r w:rsidR="00096880" w:rsidRPr="00FD0218">
        <w:rPr>
          <w:rFonts w:ascii="Times New Roman" w:hAnsi="Times New Roman" w:cs="Times New Roman"/>
          <w:sz w:val="28"/>
          <w:szCs w:val="28"/>
        </w:rPr>
        <w:t xml:space="preserve">локального </w:t>
      </w:r>
      <w:r w:rsidRPr="00FD0218">
        <w:rPr>
          <w:rFonts w:ascii="Times New Roman" w:hAnsi="Times New Roman" w:cs="Times New Roman"/>
          <w:sz w:val="28"/>
          <w:szCs w:val="28"/>
        </w:rPr>
        <w:t>сетевого графика с близкими характеристиками</w:t>
      </w:r>
      <w:r w:rsidR="007D2F73" w:rsidRPr="00FD0218">
        <w:rPr>
          <w:rFonts w:ascii="Times New Roman" w:hAnsi="Times New Roman" w:cs="Times New Roman"/>
          <w:sz w:val="28"/>
          <w:szCs w:val="28"/>
        </w:rPr>
        <w:t xml:space="preserve">, </w:t>
      </w:r>
      <w:r w:rsidR="00B4238B" w:rsidRPr="00FD0218">
        <w:rPr>
          <w:rFonts w:ascii="Times New Roman" w:hAnsi="Times New Roman" w:cs="Times New Roman"/>
          <w:sz w:val="28"/>
          <w:szCs w:val="28"/>
        </w:rPr>
        <w:t xml:space="preserve">позволяющими </w:t>
      </w:r>
      <w:r w:rsidRPr="00FD0218">
        <w:rPr>
          <w:rFonts w:ascii="Times New Roman" w:hAnsi="Times New Roman" w:cs="Times New Roman"/>
          <w:sz w:val="28"/>
          <w:szCs w:val="28"/>
        </w:rPr>
        <w:t xml:space="preserve">сократить коллизии, возникающие в ходе </w:t>
      </w:r>
      <w:r w:rsidR="00D438FC" w:rsidRPr="00FD0218">
        <w:rPr>
          <w:rFonts w:ascii="Times New Roman" w:hAnsi="Times New Roman" w:cs="Times New Roman"/>
          <w:sz w:val="28"/>
          <w:szCs w:val="28"/>
        </w:rPr>
        <w:t>СПУ</w:t>
      </w:r>
      <w:r w:rsidR="00096880" w:rsidRPr="00FD0218">
        <w:rPr>
          <w:rFonts w:ascii="Times New Roman" w:hAnsi="Times New Roman" w:cs="Times New Roman"/>
          <w:sz w:val="28"/>
          <w:szCs w:val="28"/>
        </w:rPr>
        <w:t>.</w:t>
      </w:r>
    </w:p>
    <w:p w14:paraId="13B8FD8A" w14:textId="77777777" w:rsidR="008D5AEF" w:rsidRPr="00FD0218" w:rsidRDefault="008D5AEF" w:rsidP="00FD0218">
      <w:pPr>
        <w:spacing w:after="0" w:line="240" w:lineRule="auto"/>
        <w:ind w:firstLine="709"/>
        <w:jc w:val="both"/>
        <w:rPr>
          <w:rFonts w:ascii="Times New Roman" w:hAnsi="Times New Roman" w:cs="Times New Roman"/>
          <w:sz w:val="28"/>
          <w:szCs w:val="28"/>
        </w:rPr>
      </w:pPr>
    </w:p>
    <w:p w14:paraId="3AE36193" w14:textId="77777777" w:rsidR="00FD0218" w:rsidRPr="00FD0218" w:rsidRDefault="00F51A61" w:rsidP="00F51A61">
      <w:pPr>
        <w:spacing w:after="0" w:line="240" w:lineRule="auto"/>
        <w:ind w:firstLine="709"/>
        <w:rPr>
          <w:rFonts w:ascii="Times New Roman" w:hAnsi="Times New Roman" w:cs="Times New Roman"/>
          <w:b/>
          <w:sz w:val="28"/>
          <w:szCs w:val="28"/>
        </w:rPr>
      </w:pPr>
      <w:r w:rsidRPr="00FD0218">
        <w:rPr>
          <w:rFonts w:ascii="Times New Roman" w:hAnsi="Times New Roman" w:cs="Times New Roman"/>
          <w:b/>
          <w:sz w:val="28"/>
          <w:szCs w:val="28"/>
        </w:rPr>
        <w:t>Объект исследования</w:t>
      </w:r>
    </w:p>
    <w:p w14:paraId="40231CB5" w14:textId="77777777" w:rsidR="003C59A6" w:rsidRPr="00FD0218" w:rsidRDefault="00D6214B"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О</w:t>
      </w:r>
      <w:r w:rsidR="00456729" w:rsidRPr="00FD0218">
        <w:rPr>
          <w:rFonts w:ascii="Times New Roman" w:hAnsi="Times New Roman" w:cs="Times New Roman"/>
          <w:sz w:val="28"/>
          <w:szCs w:val="28"/>
        </w:rPr>
        <w:t>бъект</w:t>
      </w:r>
      <w:r w:rsidRPr="00FD0218">
        <w:rPr>
          <w:rFonts w:ascii="Times New Roman" w:hAnsi="Times New Roman" w:cs="Times New Roman"/>
          <w:sz w:val="28"/>
          <w:szCs w:val="28"/>
        </w:rPr>
        <w:t>ом</w:t>
      </w:r>
      <w:r w:rsidR="00456729" w:rsidRPr="00FD0218">
        <w:rPr>
          <w:rFonts w:ascii="Times New Roman" w:hAnsi="Times New Roman" w:cs="Times New Roman"/>
          <w:sz w:val="28"/>
          <w:szCs w:val="28"/>
        </w:rPr>
        <w:t xml:space="preserve"> исследования</w:t>
      </w:r>
      <w:r w:rsidR="00A01A53" w:rsidRPr="00FD0218">
        <w:rPr>
          <w:rFonts w:ascii="Times New Roman" w:hAnsi="Times New Roman" w:cs="Times New Roman"/>
          <w:sz w:val="28"/>
          <w:szCs w:val="28"/>
        </w:rPr>
        <w:t xml:space="preserve"> </w:t>
      </w:r>
      <w:r w:rsidRPr="00FD0218">
        <w:rPr>
          <w:rFonts w:ascii="Times New Roman" w:hAnsi="Times New Roman" w:cs="Times New Roman"/>
          <w:sz w:val="28"/>
          <w:szCs w:val="28"/>
        </w:rPr>
        <w:t>является</w:t>
      </w:r>
      <w:r w:rsidR="00456729" w:rsidRPr="00FD0218">
        <w:rPr>
          <w:rFonts w:ascii="Times New Roman" w:hAnsi="Times New Roman" w:cs="Times New Roman"/>
          <w:sz w:val="28"/>
          <w:szCs w:val="28"/>
        </w:rPr>
        <w:t xml:space="preserve"> </w:t>
      </w:r>
      <w:r w:rsidR="00A01A53" w:rsidRPr="00FD0218">
        <w:rPr>
          <w:rFonts w:ascii="Times New Roman" w:hAnsi="Times New Roman" w:cs="Times New Roman"/>
          <w:sz w:val="28"/>
          <w:szCs w:val="28"/>
        </w:rPr>
        <w:t xml:space="preserve">система </w:t>
      </w:r>
      <w:r w:rsidR="00D438FC" w:rsidRPr="00FD0218">
        <w:rPr>
          <w:rFonts w:ascii="Times New Roman" w:hAnsi="Times New Roman" w:cs="Times New Roman"/>
          <w:sz w:val="28"/>
          <w:szCs w:val="28"/>
        </w:rPr>
        <w:t>СПУ</w:t>
      </w:r>
      <w:r w:rsidR="00A01A53" w:rsidRPr="00FD0218">
        <w:rPr>
          <w:rFonts w:ascii="Times New Roman" w:hAnsi="Times New Roman" w:cs="Times New Roman"/>
          <w:sz w:val="28"/>
          <w:szCs w:val="28"/>
        </w:rPr>
        <w:t xml:space="preserve">, </w:t>
      </w:r>
      <w:r w:rsidR="00F174C8" w:rsidRPr="00FD0218">
        <w:rPr>
          <w:rFonts w:ascii="Times New Roman" w:hAnsi="Times New Roman"/>
          <w:sz w:val="28"/>
          <w:szCs w:val="28"/>
        </w:rPr>
        <w:t xml:space="preserve">объектом управления </w:t>
      </w:r>
      <w:r w:rsidRPr="00FD0218">
        <w:rPr>
          <w:rFonts w:ascii="Times New Roman" w:hAnsi="Times New Roman"/>
          <w:sz w:val="28"/>
          <w:szCs w:val="28"/>
        </w:rPr>
        <w:t>которой</w:t>
      </w:r>
      <w:r w:rsidR="00F174C8" w:rsidRPr="00FD0218">
        <w:rPr>
          <w:rFonts w:ascii="Times New Roman" w:hAnsi="Times New Roman"/>
          <w:sz w:val="28"/>
          <w:szCs w:val="28"/>
        </w:rPr>
        <w:t xml:space="preserve"> является сетевой график</w:t>
      </w:r>
      <w:r w:rsidR="003C59A6" w:rsidRPr="00FD0218">
        <w:rPr>
          <w:rFonts w:ascii="Times New Roman" w:hAnsi="Times New Roman"/>
          <w:sz w:val="28"/>
          <w:szCs w:val="28"/>
        </w:rPr>
        <w:t>, построенный</w:t>
      </w:r>
      <w:r w:rsidR="00F174C8" w:rsidRPr="00FD0218">
        <w:rPr>
          <w:rFonts w:ascii="Times New Roman" w:hAnsi="Times New Roman" w:cs="Times New Roman"/>
          <w:sz w:val="28"/>
          <w:szCs w:val="28"/>
        </w:rPr>
        <w:t xml:space="preserve"> в виде </w:t>
      </w:r>
      <w:r w:rsidR="00576FD0" w:rsidRPr="00FD0218">
        <w:rPr>
          <w:rFonts w:ascii="Times New Roman" w:hAnsi="Times New Roman" w:cs="Times New Roman"/>
          <w:sz w:val="28"/>
          <w:szCs w:val="28"/>
        </w:rPr>
        <w:t>диаграммы Гант</w:t>
      </w:r>
      <w:r w:rsidR="00C10AE2" w:rsidRPr="00FD0218">
        <w:rPr>
          <w:rFonts w:ascii="Times New Roman" w:hAnsi="Times New Roman" w:cs="Times New Roman"/>
          <w:sz w:val="28"/>
          <w:szCs w:val="28"/>
        </w:rPr>
        <w:t>т</w:t>
      </w:r>
      <w:r w:rsidR="00576FD0" w:rsidRPr="00FD0218">
        <w:rPr>
          <w:rFonts w:ascii="Times New Roman" w:hAnsi="Times New Roman" w:cs="Times New Roman"/>
          <w:sz w:val="28"/>
          <w:szCs w:val="28"/>
        </w:rPr>
        <w:t xml:space="preserve">а </w:t>
      </w:r>
      <w:r w:rsidR="00F174C8" w:rsidRPr="00FD0218">
        <w:rPr>
          <w:rFonts w:ascii="Times New Roman" w:hAnsi="Times New Roman"/>
          <w:sz w:val="28"/>
          <w:szCs w:val="28"/>
        </w:rPr>
        <w:t>(рис</w:t>
      </w:r>
      <w:r w:rsidR="00FD0218">
        <w:rPr>
          <w:rFonts w:ascii="Times New Roman" w:hAnsi="Times New Roman"/>
          <w:sz w:val="28"/>
          <w:szCs w:val="28"/>
        </w:rPr>
        <w:t xml:space="preserve">унок </w:t>
      </w:r>
      <w:r w:rsidR="00F174C8" w:rsidRPr="00FD0218">
        <w:rPr>
          <w:rFonts w:ascii="Times New Roman" w:hAnsi="Times New Roman"/>
          <w:sz w:val="28"/>
          <w:szCs w:val="28"/>
        </w:rPr>
        <w:t>1).</w:t>
      </w:r>
      <w:r w:rsidR="003C59A6" w:rsidRPr="00FD0218">
        <w:rPr>
          <w:rFonts w:ascii="Times New Roman" w:hAnsi="Times New Roman" w:cs="Times New Roman"/>
          <w:sz w:val="28"/>
          <w:szCs w:val="28"/>
        </w:rPr>
        <w:t xml:space="preserve"> </w:t>
      </w:r>
    </w:p>
    <w:p w14:paraId="1E1114E3" w14:textId="77777777" w:rsidR="00D6214B" w:rsidRPr="00FD0218" w:rsidRDefault="00D438FC"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Значения времени начала/окончания работ </w:t>
      </w:r>
      <w:r w:rsidR="007101B5" w:rsidRPr="007101B5">
        <w:rPr>
          <w:rFonts w:ascii="Times New Roman" w:hAnsi="Times New Roman" w:cs="Times New Roman"/>
          <w:i/>
          <w:sz w:val="28"/>
          <w:szCs w:val="28"/>
          <w:lang w:val="en-US"/>
        </w:rPr>
        <w:t>t</w:t>
      </w:r>
      <w:r w:rsidR="007101B5" w:rsidRPr="007101B5">
        <w:rPr>
          <w:rFonts w:ascii="Times New Roman" w:hAnsi="Times New Roman" w:cs="Times New Roman"/>
          <w:sz w:val="28"/>
          <w:szCs w:val="28"/>
          <w:vertAlign w:val="subscript"/>
        </w:rPr>
        <w:t>н</w:t>
      </w:r>
      <w:r w:rsidR="007101B5" w:rsidRPr="007101B5">
        <w:rPr>
          <w:rFonts w:ascii="Times New Roman" w:hAnsi="Times New Roman" w:cs="Times New Roman"/>
          <w:sz w:val="28"/>
          <w:szCs w:val="28"/>
        </w:rPr>
        <w:t xml:space="preserve"> </w:t>
      </w:r>
      <w:r w:rsidRPr="00FD0218">
        <w:rPr>
          <w:rFonts w:ascii="Times New Roman" w:hAnsi="Times New Roman" w:cs="Times New Roman"/>
          <w:sz w:val="28"/>
          <w:szCs w:val="28"/>
        </w:rPr>
        <w:t>в рамках сетевого графика именуются событиями. Н</w:t>
      </w:r>
      <w:r w:rsidR="003C59A6" w:rsidRPr="00FD0218">
        <w:rPr>
          <w:rFonts w:ascii="Times New Roman" w:hAnsi="Times New Roman" w:cs="Times New Roman"/>
          <w:sz w:val="28"/>
          <w:szCs w:val="28"/>
        </w:rPr>
        <w:t>аступлени</w:t>
      </w:r>
      <w:r w:rsidRPr="00FD0218">
        <w:rPr>
          <w:rFonts w:ascii="Times New Roman" w:hAnsi="Times New Roman" w:cs="Times New Roman"/>
          <w:sz w:val="28"/>
          <w:szCs w:val="28"/>
        </w:rPr>
        <w:t>е</w:t>
      </w:r>
      <w:r w:rsidR="003C59A6" w:rsidRPr="00FD0218">
        <w:rPr>
          <w:rFonts w:ascii="Times New Roman" w:hAnsi="Times New Roman" w:cs="Times New Roman"/>
          <w:sz w:val="28"/>
          <w:szCs w:val="28"/>
        </w:rPr>
        <w:t xml:space="preserve"> событи</w:t>
      </w:r>
      <w:r w:rsidRPr="00FD0218">
        <w:rPr>
          <w:rFonts w:ascii="Times New Roman" w:hAnsi="Times New Roman" w:cs="Times New Roman"/>
          <w:sz w:val="28"/>
          <w:szCs w:val="28"/>
        </w:rPr>
        <w:t>я</w:t>
      </w:r>
      <w:r w:rsidR="003C59A6" w:rsidRPr="00FD0218">
        <w:rPr>
          <w:rFonts w:ascii="Times New Roman" w:hAnsi="Times New Roman" w:cs="Times New Roman"/>
          <w:sz w:val="28"/>
          <w:szCs w:val="28"/>
        </w:rPr>
        <w:t>, обозначающ</w:t>
      </w:r>
      <w:r w:rsidRPr="00FD0218">
        <w:rPr>
          <w:rFonts w:ascii="Times New Roman" w:hAnsi="Times New Roman" w:cs="Times New Roman"/>
          <w:sz w:val="28"/>
          <w:szCs w:val="28"/>
        </w:rPr>
        <w:t>ее</w:t>
      </w:r>
      <w:r w:rsidR="003C59A6" w:rsidRPr="00FD0218">
        <w:rPr>
          <w:rFonts w:ascii="Times New Roman" w:hAnsi="Times New Roman" w:cs="Times New Roman"/>
          <w:sz w:val="28"/>
          <w:szCs w:val="28"/>
        </w:rPr>
        <w:t xml:space="preserve"> завершение </w:t>
      </w:r>
      <w:r w:rsidRPr="00FD0218">
        <w:rPr>
          <w:rFonts w:ascii="Times New Roman" w:hAnsi="Times New Roman" w:cs="Times New Roman"/>
          <w:sz w:val="28"/>
          <w:szCs w:val="28"/>
        </w:rPr>
        <w:t>предыдущей</w:t>
      </w:r>
      <w:r w:rsidR="003C59A6" w:rsidRPr="00FD0218">
        <w:rPr>
          <w:rFonts w:ascii="Times New Roman" w:hAnsi="Times New Roman" w:cs="Times New Roman"/>
          <w:sz w:val="28"/>
          <w:szCs w:val="28"/>
        </w:rPr>
        <w:t xml:space="preserve"> работ</w:t>
      </w:r>
      <w:r w:rsidRPr="00FD0218">
        <w:rPr>
          <w:rFonts w:ascii="Times New Roman" w:hAnsi="Times New Roman" w:cs="Times New Roman"/>
          <w:sz w:val="28"/>
          <w:szCs w:val="28"/>
        </w:rPr>
        <w:t>ы</w:t>
      </w:r>
      <w:r w:rsidR="003C59A6" w:rsidRPr="00FD0218">
        <w:rPr>
          <w:rFonts w:ascii="Times New Roman" w:hAnsi="Times New Roman" w:cs="Times New Roman"/>
          <w:sz w:val="28"/>
          <w:szCs w:val="28"/>
        </w:rPr>
        <w:t xml:space="preserve">, задается до начала выполнения согласно </w:t>
      </w:r>
      <w:r w:rsidR="00EF4B3F" w:rsidRPr="00FD0218">
        <w:rPr>
          <w:rFonts w:ascii="Times New Roman" w:hAnsi="Times New Roman" w:cs="Times New Roman"/>
          <w:sz w:val="28"/>
          <w:szCs w:val="28"/>
        </w:rPr>
        <w:t xml:space="preserve">планирующим </w:t>
      </w:r>
      <w:r w:rsidR="0066212B" w:rsidRPr="00FD0218">
        <w:rPr>
          <w:rFonts w:ascii="Times New Roman" w:hAnsi="Times New Roman" w:cs="Times New Roman"/>
          <w:sz w:val="28"/>
          <w:szCs w:val="28"/>
        </w:rPr>
        <w:t>документам.</w:t>
      </w:r>
      <w:r w:rsidR="00812C79" w:rsidRPr="00FD0218">
        <w:rPr>
          <w:rFonts w:ascii="Times New Roman" w:hAnsi="Times New Roman" w:cs="Times New Roman"/>
          <w:sz w:val="28"/>
          <w:szCs w:val="28"/>
        </w:rPr>
        <w:t xml:space="preserve"> </w:t>
      </w:r>
      <w:r w:rsidR="00D6214B" w:rsidRPr="00FD0218">
        <w:rPr>
          <w:rFonts w:ascii="Times New Roman" w:hAnsi="Times New Roman" w:cs="Times New Roman"/>
          <w:sz w:val="28"/>
          <w:szCs w:val="28"/>
        </w:rPr>
        <w:t xml:space="preserve">При этом </w:t>
      </w:r>
      <w:r w:rsidRPr="00FD0218">
        <w:rPr>
          <w:rFonts w:ascii="Times New Roman" w:hAnsi="Times New Roman" w:cs="Times New Roman"/>
          <w:sz w:val="28"/>
          <w:szCs w:val="28"/>
        </w:rPr>
        <w:t>вводится</w:t>
      </w:r>
      <w:r w:rsidR="00D6214B" w:rsidRPr="00FD0218">
        <w:rPr>
          <w:rFonts w:ascii="Times New Roman" w:hAnsi="Times New Roman" w:cs="Times New Roman"/>
          <w:sz w:val="28"/>
          <w:szCs w:val="28"/>
        </w:rPr>
        <w:t xml:space="preserve"> условие, при котором самым поздним сроком завершения каждой работы является заранее заданное значение окончания последующей работы. В противном случае последующая работа не выполняется.</w:t>
      </w:r>
    </w:p>
    <w:p w14:paraId="105B06BC" w14:textId="77777777" w:rsidR="00812C79" w:rsidRPr="00FD0218" w:rsidRDefault="00812C79"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Когда </w:t>
      </w:r>
      <w:r w:rsidR="00D6214B" w:rsidRPr="00FD0218">
        <w:rPr>
          <w:rFonts w:ascii="Times New Roman" w:hAnsi="Times New Roman" w:cs="Times New Roman"/>
          <w:sz w:val="28"/>
          <w:szCs w:val="28"/>
        </w:rPr>
        <w:t xml:space="preserve">сроки реализации этапов </w:t>
      </w:r>
      <w:r w:rsidRPr="00FD0218">
        <w:rPr>
          <w:rFonts w:ascii="Times New Roman" w:hAnsi="Times New Roman" w:cs="Times New Roman"/>
          <w:sz w:val="28"/>
          <w:szCs w:val="28"/>
        </w:rPr>
        <w:t>сетево</w:t>
      </w:r>
      <w:r w:rsidR="00D6214B" w:rsidRPr="00FD0218">
        <w:rPr>
          <w:rFonts w:ascii="Times New Roman" w:hAnsi="Times New Roman" w:cs="Times New Roman"/>
          <w:sz w:val="28"/>
          <w:szCs w:val="28"/>
        </w:rPr>
        <w:t>го</w:t>
      </w:r>
      <w:r w:rsidRPr="00FD0218">
        <w:rPr>
          <w:rFonts w:ascii="Times New Roman" w:hAnsi="Times New Roman" w:cs="Times New Roman"/>
          <w:sz w:val="28"/>
          <w:szCs w:val="28"/>
        </w:rPr>
        <w:t xml:space="preserve"> график</w:t>
      </w:r>
      <w:r w:rsidR="00D6214B" w:rsidRPr="00FD0218">
        <w:rPr>
          <w:rFonts w:ascii="Times New Roman" w:hAnsi="Times New Roman" w:cs="Times New Roman"/>
          <w:sz w:val="28"/>
          <w:szCs w:val="28"/>
        </w:rPr>
        <w:t>а соблюдаются</w:t>
      </w:r>
      <w:r w:rsidRPr="00FD0218">
        <w:rPr>
          <w:rFonts w:ascii="Times New Roman" w:hAnsi="Times New Roman" w:cs="Times New Roman"/>
          <w:sz w:val="28"/>
          <w:szCs w:val="28"/>
        </w:rPr>
        <w:t xml:space="preserve">, то в функционирование </w:t>
      </w:r>
      <w:r w:rsidR="00D6214B" w:rsidRPr="00FD0218">
        <w:rPr>
          <w:rFonts w:ascii="Times New Roman" w:hAnsi="Times New Roman" w:cs="Times New Roman"/>
          <w:sz w:val="28"/>
          <w:szCs w:val="28"/>
        </w:rPr>
        <w:t>коллектива автономных систем происходит без коллизий</w:t>
      </w:r>
      <w:r w:rsidRPr="00FD0218">
        <w:rPr>
          <w:rFonts w:ascii="Times New Roman" w:hAnsi="Times New Roman" w:cs="Times New Roman"/>
          <w:sz w:val="28"/>
          <w:szCs w:val="28"/>
        </w:rPr>
        <w:t xml:space="preserve">. Однако </w:t>
      </w:r>
      <w:r w:rsidR="002B1425" w:rsidRPr="00FD0218">
        <w:rPr>
          <w:rFonts w:ascii="Times New Roman" w:hAnsi="Times New Roman" w:cs="Times New Roman"/>
          <w:sz w:val="28"/>
          <w:szCs w:val="28"/>
        </w:rPr>
        <w:t xml:space="preserve">в случае задержки (опережения) выполнения </w:t>
      </w:r>
      <w:r w:rsidR="00D6214B" w:rsidRPr="00FD0218">
        <w:rPr>
          <w:rFonts w:ascii="Times New Roman" w:hAnsi="Times New Roman" w:cs="Times New Roman"/>
          <w:sz w:val="28"/>
          <w:szCs w:val="28"/>
        </w:rPr>
        <w:t>подмножества работ возникают коллизии</w:t>
      </w:r>
      <w:r w:rsidR="002B1425" w:rsidRPr="00FD0218">
        <w:rPr>
          <w:rFonts w:ascii="Times New Roman" w:hAnsi="Times New Roman" w:cs="Times New Roman"/>
          <w:sz w:val="28"/>
          <w:szCs w:val="28"/>
        </w:rPr>
        <w:t xml:space="preserve">, заключающиеся в несогласованности запланированных и реальных значений времени наступления событий сетевого графика. </w:t>
      </w:r>
    </w:p>
    <w:p w14:paraId="0F1E0B9A" w14:textId="77777777" w:rsidR="004F6D20" w:rsidRPr="00FD0218" w:rsidRDefault="004F6D20" w:rsidP="004F6D20">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При выполнении моделирования были введены следующие допущения: реализация сетевого графика выполняется методом «эстафеты», когда выполнение каждой последующей работы не может начаться, пока не завершены все предшествующие ей работы; сроки наступления событий – случайные величины; анализ сетевой модели выполняется на основе метода </w:t>
      </w:r>
      <w:r w:rsidRPr="00FD0218">
        <w:rPr>
          <w:rFonts w:ascii="Times New Roman" w:hAnsi="Times New Roman" w:cs="Times New Roman"/>
          <w:i/>
          <w:sz w:val="28"/>
          <w:szCs w:val="28"/>
        </w:rPr>
        <w:t>PERT</w:t>
      </w:r>
      <w:r w:rsidRPr="00FD0218">
        <w:rPr>
          <w:rFonts w:ascii="Times New Roman" w:hAnsi="Times New Roman" w:cs="Times New Roman"/>
          <w:sz w:val="28"/>
          <w:szCs w:val="28"/>
        </w:rPr>
        <w:t>.</w:t>
      </w:r>
    </w:p>
    <w:p w14:paraId="0EAFDA5B" w14:textId="77777777" w:rsidR="00D6214B" w:rsidRPr="00FD0218" w:rsidRDefault="00D6214B" w:rsidP="00FD0218">
      <w:pPr>
        <w:spacing w:after="0" w:line="240" w:lineRule="auto"/>
        <w:ind w:firstLine="709"/>
        <w:jc w:val="both"/>
        <w:rPr>
          <w:rFonts w:ascii="Times New Roman" w:hAnsi="Times New Roman" w:cs="Times New Roman"/>
          <w:sz w:val="28"/>
          <w:szCs w:val="28"/>
        </w:rPr>
      </w:pPr>
    </w:p>
    <w:p w14:paraId="0B588C82" w14:textId="77777777" w:rsidR="0066212B" w:rsidRPr="00FD0218" w:rsidRDefault="007101B5" w:rsidP="00FD021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43C461DC" wp14:editId="5FEAFF66">
            <wp:extent cx="4467225" cy="2867025"/>
            <wp:effectExtent l="0" t="0" r="9525" b="9525"/>
            <wp:docPr id="1" name="Рис.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 11.jpg"/>
                    <pic:cNvPicPr/>
                  </pic:nvPicPr>
                  <pic:blipFill>
                    <a:blip r:embed="rId8" r:link="rId9">
                      <a:extLst>
                        <a:ext uri="{28A0092B-C50C-407E-A947-70E740481C1C}">
                          <a14:useLocalDpi xmlns:a14="http://schemas.microsoft.com/office/drawing/2010/main" val="0"/>
                        </a:ext>
                      </a:extLst>
                    </a:blip>
                    <a:stretch>
                      <a:fillRect/>
                    </a:stretch>
                  </pic:blipFill>
                  <pic:spPr>
                    <a:xfrm>
                      <a:off x="0" y="0"/>
                      <a:ext cx="4467225" cy="2867025"/>
                    </a:xfrm>
                    <a:prstGeom prst="rect">
                      <a:avLst/>
                    </a:prstGeom>
                  </pic:spPr>
                </pic:pic>
              </a:graphicData>
            </a:graphic>
          </wp:inline>
        </w:drawing>
      </w:r>
    </w:p>
    <w:p w14:paraId="5F131A96" w14:textId="77777777" w:rsidR="0066212B" w:rsidRPr="00FD0218" w:rsidRDefault="0066212B" w:rsidP="00D87972">
      <w:pPr>
        <w:spacing w:after="0" w:line="240" w:lineRule="auto"/>
        <w:jc w:val="center"/>
        <w:rPr>
          <w:rFonts w:ascii="Times New Roman" w:hAnsi="Times New Roman" w:cs="Times New Roman"/>
          <w:sz w:val="28"/>
          <w:szCs w:val="28"/>
        </w:rPr>
      </w:pPr>
      <w:r w:rsidRPr="00FD0218">
        <w:rPr>
          <w:rFonts w:ascii="Times New Roman" w:hAnsi="Times New Roman" w:cs="Times New Roman"/>
          <w:sz w:val="28"/>
          <w:szCs w:val="28"/>
        </w:rPr>
        <w:t>Рис</w:t>
      </w:r>
      <w:r w:rsidR="006125FD" w:rsidRPr="00FD0218">
        <w:rPr>
          <w:rFonts w:ascii="Times New Roman" w:hAnsi="Times New Roman" w:cs="Times New Roman"/>
          <w:sz w:val="28"/>
          <w:szCs w:val="28"/>
        </w:rPr>
        <w:t>унок</w:t>
      </w:r>
      <w:r w:rsidR="00F51A61">
        <w:rPr>
          <w:rFonts w:ascii="Times New Roman" w:hAnsi="Times New Roman" w:cs="Times New Roman"/>
          <w:sz w:val="28"/>
          <w:szCs w:val="28"/>
        </w:rPr>
        <w:t xml:space="preserve"> 1. </w:t>
      </w:r>
      <w:r w:rsidRPr="00FD0218">
        <w:rPr>
          <w:rFonts w:ascii="Times New Roman" w:hAnsi="Times New Roman" w:cs="Times New Roman"/>
          <w:sz w:val="28"/>
          <w:szCs w:val="28"/>
        </w:rPr>
        <w:t>Рассматриваемый сетевой график в виде диаграммы Гант</w:t>
      </w:r>
      <w:r w:rsidR="00C10AE2" w:rsidRPr="00FD0218">
        <w:rPr>
          <w:rFonts w:ascii="Times New Roman" w:hAnsi="Times New Roman" w:cs="Times New Roman"/>
          <w:sz w:val="28"/>
          <w:szCs w:val="28"/>
        </w:rPr>
        <w:t>т</w:t>
      </w:r>
      <w:r w:rsidRPr="00FD0218">
        <w:rPr>
          <w:rFonts w:ascii="Times New Roman" w:hAnsi="Times New Roman" w:cs="Times New Roman"/>
          <w:sz w:val="28"/>
          <w:szCs w:val="28"/>
        </w:rPr>
        <w:t>а</w:t>
      </w:r>
    </w:p>
    <w:p w14:paraId="7AEFD1A4" w14:textId="77777777" w:rsidR="00D6214B" w:rsidRPr="00FD0218" w:rsidRDefault="00D6214B" w:rsidP="00FD0218">
      <w:pPr>
        <w:spacing w:after="0" w:line="240" w:lineRule="auto"/>
        <w:ind w:firstLine="709"/>
        <w:jc w:val="both"/>
        <w:rPr>
          <w:rFonts w:ascii="Times New Roman" w:hAnsi="Times New Roman" w:cs="Times New Roman"/>
          <w:sz w:val="28"/>
          <w:szCs w:val="28"/>
        </w:rPr>
      </w:pPr>
    </w:p>
    <w:p w14:paraId="5D4A8905" w14:textId="77777777" w:rsidR="009B242F" w:rsidRDefault="00F51A61" w:rsidP="00F51A61">
      <w:pPr>
        <w:spacing w:after="0" w:line="240" w:lineRule="auto"/>
        <w:ind w:firstLine="709"/>
        <w:jc w:val="both"/>
        <w:rPr>
          <w:rFonts w:ascii="Times New Roman" w:hAnsi="Times New Roman" w:cs="Times New Roman"/>
          <w:b/>
          <w:sz w:val="28"/>
          <w:szCs w:val="28"/>
        </w:rPr>
      </w:pPr>
      <w:r w:rsidRPr="00FD0218">
        <w:rPr>
          <w:rFonts w:ascii="Times New Roman" w:hAnsi="Times New Roman" w:cs="Times New Roman"/>
          <w:b/>
          <w:sz w:val="28"/>
          <w:szCs w:val="28"/>
        </w:rPr>
        <w:t>Существующие подходы к моделированию временных характеристик стохастической сетевой модели</w:t>
      </w:r>
    </w:p>
    <w:p w14:paraId="0F777C2E" w14:textId="77777777" w:rsidR="00390CFC" w:rsidRPr="00FD0218" w:rsidRDefault="00390CFC"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Известные с</w:t>
      </w:r>
      <w:r w:rsidR="00432BA9" w:rsidRPr="00FD0218">
        <w:rPr>
          <w:rFonts w:ascii="Times New Roman" w:hAnsi="Times New Roman" w:cs="Times New Roman"/>
          <w:sz w:val="28"/>
          <w:szCs w:val="28"/>
        </w:rPr>
        <w:t xml:space="preserve">пособы определения </w:t>
      </w:r>
      <w:r w:rsidR="00A31C58" w:rsidRPr="00FD0218">
        <w:rPr>
          <w:rFonts w:ascii="Times New Roman" w:hAnsi="Times New Roman" w:cs="Times New Roman"/>
          <w:sz w:val="28"/>
          <w:szCs w:val="28"/>
        </w:rPr>
        <w:t xml:space="preserve">временных </w:t>
      </w:r>
      <w:r w:rsidR="00432BA9" w:rsidRPr="00FD0218">
        <w:rPr>
          <w:rFonts w:ascii="Times New Roman" w:hAnsi="Times New Roman" w:cs="Times New Roman"/>
          <w:sz w:val="28"/>
          <w:szCs w:val="28"/>
        </w:rPr>
        <w:t>характеристик стохастических сетей базируются на следующих методах</w:t>
      </w:r>
      <w:r w:rsidRPr="00FD0218">
        <w:rPr>
          <w:rFonts w:ascii="Times New Roman" w:hAnsi="Times New Roman" w:cs="Times New Roman"/>
          <w:sz w:val="28"/>
          <w:szCs w:val="28"/>
        </w:rPr>
        <w:t xml:space="preserve"> [</w:t>
      </w:r>
      <w:r w:rsidR="004B6506" w:rsidRPr="00FD0218">
        <w:rPr>
          <w:rFonts w:ascii="Times New Roman" w:hAnsi="Times New Roman" w:cs="Times New Roman"/>
          <w:sz w:val="28"/>
          <w:szCs w:val="28"/>
        </w:rPr>
        <w:t>3</w:t>
      </w:r>
      <w:r w:rsidRPr="00FD0218">
        <w:rPr>
          <w:rFonts w:ascii="Times New Roman" w:hAnsi="Times New Roman" w:cs="Times New Roman"/>
          <w:sz w:val="28"/>
          <w:szCs w:val="28"/>
        </w:rPr>
        <w:t>]</w:t>
      </w:r>
      <w:r w:rsidR="00432BA9" w:rsidRPr="00FD0218">
        <w:rPr>
          <w:rFonts w:ascii="Times New Roman" w:hAnsi="Times New Roman" w:cs="Times New Roman"/>
          <w:sz w:val="28"/>
          <w:szCs w:val="28"/>
        </w:rPr>
        <w:t xml:space="preserve">: метод усреднения и группа аналитических методов. </w:t>
      </w:r>
      <w:r w:rsidRPr="00FD0218">
        <w:rPr>
          <w:rFonts w:ascii="Times New Roman" w:hAnsi="Times New Roman" w:cs="Times New Roman"/>
          <w:sz w:val="28"/>
          <w:szCs w:val="28"/>
        </w:rPr>
        <w:t>И</w:t>
      </w:r>
      <w:r w:rsidR="004B6506" w:rsidRPr="00FD0218">
        <w:rPr>
          <w:rFonts w:ascii="Times New Roman" w:hAnsi="Times New Roman" w:cs="Times New Roman"/>
          <w:sz w:val="28"/>
          <w:szCs w:val="28"/>
        </w:rPr>
        <w:t xml:space="preserve">дея метода усреднения </w:t>
      </w:r>
      <w:r w:rsidR="00432BA9" w:rsidRPr="00FD0218">
        <w:rPr>
          <w:rFonts w:ascii="Times New Roman" w:hAnsi="Times New Roman" w:cs="Times New Roman"/>
          <w:sz w:val="28"/>
          <w:szCs w:val="28"/>
        </w:rPr>
        <w:t xml:space="preserve">заключается в том, что случайное время </w:t>
      </w:r>
      <w:r w:rsidR="00254019" w:rsidRPr="00FD0218">
        <w:rPr>
          <w:rFonts w:ascii="Times New Roman" w:hAnsi="Times New Roman" w:cs="Times New Roman"/>
          <w:sz w:val="28"/>
          <w:szCs w:val="28"/>
        </w:rPr>
        <w:t>завершения</w:t>
      </w:r>
      <w:r w:rsidR="00432BA9" w:rsidRPr="00FD0218">
        <w:rPr>
          <w:rFonts w:ascii="Times New Roman" w:hAnsi="Times New Roman" w:cs="Times New Roman"/>
          <w:sz w:val="28"/>
          <w:szCs w:val="28"/>
        </w:rPr>
        <w:t xml:space="preserve"> каждой из работ заменяется </w:t>
      </w:r>
      <w:r w:rsidRPr="00FD0218">
        <w:rPr>
          <w:rFonts w:ascii="Times New Roman" w:hAnsi="Times New Roman" w:cs="Times New Roman"/>
          <w:sz w:val="28"/>
          <w:szCs w:val="28"/>
        </w:rPr>
        <w:t>его</w:t>
      </w:r>
      <w:r w:rsidR="00432BA9" w:rsidRPr="00FD0218">
        <w:rPr>
          <w:rFonts w:ascii="Times New Roman" w:hAnsi="Times New Roman" w:cs="Times New Roman"/>
          <w:sz w:val="28"/>
          <w:szCs w:val="28"/>
        </w:rPr>
        <w:t xml:space="preserve"> математическим ожиданием </w:t>
      </w:r>
      <w:r w:rsidR="00A31C58" w:rsidRPr="00FD0218">
        <w:rPr>
          <w:rFonts w:ascii="Times New Roman" w:hAnsi="Times New Roman" w:cs="Times New Roman"/>
          <w:sz w:val="28"/>
          <w:szCs w:val="28"/>
        </w:rPr>
        <w:t>(модой)</w:t>
      </w:r>
      <w:r w:rsidRPr="00FD0218">
        <w:rPr>
          <w:rFonts w:ascii="Times New Roman" w:hAnsi="Times New Roman" w:cs="Times New Roman"/>
          <w:sz w:val="28"/>
          <w:szCs w:val="28"/>
        </w:rPr>
        <w:t>,</w:t>
      </w:r>
      <w:r w:rsidR="00A31C58" w:rsidRPr="00FD0218">
        <w:rPr>
          <w:rFonts w:ascii="Times New Roman" w:hAnsi="Times New Roman" w:cs="Times New Roman"/>
          <w:sz w:val="28"/>
          <w:szCs w:val="28"/>
        </w:rPr>
        <w:t xml:space="preserve"> </w:t>
      </w:r>
      <w:r w:rsidRPr="00FD0218">
        <w:rPr>
          <w:rFonts w:ascii="Times New Roman" w:hAnsi="Times New Roman" w:cs="Times New Roman"/>
          <w:sz w:val="28"/>
          <w:szCs w:val="28"/>
        </w:rPr>
        <w:t>после чего</w:t>
      </w:r>
      <w:r w:rsidR="00432BA9" w:rsidRPr="00FD0218">
        <w:rPr>
          <w:rFonts w:ascii="Times New Roman" w:hAnsi="Times New Roman" w:cs="Times New Roman"/>
          <w:sz w:val="28"/>
          <w:szCs w:val="28"/>
        </w:rPr>
        <w:t xml:space="preserve"> осуществляе</w:t>
      </w:r>
      <w:r w:rsidR="00A31C58" w:rsidRPr="00FD0218">
        <w:rPr>
          <w:rFonts w:ascii="Times New Roman" w:hAnsi="Times New Roman" w:cs="Times New Roman"/>
          <w:sz w:val="28"/>
          <w:szCs w:val="28"/>
        </w:rPr>
        <w:t xml:space="preserve">тся переход к анализу полученной детерминированной сети. </w:t>
      </w:r>
    </w:p>
    <w:p w14:paraId="75E3B1BF" w14:textId="77777777" w:rsidR="00A31C58" w:rsidRPr="00FD0218" w:rsidRDefault="00A31C58"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Аналитические методы предложены для построения улучшенных оценок </w:t>
      </w:r>
      <w:r w:rsidR="00D3206D" w:rsidRPr="00FD0218">
        <w:rPr>
          <w:rFonts w:ascii="Times New Roman" w:hAnsi="Times New Roman" w:cs="Times New Roman"/>
          <w:sz w:val="28"/>
          <w:szCs w:val="28"/>
        </w:rPr>
        <w:t xml:space="preserve">средних сроков наступления событий, а также для получения распределения вероятностей </w:t>
      </w:r>
      <w:r w:rsidR="00390CFC" w:rsidRPr="00FD0218">
        <w:rPr>
          <w:rFonts w:ascii="Times New Roman" w:hAnsi="Times New Roman" w:cs="Times New Roman"/>
          <w:sz w:val="28"/>
          <w:szCs w:val="28"/>
        </w:rPr>
        <w:t>наступления событий</w:t>
      </w:r>
      <w:r w:rsidR="00D3206D" w:rsidRPr="00FD0218">
        <w:rPr>
          <w:rFonts w:ascii="Times New Roman" w:hAnsi="Times New Roman" w:cs="Times New Roman"/>
          <w:sz w:val="28"/>
          <w:szCs w:val="28"/>
        </w:rPr>
        <w:t xml:space="preserve"> или для получения оценок ряда моментов </w:t>
      </w:r>
      <w:r w:rsidR="00390CFC" w:rsidRPr="00FD0218">
        <w:rPr>
          <w:rFonts w:ascii="Times New Roman" w:hAnsi="Times New Roman" w:cs="Times New Roman"/>
          <w:sz w:val="28"/>
          <w:szCs w:val="28"/>
        </w:rPr>
        <w:t>их</w:t>
      </w:r>
      <w:r w:rsidR="00D3206D" w:rsidRPr="00FD0218">
        <w:rPr>
          <w:rFonts w:ascii="Times New Roman" w:hAnsi="Times New Roman" w:cs="Times New Roman"/>
          <w:sz w:val="28"/>
          <w:szCs w:val="28"/>
        </w:rPr>
        <w:t xml:space="preserve"> распределений. В [</w:t>
      </w:r>
      <w:r w:rsidR="007C61D6" w:rsidRPr="00FD0218">
        <w:rPr>
          <w:rFonts w:ascii="Times New Roman" w:hAnsi="Times New Roman" w:cs="Times New Roman"/>
          <w:sz w:val="28"/>
          <w:szCs w:val="28"/>
        </w:rPr>
        <w:t>4-6</w:t>
      </w:r>
      <w:r w:rsidR="00D3206D" w:rsidRPr="00FD0218">
        <w:rPr>
          <w:rFonts w:ascii="Times New Roman" w:hAnsi="Times New Roman" w:cs="Times New Roman"/>
          <w:sz w:val="28"/>
          <w:szCs w:val="28"/>
        </w:rPr>
        <w:t>]</w:t>
      </w:r>
      <w:r w:rsidR="00A11FAE" w:rsidRPr="00FD0218">
        <w:rPr>
          <w:rFonts w:ascii="Times New Roman" w:hAnsi="Times New Roman" w:cs="Times New Roman"/>
          <w:sz w:val="28"/>
          <w:szCs w:val="28"/>
        </w:rPr>
        <w:t xml:space="preserve"> рассматриваются </w:t>
      </w:r>
      <w:r w:rsidR="00390CFC" w:rsidRPr="00FD0218">
        <w:rPr>
          <w:rFonts w:ascii="Times New Roman" w:hAnsi="Times New Roman" w:cs="Times New Roman"/>
          <w:sz w:val="28"/>
          <w:szCs w:val="28"/>
        </w:rPr>
        <w:t xml:space="preserve">модификации обобщенной </w:t>
      </w:r>
      <w:r w:rsidR="00A11FAE" w:rsidRPr="00FD0218">
        <w:rPr>
          <w:rFonts w:ascii="Times New Roman" w:hAnsi="Times New Roman" w:cs="Times New Roman"/>
          <w:sz w:val="28"/>
          <w:szCs w:val="28"/>
        </w:rPr>
        <w:t xml:space="preserve">методики вычисления оценок </w:t>
      </w:r>
      <w:r w:rsidR="00390CFC" w:rsidRPr="00FD0218">
        <w:rPr>
          <w:rFonts w:ascii="Times New Roman" w:hAnsi="Times New Roman" w:cs="Times New Roman"/>
          <w:sz w:val="28"/>
          <w:szCs w:val="28"/>
        </w:rPr>
        <w:t xml:space="preserve">наступления событий </w:t>
      </w:r>
      <w:r w:rsidR="00A11FAE" w:rsidRPr="00FD0218">
        <w:rPr>
          <w:rFonts w:ascii="Times New Roman" w:hAnsi="Times New Roman" w:cs="Times New Roman"/>
          <w:sz w:val="28"/>
          <w:szCs w:val="28"/>
        </w:rPr>
        <w:t>для математического ожидания, дисперсии, и моментов более высокого порядка.</w:t>
      </w:r>
    </w:p>
    <w:p w14:paraId="3B26DFB4" w14:textId="77777777" w:rsidR="004A0F21" w:rsidRPr="00FD0218" w:rsidRDefault="00390CFC"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В дальнейшем, в качестве методологической базы используется</w:t>
      </w:r>
      <w:r w:rsidR="00A11FAE" w:rsidRPr="00FD0218">
        <w:rPr>
          <w:rFonts w:ascii="Times New Roman" w:hAnsi="Times New Roman" w:cs="Times New Roman"/>
          <w:sz w:val="28"/>
          <w:szCs w:val="28"/>
        </w:rPr>
        <w:t xml:space="preserve"> метод усреднения, </w:t>
      </w:r>
      <w:r w:rsidRPr="00FD0218">
        <w:rPr>
          <w:rFonts w:ascii="Times New Roman" w:hAnsi="Times New Roman" w:cs="Times New Roman"/>
          <w:sz w:val="28"/>
          <w:szCs w:val="28"/>
        </w:rPr>
        <w:t>поскольку, согласно исходным условиям,</w:t>
      </w:r>
      <w:r w:rsidR="00A11FAE" w:rsidRPr="00FD0218">
        <w:rPr>
          <w:rFonts w:ascii="Times New Roman" w:hAnsi="Times New Roman" w:cs="Times New Roman"/>
          <w:sz w:val="28"/>
          <w:szCs w:val="28"/>
        </w:rPr>
        <w:t xml:space="preserve"> заданы запланированные </w:t>
      </w:r>
      <w:r w:rsidR="004A0F21" w:rsidRPr="00FD0218">
        <w:rPr>
          <w:rFonts w:ascii="Times New Roman" w:hAnsi="Times New Roman" w:cs="Times New Roman"/>
          <w:sz w:val="28"/>
          <w:szCs w:val="28"/>
        </w:rPr>
        <w:t>сроки</w:t>
      </w:r>
      <w:r w:rsidR="00A11FAE" w:rsidRPr="00FD0218">
        <w:rPr>
          <w:rFonts w:ascii="Times New Roman" w:hAnsi="Times New Roman" w:cs="Times New Roman"/>
          <w:sz w:val="28"/>
          <w:szCs w:val="28"/>
        </w:rPr>
        <w:t xml:space="preserve"> окончания работ, которые и </w:t>
      </w:r>
      <w:r w:rsidR="00420E71" w:rsidRPr="00FD0218">
        <w:rPr>
          <w:rFonts w:ascii="Times New Roman" w:hAnsi="Times New Roman" w:cs="Times New Roman"/>
          <w:sz w:val="28"/>
          <w:szCs w:val="28"/>
        </w:rPr>
        <w:t>будут приняты как средние</w:t>
      </w:r>
      <w:r w:rsidR="00A11FAE" w:rsidRPr="00FD0218">
        <w:rPr>
          <w:rFonts w:ascii="Times New Roman" w:hAnsi="Times New Roman" w:cs="Times New Roman"/>
          <w:sz w:val="28"/>
          <w:szCs w:val="28"/>
        </w:rPr>
        <w:t xml:space="preserve"> </w:t>
      </w:r>
      <w:r w:rsidR="00420E71" w:rsidRPr="00FD0218">
        <w:rPr>
          <w:rFonts w:ascii="Times New Roman" w:hAnsi="Times New Roman" w:cs="Times New Roman"/>
          <w:sz w:val="28"/>
          <w:szCs w:val="28"/>
        </w:rPr>
        <w:t>значения</w:t>
      </w:r>
      <w:r w:rsidR="004A0F21" w:rsidRPr="00FD0218">
        <w:rPr>
          <w:rFonts w:ascii="Times New Roman" w:hAnsi="Times New Roman" w:cs="Times New Roman"/>
          <w:sz w:val="28"/>
          <w:szCs w:val="28"/>
        </w:rPr>
        <w:t>.</w:t>
      </w:r>
    </w:p>
    <w:p w14:paraId="5D60C4D8" w14:textId="77777777" w:rsidR="00416FEE" w:rsidRPr="00FD0218" w:rsidRDefault="000D00D3"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Выбор закона распределения значений времени окончания работ основан на следующем предположении: </w:t>
      </w:r>
      <w:r w:rsidR="00B47B39" w:rsidRPr="00FD0218">
        <w:rPr>
          <w:rFonts w:ascii="Times New Roman" w:hAnsi="Times New Roman" w:cs="Times New Roman"/>
          <w:sz w:val="28"/>
          <w:szCs w:val="28"/>
        </w:rPr>
        <w:t xml:space="preserve">события </w:t>
      </w:r>
      <w:r w:rsidR="00644AB8" w:rsidRPr="00FD0218">
        <w:rPr>
          <w:rFonts w:ascii="Times New Roman" w:hAnsi="Times New Roman" w:cs="Times New Roman"/>
          <w:sz w:val="28"/>
          <w:szCs w:val="28"/>
        </w:rPr>
        <w:t xml:space="preserve">подчинены принятому для исследуемой системы закону распределения и тип распределения является </w:t>
      </w:r>
      <w:r w:rsidR="00812C79" w:rsidRPr="00FD0218">
        <w:rPr>
          <w:rFonts w:ascii="Times New Roman" w:hAnsi="Times New Roman" w:cs="Times New Roman"/>
          <w:sz w:val="28"/>
          <w:szCs w:val="28"/>
        </w:rPr>
        <w:t xml:space="preserve">одним и тем же </w:t>
      </w:r>
      <w:r w:rsidR="00644AB8" w:rsidRPr="00FD0218">
        <w:rPr>
          <w:rFonts w:ascii="Times New Roman" w:hAnsi="Times New Roman" w:cs="Times New Roman"/>
          <w:sz w:val="28"/>
          <w:szCs w:val="28"/>
        </w:rPr>
        <w:t xml:space="preserve">для всех </w:t>
      </w:r>
      <w:r w:rsidR="00CD754F" w:rsidRPr="00FD0218">
        <w:rPr>
          <w:rFonts w:ascii="Times New Roman" w:hAnsi="Times New Roman" w:cs="Times New Roman"/>
          <w:sz w:val="28"/>
          <w:szCs w:val="28"/>
        </w:rPr>
        <w:t>событий</w:t>
      </w:r>
      <w:r w:rsidR="00644AB8" w:rsidRPr="00FD0218">
        <w:rPr>
          <w:rFonts w:ascii="Times New Roman" w:hAnsi="Times New Roman" w:cs="Times New Roman"/>
          <w:sz w:val="28"/>
          <w:szCs w:val="28"/>
        </w:rPr>
        <w:t>. Параметры распределения задаются для каждо</w:t>
      </w:r>
      <w:r w:rsidR="00CD754F" w:rsidRPr="00FD0218">
        <w:rPr>
          <w:rFonts w:ascii="Times New Roman" w:hAnsi="Times New Roman" w:cs="Times New Roman"/>
          <w:sz w:val="28"/>
          <w:szCs w:val="28"/>
        </w:rPr>
        <w:t>го</w:t>
      </w:r>
      <w:r w:rsidR="00644AB8" w:rsidRPr="00FD0218">
        <w:rPr>
          <w:rFonts w:ascii="Times New Roman" w:hAnsi="Times New Roman" w:cs="Times New Roman"/>
          <w:sz w:val="28"/>
          <w:szCs w:val="28"/>
        </w:rPr>
        <w:t xml:space="preserve"> </w:t>
      </w:r>
      <w:r w:rsidR="00CD754F" w:rsidRPr="00FD0218">
        <w:rPr>
          <w:rFonts w:ascii="Times New Roman" w:hAnsi="Times New Roman" w:cs="Times New Roman"/>
          <w:sz w:val="28"/>
          <w:szCs w:val="28"/>
        </w:rPr>
        <w:t>события</w:t>
      </w:r>
      <w:r w:rsidR="00644AB8" w:rsidRPr="00FD0218">
        <w:rPr>
          <w:rFonts w:ascii="Times New Roman" w:hAnsi="Times New Roman" w:cs="Times New Roman"/>
          <w:sz w:val="28"/>
          <w:szCs w:val="28"/>
        </w:rPr>
        <w:t xml:space="preserve"> их ответст</w:t>
      </w:r>
      <w:r w:rsidR="00EA7DB5" w:rsidRPr="00FD0218">
        <w:rPr>
          <w:rFonts w:ascii="Times New Roman" w:hAnsi="Times New Roman" w:cs="Times New Roman"/>
          <w:sz w:val="28"/>
          <w:szCs w:val="28"/>
        </w:rPr>
        <w:t xml:space="preserve">венными исполнителями на основе </w:t>
      </w:r>
      <w:r w:rsidR="00644AB8" w:rsidRPr="00FD0218">
        <w:rPr>
          <w:rFonts w:ascii="Times New Roman" w:hAnsi="Times New Roman" w:cs="Times New Roman"/>
          <w:sz w:val="28"/>
          <w:szCs w:val="28"/>
        </w:rPr>
        <w:t xml:space="preserve">нормативных </w:t>
      </w:r>
      <w:r w:rsidR="00200775" w:rsidRPr="00FD0218">
        <w:rPr>
          <w:rFonts w:ascii="Times New Roman" w:hAnsi="Times New Roman" w:cs="Times New Roman"/>
          <w:sz w:val="28"/>
          <w:szCs w:val="28"/>
        </w:rPr>
        <w:t>документов</w:t>
      </w:r>
      <w:r w:rsidR="00CD754F"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2</w:t>
      </w:r>
      <w:r w:rsidR="00CD754F" w:rsidRPr="00FD0218">
        <w:rPr>
          <w:rFonts w:ascii="Times New Roman" w:hAnsi="Times New Roman" w:cs="Times New Roman"/>
          <w:sz w:val="28"/>
          <w:szCs w:val="28"/>
        </w:rPr>
        <w:t>]</w:t>
      </w:r>
      <w:r w:rsidR="00EA7DB5" w:rsidRPr="00FD0218">
        <w:rPr>
          <w:rFonts w:ascii="Times New Roman" w:hAnsi="Times New Roman" w:cs="Times New Roman"/>
          <w:sz w:val="28"/>
          <w:szCs w:val="28"/>
        </w:rPr>
        <w:t>.</w:t>
      </w:r>
      <w:r w:rsidR="00B47B39" w:rsidRPr="00FD0218">
        <w:rPr>
          <w:rFonts w:ascii="Times New Roman" w:hAnsi="Times New Roman" w:cs="Times New Roman"/>
          <w:sz w:val="28"/>
          <w:szCs w:val="28"/>
        </w:rPr>
        <w:t xml:space="preserve"> В рассматриваемом</w:t>
      </w:r>
      <w:r w:rsidR="00416FEE" w:rsidRPr="00FD0218">
        <w:rPr>
          <w:rFonts w:ascii="Times New Roman" w:hAnsi="Times New Roman" w:cs="Times New Roman"/>
          <w:sz w:val="28"/>
          <w:szCs w:val="28"/>
        </w:rPr>
        <w:t xml:space="preserve"> </w:t>
      </w:r>
      <w:r w:rsidR="00B47B39" w:rsidRPr="00FD0218">
        <w:rPr>
          <w:rFonts w:ascii="Times New Roman" w:hAnsi="Times New Roman" w:cs="Times New Roman"/>
          <w:sz w:val="28"/>
          <w:szCs w:val="28"/>
        </w:rPr>
        <w:t>объекте</w:t>
      </w:r>
      <w:r w:rsidR="00416FEE" w:rsidRPr="00FD0218">
        <w:rPr>
          <w:rFonts w:ascii="Times New Roman" w:hAnsi="Times New Roman" w:cs="Times New Roman"/>
          <w:sz w:val="28"/>
          <w:szCs w:val="28"/>
        </w:rPr>
        <w:t xml:space="preserve"> таким параметр</w:t>
      </w:r>
      <w:r w:rsidR="009B1A37" w:rsidRPr="00FD0218">
        <w:rPr>
          <w:rFonts w:ascii="Times New Roman" w:hAnsi="Times New Roman" w:cs="Times New Roman"/>
          <w:sz w:val="28"/>
          <w:szCs w:val="28"/>
        </w:rPr>
        <w:t>ом</w:t>
      </w:r>
      <w:r w:rsidR="00416FEE" w:rsidRPr="00FD0218">
        <w:rPr>
          <w:rFonts w:ascii="Times New Roman" w:hAnsi="Times New Roman" w:cs="Times New Roman"/>
          <w:sz w:val="28"/>
          <w:szCs w:val="28"/>
        </w:rPr>
        <w:t xml:space="preserve"> явля</w:t>
      </w:r>
      <w:r w:rsidR="009B1A37" w:rsidRPr="00FD0218">
        <w:rPr>
          <w:rFonts w:ascii="Times New Roman" w:hAnsi="Times New Roman" w:cs="Times New Roman"/>
          <w:sz w:val="28"/>
          <w:szCs w:val="28"/>
        </w:rPr>
        <w:t>е</w:t>
      </w:r>
      <w:r w:rsidR="00416FEE" w:rsidRPr="00FD0218">
        <w:rPr>
          <w:rFonts w:ascii="Times New Roman" w:hAnsi="Times New Roman" w:cs="Times New Roman"/>
          <w:sz w:val="28"/>
          <w:szCs w:val="28"/>
        </w:rPr>
        <w:t xml:space="preserve">тся </w:t>
      </w:r>
      <w:r w:rsidR="00812C79" w:rsidRPr="00FD0218">
        <w:rPr>
          <w:rFonts w:ascii="Times New Roman" w:hAnsi="Times New Roman" w:cs="Times New Roman"/>
          <w:sz w:val="28"/>
          <w:szCs w:val="28"/>
        </w:rPr>
        <w:t>запланированные</w:t>
      </w:r>
      <w:r w:rsidR="00416FEE" w:rsidRPr="00FD0218">
        <w:rPr>
          <w:rFonts w:ascii="Times New Roman" w:hAnsi="Times New Roman" w:cs="Times New Roman"/>
          <w:sz w:val="28"/>
          <w:szCs w:val="28"/>
        </w:rPr>
        <w:t xml:space="preserve"> значения времени наступления </w:t>
      </w:r>
      <w:r w:rsidR="009B1A37" w:rsidRPr="00FD0218">
        <w:rPr>
          <w:rFonts w:ascii="Times New Roman" w:hAnsi="Times New Roman" w:cs="Times New Roman"/>
          <w:sz w:val="28"/>
          <w:szCs w:val="28"/>
        </w:rPr>
        <w:t xml:space="preserve">каждого из </w:t>
      </w:r>
      <w:r w:rsidR="00416FEE" w:rsidRPr="00FD0218">
        <w:rPr>
          <w:rFonts w:ascii="Times New Roman" w:hAnsi="Times New Roman" w:cs="Times New Roman"/>
          <w:sz w:val="28"/>
          <w:szCs w:val="28"/>
        </w:rPr>
        <w:t xml:space="preserve">событий. </w:t>
      </w:r>
    </w:p>
    <w:p w14:paraId="646C851B" w14:textId="77777777" w:rsidR="00280CFA" w:rsidRPr="00FD0218" w:rsidRDefault="00644AB8"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lastRenderedPageBreak/>
        <w:t xml:space="preserve">Практически во всех системах СПУ априорно принимается, что плотность распределения временных оценок </w:t>
      </w:r>
      <w:r w:rsidR="00A57598" w:rsidRPr="00FD0218">
        <w:rPr>
          <w:rFonts w:ascii="Times New Roman" w:hAnsi="Times New Roman" w:cs="Times New Roman"/>
          <w:sz w:val="28"/>
          <w:szCs w:val="28"/>
        </w:rPr>
        <w:t>наступления событий</w:t>
      </w:r>
      <w:r w:rsidR="00D438FC" w:rsidRPr="00FD0218">
        <w:rPr>
          <w:rFonts w:ascii="Times New Roman" w:hAnsi="Times New Roman" w:cs="Times New Roman"/>
          <w:sz w:val="28"/>
          <w:szCs w:val="28"/>
        </w:rPr>
        <w:t xml:space="preserve"> обладает тремя свойствами: непрерывностью; у</w:t>
      </w:r>
      <w:r w:rsidRPr="00FD0218">
        <w:rPr>
          <w:rFonts w:ascii="Times New Roman" w:hAnsi="Times New Roman" w:cs="Times New Roman"/>
          <w:sz w:val="28"/>
          <w:szCs w:val="28"/>
        </w:rPr>
        <w:t>нимодальност</w:t>
      </w:r>
      <w:r w:rsidR="00D438FC" w:rsidRPr="00FD0218">
        <w:rPr>
          <w:rFonts w:ascii="Times New Roman" w:hAnsi="Times New Roman" w:cs="Times New Roman"/>
          <w:sz w:val="28"/>
          <w:szCs w:val="28"/>
        </w:rPr>
        <w:t>ью; д</w:t>
      </w:r>
      <w:r w:rsidRPr="00FD0218">
        <w:rPr>
          <w:rFonts w:ascii="Times New Roman" w:hAnsi="Times New Roman" w:cs="Times New Roman"/>
          <w:sz w:val="28"/>
          <w:szCs w:val="28"/>
        </w:rPr>
        <w:t>вумя неотрицательными точками пересечения этой плотности с осью абсцисс</w:t>
      </w:r>
      <w:r w:rsidR="0074729A"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2</w:t>
      </w:r>
      <w:r w:rsidR="00880BD3"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7</w:t>
      </w:r>
      <w:r w:rsidR="0074729A" w:rsidRPr="00FD0218">
        <w:rPr>
          <w:rFonts w:ascii="Times New Roman" w:hAnsi="Times New Roman" w:cs="Times New Roman"/>
          <w:sz w:val="28"/>
          <w:szCs w:val="28"/>
        </w:rPr>
        <w:t>]</w:t>
      </w:r>
      <w:r w:rsidRPr="00FD0218">
        <w:rPr>
          <w:rFonts w:ascii="Times New Roman" w:hAnsi="Times New Roman" w:cs="Times New Roman"/>
          <w:sz w:val="28"/>
          <w:szCs w:val="28"/>
        </w:rPr>
        <w:t xml:space="preserve">. </w:t>
      </w:r>
    </w:p>
    <w:p w14:paraId="323B5991" w14:textId="77777777" w:rsidR="007E171B" w:rsidRPr="00FD0218" w:rsidRDefault="00D438FC" w:rsidP="00FD0218">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П</w:t>
      </w:r>
      <w:r w:rsidR="00644AB8" w:rsidRPr="00FD0218">
        <w:rPr>
          <w:rFonts w:ascii="Times New Roman" w:hAnsi="Times New Roman" w:cs="Times New Roman"/>
          <w:sz w:val="28"/>
          <w:szCs w:val="28"/>
        </w:rPr>
        <w:t>ростейшим распределением с подобными свойствами является бета-распределение</w:t>
      </w:r>
      <w:r w:rsidR="0074729A" w:rsidRPr="00FD0218">
        <w:rPr>
          <w:rFonts w:ascii="Times New Roman" w:hAnsi="Times New Roman" w:cs="Times New Roman"/>
          <w:sz w:val="28"/>
          <w:szCs w:val="28"/>
        </w:rPr>
        <w:t xml:space="preserve"> </w:t>
      </w:r>
      <w:r w:rsidR="00644AB8" w:rsidRPr="00FD0218">
        <w:rPr>
          <w:rFonts w:ascii="Times New Roman" w:hAnsi="Times New Roman" w:cs="Times New Roman"/>
          <w:sz w:val="28"/>
          <w:szCs w:val="28"/>
        </w:rPr>
        <w:t>[</w:t>
      </w:r>
      <w:r w:rsidR="007C61D6" w:rsidRPr="00FD0218">
        <w:rPr>
          <w:rFonts w:ascii="Times New Roman" w:hAnsi="Times New Roman" w:cs="Times New Roman"/>
          <w:sz w:val="28"/>
          <w:szCs w:val="28"/>
        </w:rPr>
        <w:t>2,7</w:t>
      </w:r>
      <w:r w:rsidRPr="00FD0218">
        <w:rPr>
          <w:rFonts w:ascii="Times New Roman" w:hAnsi="Times New Roman" w:cs="Times New Roman"/>
          <w:sz w:val="28"/>
          <w:szCs w:val="28"/>
        </w:rPr>
        <w:t xml:space="preserve">], которое </w:t>
      </w:r>
      <w:r w:rsidR="006670CF" w:rsidRPr="00FD0218">
        <w:rPr>
          <w:rFonts w:ascii="Times New Roman" w:hAnsi="Times New Roman" w:cs="Times New Roman"/>
          <w:sz w:val="28"/>
          <w:szCs w:val="28"/>
        </w:rPr>
        <w:t xml:space="preserve">характеризуется </w:t>
      </w:r>
      <w:r w:rsidR="00254019" w:rsidRPr="00FD0218">
        <w:rPr>
          <w:rFonts w:ascii="Times New Roman" w:hAnsi="Times New Roman" w:cs="Times New Roman"/>
          <w:sz w:val="28"/>
          <w:szCs w:val="28"/>
        </w:rPr>
        <w:t xml:space="preserve">тем, что </w:t>
      </w:r>
      <w:r w:rsidR="006670CF" w:rsidRPr="00FD0218">
        <w:rPr>
          <w:rFonts w:ascii="Times New Roman" w:hAnsi="Times New Roman" w:cs="Times New Roman"/>
          <w:sz w:val="28"/>
          <w:szCs w:val="28"/>
        </w:rPr>
        <w:t xml:space="preserve">помимо наличия большого количества случайных факторов, каждый из которых в отдельности оказывает пренебрежимо малое влияние, </w:t>
      </w:r>
      <w:r w:rsidR="00661D32" w:rsidRPr="00FD0218">
        <w:rPr>
          <w:rFonts w:ascii="Times New Roman" w:hAnsi="Times New Roman" w:cs="Times New Roman"/>
          <w:sz w:val="28"/>
          <w:szCs w:val="28"/>
        </w:rPr>
        <w:t xml:space="preserve">также имеется </w:t>
      </w:r>
      <w:r w:rsidRPr="00FD0218">
        <w:rPr>
          <w:rFonts w:ascii="Times New Roman" w:hAnsi="Times New Roman" w:cs="Times New Roman"/>
          <w:sz w:val="28"/>
          <w:szCs w:val="28"/>
        </w:rPr>
        <w:t>небольшое количество</w:t>
      </w:r>
      <w:r w:rsidR="006670CF" w:rsidRPr="00FD0218">
        <w:rPr>
          <w:rFonts w:ascii="Times New Roman" w:hAnsi="Times New Roman" w:cs="Times New Roman"/>
          <w:sz w:val="28"/>
          <w:szCs w:val="28"/>
        </w:rPr>
        <w:t xml:space="preserve"> факторов, влияние </w:t>
      </w:r>
      <w:r w:rsidRPr="00FD0218">
        <w:rPr>
          <w:rFonts w:ascii="Times New Roman" w:hAnsi="Times New Roman" w:cs="Times New Roman"/>
          <w:sz w:val="28"/>
          <w:szCs w:val="28"/>
        </w:rPr>
        <w:t xml:space="preserve">которых </w:t>
      </w:r>
      <w:r w:rsidR="006670CF" w:rsidRPr="00FD0218">
        <w:rPr>
          <w:rFonts w:ascii="Times New Roman" w:hAnsi="Times New Roman" w:cs="Times New Roman"/>
          <w:sz w:val="28"/>
          <w:szCs w:val="28"/>
        </w:rPr>
        <w:t xml:space="preserve">значительно. В результате воздействия </w:t>
      </w:r>
      <w:r w:rsidRPr="00FD0218">
        <w:rPr>
          <w:rFonts w:ascii="Times New Roman" w:hAnsi="Times New Roman" w:cs="Times New Roman"/>
          <w:sz w:val="28"/>
          <w:szCs w:val="28"/>
        </w:rPr>
        <w:t xml:space="preserve">таких </w:t>
      </w:r>
      <w:r w:rsidR="006670CF" w:rsidRPr="00FD0218">
        <w:rPr>
          <w:rFonts w:ascii="Times New Roman" w:hAnsi="Times New Roman" w:cs="Times New Roman"/>
          <w:sz w:val="28"/>
          <w:szCs w:val="28"/>
        </w:rPr>
        <w:t xml:space="preserve">существенных факторов распределение вероятностей обычно </w:t>
      </w:r>
      <w:r w:rsidRPr="00FD0218">
        <w:rPr>
          <w:rFonts w:ascii="Times New Roman" w:hAnsi="Times New Roman" w:cs="Times New Roman"/>
          <w:sz w:val="28"/>
          <w:szCs w:val="28"/>
        </w:rPr>
        <w:t>становится</w:t>
      </w:r>
      <w:r w:rsidR="006670CF" w:rsidRPr="00FD0218">
        <w:rPr>
          <w:rFonts w:ascii="Times New Roman" w:hAnsi="Times New Roman" w:cs="Times New Roman"/>
          <w:sz w:val="28"/>
          <w:szCs w:val="28"/>
        </w:rPr>
        <w:t xml:space="preserve"> асимметричным. Именно такого рода обстоятельство имеет место при реализации подавляющего большинства входящих в сетевой проект работ</w:t>
      </w:r>
      <w:r w:rsidRPr="00FD0218">
        <w:rPr>
          <w:rFonts w:ascii="Times New Roman" w:hAnsi="Times New Roman" w:cs="Times New Roman"/>
          <w:sz w:val="28"/>
          <w:szCs w:val="28"/>
        </w:rPr>
        <w:t xml:space="preserve">, что позволяет </w:t>
      </w:r>
      <w:r w:rsidR="006670CF" w:rsidRPr="00FD0218">
        <w:rPr>
          <w:rFonts w:ascii="Times New Roman" w:hAnsi="Times New Roman" w:cs="Times New Roman"/>
          <w:sz w:val="28"/>
          <w:szCs w:val="28"/>
        </w:rPr>
        <w:t>выб</w:t>
      </w:r>
      <w:r w:rsidRPr="00FD0218">
        <w:rPr>
          <w:rFonts w:ascii="Times New Roman" w:hAnsi="Times New Roman" w:cs="Times New Roman"/>
          <w:sz w:val="28"/>
          <w:szCs w:val="28"/>
        </w:rPr>
        <w:t>рать</w:t>
      </w:r>
      <w:r w:rsidR="006670CF" w:rsidRPr="00FD0218">
        <w:rPr>
          <w:rFonts w:ascii="Times New Roman" w:hAnsi="Times New Roman" w:cs="Times New Roman"/>
          <w:sz w:val="28"/>
          <w:szCs w:val="28"/>
        </w:rPr>
        <w:t xml:space="preserve"> бета-распределени</w:t>
      </w:r>
      <w:r w:rsidR="007E171B" w:rsidRPr="00FD0218">
        <w:rPr>
          <w:rFonts w:ascii="Times New Roman" w:hAnsi="Times New Roman" w:cs="Times New Roman"/>
          <w:sz w:val="28"/>
          <w:szCs w:val="28"/>
        </w:rPr>
        <w:t>е</w:t>
      </w:r>
      <w:r w:rsidR="006670CF" w:rsidRPr="00FD0218">
        <w:rPr>
          <w:rFonts w:ascii="Times New Roman" w:hAnsi="Times New Roman" w:cs="Times New Roman"/>
          <w:sz w:val="28"/>
          <w:szCs w:val="28"/>
        </w:rPr>
        <w:t xml:space="preserve"> </w:t>
      </w:r>
      <w:r w:rsidR="007E171B" w:rsidRPr="00FD0218">
        <w:rPr>
          <w:rFonts w:ascii="Times New Roman" w:hAnsi="Times New Roman" w:cs="Times New Roman"/>
          <w:sz w:val="28"/>
          <w:szCs w:val="28"/>
        </w:rPr>
        <w:t>в качестве закона распределения, используемого при моделировании</w:t>
      </w:r>
      <w:r w:rsidR="006670CF" w:rsidRPr="00FD0218">
        <w:rPr>
          <w:rFonts w:ascii="Times New Roman" w:hAnsi="Times New Roman" w:cs="Times New Roman"/>
          <w:sz w:val="28"/>
          <w:szCs w:val="28"/>
        </w:rPr>
        <w:t xml:space="preserve">. </w:t>
      </w:r>
    </w:p>
    <w:p w14:paraId="29E7D3B6" w14:textId="77777777" w:rsidR="00644AB8" w:rsidRPr="00FD0218" w:rsidRDefault="00280CFA" w:rsidP="00FD0218">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Классическ</w:t>
      </w:r>
      <w:r w:rsidR="00E902F0" w:rsidRPr="00FD0218">
        <w:rPr>
          <w:rFonts w:ascii="Times New Roman" w:hAnsi="Times New Roman" w:cs="Times New Roman"/>
          <w:sz w:val="28"/>
          <w:szCs w:val="28"/>
        </w:rPr>
        <w:t>ий подход</w:t>
      </w:r>
      <w:r w:rsidR="00B47B39" w:rsidRPr="00FD0218">
        <w:rPr>
          <w:rFonts w:ascii="Times New Roman" w:hAnsi="Times New Roman" w:cs="Times New Roman"/>
          <w:sz w:val="28"/>
          <w:szCs w:val="28"/>
        </w:rPr>
        <w:t>, использующий для моделирования бета-распределение,</w:t>
      </w:r>
      <w:r w:rsidR="00E902F0" w:rsidRPr="00FD0218">
        <w:rPr>
          <w:rFonts w:ascii="Times New Roman" w:hAnsi="Times New Roman" w:cs="Times New Roman"/>
          <w:sz w:val="28"/>
          <w:szCs w:val="28"/>
        </w:rPr>
        <w:t xml:space="preserve"> заключается в</w:t>
      </w:r>
      <w:r w:rsidRPr="00FD0218">
        <w:rPr>
          <w:rFonts w:ascii="Times New Roman" w:hAnsi="Times New Roman" w:cs="Times New Roman"/>
          <w:sz w:val="28"/>
          <w:szCs w:val="28"/>
        </w:rPr>
        <w:t xml:space="preserve"> </w:t>
      </w:r>
      <w:r w:rsidR="00E902F0" w:rsidRPr="00FD0218">
        <w:rPr>
          <w:rFonts w:ascii="Times New Roman" w:hAnsi="Times New Roman" w:cs="Times New Roman"/>
          <w:sz w:val="28"/>
          <w:szCs w:val="28"/>
        </w:rPr>
        <w:t xml:space="preserve">представлении </w:t>
      </w:r>
      <w:r w:rsidR="00B47B39" w:rsidRPr="00FD0218">
        <w:rPr>
          <w:rFonts w:ascii="Times New Roman" w:hAnsi="Times New Roman" w:cs="Times New Roman"/>
          <w:sz w:val="28"/>
          <w:szCs w:val="28"/>
        </w:rPr>
        <w:t xml:space="preserve">его </w:t>
      </w:r>
      <w:r w:rsidR="00644AB8" w:rsidRPr="00FD0218">
        <w:rPr>
          <w:rFonts w:ascii="Times New Roman" w:hAnsi="Times New Roman" w:cs="Times New Roman"/>
          <w:sz w:val="28"/>
          <w:szCs w:val="28"/>
        </w:rPr>
        <w:t xml:space="preserve">плотности </w:t>
      </w:r>
      <w:r w:rsidR="007E171B" w:rsidRPr="00FD0218">
        <w:rPr>
          <w:rFonts w:ascii="Times New Roman" w:hAnsi="Times New Roman" w:cs="Times New Roman"/>
          <w:sz w:val="28"/>
          <w:szCs w:val="28"/>
        </w:rPr>
        <w:t>выражением 1</w:t>
      </w:r>
      <w:r w:rsidR="00644AB8" w:rsidRPr="00FD0218">
        <w:rPr>
          <w:rFonts w:ascii="Times New Roman" w:hAnsi="Times New Roman" w:cs="Times New Roman"/>
          <w:sz w:val="28"/>
          <w:szCs w:val="28"/>
        </w:rPr>
        <w:t>:</w:t>
      </w:r>
    </w:p>
    <w:p w14:paraId="3DB1C442" w14:textId="77777777" w:rsidR="007E171B" w:rsidRPr="00FD0218" w:rsidRDefault="007E171B" w:rsidP="00FD0218">
      <w:pPr>
        <w:spacing w:after="0" w:line="240" w:lineRule="auto"/>
        <w:ind w:firstLine="708"/>
        <w:jc w:val="both"/>
        <w:rPr>
          <w:rFonts w:ascii="Times New Roman" w:hAnsi="Times New Roman" w:cs="Times New Roman"/>
          <w:sz w:val="28"/>
          <w:szCs w:val="28"/>
        </w:rPr>
      </w:pPr>
    </w:p>
    <w:p w14:paraId="67C2FB54" w14:textId="77777777" w:rsidR="003C42DB" w:rsidRPr="00FD0218" w:rsidRDefault="001C55E8" w:rsidP="00B502AE">
      <w:pPr>
        <w:spacing w:after="0" w:line="240" w:lineRule="auto"/>
        <w:jc w:val="center"/>
        <w:rPr>
          <w:rFonts w:ascii="Times New Roman" w:hAnsi="Times New Roman" w:cs="Times New Roman"/>
          <w:sz w:val="28"/>
          <w:szCs w:val="28"/>
        </w:rPr>
      </w:pPr>
      <w:r w:rsidRPr="001C55E8">
        <w:rPr>
          <w:rFonts w:ascii="Times New Roman" w:hAnsi="Times New Roman" w:cs="Times New Roman"/>
          <w:position w:val="-60"/>
          <w:sz w:val="28"/>
          <w:szCs w:val="28"/>
        </w:rPr>
        <w:object w:dxaOrig="4840" w:dyaOrig="1340" w14:anchorId="5554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5pt;height:72.8pt" o:ole="">
            <v:imagedata r:id="rId10" o:title=""/>
          </v:shape>
          <o:OLEObject Type="Embed" ProgID="Equation.DSMT4" ShapeID="_x0000_i1025" DrawAspect="Content" ObjectID="_1414864306" r:id="rId11"/>
        </w:object>
      </w:r>
      <w:r w:rsidR="008F341A"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8F341A" w:rsidRPr="00FD0218">
        <w:rPr>
          <w:rFonts w:ascii="Times New Roman" w:hAnsi="Times New Roman" w:cs="Times New Roman"/>
          <w:sz w:val="28"/>
          <w:szCs w:val="28"/>
        </w:rPr>
        <w:t>(1)</w:t>
      </w:r>
    </w:p>
    <w:p w14:paraId="3E30C02C" w14:textId="77777777" w:rsidR="007E171B" w:rsidRPr="00FD0218" w:rsidRDefault="007E171B" w:rsidP="00FD0218">
      <w:pPr>
        <w:spacing w:after="0" w:line="240" w:lineRule="auto"/>
        <w:jc w:val="both"/>
        <w:rPr>
          <w:rFonts w:ascii="Times New Roman" w:hAnsi="Times New Roman" w:cs="Times New Roman"/>
          <w:sz w:val="28"/>
          <w:szCs w:val="28"/>
        </w:rPr>
      </w:pPr>
    </w:p>
    <w:p w14:paraId="6F493F15" w14:textId="77777777" w:rsidR="00644AB8" w:rsidRPr="00FD0218" w:rsidRDefault="007F21F1"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г</w:t>
      </w:r>
      <w:r w:rsidR="008F341A" w:rsidRPr="00FD0218">
        <w:rPr>
          <w:rFonts w:ascii="Times New Roman" w:hAnsi="Times New Roman" w:cs="Times New Roman"/>
          <w:sz w:val="28"/>
          <w:szCs w:val="28"/>
        </w:rPr>
        <w:t xml:space="preserve">де </w:t>
      </w:r>
      <w:r w:rsidR="009E4CE8" w:rsidRPr="00FD0218">
        <w:rPr>
          <w:rFonts w:ascii="Times New Roman" w:hAnsi="Times New Roman" w:cs="Times New Roman"/>
          <w:position w:val="-10"/>
          <w:sz w:val="28"/>
          <w:szCs w:val="28"/>
        </w:rPr>
        <w:object w:dxaOrig="780" w:dyaOrig="320" w14:anchorId="33634F65">
          <v:shape id="_x0000_i1026" type="#_x0000_t75" style="width:43.7pt;height:18.6pt" o:ole="">
            <v:imagedata r:id="rId12" o:title=""/>
          </v:shape>
          <o:OLEObject Type="Embed" ProgID="Equation.DSMT4" ShapeID="_x0000_i1026" DrawAspect="Content" ObjectID="_1414864307" r:id="rId13"/>
        </w:object>
      </w:r>
      <w:r w:rsidR="008F341A" w:rsidRPr="00FD0218">
        <w:rPr>
          <w:rFonts w:ascii="Times New Roman" w:hAnsi="Times New Roman" w:cs="Times New Roman"/>
          <w:sz w:val="28"/>
          <w:szCs w:val="28"/>
        </w:rPr>
        <w:t xml:space="preserve"> – бета-функция, имеющая вид:</w:t>
      </w:r>
    </w:p>
    <w:p w14:paraId="6806066E" w14:textId="77777777" w:rsidR="00644AB8" w:rsidRPr="00FD0218" w:rsidRDefault="001C55E8" w:rsidP="00B502AE">
      <w:pPr>
        <w:spacing w:after="0" w:line="240" w:lineRule="auto"/>
        <w:jc w:val="center"/>
        <w:rPr>
          <w:rFonts w:ascii="Times New Roman" w:hAnsi="Times New Roman" w:cs="Times New Roman"/>
          <w:sz w:val="28"/>
          <w:szCs w:val="28"/>
        </w:rPr>
      </w:pPr>
      <w:r w:rsidRPr="001C55E8">
        <w:rPr>
          <w:rFonts w:ascii="Times New Roman" w:hAnsi="Times New Roman" w:cs="Times New Roman"/>
          <w:position w:val="-40"/>
          <w:sz w:val="28"/>
          <w:szCs w:val="28"/>
        </w:rPr>
        <w:object w:dxaOrig="4640" w:dyaOrig="940" w14:anchorId="03E9A3D8">
          <v:shape id="_x0000_i1027" type="#_x0000_t75" style="width:276.65pt;height:55.8pt" o:ole="">
            <v:imagedata r:id="rId14" o:title=""/>
          </v:shape>
          <o:OLEObject Type="Embed" ProgID="Equation.DSMT4" ShapeID="_x0000_i1027" DrawAspect="Content" ObjectID="_1414864308" r:id="rId15"/>
        </w:object>
      </w:r>
      <w:r w:rsidR="008F341A"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8F341A" w:rsidRPr="00FD0218">
        <w:rPr>
          <w:rFonts w:ascii="Times New Roman" w:hAnsi="Times New Roman" w:cs="Times New Roman"/>
          <w:sz w:val="28"/>
          <w:szCs w:val="28"/>
        </w:rPr>
        <w:t>(2)</w:t>
      </w:r>
    </w:p>
    <w:p w14:paraId="4A31A944" w14:textId="77777777" w:rsidR="007F21F1" w:rsidRPr="00FD0218" w:rsidRDefault="009E4CE8"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position w:val="-10"/>
          <w:sz w:val="28"/>
          <w:szCs w:val="28"/>
        </w:rPr>
        <w:object w:dxaOrig="540" w:dyaOrig="320" w14:anchorId="353F5A41">
          <v:shape id="_x0000_i1028" type="#_x0000_t75" style="width:31.55pt;height:18.6pt" o:ole="">
            <v:imagedata r:id="rId16" o:title=""/>
          </v:shape>
          <o:OLEObject Type="Embed" ProgID="Equation.DSMT4" ShapeID="_x0000_i1028" DrawAspect="Content" ObjectID="_1414864309" r:id="rId17"/>
        </w:object>
      </w:r>
      <w:r w:rsidR="007F21F1" w:rsidRPr="00FD0218">
        <w:rPr>
          <w:rFonts w:ascii="Times New Roman" w:hAnsi="Times New Roman" w:cs="Times New Roman"/>
          <w:sz w:val="28"/>
          <w:szCs w:val="28"/>
        </w:rPr>
        <w:t>– гамма-функция, определяемая по формуле:</w:t>
      </w:r>
    </w:p>
    <w:p w14:paraId="6E37607B" w14:textId="77777777" w:rsidR="008F341A" w:rsidRPr="00FD0218" w:rsidRDefault="001C55E8" w:rsidP="00B502AE">
      <w:pPr>
        <w:spacing w:after="0" w:line="240" w:lineRule="auto"/>
        <w:jc w:val="center"/>
        <w:rPr>
          <w:rFonts w:ascii="Times New Roman" w:hAnsi="Times New Roman" w:cs="Times New Roman"/>
          <w:sz w:val="28"/>
          <w:szCs w:val="28"/>
        </w:rPr>
      </w:pPr>
      <w:r w:rsidRPr="001C55E8">
        <w:rPr>
          <w:rFonts w:ascii="Times New Roman" w:hAnsi="Times New Roman" w:cs="Times New Roman"/>
          <w:position w:val="-40"/>
          <w:sz w:val="28"/>
          <w:szCs w:val="28"/>
        </w:rPr>
        <w:object w:dxaOrig="2220" w:dyaOrig="940" w14:anchorId="5A763FB6">
          <v:shape id="_x0000_i1029" type="#_x0000_t75" style="width:140.75pt;height:61.5pt" o:ole="">
            <v:imagedata r:id="rId18" o:title=""/>
          </v:shape>
          <o:OLEObject Type="Embed" ProgID="Equation.DSMT4" ShapeID="_x0000_i1029" DrawAspect="Content" ObjectID="_1414864310" r:id="rId19"/>
        </w:object>
      </w:r>
      <w:r w:rsidR="007F21F1"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7F21F1" w:rsidRPr="00FD0218">
        <w:rPr>
          <w:rFonts w:ascii="Times New Roman" w:hAnsi="Times New Roman" w:cs="Times New Roman"/>
          <w:sz w:val="28"/>
          <w:szCs w:val="28"/>
        </w:rPr>
        <w:t>(3)</w:t>
      </w:r>
    </w:p>
    <w:p w14:paraId="5D7D3329" w14:textId="77777777" w:rsidR="007F21F1" w:rsidRPr="00FD0218" w:rsidRDefault="007F21F1"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 xml:space="preserve">причем для целых значений </w:t>
      </w:r>
      <w:r w:rsidRPr="00FD0218">
        <w:rPr>
          <w:rFonts w:ascii="Times New Roman" w:hAnsi="Times New Roman" w:cs="Times New Roman"/>
          <w:i/>
          <w:sz w:val="28"/>
          <w:szCs w:val="28"/>
          <w:lang w:val="en-US"/>
        </w:rPr>
        <w:t>z</w:t>
      </w:r>
      <w:r w:rsidRPr="00FD0218">
        <w:rPr>
          <w:rFonts w:ascii="Times New Roman" w:hAnsi="Times New Roman" w:cs="Times New Roman"/>
          <w:sz w:val="28"/>
          <w:szCs w:val="28"/>
        </w:rPr>
        <w:t>, гамма-функция имеет вид:</w:t>
      </w:r>
    </w:p>
    <w:p w14:paraId="27209C10" w14:textId="77777777" w:rsidR="008F341A" w:rsidRPr="00FD0218" w:rsidRDefault="00DC478B" w:rsidP="00B502AE">
      <w:pPr>
        <w:spacing w:after="0" w:line="240" w:lineRule="auto"/>
        <w:jc w:val="center"/>
        <w:rPr>
          <w:rFonts w:ascii="Times New Roman" w:hAnsi="Times New Roman" w:cs="Times New Roman"/>
          <w:sz w:val="28"/>
          <w:szCs w:val="28"/>
        </w:rPr>
      </w:pPr>
      <w:r w:rsidRPr="00AF443F">
        <w:rPr>
          <w:rFonts w:ascii="Times New Roman" w:hAnsi="Times New Roman" w:cs="Times New Roman"/>
          <w:position w:val="-12"/>
          <w:sz w:val="28"/>
          <w:szCs w:val="28"/>
        </w:rPr>
        <w:object w:dxaOrig="3660" w:dyaOrig="360" w14:anchorId="057709A1">
          <v:shape id="_x0000_i1030" type="#_x0000_t75" style="width:223.3pt;height:21.85pt" o:ole="">
            <v:imagedata r:id="rId20" o:title=""/>
          </v:shape>
          <o:OLEObject Type="Embed" ProgID="Equation.DSMT4" ShapeID="_x0000_i1030" DrawAspect="Content" ObjectID="_1414864311" r:id="rId21"/>
        </w:object>
      </w:r>
      <w:r w:rsidR="00CE3388"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7F21F1" w:rsidRPr="00FD0218">
        <w:rPr>
          <w:rFonts w:ascii="Times New Roman" w:hAnsi="Times New Roman" w:cs="Times New Roman"/>
          <w:sz w:val="28"/>
          <w:szCs w:val="28"/>
        </w:rPr>
        <w:t>(4)</w:t>
      </w:r>
    </w:p>
    <w:p w14:paraId="290FE86E" w14:textId="77777777" w:rsidR="00CE3388" w:rsidRPr="00FD0218" w:rsidRDefault="00CE3388"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а (</w:t>
      </w:r>
      <w:r w:rsidRPr="00FD0218">
        <w:rPr>
          <w:rFonts w:ascii="Times New Roman" w:hAnsi="Times New Roman" w:cs="Times New Roman"/>
          <w:i/>
          <w:sz w:val="28"/>
          <w:szCs w:val="28"/>
          <w:lang w:val="en-US"/>
        </w:rPr>
        <w:t>p</w:t>
      </w:r>
      <w:r w:rsidRPr="00FD0218">
        <w:rPr>
          <w:rFonts w:ascii="Times New Roman" w:hAnsi="Times New Roman" w:cs="Times New Roman"/>
          <w:sz w:val="28"/>
          <w:szCs w:val="28"/>
        </w:rPr>
        <w:t xml:space="preserve"> – 1) и (</w:t>
      </w:r>
      <w:r w:rsidRPr="00FD0218">
        <w:rPr>
          <w:rFonts w:ascii="Times New Roman" w:hAnsi="Times New Roman" w:cs="Times New Roman"/>
          <w:i/>
          <w:sz w:val="28"/>
          <w:szCs w:val="28"/>
          <w:lang w:val="en-US"/>
        </w:rPr>
        <w:t>q</w:t>
      </w:r>
      <w:r w:rsidRPr="00FD0218">
        <w:rPr>
          <w:rFonts w:ascii="Times New Roman" w:hAnsi="Times New Roman" w:cs="Times New Roman"/>
          <w:sz w:val="28"/>
          <w:szCs w:val="28"/>
        </w:rPr>
        <w:t xml:space="preserve"> – 1) – свободные параметры плотности бета-распределения.</w:t>
      </w:r>
    </w:p>
    <w:p w14:paraId="62549CE6" w14:textId="77777777" w:rsidR="009E4CE8" w:rsidRPr="00FD0218" w:rsidRDefault="009E4CE8" w:rsidP="00FD0218">
      <w:pPr>
        <w:pStyle w:val="ListParagraph"/>
        <w:tabs>
          <w:tab w:val="left" w:pos="1134"/>
        </w:tabs>
        <w:spacing w:after="0" w:line="240" w:lineRule="auto"/>
        <w:ind w:left="0"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Для удобства в дальнейшем </w:t>
      </w:r>
      <w:r w:rsidR="00D4283E" w:rsidRPr="00FD0218">
        <w:rPr>
          <w:rFonts w:ascii="Times New Roman" w:hAnsi="Times New Roman" w:cs="Times New Roman"/>
          <w:sz w:val="28"/>
          <w:szCs w:val="28"/>
        </w:rPr>
        <w:t>будем обозначать</w:t>
      </w:r>
      <w:r w:rsidRPr="00FD0218">
        <w:rPr>
          <w:rFonts w:ascii="Times New Roman" w:hAnsi="Times New Roman" w:cs="Times New Roman"/>
          <w:sz w:val="28"/>
          <w:szCs w:val="28"/>
        </w:rPr>
        <w:t xml:space="preserve"> </w:t>
      </w:r>
      <w:r w:rsidR="00D4283E" w:rsidRPr="00FD0218">
        <w:rPr>
          <w:rFonts w:ascii="Times New Roman" w:hAnsi="Times New Roman" w:cs="Times New Roman"/>
          <w:sz w:val="28"/>
          <w:szCs w:val="28"/>
        </w:rPr>
        <w:br/>
      </w:r>
      <w:r w:rsidRPr="00FD0218">
        <w:rPr>
          <w:rFonts w:ascii="Times New Roman" w:hAnsi="Times New Roman" w:cs="Times New Roman"/>
          <w:i/>
          <w:sz w:val="28"/>
          <w:szCs w:val="28"/>
          <w:lang w:val="en-US"/>
        </w:rPr>
        <w:t>p</w:t>
      </w:r>
      <w:r w:rsidRPr="00FD0218">
        <w:rPr>
          <w:rFonts w:ascii="Times New Roman" w:hAnsi="Times New Roman" w:cs="Times New Roman"/>
          <w:sz w:val="28"/>
          <w:szCs w:val="28"/>
        </w:rPr>
        <w:t xml:space="preserve"> – 1 =</w:t>
      </w:r>
      <w:r w:rsidR="00D4283E" w:rsidRPr="00FD0218">
        <w:rPr>
          <w:rFonts w:ascii="Times New Roman" w:hAnsi="Times New Roman" w:cs="Times New Roman"/>
          <w:sz w:val="28"/>
          <w:szCs w:val="28"/>
        </w:rPr>
        <w:t xml:space="preserve"> </w:t>
      </w:r>
      <w:r w:rsidRPr="00FD0218">
        <w:rPr>
          <w:rFonts w:ascii="Times New Roman" w:hAnsi="Times New Roman" w:cs="Times New Roman"/>
          <w:sz w:val="28"/>
          <w:szCs w:val="28"/>
          <w:lang w:val="en-US"/>
        </w:rPr>
        <w:t>α</w:t>
      </w:r>
      <w:r w:rsidR="00D4283E" w:rsidRPr="00FD0218">
        <w:rPr>
          <w:rFonts w:ascii="Times New Roman" w:hAnsi="Times New Roman" w:cs="Times New Roman"/>
          <w:sz w:val="28"/>
          <w:szCs w:val="28"/>
        </w:rPr>
        <w:t xml:space="preserve"> и </w:t>
      </w:r>
      <w:r w:rsidRPr="00FD0218">
        <w:rPr>
          <w:rFonts w:ascii="Times New Roman" w:hAnsi="Times New Roman" w:cs="Times New Roman"/>
          <w:i/>
          <w:sz w:val="28"/>
          <w:szCs w:val="28"/>
          <w:lang w:val="en-US"/>
        </w:rPr>
        <w:t>q</w:t>
      </w:r>
      <w:r w:rsidRPr="00FD0218">
        <w:rPr>
          <w:rFonts w:ascii="Times New Roman" w:hAnsi="Times New Roman" w:cs="Times New Roman"/>
          <w:sz w:val="28"/>
          <w:szCs w:val="28"/>
        </w:rPr>
        <w:t xml:space="preserve"> – 1 = β.</w:t>
      </w:r>
    </w:p>
    <w:p w14:paraId="631414B2" w14:textId="77777777" w:rsidR="007F21F1" w:rsidRPr="00FD0218" w:rsidRDefault="007E171B"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Взятый в качестве основы для анализ сетевой модели метод </w:t>
      </w:r>
      <w:r w:rsidRPr="00FD0218">
        <w:rPr>
          <w:rFonts w:ascii="Times New Roman" w:hAnsi="Times New Roman" w:cs="Times New Roman"/>
          <w:i/>
          <w:sz w:val="28"/>
          <w:szCs w:val="28"/>
        </w:rPr>
        <w:t>PERT</w:t>
      </w:r>
      <w:r w:rsidR="007F21F1"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является </w:t>
      </w:r>
      <w:r w:rsidR="007F21F1" w:rsidRPr="00FD0218">
        <w:rPr>
          <w:rFonts w:ascii="Times New Roman" w:hAnsi="Times New Roman" w:cs="Times New Roman"/>
          <w:sz w:val="28"/>
          <w:szCs w:val="28"/>
        </w:rPr>
        <w:t>развити</w:t>
      </w:r>
      <w:r w:rsidRPr="00FD0218">
        <w:rPr>
          <w:rFonts w:ascii="Times New Roman" w:hAnsi="Times New Roman" w:cs="Times New Roman"/>
          <w:sz w:val="28"/>
          <w:szCs w:val="28"/>
        </w:rPr>
        <w:t>ем этого</w:t>
      </w:r>
      <w:r w:rsidR="007F21F1" w:rsidRPr="00FD0218">
        <w:rPr>
          <w:rFonts w:ascii="Times New Roman" w:hAnsi="Times New Roman" w:cs="Times New Roman"/>
          <w:sz w:val="28"/>
          <w:szCs w:val="28"/>
        </w:rPr>
        <w:t xml:space="preserve"> </w:t>
      </w:r>
      <w:r w:rsidR="009E4CE8" w:rsidRPr="00FD0218">
        <w:rPr>
          <w:rFonts w:ascii="Times New Roman" w:hAnsi="Times New Roman" w:cs="Times New Roman"/>
          <w:sz w:val="28"/>
          <w:szCs w:val="28"/>
        </w:rPr>
        <w:t>классического подхода</w:t>
      </w:r>
      <w:r w:rsidRPr="00FD0218">
        <w:rPr>
          <w:rFonts w:ascii="Times New Roman" w:hAnsi="Times New Roman" w:cs="Times New Roman"/>
          <w:sz w:val="28"/>
          <w:szCs w:val="28"/>
        </w:rPr>
        <w:t xml:space="preserve"> с учетом </w:t>
      </w:r>
      <w:r w:rsidR="005B0D48" w:rsidRPr="00FD0218">
        <w:rPr>
          <w:rFonts w:ascii="Times New Roman" w:hAnsi="Times New Roman" w:cs="Times New Roman"/>
          <w:sz w:val="28"/>
          <w:szCs w:val="28"/>
        </w:rPr>
        <w:t>следующи</w:t>
      </w:r>
      <w:r w:rsidRPr="00FD0218">
        <w:rPr>
          <w:rFonts w:ascii="Times New Roman" w:hAnsi="Times New Roman" w:cs="Times New Roman"/>
          <w:sz w:val="28"/>
          <w:szCs w:val="28"/>
        </w:rPr>
        <w:t>х</w:t>
      </w:r>
      <w:r w:rsidR="005B0D48" w:rsidRPr="00FD0218">
        <w:rPr>
          <w:rFonts w:ascii="Times New Roman" w:hAnsi="Times New Roman" w:cs="Times New Roman"/>
          <w:sz w:val="28"/>
          <w:szCs w:val="28"/>
        </w:rPr>
        <w:t xml:space="preserve"> допущени</w:t>
      </w:r>
      <w:r w:rsidRPr="00FD0218">
        <w:rPr>
          <w:rFonts w:ascii="Times New Roman" w:hAnsi="Times New Roman" w:cs="Times New Roman"/>
          <w:sz w:val="28"/>
          <w:szCs w:val="28"/>
        </w:rPr>
        <w:t>й</w:t>
      </w:r>
      <w:r w:rsidR="005B0D48" w:rsidRPr="00FD0218">
        <w:rPr>
          <w:rFonts w:ascii="Times New Roman" w:hAnsi="Times New Roman" w:cs="Times New Roman"/>
          <w:sz w:val="28"/>
          <w:szCs w:val="28"/>
        </w:rPr>
        <w:t>:</w:t>
      </w:r>
    </w:p>
    <w:p w14:paraId="146AD525" w14:textId="77777777" w:rsidR="005B0D48" w:rsidRPr="00FD0218" w:rsidRDefault="00D4283E" w:rsidP="00FD0218">
      <w:pPr>
        <w:pStyle w:val="ListParagraph"/>
        <w:numPr>
          <w:ilvl w:val="0"/>
          <w:numId w:val="1"/>
        </w:numPr>
        <w:tabs>
          <w:tab w:val="left" w:pos="993"/>
        </w:tabs>
        <w:spacing w:after="0" w:line="240" w:lineRule="auto"/>
        <w:ind w:left="0" w:firstLine="728"/>
        <w:jc w:val="both"/>
        <w:rPr>
          <w:rFonts w:ascii="Times New Roman" w:hAnsi="Times New Roman" w:cs="Times New Roman"/>
          <w:sz w:val="28"/>
          <w:szCs w:val="28"/>
        </w:rPr>
      </w:pPr>
      <w:r w:rsidRPr="00FD0218">
        <w:rPr>
          <w:rFonts w:ascii="Times New Roman" w:hAnsi="Times New Roman" w:cs="Times New Roman"/>
          <w:sz w:val="28"/>
          <w:szCs w:val="28"/>
        </w:rPr>
        <w:lastRenderedPageBreak/>
        <w:t>Наступлени</w:t>
      </w:r>
      <w:r w:rsidR="00200775" w:rsidRPr="00FD0218">
        <w:rPr>
          <w:rFonts w:ascii="Times New Roman" w:hAnsi="Times New Roman" w:cs="Times New Roman"/>
          <w:sz w:val="28"/>
          <w:szCs w:val="28"/>
        </w:rPr>
        <w:t>е</w:t>
      </w:r>
      <w:r w:rsidRPr="00FD0218">
        <w:rPr>
          <w:rFonts w:ascii="Times New Roman" w:hAnsi="Times New Roman" w:cs="Times New Roman"/>
          <w:sz w:val="28"/>
          <w:szCs w:val="28"/>
        </w:rPr>
        <w:t xml:space="preserve"> события, заключающегося в завершении работы (</w:t>
      </w:r>
      <w:r w:rsidRPr="00FD0218">
        <w:rPr>
          <w:rFonts w:ascii="Times New Roman" w:hAnsi="Times New Roman" w:cs="Times New Roman"/>
          <w:i/>
          <w:sz w:val="28"/>
          <w:szCs w:val="28"/>
          <w:lang w:val="en-US"/>
        </w:rPr>
        <w:t>i</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lang w:val="en-US"/>
        </w:rPr>
        <w:t>j</w:t>
      </w:r>
      <w:r w:rsidRPr="00FD0218">
        <w:rPr>
          <w:rFonts w:ascii="Times New Roman" w:hAnsi="Times New Roman" w:cs="Times New Roman"/>
          <w:sz w:val="28"/>
          <w:szCs w:val="28"/>
        </w:rPr>
        <w:t>),</w:t>
      </w:r>
      <w:r w:rsidRPr="00FD0218">
        <w:rPr>
          <w:rFonts w:ascii="Times New Roman" w:hAnsi="Times New Roman" w:cs="Times New Roman"/>
          <w:sz w:val="28"/>
          <w:szCs w:val="28"/>
        </w:rPr>
        <w:br/>
      </w:r>
      <w:r w:rsidR="005B0D48" w:rsidRPr="00FD0218">
        <w:rPr>
          <w:rFonts w:ascii="Times New Roman" w:hAnsi="Times New Roman" w:cs="Times New Roman"/>
          <w:i/>
          <w:sz w:val="28"/>
          <w:szCs w:val="28"/>
        </w:rPr>
        <w:t>t</w:t>
      </w:r>
      <w:r w:rsidR="005B0D48" w:rsidRPr="00FD0218">
        <w:rPr>
          <w:rFonts w:ascii="Times New Roman" w:hAnsi="Times New Roman" w:cs="Times New Roman"/>
          <w:sz w:val="28"/>
          <w:szCs w:val="28"/>
        </w:rPr>
        <w:t xml:space="preserve"> (</w:t>
      </w:r>
      <w:r w:rsidR="005B0D48" w:rsidRPr="00FD0218">
        <w:rPr>
          <w:rFonts w:ascii="Times New Roman" w:hAnsi="Times New Roman" w:cs="Times New Roman"/>
          <w:i/>
          <w:sz w:val="28"/>
          <w:szCs w:val="28"/>
        </w:rPr>
        <w:t xml:space="preserve">i, </w:t>
      </w:r>
      <w:r w:rsidR="005B0D48" w:rsidRPr="00FD0218">
        <w:rPr>
          <w:rFonts w:ascii="Times New Roman" w:hAnsi="Times New Roman" w:cs="Times New Roman"/>
          <w:i/>
          <w:sz w:val="28"/>
          <w:szCs w:val="28"/>
          <w:lang w:val="en-US"/>
        </w:rPr>
        <w:t>j</w:t>
      </w:r>
      <w:r w:rsidR="005B0D48"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 </w:t>
      </w:r>
      <w:r w:rsidR="005B0D48" w:rsidRPr="00FD0218">
        <w:rPr>
          <w:rFonts w:ascii="Times New Roman" w:hAnsi="Times New Roman" w:cs="Times New Roman"/>
          <w:sz w:val="28"/>
          <w:szCs w:val="28"/>
        </w:rPr>
        <w:t>есть случайная величина, распределенная по закону бета-распределения на отрезке [</w:t>
      </w:r>
      <w:r w:rsidR="005B0D48" w:rsidRPr="00FD0218">
        <w:rPr>
          <w:rFonts w:ascii="Times New Roman" w:hAnsi="Times New Roman" w:cs="Times New Roman"/>
          <w:i/>
          <w:sz w:val="28"/>
          <w:szCs w:val="28"/>
          <w:lang w:val="en-US"/>
        </w:rPr>
        <w:t>a</w:t>
      </w:r>
      <w:r w:rsidR="005B0D48" w:rsidRPr="00FD0218">
        <w:rPr>
          <w:rFonts w:ascii="Times New Roman" w:hAnsi="Times New Roman" w:cs="Times New Roman"/>
          <w:i/>
          <w:sz w:val="28"/>
          <w:szCs w:val="28"/>
        </w:rPr>
        <w:t xml:space="preserve">, </w:t>
      </w:r>
      <w:r w:rsidR="005B0D48" w:rsidRPr="00FD0218">
        <w:rPr>
          <w:rFonts w:ascii="Times New Roman" w:hAnsi="Times New Roman" w:cs="Times New Roman"/>
          <w:i/>
          <w:sz w:val="28"/>
          <w:szCs w:val="28"/>
          <w:lang w:val="en-US"/>
        </w:rPr>
        <w:t>b</w:t>
      </w:r>
      <w:r w:rsidR="005B0D48" w:rsidRPr="00FD0218">
        <w:rPr>
          <w:rFonts w:ascii="Times New Roman" w:hAnsi="Times New Roman" w:cs="Times New Roman"/>
          <w:sz w:val="28"/>
          <w:szCs w:val="28"/>
        </w:rPr>
        <w:t>] с плотностью:</w:t>
      </w:r>
    </w:p>
    <w:p w14:paraId="617FB62B" w14:textId="77777777" w:rsidR="005B0D48" w:rsidRPr="00FD0218" w:rsidRDefault="003151EF" w:rsidP="00B502AE">
      <w:pPr>
        <w:pStyle w:val="ListParagraph"/>
        <w:tabs>
          <w:tab w:val="left" w:pos="1134"/>
        </w:tabs>
        <w:spacing w:after="0" w:line="240" w:lineRule="auto"/>
        <w:ind w:left="0"/>
        <w:jc w:val="center"/>
        <w:rPr>
          <w:rFonts w:ascii="Times New Roman" w:hAnsi="Times New Roman" w:cs="Times New Roman"/>
          <w:sz w:val="28"/>
          <w:szCs w:val="28"/>
        </w:rPr>
      </w:pPr>
      <w:r w:rsidRPr="00AF443F">
        <w:rPr>
          <w:rFonts w:ascii="Times New Roman" w:hAnsi="Times New Roman" w:cs="Times New Roman"/>
          <w:position w:val="-12"/>
          <w:sz w:val="28"/>
          <w:szCs w:val="28"/>
        </w:rPr>
        <w:object w:dxaOrig="2780" w:dyaOrig="499" w14:anchorId="42B9172A">
          <v:shape id="_x0000_i1031" type="#_x0000_t75" style="width:164.2pt;height:28.3pt" o:ole="">
            <v:imagedata r:id="rId22" o:title=""/>
          </v:shape>
          <o:OLEObject Type="Embed" ProgID="Equation.DSMT4" ShapeID="_x0000_i1031" DrawAspect="Content" ObjectID="_1414864312" r:id="rId23"/>
        </w:object>
      </w:r>
      <w:r w:rsidR="00D4283E"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5B0D48" w:rsidRPr="00FD0218">
        <w:rPr>
          <w:rFonts w:ascii="Times New Roman" w:hAnsi="Times New Roman" w:cs="Times New Roman"/>
          <w:sz w:val="28"/>
          <w:szCs w:val="28"/>
        </w:rPr>
        <w:t>(5)</w:t>
      </w:r>
    </w:p>
    <w:p w14:paraId="7B7C85A1" w14:textId="77777777" w:rsidR="00D4283E" w:rsidRPr="00FD0218" w:rsidRDefault="00D4283E" w:rsidP="00FD0218">
      <w:pPr>
        <w:pStyle w:val="ListParagraph"/>
        <w:tabs>
          <w:tab w:val="left" w:pos="1134"/>
        </w:tabs>
        <w:spacing w:after="0" w:line="240" w:lineRule="auto"/>
        <w:ind w:left="0"/>
        <w:jc w:val="both"/>
        <w:rPr>
          <w:rFonts w:ascii="Times New Roman" w:hAnsi="Times New Roman" w:cs="Times New Roman"/>
          <w:sz w:val="28"/>
          <w:szCs w:val="28"/>
        </w:rPr>
      </w:pPr>
      <w:r w:rsidRPr="00FD0218">
        <w:rPr>
          <w:rFonts w:ascii="Times New Roman" w:hAnsi="Times New Roman" w:cs="Times New Roman"/>
          <w:sz w:val="28"/>
          <w:szCs w:val="28"/>
        </w:rPr>
        <w:t xml:space="preserve">где </w:t>
      </w:r>
      <w:r w:rsidRPr="00FD0218">
        <w:rPr>
          <w:rFonts w:ascii="Times New Roman" w:hAnsi="Times New Roman" w:cs="Times New Roman"/>
          <w:sz w:val="28"/>
          <w:szCs w:val="28"/>
          <w:lang w:val="en-US"/>
        </w:rPr>
        <w:t>α</w:t>
      </w:r>
      <w:r w:rsidRPr="00FD0218">
        <w:rPr>
          <w:rFonts w:ascii="Times New Roman" w:hAnsi="Times New Roman" w:cs="Times New Roman"/>
          <w:sz w:val="28"/>
          <w:szCs w:val="28"/>
        </w:rPr>
        <w:t xml:space="preserve"> и β – свободные параметр</w:t>
      </w:r>
      <w:r w:rsidR="00A45228" w:rsidRPr="00FD0218">
        <w:rPr>
          <w:rFonts w:ascii="Times New Roman" w:hAnsi="Times New Roman" w:cs="Times New Roman"/>
          <w:sz w:val="28"/>
          <w:szCs w:val="28"/>
        </w:rPr>
        <w:t xml:space="preserve">ы плотности бета-распределения; </w:t>
      </w:r>
      <w:r w:rsidR="00A45228" w:rsidRPr="00FD0218">
        <w:rPr>
          <w:rFonts w:ascii="Times New Roman" w:hAnsi="Times New Roman" w:cs="Times New Roman"/>
          <w:i/>
          <w:sz w:val="28"/>
          <w:szCs w:val="28"/>
          <w:lang w:val="en-US"/>
        </w:rPr>
        <w:t>a</w:t>
      </w:r>
      <w:r w:rsidR="00A45228" w:rsidRPr="00FD0218">
        <w:rPr>
          <w:rFonts w:ascii="Times New Roman" w:hAnsi="Times New Roman" w:cs="Times New Roman"/>
          <w:i/>
          <w:sz w:val="28"/>
          <w:szCs w:val="28"/>
        </w:rPr>
        <w:t xml:space="preserve">, </w:t>
      </w:r>
      <w:r w:rsidR="00A45228" w:rsidRPr="00FD0218">
        <w:rPr>
          <w:rFonts w:ascii="Times New Roman" w:hAnsi="Times New Roman" w:cs="Times New Roman"/>
          <w:i/>
          <w:sz w:val="28"/>
          <w:szCs w:val="28"/>
          <w:lang w:val="en-US"/>
        </w:rPr>
        <w:t>b</w:t>
      </w:r>
      <w:r w:rsidR="00A45228" w:rsidRPr="00FD0218">
        <w:rPr>
          <w:rFonts w:ascii="Times New Roman" w:hAnsi="Times New Roman" w:cs="Times New Roman"/>
          <w:sz w:val="28"/>
          <w:szCs w:val="28"/>
        </w:rPr>
        <w:t xml:space="preserve"> –</w:t>
      </w:r>
      <w:r w:rsidR="009B1A37" w:rsidRPr="00FD0218">
        <w:rPr>
          <w:rFonts w:ascii="Times New Roman" w:hAnsi="Times New Roman" w:cs="Times New Roman"/>
          <w:sz w:val="28"/>
          <w:szCs w:val="28"/>
        </w:rPr>
        <w:t xml:space="preserve"> соответственно </w:t>
      </w:r>
      <w:r w:rsidR="00A45228" w:rsidRPr="00FD0218">
        <w:rPr>
          <w:rFonts w:ascii="Times New Roman" w:hAnsi="Times New Roman" w:cs="Times New Roman"/>
          <w:sz w:val="28"/>
          <w:szCs w:val="28"/>
        </w:rPr>
        <w:t>опти</w:t>
      </w:r>
      <w:r w:rsidR="009B1A37" w:rsidRPr="00FD0218">
        <w:rPr>
          <w:rFonts w:ascii="Times New Roman" w:hAnsi="Times New Roman" w:cs="Times New Roman"/>
          <w:sz w:val="28"/>
          <w:szCs w:val="28"/>
        </w:rPr>
        <w:t xml:space="preserve">мистическое и пессимистическое </w:t>
      </w:r>
      <w:r w:rsidR="00A45228" w:rsidRPr="00FD0218">
        <w:rPr>
          <w:rFonts w:ascii="Times New Roman" w:hAnsi="Times New Roman" w:cs="Times New Roman"/>
          <w:sz w:val="28"/>
          <w:szCs w:val="28"/>
        </w:rPr>
        <w:t>время наступ</w:t>
      </w:r>
      <w:r w:rsidR="009B1A37" w:rsidRPr="00FD0218">
        <w:rPr>
          <w:rFonts w:ascii="Times New Roman" w:hAnsi="Times New Roman" w:cs="Times New Roman"/>
          <w:sz w:val="28"/>
          <w:szCs w:val="28"/>
        </w:rPr>
        <w:t>ления рассматриваемого события,</w:t>
      </w:r>
      <w:r w:rsidRPr="00FD0218">
        <w:rPr>
          <w:rFonts w:ascii="Times New Roman" w:hAnsi="Times New Roman" w:cs="Times New Roman"/>
          <w:sz w:val="28"/>
          <w:szCs w:val="28"/>
        </w:rPr>
        <w:t xml:space="preserve"> коэффициент </w:t>
      </w:r>
      <w:r w:rsidRPr="00FD0218">
        <w:rPr>
          <w:rFonts w:ascii="Times New Roman" w:hAnsi="Times New Roman" w:cs="Times New Roman"/>
          <w:i/>
          <w:sz w:val="28"/>
          <w:szCs w:val="28"/>
          <w:lang w:val="en-US"/>
        </w:rPr>
        <w:t>C</w:t>
      </w:r>
      <w:r w:rsidRPr="00FD0218">
        <w:rPr>
          <w:rFonts w:ascii="Times New Roman" w:hAnsi="Times New Roman" w:cs="Times New Roman"/>
          <w:sz w:val="28"/>
          <w:szCs w:val="28"/>
        </w:rPr>
        <w:t xml:space="preserve"> рассчитывается по формуле:</w:t>
      </w:r>
    </w:p>
    <w:p w14:paraId="731F74E9" w14:textId="77777777" w:rsidR="00D4283E" w:rsidRPr="00FD0218" w:rsidRDefault="003151EF" w:rsidP="00FD0218">
      <w:pPr>
        <w:pStyle w:val="ListParagraph"/>
        <w:tabs>
          <w:tab w:val="left" w:pos="1134"/>
          <w:tab w:val="left" w:pos="4253"/>
        </w:tabs>
        <w:spacing w:after="0" w:line="240" w:lineRule="auto"/>
        <w:ind w:left="0"/>
        <w:jc w:val="center"/>
        <w:rPr>
          <w:rFonts w:ascii="Times New Roman" w:hAnsi="Times New Roman" w:cs="Times New Roman"/>
          <w:sz w:val="28"/>
          <w:szCs w:val="28"/>
        </w:rPr>
      </w:pPr>
      <w:r w:rsidRPr="00AF443F">
        <w:rPr>
          <w:position w:val="-32"/>
          <w:sz w:val="28"/>
          <w:szCs w:val="28"/>
        </w:rPr>
        <w:object w:dxaOrig="2299" w:dyaOrig="760" w14:anchorId="51BA9081">
          <v:shape id="_x0000_i1032" type="#_x0000_t75" style="width:127pt;height:42.9pt" o:ole="">
            <v:imagedata r:id="rId24" o:title=""/>
          </v:shape>
          <o:OLEObject Type="Embed" ProgID="Equation.DSMT4" ShapeID="_x0000_i1032" DrawAspect="Content" ObjectID="_1414864313" r:id="rId25"/>
        </w:object>
      </w:r>
      <w:r w:rsidR="00A96185" w:rsidRPr="00FD0218">
        <w:rPr>
          <w:rFonts w:ascii="Times New Roman" w:hAnsi="Times New Roman" w:cs="Times New Roman"/>
          <w:sz w:val="28"/>
          <w:szCs w:val="28"/>
        </w:rPr>
        <w:t>,</w:t>
      </w:r>
    </w:p>
    <w:p w14:paraId="18D4FF90" w14:textId="77777777" w:rsidR="00A96185" w:rsidRPr="00FD0218" w:rsidRDefault="00A96185" w:rsidP="00FD0218">
      <w:pPr>
        <w:pStyle w:val="ListParagraph"/>
        <w:tabs>
          <w:tab w:val="left" w:pos="1134"/>
        </w:tabs>
        <w:spacing w:after="0" w:line="240" w:lineRule="auto"/>
        <w:ind w:left="0"/>
        <w:jc w:val="both"/>
        <w:rPr>
          <w:rFonts w:ascii="Times New Roman" w:hAnsi="Times New Roman" w:cs="Times New Roman"/>
          <w:sz w:val="28"/>
          <w:szCs w:val="28"/>
        </w:rPr>
      </w:pPr>
      <w:r w:rsidRPr="00FD0218">
        <w:rPr>
          <w:rFonts w:ascii="Times New Roman" w:hAnsi="Times New Roman" w:cs="Times New Roman"/>
          <w:sz w:val="28"/>
          <w:szCs w:val="28"/>
        </w:rPr>
        <w:t>где Г(α+β+2), Г(α+1) и Г(β+1) – гамма-функции, определяемые выражением (3).</w:t>
      </w:r>
    </w:p>
    <w:p w14:paraId="3E5D06F6" w14:textId="77777777" w:rsidR="007F21F1" w:rsidRPr="00FD0218" w:rsidRDefault="005B0D48" w:rsidP="00FD0218">
      <w:pPr>
        <w:pStyle w:val="ListParagraph"/>
        <w:numPr>
          <w:ilvl w:val="0"/>
          <w:numId w:val="1"/>
        </w:numPr>
        <w:tabs>
          <w:tab w:val="left" w:pos="993"/>
        </w:tabs>
        <w:spacing w:after="0" w:line="240" w:lineRule="auto"/>
        <w:ind w:left="0" w:firstLine="709"/>
        <w:jc w:val="both"/>
        <w:rPr>
          <w:rFonts w:ascii="Times New Roman" w:hAnsi="Times New Roman" w:cs="Times New Roman"/>
          <w:sz w:val="28"/>
          <w:szCs w:val="28"/>
        </w:rPr>
      </w:pPr>
      <w:r w:rsidRPr="00FD0218">
        <w:rPr>
          <w:rFonts w:ascii="Times New Roman" w:hAnsi="Times New Roman" w:cs="Times New Roman"/>
          <w:sz w:val="28"/>
          <w:szCs w:val="28"/>
        </w:rPr>
        <w:t xml:space="preserve">Параметры закона распределения </w:t>
      </w:r>
      <w:r w:rsidR="00CE3388" w:rsidRPr="00FD0218">
        <w:rPr>
          <w:position w:val="-10"/>
          <w:sz w:val="28"/>
          <w:szCs w:val="28"/>
        </w:rPr>
        <w:object w:dxaOrig="460" w:dyaOrig="320" w14:anchorId="7D46946E">
          <v:shape id="_x0000_i1033" type="#_x0000_t75" style="width:28.3pt;height:19.4pt" o:ole="">
            <v:imagedata r:id="rId26" o:title=""/>
          </v:shape>
          <o:OLEObject Type="Embed" ProgID="Equation.DSMT4" ShapeID="_x0000_i1033" DrawAspect="Content" ObjectID="_1414864314" r:id="rId27"/>
        </w:object>
      </w:r>
      <w:r w:rsidRPr="00FD0218">
        <w:rPr>
          <w:sz w:val="28"/>
          <w:szCs w:val="28"/>
        </w:rPr>
        <w:t xml:space="preserve"> – </w:t>
      </w:r>
      <w:r w:rsidRPr="00FD0218">
        <w:rPr>
          <w:rFonts w:ascii="Times New Roman" w:hAnsi="Times New Roman" w:cs="Times New Roman"/>
          <w:sz w:val="28"/>
          <w:szCs w:val="28"/>
        </w:rPr>
        <w:t xml:space="preserve">математическое ожидание </w:t>
      </w:r>
      <w:r w:rsidR="00CE3388" w:rsidRPr="00FD0218">
        <w:rPr>
          <w:rFonts w:ascii="Times New Roman" w:hAnsi="Times New Roman" w:cs="Times New Roman"/>
          <w:sz w:val="28"/>
          <w:szCs w:val="28"/>
        </w:rPr>
        <w:br/>
      </w:r>
      <w:r w:rsidRPr="00FD0218">
        <w:rPr>
          <w:rFonts w:ascii="Times New Roman" w:hAnsi="Times New Roman" w:cs="Times New Roman"/>
          <w:i/>
          <w:sz w:val="28"/>
          <w:szCs w:val="28"/>
        </w:rPr>
        <w:t>М</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lang w:val="en-US"/>
        </w:rPr>
        <w:t>i</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rPr>
        <w:t>j</w:t>
      </w:r>
      <w:r w:rsidRPr="00FD0218">
        <w:rPr>
          <w:rFonts w:ascii="Times New Roman" w:hAnsi="Times New Roman" w:cs="Times New Roman"/>
          <w:sz w:val="28"/>
          <w:szCs w:val="28"/>
        </w:rPr>
        <w:t xml:space="preserve">) и дисперсия </w:t>
      </w:r>
      <w:r w:rsidRPr="00FD0218">
        <w:rPr>
          <w:rFonts w:ascii="Times New Roman" w:hAnsi="Times New Roman" w:cs="Times New Roman"/>
          <w:i/>
          <w:sz w:val="28"/>
          <w:szCs w:val="28"/>
        </w:rPr>
        <w:t>σ</w:t>
      </w:r>
      <w:r w:rsidRPr="00FD0218">
        <w:rPr>
          <w:rFonts w:ascii="Times New Roman" w:hAnsi="Times New Roman" w:cs="Times New Roman"/>
          <w:sz w:val="28"/>
          <w:szCs w:val="28"/>
          <w:vertAlign w:val="superscript"/>
        </w:rPr>
        <w:t>2</w:t>
      </w:r>
      <w:r w:rsidRPr="00FD0218">
        <w:rPr>
          <w:rFonts w:ascii="Times New Roman" w:hAnsi="Times New Roman" w:cs="Times New Roman"/>
          <w:sz w:val="28"/>
          <w:szCs w:val="28"/>
        </w:rPr>
        <w:t>(</w:t>
      </w:r>
      <w:r w:rsidRPr="00FD0218">
        <w:rPr>
          <w:rFonts w:ascii="Times New Roman" w:hAnsi="Times New Roman" w:cs="Times New Roman"/>
          <w:i/>
          <w:sz w:val="28"/>
          <w:szCs w:val="28"/>
          <w:lang w:val="en-US"/>
        </w:rPr>
        <w:t>i</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lang w:val="en-US"/>
        </w:rPr>
        <w:t>j</w:t>
      </w:r>
      <w:r w:rsidRPr="00FD0218">
        <w:rPr>
          <w:rFonts w:ascii="Times New Roman" w:hAnsi="Times New Roman" w:cs="Times New Roman"/>
          <w:sz w:val="28"/>
          <w:szCs w:val="28"/>
        </w:rPr>
        <w:t>) – определяются по формулам:</w:t>
      </w:r>
    </w:p>
    <w:p w14:paraId="11E0E86E" w14:textId="77777777" w:rsidR="00237D8B" w:rsidRPr="00FD0218" w:rsidRDefault="003151EF" w:rsidP="00B502AE">
      <w:pPr>
        <w:pStyle w:val="ListParagraph"/>
        <w:tabs>
          <w:tab w:val="left" w:pos="993"/>
        </w:tabs>
        <w:spacing w:after="0" w:line="240" w:lineRule="auto"/>
        <w:ind w:left="0"/>
        <w:jc w:val="center"/>
        <w:rPr>
          <w:rFonts w:ascii="Times New Roman" w:hAnsi="Times New Roman" w:cs="Times New Roman"/>
          <w:sz w:val="28"/>
          <w:szCs w:val="28"/>
        </w:rPr>
      </w:pPr>
      <w:r w:rsidRPr="00AF443F">
        <w:rPr>
          <w:position w:val="-28"/>
          <w:sz w:val="28"/>
          <w:szCs w:val="28"/>
        </w:rPr>
        <w:object w:dxaOrig="2860" w:dyaOrig="780" w14:anchorId="17B92B90">
          <v:shape id="_x0000_i1034" type="#_x0000_t75" style="width:169.9pt;height:48.55pt" o:ole="">
            <v:imagedata r:id="rId28" o:title=""/>
          </v:shape>
          <o:OLEObject Type="Embed" ProgID="Equation.DSMT4" ShapeID="_x0000_i1034" DrawAspect="Content" ObjectID="_1414864315" r:id="rId29"/>
        </w:object>
      </w:r>
      <w:r w:rsidR="00237D8B" w:rsidRPr="00FD0218">
        <w:rPr>
          <w:sz w:val="28"/>
          <w:szCs w:val="28"/>
        </w:rPr>
        <w:t>,</w:t>
      </w:r>
      <w:r w:rsidR="00B502AE">
        <w:rPr>
          <w:sz w:val="28"/>
          <w:szCs w:val="28"/>
        </w:rPr>
        <w:t xml:space="preserve"> </w:t>
      </w:r>
      <w:r w:rsidR="00237D8B" w:rsidRPr="00FD0218">
        <w:rPr>
          <w:rFonts w:ascii="Times New Roman" w:hAnsi="Times New Roman" w:cs="Times New Roman"/>
          <w:sz w:val="28"/>
          <w:szCs w:val="28"/>
        </w:rPr>
        <w:t>(6)</w:t>
      </w:r>
    </w:p>
    <w:p w14:paraId="7C418E5D" w14:textId="77777777" w:rsidR="005B0D48" w:rsidRPr="00FD0218" w:rsidRDefault="003151EF" w:rsidP="00B502AE">
      <w:pPr>
        <w:pStyle w:val="ListParagraph"/>
        <w:tabs>
          <w:tab w:val="left" w:pos="1134"/>
        </w:tabs>
        <w:spacing w:after="0" w:line="240" w:lineRule="auto"/>
        <w:ind w:left="0"/>
        <w:jc w:val="center"/>
        <w:rPr>
          <w:rFonts w:ascii="Times New Roman" w:hAnsi="Times New Roman" w:cs="Times New Roman"/>
          <w:sz w:val="28"/>
          <w:szCs w:val="28"/>
        </w:rPr>
      </w:pPr>
      <w:r w:rsidRPr="00AF443F">
        <w:rPr>
          <w:rFonts w:ascii="Times New Roman" w:hAnsi="Times New Roman" w:cs="Times New Roman"/>
          <w:position w:val="-28"/>
          <w:sz w:val="28"/>
          <w:szCs w:val="28"/>
        </w:rPr>
        <w:object w:dxaOrig="2500" w:dyaOrig="900" w14:anchorId="35C8E07F">
          <v:shape id="_x0000_i1035" type="#_x0000_t75" style="width:151.3pt;height:53.4pt" o:ole="">
            <v:imagedata r:id="rId30" o:title=""/>
          </v:shape>
          <o:OLEObject Type="Embed" ProgID="Equation.DSMT4" ShapeID="_x0000_i1035" DrawAspect="Content" ObjectID="_1414864316" r:id="rId31"/>
        </w:object>
      </w:r>
      <w:r w:rsidR="00C052D9"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237D8B" w:rsidRPr="00FD0218">
        <w:rPr>
          <w:rFonts w:ascii="Times New Roman" w:hAnsi="Times New Roman" w:cs="Times New Roman"/>
          <w:sz w:val="28"/>
          <w:szCs w:val="28"/>
        </w:rPr>
        <w:t>(7)</w:t>
      </w:r>
    </w:p>
    <w:p w14:paraId="79FF6DC8" w14:textId="77777777" w:rsidR="00237D8B" w:rsidRPr="00FD0218" w:rsidRDefault="00237D8B" w:rsidP="00FD0218">
      <w:pPr>
        <w:pStyle w:val="ListParagraph"/>
        <w:tabs>
          <w:tab w:val="left" w:pos="1134"/>
        </w:tabs>
        <w:spacing w:after="0" w:line="240" w:lineRule="auto"/>
        <w:ind w:left="0"/>
        <w:jc w:val="both"/>
        <w:rPr>
          <w:rFonts w:ascii="Times New Roman" w:hAnsi="Times New Roman" w:cs="Times New Roman"/>
          <w:sz w:val="28"/>
          <w:szCs w:val="28"/>
        </w:rPr>
      </w:pPr>
      <w:r w:rsidRPr="00FD0218">
        <w:rPr>
          <w:rFonts w:ascii="Times New Roman" w:hAnsi="Times New Roman" w:cs="Times New Roman"/>
          <w:sz w:val="28"/>
          <w:szCs w:val="28"/>
        </w:rPr>
        <w:t>где</w:t>
      </w:r>
      <w:r w:rsidRPr="00FD0218">
        <w:rPr>
          <w:sz w:val="28"/>
          <w:szCs w:val="28"/>
        </w:rPr>
        <w:t xml:space="preserve"> </w:t>
      </w:r>
      <w:r w:rsidRPr="00FD0218">
        <w:rPr>
          <w:rFonts w:ascii="Times New Roman" w:hAnsi="Times New Roman" w:cs="Times New Roman"/>
          <w:i/>
          <w:sz w:val="28"/>
          <w:szCs w:val="28"/>
          <w:lang w:val="en-US"/>
        </w:rPr>
        <w:t>a</w:t>
      </w:r>
      <w:r w:rsidRPr="00FD0218">
        <w:rPr>
          <w:rFonts w:ascii="Times New Roman" w:hAnsi="Times New Roman" w:cs="Times New Roman"/>
          <w:i/>
          <w:sz w:val="28"/>
          <w:szCs w:val="28"/>
          <w:vertAlign w:val="subscript"/>
          <w:lang w:val="en-US"/>
        </w:rPr>
        <w:t>ij</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rPr>
        <w:t>b</w:t>
      </w:r>
      <w:r w:rsidRPr="00FD0218">
        <w:rPr>
          <w:rFonts w:ascii="Times New Roman" w:hAnsi="Times New Roman" w:cs="Times New Roman"/>
          <w:i/>
          <w:sz w:val="28"/>
          <w:szCs w:val="28"/>
          <w:vertAlign w:val="subscript"/>
        </w:rPr>
        <w:t>ij</w:t>
      </w:r>
      <w:r w:rsidRPr="00FD0218">
        <w:rPr>
          <w:rFonts w:ascii="Times New Roman" w:hAnsi="Times New Roman" w:cs="Times New Roman"/>
          <w:sz w:val="28"/>
          <w:szCs w:val="28"/>
        </w:rPr>
        <w:t xml:space="preserve"> и </w:t>
      </w:r>
      <w:r w:rsidRPr="00FD0218">
        <w:rPr>
          <w:rFonts w:ascii="Times New Roman" w:hAnsi="Times New Roman" w:cs="Times New Roman"/>
          <w:i/>
          <w:sz w:val="28"/>
          <w:szCs w:val="28"/>
          <w:lang w:val="en-US"/>
        </w:rPr>
        <w:t>m</w:t>
      </w:r>
      <w:r w:rsidRPr="00FD0218">
        <w:rPr>
          <w:rFonts w:ascii="Times New Roman" w:hAnsi="Times New Roman" w:cs="Times New Roman"/>
          <w:i/>
          <w:sz w:val="28"/>
          <w:szCs w:val="28"/>
          <w:vertAlign w:val="subscript"/>
        </w:rPr>
        <w:t>ij</w:t>
      </w:r>
      <w:r w:rsidRPr="00FD0218">
        <w:rPr>
          <w:rFonts w:ascii="Times New Roman" w:hAnsi="Times New Roman" w:cs="Times New Roman"/>
          <w:sz w:val="28"/>
          <w:szCs w:val="28"/>
        </w:rPr>
        <w:t xml:space="preserve"> – соответственно оптимистическая, пессимистическая и наиболее вероятная (мода</w:t>
      </w:r>
      <w:r w:rsidR="006F6C04" w:rsidRPr="00FD0218">
        <w:rPr>
          <w:rFonts w:ascii="Times New Roman" w:hAnsi="Times New Roman" w:cs="Times New Roman"/>
          <w:sz w:val="28"/>
          <w:szCs w:val="28"/>
        </w:rPr>
        <w:t>) [</w:t>
      </w:r>
      <w:r w:rsidR="007C61D6" w:rsidRPr="00FD0218">
        <w:rPr>
          <w:rFonts w:ascii="Times New Roman" w:hAnsi="Times New Roman" w:cs="Times New Roman"/>
          <w:sz w:val="28"/>
          <w:szCs w:val="28"/>
        </w:rPr>
        <w:t>8</w:t>
      </w:r>
      <w:r w:rsidR="006F6C04" w:rsidRPr="00FD0218">
        <w:rPr>
          <w:rFonts w:ascii="Times New Roman" w:hAnsi="Times New Roman" w:cs="Times New Roman"/>
          <w:sz w:val="28"/>
          <w:szCs w:val="28"/>
        </w:rPr>
        <w:t xml:space="preserve">] </w:t>
      </w:r>
      <w:r w:rsidRPr="00FD0218">
        <w:rPr>
          <w:rFonts w:ascii="Times New Roman" w:hAnsi="Times New Roman" w:cs="Times New Roman"/>
          <w:sz w:val="28"/>
          <w:szCs w:val="28"/>
        </w:rPr>
        <w:t>оценки, задаваемые ответственными исполнителями работы (</w:t>
      </w:r>
      <w:r w:rsidRPr="00FD0218">
        <w:rPr>
          <w:rFonts w:ascii="Times New Roman" w:hAnsi="Times New Roman" w:cs="Times New Roman"/>
          <w:i/>
          <w:sz w:val="28"/>
          <w:szCs w:val="28"/>
          <w:lang w:val="en-US"/>
        </w:rPr>
        <w:t>i</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lang w:val="en-US"/>
        </w:rPr>
        <w:t>j</w:t>
      </w:r>
      <w:r w:rsidRPr="00FD0218">
        <w:rPr>
          <w:rFonts w:ascii="Times New Roman" w:hAnsi="Times New Roman" w:cs="Times New Roman"/>
          <w:sz w:val="28"/>
          <w:szCs w:val="28"/>
        </w:rPr>
        <w:t>).</w:t>
      </w:r>
    </w:p>
    <w:p w14:paraId="5723965A" w14:textId="77777777" w:rsidR="000D00D3" w:rsidRPr="00FD0218" w:rsidRDefault="007E171B"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Эта в</w:t>
      </w:r>
      <w:r w:rsidR="00BA3C97" w:rsidRPr="00FD0218">
        <w:rPr>
          <w:rFonts w:ascii="Times New Roman" w:hAnsi="Times New Roman" w:cs="Times New Roman"/>
          <w:sz w:val="28"/>
          <w:szCs w:val="28"/>
        </w:rPr>
        <w:t xml:space="preserve">ероятностная модель </w:t>
      </w:r>
      <w:r w:rsidRPr="00FD0218">
        <w:rPr>
          <w:rFonts w:ascii="Times New Roman" w:hAnsi="Times New Roman" w:cs="Times New Roman"/>
          <w:sz w:val="28"/>
          <w:szCs w:val="28"/>
        </w:rPr>
        <w:t>подвергается критике [</w:t>
      </w:r>
      <w:r w:rsidR="004B6506" w:rsidRPr="00FD0218">
        <w:rPr>
          <w:rFonts w:ascii="Times New Roman" w:hAnsi="Times New Roman" w:cs="Times New Roman"/>
          <w:sz w:val="28"/>
          <w:szCs w:val="28"/>
        </w:rPr>
        <w:t>3</w:t>
      </w:r>
      <w:r w:rsidRPr="00FD0218">
        <w:rPr>
          <w:rFonts w:ascii="Times New Roman" w:hAnsi="Times New Roman" w:cs="Times New Roman"/>
          <w:sz w:val="28"/>
          <w:szCs w:val="28"/>
        </w:rPr>
        <w:t>] за необходимость</w:t>
      </w:r>
      <w:r w:rsidR="00C33709"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определения </w:t>
      </w:r>
      <w:r w:rsidR="00BA3C97" w:rsidRPr="00FD0218">
        <w:rPr>
          <w:rFonts w:ascii="Times New Roman" w:hAnsi="Times New Roman" w:cs="Times New Roman"/>
          <w:sz w:val="28"/>
          <w:szCs w:val="28"/>
        </w:rPr>
        <w:t>т</w:t>
      </w:r>
      <w:r w:rsidR="000D00D3" w:rsidRPr="00FD0218">
        <w:rPr>
          <w:rFonts w:ascii="Times New Roman" w:hAnsi="Times New Roman" w:cs="Times New Roman"/>
          <w:sz w:val="28"/>
          <w:szCs w:val="28"/>
        </w:rPr>
        <w:t>ребовани</w:t>
      </w:r>
      <w:r w:rsidRPr="00FD0218">
        <w:rPr>
          <w:rFonts w:ascii="Times New Roman" w:hAnsi="Times New Roman" w:cs="Times New Roman"/>
          <w:sz w:val="28"/>
          <w:szCs w:val="28"/>
        </w:rPr>
        <w:t>я</w:t>
      </w:r>
      <w:r w:rsidR="000D00D3" w:rsidRPr="00FD0218">
        <w:rPr>
          <w:rFonts w:ascii="Times New Roman" w:hAnsi="Times New Roman" w:cs="Times New Roman"/>
          <w:sz w:val="28"/>
          <w:szCs w:val="28"/>
        </w:rPr>
        <w:t xml:space="preserve"> к исполнителям работ задавать три временные оценки</w:t>
      </w:r>
      <w:r w:rsidR="006A1CCA" w:rsidRPr="00FD0218">
        <w:rPr>
          <w:rFonts w:ascii="Times New Roman" w:hAnsi="Times New Roman" w:cs="Times New Roman"/>
          <w:sz w:val="28"/>
          <w:szCs w:val="28"/>
        </w:rPr>
        <w:t xml:space="preserve">. </w:t>
      </w:r>
      <w:r w:rsidR="00C33709" w:rsidRPr="00FD0218">
        <w:rPr>
          <w:rFonts w:ascii="Times New Roman" w:hAnsi="Times New Roman" w:cs="Times New Roman"/>
          <w:sz w:val="28"/>
          <w:szCs w:val="28"/>
        </w:rPr>
        <w:t xml:space="preserve">При </w:t>
      </w:r>
      <w:r w:rsidRPr="00FD0218">
        <w:rPr>
          <w:rFonts w:ascii="Times New Roman" w:hAnsi="Times New Roman" w:cs="Times New Roman"/>
          <w:sz w:val="28"/>
          <w:szCs w:val="28"/>
        </w:rPr>
        <w:t xml:space="preserve">этом, из-за отсутствия достаточной статистики, </w:t>
      </w:r>
      <w:r w:rsidR="00C33709" w:rsidRPr="00FD0218">
        <w:rPr>
          <w:rFonts w:ascii="Times New Roman" w:hAnsi="Times New Roman" w:cs="Times New Roman"/>
          <w:sz w:val="28"/>
          <w:szCs w:val="28"/>
        </w:rPr>
        <w:t>о</w:t>
      </w:r>
      <w:r w:rsidR="000D00D3" w:rsidRPr="00FD0218">
        <w:rPr>
          <w:rFonts w:ascii="Times New Roman" w:hAnsi="Times New Roman" w:cs="Times New Roman"/>
          <w:sz w:val="28"/>
          <w:szCs w:val="28"/>
        </w:rPr>
        <w:t>соб</w:t>
      </w:r>
      <w:r w:rsidRPr="00FD0218">
        <w:rPr>
          <w:rFonts w:ascii="Times New Roman" w:hAnsi="Times New Roman" w:cs="Times New Roman"/>
          <w:sz w:val="28"/>
          <w:szCs w:val="28"/>
        </w:rPr>
        <w:t>ую</w:t>
      </w:r>
      <w:r w:rsidR="000D00D3" w:rsidRPr="00FD0218">
        <w:rPr>
          <w:rFonts w:ascii="Times New Roman" w:hAnsi="Times New Roman" w:cs="Times New Roman"/>
          <w:sz w:val="28"/>
          <w:szCs w:val="28"/>
        </w:rPr>
        <w:t xml:space="preserve"> </w:t>
      </w:r>
      <w:r w:rsidRPr="00FD0218">
        <w:rPr>
          <w:rFonts w:ascii="Times New Roman" w:hAnsi="Times New Roman" w:cs="Times New Roman"/>
          <w:sz w:val="28"/>
          <w:szCs w:val="28"/>
        </w:rPr>
        <w:t>сложность</w:t>
      </w:r>
      <w:r w:rsidR="000D00D3" w:rsidRPr="00FD0218">
        <w:rPr>
          <w:rFonts w:ascii="Times New Roman" w:hAnsi="Times New Roman" w:cs="Times New Roman"/>
          <w:sz w:val="28"/>
          <w:szCs w:val="28"/>
        </w:rPr>
        <w:t xml:space="preserve"> вызывает задани</w:t>
      </w:r>
      <w:r w:rsidRPr="00FD0218">
        <w:rPr>
          <w:rFonts w:ascii="Times New Roman" w:hAnsi="Times New Roman" w:cs="Times New Roman"/>
          <w:sz w:val="28"/>
          <w:szCs w:val="28"/>
        </w:rPr>
        <w:t>е моды распределения</w:t>
      </w:r>
      <w:r w:rsidR="000D00D3" w:rsidRPr="00FD0218">
        <w:rPr>
          <w:rFonts w:ascii="Times New Roman" w:hAnsi="Times New Roman" w:cs="Times New Roman"/>
          <w:sz w:val="28"/>
          <w:szCs w:val="28"/>
        </w:rPr>
        <w:t xml:space="preserve">. </w:t>
      </w:r>
      <w:r w:rsidRPr="00FD0218">
        <w:rPr>
          <w:rFonts w:ascii="Times New Roman" w:hAnsi="Times New Roman" w:cs="Times New Roman"/>
          <w:sz w:val="28"/>
          <w:szCs w:val="28"/>
        </w:rPr>
        <w:t>Для преодоления этого недостатка был разработан ряд модификаций этой модели [</w:t>
      </w:r>
      <w:r w:rsidR="004B6506" w:rsidRPr="00FD0218">
        <w:rPr>
          <w:rFonts w:ascii="Times New Roman" w:hAnsi="Times New Roman" w:cs="Times New Roman"/>
          <w:sz w:val="28"/>
          <w:szCs w:val="28"/>
        </w:rPr>
        <w:t>2, 7</w:t>
      </w:r>
      <w:r w:rsidRPr="00FD0218">
        <w:rPr>
          <w:rFonts w:ascii="Times New Roman" w:hAnsi="Times New Roman" w:cs="Times New Roman"/>
          <w:sz w:val="28"/>
          <w:szCs w:val="28"/>
        </w:rPr>
        <w:t>]</w:t>
      </w:r>
      <w:r w:rsidR="000D00D3" w:rsidRPr="00FD0218">
        <w:rPr>
          <w:rFonts w:ascii="Times New Roman" w:hAnsi="Times New Roman" w:cs="Times New Roman"/>
          <w:sz w:val="28"/>
          <w:szCs w:val="28"/>
        </w:rPr>
        <w:t>.</w:t>
      </w:r>
    </w:p>
    <w:p w14:paraId="0B4BEEEA" w14:textId="77777777" w:rsidR="0071670F" w:rsidRPr="00FD0218" w:rsidRDefault="007E171B" w:rsidP="00FD0218">
      <w:pPr>
        <w:spacing w:after="0" w:line="240"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Так в работе</w:t>
      </w:r>
      <w:r w:rsidR="0068675B"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2</w:t>
      </w:r>
      <w:r w:rsidR="0068675B" w:rsidRPr="00FD0218">
        <w:rPr>
          <w:rFonts w:ascii="Times New Roman" w:hAnsi="Times New Roman" w:cs="Times New Roman"/>
          <w:sz w:val="28"/>
          <w:szCs w:val="28"/>
        </w:rPr>
        <w:t>]</w:t>
      </w:r>
      <w:r w:rsidRPr="00FD0218">
        <w:rPr>
          <w:rFonts w:ascii="Times New Roman" w:hAnsi="Times New Roman" w:cs="Times New Roman"/>
          <w:sz w:val="28"/>
          <w:szCs w:val="28"/>
        </w:rPr>
        <w:t xml:space="preserve"> предлагается обоснование целесообразности выбора бета-распределения, приводящее</w:t>
      </w:r>
      <w:r w:rsidR="0068675B" w:rsidRPr="00FD0218">
        <w:rPr>
          <w:rFonts w:ascii="Times New Roman" w:hAnsi="Times New Roman" w:cs="Times New Roman"/>
          <w:sz w:val="28"/>
          <w:szCs w:val="28"/>
        </w:rPr>
        <w:t xml:space="preserve"> </w:t>
      </w:r>
      <w:r w:rsidR="0071670F" w:rsidRPr="00FD0218">
        <w:rPr>
          <w:rFonts w:ascii="Times New Roman" w:hAnsi="Times New Roman" w:cs="Times New Roman"/>
          <w:sz w:val="28"/>
          <w:szCs w:val="28"/>
        </w:rPr>
        <w:t>к формуле бета-распределения с плотностью</w:t>
      </w:r>
      <w:r w:rsidR="00E902F0" w:rsidRPr="00FD0218">
        <w:rPr>
          <w:rFonts w:ascii="Times New Roman" w:hAnsi="Times New Roman" w:cs="Times New Roman"/>
          <w:sz w:val="28"/>
          <w:szCs w:val="28"/>
        </w:rPr>
        <w:t>:</w:t>
      </w:r>
    </w:p>
    <w:p w14:paraId="7B192FEA" w14:textId="77777777" w:rsidR="00EC6748" w:rsidRPr="00FD0218" w:rsidRDefault="00EC6748" w:rsidP="00FD0218">
      <w:pPr>
        <w:spacing w:after="0" w:line="240" w:lineRule="auto"/>
        <w:ind w:firstLine="709"/>
        <w:jc w:val="both"/>
        <w:rPr>
          <w:rFonts w:ascii="Times New Roman" w:hAnsi="Times New Roman" w:cs="Times New Roman"/>
          <w:sz w:val="28"/>
          <w:szCs w:val="28"/>
        </w:rPr>
      </w:pPr>
    </w:p>
    <w:p w14:paraId="10502AF5" w14:textId="77777777" w:rsidR="0071670F" w:rsidRPr="00FD0218" w:rsidRDefault="003151EF" w:rsidP="00B502AE">
      <w:pPr>
        <w:spacing w:line="240" w:lineRule="auto"/>
        <w:jc w:val="center"/>
        <w:rPr>
          <w:rFonts w:ascii="Times New Roman" w:hAnsi="Times New Roman" w:cs="Times New Roman"/>
          <w:sz w:val="28"/>
          <w:szCs w:val="28"/>
        </w:rPr>
      </w:pPr>
      <w:r w:rsidRPr="003151EF">
        <w:rPr>
          <w:rFonts w:ascii="Times New Roman" w:hAnsi="Times New Roman" w:cs="Times New Roman"/>
          <w:position w:val="-64"/>
          <w:sz w:val="28"/>
          <w:szCs w:val="28"/>
        </w:rPr>
        <w:object w:dxaOrig="5020" w:dyaOrig="1420" w14:anchorId="76592FEA">
          <v:shape id="_x0000_i1036" type="#_x0000_t75" style="width:288.8pt;height:82.5pt" o:ole="">
            <v:imagedata r:id="rId32" o:title=""/>
          </v:shape>
          <o:OLEObject Type="Embed" ProgID="Equation.DSMT4" ShapeID="_x0000_i1036" DrawAspect="Content" ObjectID="_1414864317" r:id="rId33"/>
        </w:object>
      </w:r>
      <w:r w:rsidR="00C84803"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C84803" w:rsidRPr="00FD0218">
        <w:rPr>
          <w:rFonts w:ascii="Times New Roman" w:hAnsi="Times New Roman" w:cs="Times New Roman"/>
          <w:sz w:val="28"/>
          <w:szCs w:val="28"/>
        </w:rPr>
        <w:t>(</w:t>
      </w:r>
      <w:r w:rsidR="003F3A8B" w:rsidRPr="00FD0218">
        <w:rPr>
          <w:rFonts w:ascii="Times New Roman" w:hAnsi="Times New Roman" w:cs="Times New Roman"/>
          <w:sz w:val="28"/>
          <w:szCs w:val="28"/>
        </w:rPr>
        <w:t>8</w:t>
      </w:r>
      <w:r w:rsidR="00C84803" w:rsidRPr="00FD0218">
        <w:rPr>
          <w:rFonts w:ascii="Times New Roman" w:hAnsi="Times New Roman" w:cs="Times New Roman"/>
          <w:sz w:val="28"/>
          <w:szCs w:val="28"/>
        </w:rPr>
        <w:t>)</w:t>
      </w:r>
    </w:p>
    <w:p w14:paraId="6E8CB1B9" w14:textId="77777777" w:rsidR="00C84803" w:rsidRPr="00FD0218" w:rsidRDefault="00C84803"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lastRenderedPageBreak/>
        <w:t xml:space="preserve">в которой </w:t>
      </w:r>
      <w:r w:rsidR="00367B74" w:rsidRPr="00FD0218">
        <w:rPr>
          <w:rFonts w:ascii="Times New Roman" w:hAnsi="Times New Roman" w:cs="Times New Roman"/>
          <w:sz w:val="28"/>
          <w:szCs w:val="28"/>
          <w:lang w:val="en-US"/>
        </w:rPr>
        <w:t>α</w:t>
      </w:r>
      <w:r w:rsidR="00367B74" w:rsidRPr="00FD0218">
        <w:rPr>
          <w:rFonts w:ascii="Times New Roman" w:hAnsi="Times New Roman" w:cs="Times New Roman"/>
          <w:sz w:val="28"/>
          <w:szCs w:val="28"/>
        </w:rPr>
        <w:t>, β</w:t>
      </w:r>
      <w:r w:rsidR="00367B74" w:rsidRPr="00FD0218">
        <w:rPr>
          <w:rFonts w:ascii="Times New Roman" w:hAnsi="Times New Roman" w:cs="Times New Roman"/>
          <w:i/>
          <w:sz w:val="28"/>
          <w:szCs w:val="28"/>
        </w:rPr>
        <w:t xml:space="preserve"> </w:t>
      </w:r>
      <w:r w:rsidR="00367B74" w:rsidRPr="00FD0218">
        <w:rPr>
          <w:rFonts w:ascii="Times New Roman" w:hAnsi="Times New Roman" w:cs="Times New Roman"/>
          <w:i/>
          <w:sz w:val="28"/>
          <w:szCs w:val="28"/>
        </w:rPr>
        <w:softHyphen/>
        <w:t xml:space="preserve">– </w:t>
      </w:r>
      <w:r w:rsidR="00367B74" w:rsidRPr="00FD0218">
        <w:rPr>
          <w:rFonts w:ascii="Times New Roman" w:hAnsi="Times New Roman" w:cs="Times New Roman"/>
          <w:sz w:val="28"/>
          <w:szCs w:val="28"/>
        </w:rPr>
        <w:t xml:space="preserve">свободные параметры; </w:t>
      </w:r>
      <w:r w:rsidR="00367B74" w:rsidRPr="00FD0218">
        <w:rPr>
          <w:rFonts w:ascii="Times New Roman" w:hAnsi="Times New Roman" w:cs="Times New Roman"/>
          <w:i/>
          <w:sz w:val="28"/>
          <w:szCs w:val="28"/>
          <w:lang w:val="en-US"/>
        </w:rPr>
        <w:t>a</w:t>
      </w:r>
      <w:r w:rsidR="00367B74" w:rsidRPr="00FD0218">
        <w:rPr>
          <w:rFonts w:ascii="Times New Roman" w:hAnsi="Times New Roman" w:cs="Times New Roman"/>
          <w:sz w:val="28"/>
          <w:szCs w:val="28"/>
        </w:rPr>
        <w:t xml:space="preserve">, </w:t>
      </w:r>
      <w:r w:rsidR="00367B74" w:rsidRPr="00FD0218">
        <w:rPr>
          <w:rFonts w:ascii="Times New Roman" w:hAnsi="Times New Roman" w:cs="Times New Roman"/>
          <w:i/>
          <w:sz w:val="28"/>
          <w:szCs w:val="28"/>
          <w:lang w:val="en-US"/>
        </w:rPr>
        <w:t>b</w:t>
      </w:r>
      <w:r w:rsidR="00367B74" w:rsidRPr="00FD0218">
        <w:rPr>
          <w:rFonts w:ascii="Times New Roman" w:hAnsi="Times New Roman" w:cs="Times New Roman"/>
          <w:sz w:val="28"/>
          <w:szCs w:val="28"/>
        </w:rPr>
        <w:t xml:space="preserve"> – отрезок, задающий возможные значения случайной величины </w:t>
      </w:r>
      <w:r w:rsidR="00367B74" w:rsidRPr="00FD0218">
        <w:rPr>
          <w:rFonts w:ascii="Times New Roman" w:hAnsi="Times New Roman" w:cs="Times New Roman"/>
          <w:i/>
          <w:sz w:val="28"/>
          <w:szCs w:val="28"/>
          <w:lang w:val="en-US"/>
        </w:rPr>
        <w:t>t</w:t>
      </w:r>
      <w:r w:rsidR="00367B74" w:rsidRPr="00FD0218">
        <w:rPr>
          <w:rFonts w:ascii="Times New Roman" w:hAnsi="Times New Roman" w:cs="Times New Roman"/>
          <w:sz w:val="28"/>
          <w:szCs w:val="28"/>
        </w:rPr>
        <w:t xml:space="preserve"> времени </w:t>
      </w:r>
      <w:r w:rsidR="00D4283E" w:rsidRPr="00FD0218">
        <w:rPr>
          <w:rFonts w:ascii="Times New Roman" w:hAnsi="Times New Roman" w:cs="Times New Roman"/>
          <w:sz w:val="28"/>
          <w:szCs w:val="28"/>
        </w:rPr>
        <w:t>наступления события</w:t>
      </w:r>
      <w:r w:rsidR="00367B74" w:rsidRPr="00FD0218">
        <w:rPr>
          <w:rFonts w:ascii="Times New Roman" w:hAnsi="Times New Roman" w:cs="Times New Roman"/>
          <w:sz w:val="28"/>
          <w:szCs w:val="28"/>
        </w:rPr>
        <w:t xml:space="preserve">; а </w:t>
      </w:r>
      <w:r w:rsidRPr="00FD0218">
        <w:rPr>
          <w:rFonts w:ascii="Times New Roman" w:hAnsi="Times New Roman" w:cs="Times New Roman"/>
          <w:i/>
          <w:sz w:val="28"/>
          <w:szCs w:val="28"/>
          <w:lang w:val="en-US"/>
        </w:rPr>
        <w:t>B</w:t>
      </w:r>
      <w:r w:rsidRPr="00FD0218">
        <w:rPr>
          <w:rFonts w:ascii="Times New Roman" w:hAnsi="Times New Roman" w:cs="Times New Roman"/>
          <w:i/>
          <w:sz w:val="28"/>
          <w:szCs w:val="28"/>
        </w:rPr>
        <w:t xml:space="preserve"> </w:t>
      </w:r>
      <w:r w:rsidRPr="00FD0218">
        <w:rPr>
          <w:rFonts w:ascii="Times New Roman" w:hAnsi="Times New Roman" w:cs="Times New Roman"/>
          <w:sz w:val="28"/>
          <w:szCs w:val="28"/>
        </w:rPr>
        <w:t>(</w:t>
      </w:r>
      <w:r w:rsidRPr="00FD0218">
        <w:rPr>
          <w:rFonts w:ascii="Times New Roman" w:hAnsi="Times New Roman" w:cs="Times New Roman"/>
          <w:sz w:val="28"/>
          <w:szCs w:val="28"/>
          <w:lang w:val="en-US"/>
        </w:rPr>
        <w:t>α</w:t>
      </w:r>
      <w:r w:rsidRPr="00FD0218">
        <w:rPr>
          <w:rFonts w:ascii="Times New Roman" w:hAnsi="Times New Roman" w:cs="Times New Roman"/>
          <w:sz w:val="28"/>
          <w:szCs w:val="28"/>
        </w:rPr>
        <w:t>, β) есть функция Эйлера:</w:t>
      </w:r>
    </w:p>
    <w:p w14:paraId="268AF34E" w14:textId="77777777" w:rsidR="00C84803" w:rsidRPr="00FD0218" w:rsidRDefault="002630AE" w:rsidP="00B502AE">
      <w:pPr>
        <w:spacing w:line="240" w:lineRule="auto"/>
        <w:jc w:val="center"/>
        <w:rPr>
          <w:rFonts w:ascii="Times New Roman" w:hAnsi="Times New Roman" w:cs="Times New Roman"/>
          <w:sz w:val="28"/>
          <w:szCs w:val="28"/>
        </w:rPr>
      </w:pPr>
      <w:r w:rsidRPr="002630AE">
        <w:rPr>
          <w:rFonts w:ascii="Times New Roman" w:hAnsi="Times New Roman" w:cs="Times New Roman"/>
          <w:position w:val="-40"/>
          <w:sz w:val="28"/>
          <w:szCs w:val="28"/>
        </w:rPr>
        <w:object w:dxaOrig="2600" w:dyaOrig="940" w14:anchorId="569024A9">
          <v:shape id="_x0000_i1037" type="#_x0000_t75" style="width:156.95pt;height:55.8pt" o:ole="">
            <v:imagedata r:id="rId34" o:title=""/>
          </v:shape>
          <o:OLEObject Type="Embed" ProgID="Equation.DSMT4" ShapeID="_x0000_i1037" DrawAspect="Content" ObjectID="_1414864318" r:id="rId35"/>
        </w:object>
      </w:r>
      <w:r w:rsidR="00C84803"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C84803" w:rsidRPr="00FD0218">
        <w:rPr>
          <w:rFonts w:ascii="Times New Roman" w:hAnsi="Times New Roman" w:cs="Times New Roman"/>
          <w:sz w:val="28"/>
          <w:szCs w:val="28"/>
        </w:rPr>
        <w:t>(</w:t>
      </w:r>
      <w:r w:rsidR="003F3A8B" w:rsidRPr="00FD0218">
        <w:rPr>
          <w:rFonts w:ascii="Times New Roman" w:hAnsi="Times New Roman" w:cs="Times New Roman"/>
          <w:sz w:val="28"/>
          <w:szCs w:val="28"/>
        </w:rPr>
        <w:t>9</w:t>
      </w:r>
      <w:r w:rsidR="00C84803" w:rsidRPr="00FD0218">
        <w:rPr>
          <w:rFonts w:ascii="Times New Roman" w:hAnsi="Times New Roman" w:cs="Times New Roman"/>
          <w:sz w:val="28"/>
          <w:szCs w:val="28"/>
        </w:rPr>
        <w:t>)</w:t>
      </w:r>
    </w:p>
    <w:p w14:paraId="3BA4BCCC" w14:textId="77777777" w:rsidR="00FE0CD9" w:rsidRPr="00FD0218" w:rsidRDefault="00EC6748" w:rsidP="00FD0218">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Кроме того, в ряде работ [</w:t>
      </w:r>
      <w:r w:rsidR="004B6506" w:rsidRPr="00FD0218">
        <w:rPr>
          <w:rFonts w:ascii="Times New Roman" w:hAnsi="Times New Roman" w:cs="Times New Roman"/>
          <w:sz w:val="28"/>
          <w:szCs w:val="28"/>
        </w:rPr>
        <w:t>2-7</w:t>
      </w:r>
      <w:r w:rsidRPr="00FD0218">
        <w:rPr>
          <w:rFonts w:ascii="Times New Roman" w:hAnsi="Times New Roman" w:cs="Times New Roman"/>
          <w:sz w:val="28"/>
          <w:szCs w:val="28"/>
        </w:rPr>
        <w:t>]</w:t>
      </w:r>
      <w:r w:rsidR="00FE0CD9"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показано, что в </w:t>
      </w:r>
      <w:r w:rsidR="00FE0CD9" w:rsidRPr="00FD0218">
        <w:rPr>
          <w:rFonts w:ascii="Times New Roman" w:hAnsi="Times New Roman" w:cs="Times New Roman"/>
          <w:sz w:val="28"/>
          <w:szCs w:val="28"/>
        </w:rPr>
        <w:t xml:space="preserve">качестве закона </w:t>
      </w:r>
      <w:r w:rsidR="00200775" w:rsidRPr="00FD0218">
        <w:rPr>
          <w:rFonts w:ascii="Times New Roman" w:hAnsi="Times New Roman" w:cs="Times New Roman"/>
          <w:sz w:val="28"/>
          <w:szCs w:val="28"/>
        </w:rPr>
        <w:t xml:space="preserve">распределения временных оценок наступления событий </w:t>
      </w:r>
      <w:r w:rsidR="00FE0CD9" w:rsidRPr="00FD0218">
        <w:rPr>
          <w:rFonts w:ascii="Times New Roman" w:hAnsi="Times New Roman" w:cs="Times New Roman"/>
          <w:sz w:val="28"/>
          <w:szCs w:val="28"/>
        </w:rPr>
        <w:t xml:space="preserve">возможно использовать гамма-распределение, но с тремя оценками, рассматривая формулу плотности для бета-распределения в </w:t>
      </w:r>
      <w:r w:rsidR="00BE6819" w:rsidRPr="00FD0218">
        <w:rPr>
          <w:rFonts w:ascii="Times New Roman" w:hAnsi="Times New Roman" w:cs="Times New Roman"/>
          <w:sz w:val="28"/>
          <w:szCs w:val="28"/>
        </w:rPr>
        <w:t xml:space="preserve">запланированном заранее </w:t>
      </w:r>
      <w:r w:rsidR="00FE0CD9" w:rsidRPr="00FD0218">
        <w:rPr>
          <w:rFonts w:ascii="Times New Roman" w:hAnsi="Times New Roman" w:cs="Times New Roman"/>
          <w:sz w:val="28"/>
          <w:szCs w:val="28"/>
        </w:rPr>
        <w:t>интервале времени от оптимистичного до пессимистичного срока наступления события.</w:t>
      </w:r>
      <w:r w:rsidR="00A901FA" w:rsidRPr="00FD0218">
        <w:rPr>
          <w:rFonts w:ascii="Times New Roman" w:hAnsi="Times New Roman" w:cs="Times New Roman"/>
          <w:sz w:val="28"/>
          <w:szCs w:val="28"/>
        </w:rPr>
        <w:t xml:space="preserve"> Выражение (10) определяет плотность распределения временных оценок наступления событий согласно гамма-распределению:</w:t>
      </w:r>
    </w:p>
    <w:p w14:paraId="39EBA032" w14:textId="77777777" w:rsidR="00D65972" w:rsidRPr="00FD0218" w:rsidRDefault="002630AE" w:rsidP="00B502AE">
      <w:pPr>
        <w:spacing w:after="0" w:line="240" w:lineRule="auto"/>
        <w:jc w:val="center"/>
        <w:rPr>
          <w:rFonts w:ascii="Times New Roman" w:hAnsi="Times New Roman" w:cs="Times New Roman"/>
          <w:sz w:val="28"/>
          <w:szCs w:val="28"/>
        </w:rPr>
      </w:pPr>
      <w:r w:rsidRPr="00AF443F">
        <w:rPr>
          <w:rFonts w:ascii="Times New Roman" w:hAnsi="Times New Roman" w:cs="Times New Roman"/>
          <w:position w:val="-32"/>
          <w:sz w:val="28"/>
          <w:szCs w:val="28"/>
        </w:rPr>
        <w:object w:dxaOrig="3560" w:dyaOrig="880" w14:anchorId="72DB3C96">
          <v:shape id="_x0000_i1038" type="#_x0000_t75" style="width:226.5pt;height:55.8pt" o:ole="">
            <v:imagedata r:id="rId36" o:title=""/>
          </v:shape>
          <o:OLEObject Type="Embed" ProgID="Equation.DSMT4" ShapeID="_x0000_i1038" DrawAspect="Content" ObjectID="_1414864319" r:id="rId37"/>
        </w:object>
      </w:r>
      <w:r w:rsid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BE6819" w:rsidRPr="00FD0218">
        <w:rPr>
          <w:rFonts w:ascii="Times New Roman" w:hAnsi="Times New Roman" w:cs="Times New Roman"/>
          <w:sz w:val="28"/>
          <w:szCs w:val="28"/>
        </w:rPr>
        <w:t>(10)</w:t>
      </w:r>
    </w:p>
    <w:p w14:paraId="1F6D7FF3" w14:textId="77777777" w:rsidR="00BE6819" w:rsidRPr="00FD0218" w:rsidRDefault="00BE6819"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 xml:space="preserve">где </w:t>
      </w:r>
      <w:r w:rsidRPr="00FD0218">
        <w:rPr>
          <w:rFonts w:ascii="Times New Roman" w:hAnsi="Times New Roman" w:cs="Times New Roman"/>
          <w:i/>
          <w:sz w:val="28"/>
          <w:szCs w:val="28"/>
        </w:rPr>
        <w:t>B</w:t>
      </w:r>
      <w:r w:rsidRPr="00FD0218">
        <w:rPr>
          <w:rFonts w:ascii="Times New Roman" w:hAnsi="Times New Roman" w:cs="Times New Roman"/>
          <w:sz w:val="28"/>
          <w:szCs w:val="28"/>
        </w:rPr>
        <w:t xml:space="preserve"> и α – </w:t>
      </w:r>
      <w:r w:rsidRPr="00FD0218">
        <w:rPr>
          <w:rFonts w:ascii="Times New Roman" w:hAnsi="Times New Roman" w:cs="Times New Roman"/>
          <w:i/>
          <w:sz w:val="28"/>
          <w:szCs w:val="28"/>
        </w:rPr>
        <w:t>const</w:t>
      </w:r>
      <w:r w:rsidRPr="00FD0218">
        <w:rPr>
          <w:rFonts w:ascii="Times New Roman" w:hAnsi="Times New Roman" w:cs="Times New Roman"/>
          <w:sz w:val="28"/>
          <w:szCs w:val="28"/>
        </w:rPr>
        <w:t xml:space="preserve">, </w:t>
      </w:r>
      <w:r w:rsidRPr="00FD0218">
        <w:rPr>
          <w:rFonts w:ascii="Times New Roman" w:hAnsi="Times New Roman" w:cs="Times New Roman"/>
          <w:i/>
          <w:sz w:val="28"/>
          <w:szCs w:val="28"/>
        </w:rPr>
        <w:t>T</w:t>
      </w:r>
      <w:r w:rsidRPr="00FD0218">
        <w:rPr>
          <w:rFonts w:ascii="Times New Roman" w:hAnsi="Times New Roman" w:cs="Times New Roman"/>
          <w:sz w:val="28"/>
          <w:szCs w:val="28"/>
        </w:rPr>
        <w:t xml:space="preserve"> – величина, показывающая с какой задержкой </w:t>
      </w:r>
      <w:r w:rsidR="002B1425" w:rsidRPr="00FD0218">
        <w:rPr>
          <w:rFonts w:ascii="Times New Roman" w:hAnsi="Times New Roman" w:cs="Times New Roman"/>
          <w:sz w:val="28"/>
          <w:szCs w:val="28"/>
        </w:rPr>
        <w:t>п</w:t>
      </w:r>
      <w:r w:rsidRPr="00FD0218">
        <w:rPr>
          <w:rFonts w:ascii="Times New Roman" w:hAnsi="Times New Roman" w:cs="Times New Roman"/>
          <w:sz w:val="28"/>
          <w:szCs w:val="28"/>
        </w:rPr>
        <w:t>о времени случилось рассматриваемое событие, Г(α) – гамма-функция.</w:t>
      </w:r>
    </w:p>
    <w:p w14:paraId="46D24254" w14:textId="77777777" w:rsidR="00C33709" w:rsidRPr="00FD0218" w:rsidRDefault="00C33709"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ab/>
        <w:t xml:space="preserve">У </w:t>
      </w:r>
      <w:r w:rsidR="00EC6748" w:rsidRPr="00FD0218">
        <w:rPr>
          <w:rFonts w:ascii="Times New Roman" w:hAnsi="Times New Roman" w:cs="Times New Roman"/>
          <w:sz w:val="28"/>
          <w:szCs w:val="28"/>
        </w:rPr>
        <w:t>представленных</w:t>
      </w:r>
      <w:r w:rsidRPr="00FD0218">
        <w:rPr>
          <w:rFonts w:ascii="Times New Roman" w:hAnsi="Times New Roman" w:cs="Times New Roman"/>
          <w:sz w:val="28"/>
          <w:szCs w:val="28"/>
        </w:rPr>
        <w:t xml:space="preserve"> перечисленных подходов имеется один общий недостаток: </w:t>
      </w:r>
      <w:r w:rsidR="00777D61" w:rsidRPr="00FD0218">
        <w:rPr>
          <w:rFonts w:ascii="Times New Roman" w:hAnsi="Times New Roman" w:cs="Times New Roman"/>
          <w:sz w:val="28"/>
          <w:szCs w:val="28"/>
        </w:rPr>
        <w:t>необходимость задания отрезка [</w:t>
      </w:r>
      <w:r w:rsidR="00777D61" w:rsidRPr="00FD0218">
        <w:rPr>
          <w:rFonts w:ascii="Times New Roman" w:hAnsi="Times New Roman" w:cs="Times New Roman"/>
          <w:i/>
          <w:sz w:val="28"/>
          <w:szCs w:val="28"/>
          <w:lang w:val="en-US"/>
        </w:rPr>
        <w:t>a</w:t>
      </w:r>
      <w:r w:rsidR="00777D61" w:rsidRPr="00FD0218">
        <w:rPr>
          <w:rFonts w:ascii="Times New Roman" w:hAnsi="Times New Roman" w:cs="Times New Roman"/>
          <w:i/>
          <w:sz w:val="28"/>
          <w:szCs w:val="28"/>
        </w:rPr>
        <w:t xml:space="preserve">, </w:t>
      </w:r>
      <w:r w:rsidR="00777D61" w:rsidRPr="00FD0218">
        <w:rPr>
          <w:rFonts w:ascii="Times New Roman" w:hAnsi="Times New Roman" w:cs="Times New Roman"/>
          <w:i/>
          <w:sz w:val="28"/>
          <w:szCs w:val="28"/>
          <w:lang w:val="en-US"/>
        </w:rPr>
        <w:t>b</w:t>
      </w:r>
      <w:r w:rsidR="00777D61" w:rsidRPr="00FD0218">
        <w:rPr>
          <w:rFonts w:ascii="Times New Roman" w:hAnsi="Times New Roman" w:cs="Times New Roman"/>
          <w:sz w:val="28"/>
          <w:szCs w:val="28"/>
        </w:rPr>
        <w:t xml:space="preserve">], а также подбор свободных параметров </w:t>
      </w:r>
      <w:r w:rsidR="00777D61" w:rsidRPr="00FD0218">
        <w:rPr>
          <w:rFonts w:ascii="Times New Roman" w:hAnsi="Times New Roman" w:cs="Times New Roman"/>
          <w:sz w:val="28"/>
          <w:szCs w:val="28"/>
          <w:lang w:val="en-US"/>
        </w:rPr>
        <w:t>α</w:t>
      </w:r>
      <w:r w:rsidR="00777D61" w:rsidRPr="00FD0218">
        <w:rPr>
          <w:rFonts w:ascii="Times New Roman" w:hAnsi="Times New Roman" w:cs="Times New Roman"/>
          <w:sz w:val="28"/>
          <w:szCs w:val="28"/>
        </w:rPr>
        <w:t xml:space="preserve"> и β</w:t>
      </w:r>
      <w:r w:rsidR="00E23112" w:rsidRPr="00FD0218">
        <w:rPr>
          <w:rFonts w:ascii="Times New Roman" w:hAnsi="Times New Roman" w:cs="Times New Roman"/>
          <w:sz w:val="28"/>
          <w:szCs w:val="28"/>
        </w:rPr>
        <w:t xml:space="preserve">, что </w:t>
      </w:r>
      <w:r w:rsidR="00EC6748" w:rsidRPr="00FD0218">
        <w:rPr>
          <w:rFonts w:ascii="Times New Roman" w:hAnsi="Times New Roman" w:cs="Times New Roman"/>
          <w:sz w:val="28"/>
          <w:szCs w:val="28"/>
        </w:rPr>
        <w:t>в целом является</w:t>
      </w:r>
      <w:r w:rsidR="00E23112" w:rsidRPr="00FD0218">
        <w:rPr>
          <w:rFonts w:ascii="Times New Roman" w:hAnsi="Times New Roman" w:cs="Times New Roman"/>
          <w:sz w:val="28"/>
          <w:szCs w:val="28"/>
        </w:rPr>
        <w:t xml:space="preserve"> нетривиальной задачей.</w:t>
      </w:r>
    </w:p>
    <w:p w14:paraId="0B475B13" w14:textId="77777777" w:rsidR="00F47E8C" w:rsidRPr="00FD0218" w:rsidRDefault="006A1CCA"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ab/>
      </w:r>
      <w:r w:rsidR="00C33709" w:rsidRPr="00FD0218">
        <w:rPr>
          <w:rFonts w:ascii="Times New Roman" w:hAnsi="Times New Roman" w:cs="Times New Roman"/>
          <w:sz w:val="28"/>
          <w:szCs w:val="28"/>
        </w:rPr>
        <w:t>В работах [</w:t>
      </w:r>
      <w:r w:rsidR="007C61D6" w:rsidRPr="00FD0218">
        <w:rPr>
          <w:rFonts w:ascii="Times New Roman" w:hAnsi="Times New Roman" w:cs="Times New Roman"/>
          <w:sz w:val="28"/>
          <w:szCs w:val="28"/>
        </w:rPr>
        <w:t>9</w:t>
      </w:r>
      <w:r w:rsidR="006F6C04"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10</w:t>
      </w:r>
      <w:r w:rsidR="00C33709" w:rsidRPr="00FD0218">
        <w:rPr>
          <w:rFonts w:ascii="Times New Roman" w:hAnsi="Times New Roman" w:cs="Times New Roman"/>
          <w:sz w:val="28"/>
          <w:szCs w:val="28"/>
        </w:rPr>
        <w:t xml:space="preserve">] предложен </w:t>
      </w:r>
      <w:r w:rsidR="00EC6748" w:rsidRPr="00FD0218">
        <w:rPr>
          <w:rFonts w:ascii="Times New Roman" w:hAnsi="Times New Roman" w:cs="Times New Roman"/>
          <w:sz w:val="28"/>
          <w:szCs w:val="28"/>
        </w:rPr>
        <w:t>подход</w:t>
      </w:r>
      <w:r w:rsidR="00E23112" w:rsidRPr="00FD0218">
        <w:rPr>
          <w:rFonts w:ascii="Times New Roman" w:hAnsi="Times New Roman" w:cs="Times New Roman"/>
          <w:sz w:val="28"/>
          <w:szCs w:val="28"/>
        </w:rPr>
        <w:t xml:space="preserve">, </w:t>
      </w:r>
      <w:r w:rsidR="00EC6748" w:rsidRPr="00FD0218">
        <w:rPr>
          <w:rFonts w:ascii="Times New Roman" w:hAnsi="Times New Roman" w:cs="Times New Roman"/>
          <w:sz w:val="28"/>
          <w:szCs w:val="28"/>
        </w:rPr>
        <w:t>позволяющий</w:t>
      </w:r>
      <w:r w:rsidR="00E23112" w:rsidRPr="00FD0218">
        <w:rPr>
          <w:rFonts w:ascii="Times New Roman" w:hAnsi="Times New Roman" w:cs="Times New Roman"/>
          <w:sz w:val="28"/>
          <w:szCs w:val="28"/>
        </w:rPr>
        <w:t xml:space="preserve"> </w:t>
      </w:r>
      <w:r w:rsidR="00EC6748" w:rsidRPr="00FD0218">
        <w:rPr>
          <w:rFonts w:ascii="Times New Roman" w:hAnsi="Times New Roman" w:cs="Times New Roman"/>
          <w:sz w:val="28"/>
          <w:szCs w:val="28"/>
        </w:rPr>
        <w:t>выбрать</w:t>
      </w:r>
      <w:r w:rsidR="00E23112" w:rsidRPr="00FD0218">
        <w:rPr>
          <w:rFonts w:ascii="Times New Roman" w:hAnsi="Times New Roman" w:cs="Times New Roman"/>
          <w:sz w:val="28"/>
          <w:szCs w:val="28"/>
        </w:rPr>
        <w:t xml:space="preserve"> распределение с плотностью, зависящей только от </w:t>
      </w:r>
      <w:r w:rsidR="00F47E8C" w:rsidRPr="00FD0218">
        <w:rPr>
          <w:rFonts w:ascii="Times New Roman" w:hAnsi="Times New Roman" w:cs="Times New Roman"/>
          <w:sz w:val="28"/>
          <w:szCs w:val="28"/>
        </w:rPr>
        <w:t>параметров</w:t>
      </w:r>
      <w:r w:rsidR="00E23112" w:rsidRPr="00FD0218">
        <w:rPr>
          <w:rFonts w:ascii="Times New Roman" w:hAnsi="Times New Roman" w:cs="Times New Roman"/>
          <w:sz w:val="28"/>
          <w:szCs w:val="28"/>
        </w:rPr>
        <w:t xml:space="preserve"> </w:t>
      </w:r>
      <w:r w:rsidR="00E23112" w:rsidRPr="00FD0218">
        <w:rPr>
          <w:rFonts w:ascii="Times New Roman" w:hAnsi="Times New Roman" w:cs="Times New Roman"/>
          <w:i/>
          <w:sz w:val="28"/>
          <w:szCs w:val="28"/>
          <w:lang w:val="en-US"/>
        </w:rPr>
        <w:t>a</w:t>
      </w:r>
      <w:r w:rsidR="00E23112" w:rsidRPr="00FD0218">
        <w:rPr>
          <w:rFonts w:ascii="Times New Roman" w:hAnsi="Times New Roman" w:cs="Times New Roman"/>
          <w:i/>
          <w:sz w:val="28"/>
          <w:szCs w:val="28"/>
        </w:rPr>
        <w:t xml:space="preserve"> </w:t>
      </w:r>
      <w:r w:rsidR="00E23112" w:rsidRPr="00FD0218">
        <w:rPr>
          <w:rFonts w:ascii="Times New Roman" w:hAnsi="Times New Roman" w:cs="Times New Roman"/>
          <w:sz w:val="28"/>
          <w:szCs w:val="28"/>
        </w:rPr>
        <w:t>и</w:t>
      </w:r>
      <w:r w:rsidR="00E23112" w:rsidRPr="00FD0218">
        <w:rPr>
          <w:rFonts w:ascii="Times New Roman" w:hAnsi="Times New Roman" w:cs="Times New Roman"/>
          <w:i/>
          <w:sz w:val="28"/>
          <w:szCs w:val="28"/>
        </w:rPr>
        <w:t xml:space="preserve"> </w:t>
      </w:r>
      <w:r w:rsidR="00E23112" w:rsidRPr="00FD0218">
        <w:rPr>
          <w:rFonts w:ascii="Times New Roman" w:hAnsi="Times New Roman" w:cs="Times New Roman"/>
          <w:i/>
          <w:sz w:val="28"/>
          <w:szCs w:val="28"/>
          <w:lang w:val="en-US"/>
        </w:rPr>
        <w:t>b</w:t>
      </w:r>
      <w:r w:rsidR="00E23112" w:rsidRPr="00FD0218">
        <w:rPr>
          <w:rFonts w:ascii="Times New Roman" w:hAnsi="Times New Roman" w:cs="Times New Roman"/>
          <w:sz w:val="28"/>
          <w:szCs w:val="28"/>
        </w:rPr>
        <w:t>, задающих соответственно пессимистическое и оптимистическое значение времени окончания работы.</w:t>
      </w:r>
      <w:r w:rsidR="00F47E8C" w:rsidRPr="00FD0218">
        <w:rPr>
          <w:rFonts w:ascii="Times New Roman" w:hAnsi="Times New Roman" w:cs="Times New Roman"/>
          <w:sz w:val="28"/>
          <w:szCs w:val="28"/>
        </w:rPr>
        <w:t xml:space="preserve"> Подобный подход стал возможен благодаря тому, что было введено ограничение, заключавшееся в том, что параметры </w:t>
      </w:r>
      <w:r w:rsidR="00F47E8C" w:rsidRPr="00FD0218">
        <w:rPr>
          <w:rFonts w:ascii="Times New Roman" w:hAnsi="Times New Roman" w:cs="Times New Roman"/>
          <w:sz w:val="28"/>
          <w:szCs w:val="28"/>
          <w:lang w:val="en-US"/>
        </w:rPr>
        <w:t>α</w:t>
      </w:r>
      <w:r w:rsidR="00F47E8C" w:rsidRPr="00FD0218">
        <w:rPr>
          <w:rFonts w:ascii="Times New Roman" w:hAnsi="Times New Roman" w:cs="Times New Roman"/>
          <w:sz w:val="28"/>
          <w:szCs w:val="28"/>
        </w:rPr>
        <w:t xml:space="preserve"> и β </w:t>
      </w:r>
      <w:r w:rsidR="00EC6748" w:rsidRPr="00FD0218">
        <w:rPr>
          <w:rFonts w:ascii="Times New Roman" w:hAnsi="Times New Roman" w:cs="Times New Roman"/>
          <w:sz w:val="28"/>
          <w:szCs w:val="28"/>
        </w:rPr>
        <w:t>от работы к работе являются неизменными</w:t>
      </w:r>
      <w:r w:rsidR="00F47E8C" w:rsidRPr="00FD0218">
        <w:rPr>
          <w:rFonts w:ascii="Times New Roman" w:hAnsi="Times New Roman" w:cs="Times New Roman"/>
          <w:sz w:val="28"/>
          <w:szCs w:val="28"/>
        </w:rPr>
        <w:t xml:space="preserve">. </w:t>
      </w:r>
      <w:r w:rsidR="00EC6748" w:rsidRPr="00FD0218">
        <w:rPr>
          <w:rFonts w:ascii="Times New Roman" w:hAnsi="Times New Roman" w:cs="Times New Roman"/>
          <w:sz w:val="28"/>
          <w:szCs w:val="28"/>
        </w:rPr>
        <w:t>развитием этого подходя является выбор</w:t>
      </w:r>
      <w:r w:rsidR="00F47E8C" w:rsidRPr="00FD0218">
        <w:rPr>
          <w:rFonts w:ascii="Times New Roman" w:hAnsi="Times New Roman" w:cs="Times New Roman"/>
          <w:sz w:val="28"/>
          <w:szCs w:val="28"/>
        </w:rPr>
        <w:t xml:space="preserve"> закон</w:t>
      </w:r>
      <w:r w:rsidR="00EC6748" w:rsidRPr="00FD0218">
        <w:rPr>
          <w:rFonts w:ascii="Times New Roman" w:hAnsi="Times New Roman" w:cs="Times New Roman"/>
          <w:sz w:val="28"/>
          <w:szCs w:val="28"/>
        </w:rPr>
        <w:t>а</w:t>
      </w:r>
      <w:r w:rsidR="00F47E8C" w:rsidRPr="00FD0218">
        <w:rPr>
          <w:rFonts w:ascii="Times New Roman" w:hAnsi="Times New Roman" w:cs="Times New Roman"/>
          <w:sz w:val="28"/>
          <w:szCs w:val="28"/>
        </w:rPr>
        <w:t xml:space="preserve"> распределения с плотностью, определяемой </w:t>
      </w:r>
      <w:r w:rsidR="00EC6748" w:rsidRPr="00FD0218">
        <w:rPr>
          <w:rFonts w:ascii="Times New Roman" w:hAnsi="Times New Roman" w:cs="Times New Roman"/>
          <w:sz w:val="28"/>
          <w:szCs w:val="28"/>
        </w:rPr>
        <w:t>выражением 11</w:t>
      </w:r>
      <w:r w:rsidR="003A2284" w:rsidRPr="00FD0218">
        <w:rPr>
          <w:rFonts w:ascii="Times New Roman" w:hAnsi="Times New Roman" w:cs="Times New Roman"/>
          <w:sz w:val="28"/>
          <w:szCs w:val="28"/>
        </w:rPr>
        <w:t xml:space="preserve"> [</w:t>
      </w:r>
      <w:r w:rsidR="007C61D6" w:rsidRPr="00FD0218">
        <w:rPr>
          <w:rFonts w:ascii="Times New Roman" w:hAnsi="Times New Roman" w:cs="Times New Roman"/>
          <w:sz w:val="28"/>
          <w:szCs w:val="28"/>
        </w:rPr>
        <w:t>2</w:t>
      </w:r>
      <w:r w:rsidR="003A2284" w:rsidRPr="00FD0218">
        <w:rPr>
          <w:rFonts w:ascii="Times New Roman" w:hAnsi="Times New Roman" w:cs="Times New Roman"/>
          <w:sz w:val="28"/>
          <w:szCs w:val="28"/>
        </w:rPr>
        <w:t>]</w:t>
      </w:r>
      <w:r w:rsidR="00F47E8C" w:rsidRPr="00FD0218">
        <w:rPr>
          <w:rFonts w:ascii="Times New Roman" w:hAnsi="Times New Roman" w:cs="Times New Roman"/>
          <w:sz w:val="28"/>
          <w:szCs w:val="28"/>
        </w:rPr>
        <w:t>:</w:t>
      </w:r>
    </w:p>
    <w:p w14:paraId="4B7D911D" w14:textId="77777777" w:rsidR="00F47E8C" w:rsidRPr="00FD0218" w:rsidRDefault="002630AE" w:rsidP="00B502AE">
      <w:pPr>
        <w:spacing w:after="0" w:line="240" w:lineRule="auto"/>
        <w:jc w:val="center"/>
        <w:rPr>
          <w:rFonts w:ascii="Times New Roman" w:hAnsi="Times New Roman" w:cs="Times New Roman"/>
          <w:sz w:val="28"/>
          <w:szCs w:val="28"/>
        </w:rPr>
      </w:pPr>
      <w:r w:rsidRPr="00AF443F">
        <w:rPr>
          <w:rFonts w:ascii="Times New Roman" w:hAnsi="Times New Roman" w:cs="Times New Roman"/>
          <w:position w:val="-12"/>
          <w:sz w:val="28"/>
          <w:szCs w:val="28"/>
        </w:rPr>
        <w:object w:dxaOrig="2680" w:dyaOrig="499" w14:anchorId="5FB0347C">
          <v:shape id="_x0000_i1039" type="#_x0000_t75" style="width:152.9pt;height:28.3pt" o:ole="">
            <v:imagedata r:id="rId38" o:title=""/>
          </v:shape>
          <o:OLEObject Type="Embed" ProgID="Equation.DSMT4" ShapeID="_x0000_i1039" DrawAspect="Content" ObjectID="_1414864320" r:id="rId39"/>
        </w:object>
      </w:r>
      <w:r w:rsidR="00F47E8C"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F47E8C" w:rsidRPr="00FD0218">
        <w:rPr>
          <w:rFonts w:ascii="Times New Roman" w:hAnsi="Times New Roman" w:cs="Times New Roman"/>
          <w:sz w:val="28"/>
          <w:szCs w:val="28"/>
        </w:rPr>
        <w:t>(11)</w:t>
      </w:r>
    </w:p>
    <w:p w14:paraId="2B34DBA1" w14:textId="77777777" w:rsidR="00EC6748" w:rsidRPr="00FD0218" w:rsidRDefault="00EC6748" w:rsidP="00FD0218">
      <w:pPr>
        <w:spacing w:after="0" w:line="240" w:lineRule="auto"/>
        <w:jc w:val="right"/>
        <w:rPr>
          <w:rFonts w:ascii="Times New Roman" w:hAnsi="Times New Roman" w:cs="Times New Roman"/>
          <w:sz w:val="28"/>
          <w:szCs w:val="28"/>
        </w:rPr>
      </w:pPr>
    </w:p>
    <w:p w14:paraId="25DA7E04" w14:textId="77777777" w:rsidR="00F47E8C" w:rsidRPr="00FD0218" w:rsidRDefault="00F47E8C"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 xml:space="preserve">где </w:t>
      </w:r>
      <w:r w:rsidRPr="00FD0218">
        <w:rPr>
          <w:rFonts w:ascii="Times New Roman" w:hAnsi="Times New Roman" w:cs="Times New Roman"/>
          <w:i/>
          <w:sz w:val="28"/>
          <w:szCs w:val="28"/>
        </w:rPr>
        <w:t>С</w:t>
      </w:r>
      <w:r w:rsidRPr="00FD0218">
        <w:rPr>
          <w:rFonts w:ascii="Times New Roman" w:hAnsi="Times New Roman" w:cs="Times New Roman"/>
          <w:sz w:val="28"/>
          <w:szCs w:val="28"/>
        </w:rPr>
        <w:t xml:space="preserve"> – константа, определяемая из условия:</w:t>
      </w:r>
    </w:p>
    <w:p w14:paraId="4A2120B7" w14:textId="77777777" w:rsidR="00F47E8C" w:rsidRPr="00FD0218" w:rsidRDefault="002630AE" w:rsidP="00B502AE">
      <w:pPr>
        <w:spacing w:after="0" w:line="240" w:lineRule="auto"/>
        <w:jc w:val="center"/>
        <w:rPr>
          <w:rFonts w:ascii="Times New Roman" w:hAnsi="Times New Roman" w:cs="Times New Roman"/>
          <w:sz w:val="28"/>
          <w:szCs w:val="28"/>
        </w:rPr>
      </w:pPr>
      <w:r w:rsidRPr="002630AE">
        <w:rPr>
          <w:rFonts w:ascii="Times New Roman" w:hAnsi="Times New Roman" w:cs="Times New Roman"/>
          <w:position w:val="-40"/>
          <w:sz w:val="28"/>
          <w:szCs w:val="28"/>
        </w:rPr>
        <w:object w:dxaOrig="1400" w:dyaOrig="940" w14:anchorId="05DA6BC4">
          <v:shape id="_x0000_i1040" type="#_x0000_t75" style="width:84.15pt;height:55.8pt" o:ole="">
            <v:imagedata r:id="rId40" o:title=""/>
          </v:shape>
          <o:OLEObject Type="Embed" ProgID="Equation.DSMT4" ShapeID="_x0000_i1040" DrawAspect="Content" ObjectID="_1414864321" r:id="rId41"/>
        </w:object>
      </w:r>
      <w:r w:rsidR="009F494A"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EC6748" w:rsidRPr="00FD0218">
        <w:rPr>
          <w:rFonts w:ascii="Times New Roman" w:hAnsi="Times New Roman" w:cs="Times New Roman"/>
          <w:sz w:val="28"/>
          <w:szCs w:val="28"/>
        </w:rPr>
        <w:t>(</w:t>
      </w:r>
      <w:r w:rsidR="004B6506" w:rsidRPr="00FD0218">
        <w:rPr>
          <w:rFonts w:ascii="Times New Roman" w:hAnsi="Times New Roman" w:cs="Times New Roman"/>
          <w:sz w:val="28"/>
          <w:szCs w:val="28"/>
        </w:rPr>
        <w:t>12</w:t>
      </w:r>
      <w:r w:rsidR="00EC6748" w:rsidRPr="00FD0218">
        <w:rPr>
          <w:rFonts w:ascii="Times New Roman" w:hAnsi="Times New Roman" w:cs="Times New Roman"/>
          <w:sz w:val="28"/>
          <w:szCs w:val="28"/>
        </w:rPr>
        <w:t>)</w:t>
      </w:r>
    </w:p>
    <w:p w14:paraId="73F0EE55" w14:textId="77777777" w:rsidR="00F47E8C" w:rsidRPr="00FD0218" w:rsidRDefault="00F47E8C"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ab/>
      </w:r>
      <w:r w:rsidR="00EC6748" w:rsidRPr="00FD0218">
        <w:rPr>
          <w:rFonts w:ascii="Times New Roman" w:hAnsi="Times New Roman" w:cs="Times New Roman"/>
          <w:sz w:val="28"/>
          <w:szCs w:val="28"/>
        </w:rPr>
        <w:t>При этом о</w:t>
      </w:r>
      <w:r w:rsidRPr="00FD0218">
        <w:rPr>
          <w:rFonts w:ascii="Times New Roman" w:hAnsi="Times New Roman" w:cs="Times New Roman"/>
          <w:sz w:val="28"/>
          <w:szCs w:val="28"/>
        </w:rPr>
        <w:t xml:space="preserve">кончательное выражение для </w:t>
      </w:r>
      <w:r w:rsidR="003A2284" w:rsidRPr="00FD0218">
        <w:rPr>
          <w:rFonts w:ascii="Times New Roman" w:hAnsi="Times New Roman" w:cs="Times New Roman"/>
          <w:sz w:val="28"/>
          <w:szCs w:val="28"/>
        </w:rPr>
        <w:t xml:space="preserve">плотности распределения в интервале от </w:t>
      </w:r>
      <w:r w:rsidR="003A2284" w:rsidRPr="00FD0218">
        <w:rPr>
          <w:rFonts w:ascii="Times New Roman" w:hAnsi="Times New Roman" w:cs="Times New Roman"/>
          <w:i/>
          <w:sz w:val="28"/>
          <w:szCs w:val="28"/>
          <w:lang w:val="en-US"/>
        </w:rPr>
        <w:t>a</w:t>
      </w:r>
      <w:r w:rsidR="003A2284" w:rsidRPr="00FD0218">
        <w:rPr>
          <w:rFonts w:ascii="Times New Roman" w:hAnsi="Times New Roman" w:cs="Times New Roman"/>
          <w:sz w:val="28"/>
          <w:szCs w:val="28"/>
        </w:rPr>
        <w:t xml:space="preserve"> до </w:t>
      </w:r>
      <w:r w:rsidR="003A2284" w:rsidRPr="00FD0218">
        <w:rPr>
          <w:rFonts w:ascii="Times New Roman" w:hAnsi="Times New Roman" w:cs="Times New Roman"/>
          <w:i/>
          <w:sz w:val="28"/>
          <w:szCs w:val="28"/>
          <w:lang w:val="en-US"/>
        </w:rPr>
        <w:t>b</w:t>
      </w:r>
      <w:r w:rsidR="003A2284" w:rsidRPr="00FD0218">
        <w:rPr>
          <w:rFonts w:ascii="Times New Roman" w:hAnsi="Times New Roman" w:cs="Times New Roman"/>
          <w:i/>
          <w:sz w:val="28"/>
          <w:szCs w:val="28"/>
        </w:rPr>
        <w:t xml:space="preserve"> </w:t>
      </w:r>
      <w:r w:rsidR="003A2284" w:rsidRPr="00FD0218">
        <w:rPr>
          <w:rFonts w:ascii="Times New Roman" w:hAnsi="Times New Roman" w:cs="Times New Roman"/>
          <w:sz w:val="28"/>
          <w:szCs w:val="28"/>
        </w:rPr>
        <w:t>имеет вид:</w:t>
      </w:r>
    </w:p>
    <w:p w14:paraId="7CF43B9F" w14:textId="77777777" w:rsidR="003A2284" w:rsidRPr="00FD0218" w:rsidRDefault="002630AE" w:rsidP="00B502AE">
      <w:pPr>
        <w:spacing w:after="0" w:line="240" w:lineRule="auto"/>
        <w:jc w:val="center"/>
        <w:rPr>
          <w:rFonts w:ascii="Times New Roman" w:hAnsi="Times New Roman" w:cs="Times New Roman"/>
          <w:sz w:val="28"/>
          <w:szCs w:val="28"/>
        </w:rPr>
      </w:pPr>
      <w:r w:rsidRPr="002630AE">
        <w:rPr>
          <w:rFonts w:ascii="Times New Roman" w:hAnsi="Times New Roman" w:cs="Times New Roman"/>
          <w:position w:val="-42"/>
          <w:sz w:val="28"/>
          <w:szCs w:val="28"/>
        </w:rPr>
        <w:object w:dxaOrig="3460" w:dyaOrig="859" w14:anchorId="2764F534">
          <v:shape id="_x0000_i1041" type="#_x0000_t75" style="width:207.1pt;height:50.15pt" o:ole="">
            <v:imagedata r:id="rId42" o:title=""/>
          </v:shape>
          <o:OLEObject Type="Embed" ProgID="Equation.DSMT4" ShapeID="_x0000_i1041" DrawAspect="Content" ObjectID="_1414864322" r:id="rId43"/>
        </w:object>
      </w:r>
      <w:r w:rsidR="003A2284"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4B6506" w:rsidRPr="00FD0218">
        <w:rPr>
          <w:rFonts w:ascii="Times New Roman" w:hAnsi="Times New Roman" w:cs="Times New Roman"/>
          <w:sz w:val="28"/>
          <w:szCs w:val="28"/>
        </w:rPr>
        <w:t>(13</w:t>
      </w:r>
      <w:r w:rsidR="003A2284" w:rsidRPr="00FD0218">
        <w:rPr>
          <w:rFonts w:ascii="Times New Roman" w:hAnsi="Times New Roman" w:cs="Times New Roman"/>
          <w:sz w:val="28"/>
          <w:szCs w:val="28"/>
        </w:rPr>
        <w:t>)</w:t>
      </w:r>
    </w:p>
    <w:p w14:paraId="40A02FA2" w14:textId="77777777" w:rsidR="00F47E8C" w:rsidRPr="00FD0218" w:rsidRDefault="003A2284" w:rsidP="00FD0218">
      <w:pPr>
        <w:spacing w:after="0" w:line="240" w:lineRule="auto"/>
        <w:jc w:val="both"/>
        <w:rPr>
          <w:rFonts w:ascii="Times New Roman" w:hAnsi="Times New Roman" w:cs="Times New Roman"/>
          <w:sz w:val="28"/>
          <w:szCs w:val="28"/>
        </w:rPr>
      </w:pPr>
      <w:r w:rsidRPr="00FD0218">
        <w:rPr>
          <w:rFonts w:ascii="Times New Roman" w:hAnsi="Times New Roman" w:cs="Times New Roman"/>
          <w:sz w:val="28"/>
          <w:szCs w:val="28"/>
        </w:rPr>
        <w:tab/>
        <w:t>Распределение (</w:t>
      </w:r>
      <w:r w:rsidR="004B6506" w:rsidRPr="00FD0218">
        <w:rPr>
          <w:rFonts w:ascii="Times New Roman" w:hAnsi="Times New Roman" w:cs="Times New Roman"/>
          <w:sz w:val="28"/>
          <w:szCs w:val="28"/>
        </w:rPr>
        <w:t>13</w:t>
      </w:r>
      <w:r w:rsidRPr="00FD0218">
        <w:rPr>
          <w:rFonts w:ascii="Times New Roman" w:hAnsi="Times New Roman" w:cs="Times New Roman"/>
          <w:sz w:val="28"/>
          <w:szCs w:val="28"/>
        </w:rPr>
        <w:t>) относится к классу бета-распределений со следующими параметрами:</w:t>
      </w:r>
    </w:p>
    <w:p w14:paraId="5C5030D8" w14:textId="77777777" w:rsidR="003A2284" w:rsidRPr="00FD0218" w:rsidRDefault="00EC6748" w:rsidP="00FD0218">
      <w:pPr>
        <w:tabs>
          <w:tab w:val="left" w:pos="284"/>
        </w:tabs>
        <w:spacing w:after="0" w:line="240" w:lineRule="auto"/>
        <w:ind w:firstLine="567"/>
        <w:jc w:val="both"/>
        <w:rPr>
          <w:rFonts w:ascii="Times New Roman" w:hAnsi="Times New Roman" w:cs="Times New Roman"/>
          <w:sz w:val="28"/>
          <w:szCs w:val="28"/>
        </w:rPr>
      </w:pPr>
      <w:r w:rsidRPr="00FD0218">
        <w:rPr>
          <w:rFonts w:ascii="Times New Roman" w:hAnsi="Times New Roman" w:cs="Times New Roman"/>
          <w:sz w:val="28"/>
          <w:szCs w:val="28"/>
        </w:rPr>
        <w:t xml:space="preserve">- </w:t>
      </w:r>
      <w:r w:rsidR="003A2284" w:rsidRPr="00FD0218">
        <w:rPr>
          <w:rFonts w:ascii="Times New Roman" w:hAnsi="Times New Roman" w:cs="Times New Roman"/>
          <w:sz w:val="28"/>
          <w:szCs w:val="28"/>
        </w:rPr>
        <w:t>математическое ожидание:</w:t>
      </w:r>
      <w:r w:rsidR="003A2284" w:rsidRPr="00FD0218">
        <w:rPr>
          <w:sz w:val="28"/>
          <w:szCs w:val="28"/>
        </w:rPr>
        <w:t xml:space="preserve"> </w:t>
      </w:r>
      <w:r w:rsidR="002630AE" w:rsidRPr="00AF443F">
        <w:rPr>
          <w:position w:val="-28"/>
          <w:sz w:val="28"/>
          <w:szCs w:val="28"/>
        </w:rPr>
        <w:object w:dxaOrig="1500" w:dyaOrig="720" w14:anchorId="671F8BCD">
          <v:shape id="_x0000_i1042" type="#_x0000_t75" style="width:74.45pt;height:36.4pt" o:ole="">
            <v:imagedata r:id="rId44" o:title=""/>
          </v:shape>
          <o:OLEObject Type="Embed" ProgID="Equation.DSMT4" ShapeID="_x0000_i1042" DrawAspect="Content" ObjectID="_1414864323" r:id="rId45"/>
        </w:object>
      </w:r>
      <w:r w:rsidR="0011493E" w:rsidRPr="00FD0218">
        <w:rPr>
          <w:rFonts w:ascii="Times New Roman" w:hAnsi="Times New Roman" w:cs="Times New Roman"/>
          <w:sz w:val="28"/>
          <w:szCs w:val="28"/>
        </w:rPr>
        <w:t xml:space="preserve"> (</w:t>
      </w:r>
      <w:r w:rsidR="004B6506" w:rsidRPr="00FD0218">
        <w:rPr>
          <w:rFonts w:ascii="Times New Roman" w:hAnsi="Times New Roman" w:cs="Times New Roman"/>
          <w:sz w:val="28"/>
          <w:szCs w:val="28"/>
        </w:rPr>
        <w:t>14</w:t>
      </w:r>
      <w:r w:rsidR="0011493E" w:rsidRPr="00FD0218">
        <w:rPr>
          <w:rFonts w:ascii="Times New Roman" w:hAnsi="Times New Roman" w:cs="Times New Roman"/>
          <w:sz w:val="28"/>
          <w:szCs w:val="28"/>
        </w:rPr>
        <w:t>)</w:t>
      </w:r>
      <w:r w:rsidRPr="00FD0218">
        <w:rPr>
          <w:rFonts w:ascii="Times New Roman" w:hAnsi="Times New Roman" w:cs="Times New Roman"/>
          <w:sz w:val="28"/>
          <w:szCs w:val="28"/>
        </w:rPr>
        <w:t>;</w:t>
      </w:r>
    </w:p>
    <w:p w14:paraId="0B6EA3E4" w14:textId="77777777" w:rsidR="003A2284" w:rsidRPr="00FD0218" w:rsidRDefault="00EC6748" w:rsidP="00FD0218">
      <w:pPr>
        <w:tabs>
          <w:tab w:val="left" w:pos="284"/>
        </w:tabs>
        <w:spacing w:after="0" w:line="240" w:lineRule="auto"/>
        <w:ind w:firstLine="567"/>
        <w:jc w:val="both"/>
        <w:rPr>
          <w:rFonts w:ascii="Times New Roman" w:hAnsi="Times New Roman" w:cs="Times New Roman"/>
          <w:sz w:val="28"/>
          <w:szCs w:val="28"/>
        </w:rPr>
      </w:pPr>
      <w:r w:rsidRPr="00FD0218">
        <w:rPr>
          <w:rFonts w:ascii="Times New Roman" w:hAnsi="Times New Roman" w:cs="Times New Roman"/>
          <w:sz w:val="28"/>
          <w:szCs w:val="28"/>
        </w:rPr>
        <w:t xml:space="preserve">- </w:t>
      </w:r>
      <w:r w:rsidR="003A2284" w:rsidRPr="00FD0218">
        <w:rPr>
          <w:rFonts w:ascii="Times New Roman" w:hAnsi="Times New Roman" w:cs="Times New Roman"/>
          <w:sz w:val="28"/>
          <w:szCs w:val="28"/>
        </w:rPr>
        <w:t xml:space="preserve">мода распределения: </w:t>
      </w:r>
      <w:r w:rsidR="002630AE" w:rsidRPr="00AF443F">
        <w:rPr>
          <w:position w:val="-28"/>
          <w:sz w:val="28"/>
          <w:szCs w:val="28"/>
        </w:rPr>
        <w:object w:dxaOrig="1280" w:dyaOrig="720" w14:anchorId="4043355A">
          <v:shape id="_x0000_i1043" type="#_x0000_t75" style="width:65.55pt;height:36.4pt" o:ole="">
            <v:imagedata r:id="rId46" o:title=""/>
          </v:shape>
          <o:OLEObject Type="Embed" ProgID="Equation.DSMT4" ShapeID="_x0000_i1043" DrawAspect="Content" ObjectID="_1414864324" r:id="rId47"/>
        </w:object>
      </w:r>
      <w:r w:rsidR="0011493E" w:rsidRPr="00FD0218">
        <w:rPr>
          <w:rFonts w:ascii="Times New Roman" w:hAnsi="Times New Roman" w:cs="Times New Roman"/>
          <w:sz w:val="28"/>
          <w:szCs w:val="28"/>
        </w:rPr>
        <w:t xml:space="preserve"> (</w:t>
      </w:r>
      <w:r w:rsidR="004B6506" w:rsidRPr="00FD0218">
        <w:rPr>
          <w:rFonts w:ascii="Times New Roman" w:hAnsi="Times New Roman" w:cs="Times New Roman"/>
          <w:sz w:val="28"/>
          <w:szCs w:val="28"/>
        </w:rPr>
        <w:t>15</w:t>
      </w:r>
      <w:r w:rsidR="0011493E" w:rsidRPr="00FD0218">
        <w:rPr>
          <w:rFonts w:ascii="Times New Roman" w:hAnsi="Times New Roman" w:cs="Times New Roman"/>
          <w:sz w:val="28"/>
          <w:szCs w:val="28"/>
        </w:rPr>
        <w:t>)</w:t>
      </w:r>
      <w:r w:rsidRPr="00FD0218">
        <w:rPr>
          <w:rFonts w:ascii="Times New Roman" w:hAnsi="Times New Roman" w:cs="Times New Roman"/>
          <w:sz w:val="28"/>
          <w:szCs w:val="28"/>
        </w:rPr>
        <w:t>;</w:t>
      </w:r>
    </w:p>
    <w:p w14:paraId="2E921801" w14:textId="77777777" w:rsidR="003A2284" w:rsidRPr="00FD0218" w:rsidRDefault="003A2284" w:rsidP="00FD0218">
      <w:pPr>
        <w:tabs>
          <w:tab w:val="left" w:pos="284"/>
        </w:tabs>
        <w:spacing w:after="0" w:line="240" w:lineRule="auto"/>
        <w:ind w:firstLine="567"/>
        <w:jc w:val="both"/>
        <w:rPr>
          <w:rFonts w:ascii="Times New Roman" w:hAnsi="Times New Roman" w:cs="Times New Roman"/>
          <w:sz w:val="28"/>
          <w:szCs w:val="28"/>
        </w:rPr>
      </w:pPr>
      <w:r w:rsidRPr="00FD0218">
        <w:rPr>
          <w:rFonts w:ascii="Times New Roman" w:hAnsi="Times New Roman" w:cs="Times New Roman"/>
          <w:sz w:val="28"/>
          <w:szCs w:val="28"/>
        </w:rPr>
        <w:t xml:space="preserve">дисперсия: </w:t>
      </w:r>
      <w:r w:rsidR="002630AE" w:rsidRPr="00AF443F">
        <w:rPr>
          <w:position w:val="-12"/>
          <w:sz w:val="28"/>
          <w:szCs w:val="28"/>
        </w:rPr>
        <w:object w:dxaOrig="1960" w:dyaOrig="499" w14:anchorId="6D629D87">
          <v:shape id="_x0000_i1044" type="#_x0000_t75" style="width:98.7pt;height:25.9pt" o:ole="">
            <v:imagedata r:id="rId48" o:title=""/>
          </v:shape>
          <o:OLEObject Type="Embed" ProgID="Equation.DSMT4" ShapeID="_x0000_i1044" DrawAspect="Content" ObjectID="_1414864325" r:id="rId49"/>
        </w:object>
      </w:r>
      <w:r w:rsidR="004B6506" w:rsidRPr="00FD0218">
        <w:rPr>
          <w:rFonts w:ascii="Times New Roman" w:hAnsi="Times New Roman" w:cs="Times New Roman"/>
          <w:sz w:val="28"/>
          <w:szCs w:val="28"/>
        </w:rPr>
        <w:t xml:space="preserve"> (16</w:t>
      </w:r>
      <w:r w:rsidR="0011493E" w:rsidRPr="00FD0218">
        <w:rPr>
          <w:rFonts w:ascii="Times New Roman" w:hAnsi="Times New Roman" w:cs="Times New Roman"/>
          <w:sz w:val="28"/>
          <w:szCs w:val="28"/>
        </w:rPr>
        <w:t>)</w:t>
      </w:r>
      <w:r w:rsidRPr="00FD0218">
        <w:rPr>
          <w:rFonts w:ascii="Times New Roman" w:hAnsi="Times New Roman" w:cs="Times New Roman"/>
          <w:sz w:val="28"/>
          <w:szCs w:val="28"/>
        </w:rPr>
        <w:t>.</w:t>
      </w:r>
    </w:p>
    <w:p w14:paraId="35AF9E5A" w14:textId="77777777" w:rsidR="003A2284" w:rsidRPr="00FD0218" w:rsidRDefault="007D168F" w:rsidP="00FD0218">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В работе [</w:t>
      </w:r>
      <w:r w:rsidR="007C61D6" w:rsidRPr="00FD0218">
        <w:rPr>
          <w:rFonts w:ascii="Times New Roman" w:hAnsi="Times New Roman" w:cs="Times New Roman"/>
          <w:sz w:val="28"/>
          <w:szCs w:val="28"/>
        </w:rPr>
        <w:t>2</w:t>
      </w:r>
      <w:r w:rsidRPr="00FD0218">
        <w:rPr>
          <w:rFonts w:ascii="Times New Roman" w:hAnsi="Times New Roman" w:cs="Times New Roman"/>
          <w:sz w:val="28"/>
          <w:szCs w:val="28"/>
        </w:rPr>
        <w:t>] доказано, что приведенное распределение (</w:t>
      </w:r>
      <w:r w:rsidR="004B6506" w:rsidRPr="00FD0218">
        <w:rPr>
          <w:rFonts w:ascii="Times New Roman" w:hAnsi="Times New Roman" w:cs="Times New Roman"/>
          <w:sz w:val="28"/>
          <w:szCs w:val="28"/>
        </w:rPr>
        <w:t>13</w:t>
      </w:r>
      <w:r w:rsidRPr="00FD0218">
        <w:rPr>
          <w:rFonts w:ascii="Times New Roman" w:hAnsi="Times New Roman" w:cs="Times New Roman"/>
          <w:sz w:val="28"/>
          <w:szCs w:val="28"/>
        </w:rPr>
        <w:t xml:space="preserve">) удовлетворяет требованиям </w:t>
      </w:r>
      <w:r w:rsidR="00EC6748" w:rsidRPr="00FD0218">
        <w:rPr>
          <w:rFonts w:ascii="Times New Roman" w:hAnsi="Times New Roman" w:cs="Times New Roman"/>
          <w:sz w:val="28"/>
          <w:szCs w:val="28"/>
        </w:rPr>
        <w:t>непрерывности, унимодальности</w:t>
      </w:r>
      <w:r w:rsidRPr="00FD0218">
        <w:rPr>
          <w:rFonts w:ascii="Times New Roman" w:hAnsi="Times New Roman" w:cs="Times New Roman"/>
          <w:sz w:val="28"/>
          <w:szCs w:val="28"/>
        </w:rPr>
        <w:t xml:space="preserve"> и наличию двух неотрицательных точек пересечения с осью абсцисс. Основным преимуществом перед другими </w:t>
      </w:r>
      <w:r w:rsidR="00EC6748" w:rsidRPr="00FD0218">
        <w:rPr>
          <w:rFonts w:ascii="Times New Roman" w:hAnsi="Times New Roman" w:cs="Times New Roman"/>
          <w:sz w:val="28"/>
          <w:szCs w:val="28"/>
        </w:rPr>
        <w:t xml:space="preserve">рассмотренными </w:t>
      </w:r>
      <w:r w:rsidRPr="00FD0218">
        <w:rPr>
          <w:rFonts w:ascii="Times New Roman" w:hAnsi="Times New Roman" w:cs="Times New Roman"/>
          <w:sz w:val="28"/>
          <w:szCs w:val="28"/>
        </w:rPr>
        <w:t xml:space="preserve">подходами является </w:t>
      </w:r>
      <w:r w:rsidR="00EC6748" w:rsidRPr="00FD0218">
        <w:rPr>
          <w:rFonts w:ascii="Times New Roman" w:hAnsi="Times New Roman" w:cs="Times New Roman"/>
          <w:sz w:val="28"/>
          <w:szCs w:val="28"/>
        </w:rPr>
        <w:t>значительное</w:t>
      </w:r>
      <w:r w:rsidRPr="00FD0218">
        <w:rPr>
          <w:rFonts w:ascii="Times New Roman" w:hAnsi="Times New Roman" w:cs="Times New Roman"/>
          <w:sz w:val="28"/>
          <w:szCs w:val="28"/>
        </w:rPr>
        <w:t xml:space="preserve"> сокращ</w:t>
      </w:r>
      <w:r w:rsidR="00EC6748" w:rsidRPr="00FD0218">
        <w:rPr>
          <w:rFonts w:ascii="Times New Roman" w:hAnsi="Times New Roman" w:cs="Times New Roman"/>
          <w:sz w:val="28"/>
          <w:szCs w:val="28"/>
        </w:rPr>
        <w:t>ение</w:t>
      </w:r>
      <w:r w:rsidRPr="00FD0218">
        <w:rPr>
          <w:rFonts w:ascii="Times New Roman" w:hAnsi="Times New Roman" w:cs="Times New Roman"/>
          <w:sz w:val="28"/>
          <w:szCs w:val="28"/>
        </w:rPr>
        <w:t xml:space="preserve"> </w:t>
      </w:r>
      <w:r w:rsidR="00EC6748" w:rsidRPr="00FD0218">
        <w:rPr>
          <w:rFonts w:ascii="Times New Roman" w:hAnsi="Times New Roman" w:cs="Times New Roman"/>
          <w:sz w:val="28"/>
          <w:szCs w:val="28"/>
        </w:rPr>
        <w:t>необходимой для планирования информации, что актуально для рассматриваемого коллектива автономных систем</w:t>
      </w:r>
      <w:r w:rsidRPr="00FD0218">
        <w:rPr>
          <w:rFonts w:ascii="Times New Roman" w:hAnsi="Times New Roman" w:cs="Times New Roman"/>
          <w:sz w:val="28"/>
          <w:szCs w:val="28"/>
        </w:rPr>
        <w:t>.</w:t>
      </w:r>
    </w:p>
    <w:p w14:paraId="2D5AC12E" w14:textId="77777777" w:rsidR="0011493E" w:rsidRPr="00FD0218" w:rsidRDefault="007D168F" w:rsidP="00FD0218">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 xml:space="preserve">Условимся, что запланированные согласно нормативным документам значения </w:t>
      </w:r>
      <w:r w:rsidR="0011493E" w:rsidRPr="00FD0218">
        <w:rPr>
          <w:rFonts w:ascii="Times New Roman" w:hAnsi="Times New Roman" w:cs="Times New Roman"/>
          <w:sz w:val="28"/>
          <w:szCs w:val="28"/>
        </w:rPr>
        <w:t>времени окончания работ (рис</w:t>
      </w:r>
      <w:r w:rsidR="004F6D20">
        <w:rPr>
          <w:rFonts w:ascii="Times New Roman" w:hAnsi="Times New Roman" w:cs="Times New Roman"/>
          <w:sz w:val="28"/>
          <w:szCs w:val="28"/>
        </w:rPr>
        <w:t xml:space="preserve">унок </w:t>
      </w:r>
      <w:r w:rsidR="0011493E" w:rsidRPr="00FD0218">
        <w:rPr>
          <w:rFonts w:ascii="Times New Roman" w:hAnsi="Times New Roman" w:cs="Times New Roman"/>
          <w:sz w:val="28"/>
          <w:szCs w:val="28"/>
        </w:rPr>
        <w:t xml:space="preserve">1) </w:t>
      </w:r>
      <w:r w:rsidRPr="00FD0218">
        <w:rPr>
          <w:rFonts w:ascii="Times New Roman" w:hAnsi="Times New Roman" w:cs="Times New Roman"/>
          <w:sz w:val="28"/>
          <w:szCs w:val="28"/>
        </w:rPr>
        <w:t xml:space="preserve">являются значениями соответствующих мод: </w:t>
      </w:r>
      <w:r w:rsidRPr="00FD0218">
        <w:rPr>
          <w:rFonts w:ascii="Times New Roman" w:hAnsi="Times New Roman" w:cs="Times New Roman"/>
          <w:i/>
          <w:sz w:val="28"/>
          <w:szCs w:val="28"/>
          <w:lang w:val="en-US"/>
        </w:rPr>
        <w:t>m</w:t>
      </w:r>
      <w:r w:rsidRPr="00FD0218">
        <w:rPr>
          <w:rFonts w:ascii="Times New Roman" w:hAnsi="Times New Roman" w:cs="Times New Roman"/>
          <w:i/>
          <w:sz w:val="28"/>
          <w:szCs w:val="28"/>
          <w:vertAlign w:val="subscript"/>
          <w:lang w:val="en-US"/>
        </w:rPr>
        <w:t>n</w:t>
      </w:r>
      <w:r w:rsidRPr="00FD0218">
        <w:rPr>
          <w:rFonts w:ascii="Times New Roman" w:hAnsi="Times New Roman" w:cs="Times New Roman"/>
          <w:sz w:val="28"/>
          <w:szCs w:val="28"/>
        </w:rPr>
        <w:t xml:space="preserve"> = </w:t>
      </w:r>
      <w:r w:rsidRPr="00FD0218">
        <w:rPr>
          <w:rFonts w:ascii="Times New Roman" w:hAnsi="Times New Roman" w:cs="Times New Roman"/>
          <w:i/>
          <w:sz w:val="28"/>
          <w:szCs w:val="28"/>
          <w:lang w:val="en-US"/>
        </w:rPr>
        <w:t>t</w:t>
      </w:r>
      <w:r w:rsidRPr="00FD0218">
        <w:rPr>
          <w:rFonts w:ascii="Times New Roman" w:hAnsi="Times New Roman" w:cs="Times New Roman"/>
          <w:sz w:val="28"/>
          <w:szCs w:val="28"/>
          <w:vertAlign w:val="subscript"/>
        </w:rPr>
        <w:t>н</w:t>
      </w:r>
      <w:r w:rsidRPr="00FD0218">
        <w:rPr>
          <w:rFonts w:ascii="Times New Roman" w:hAnsi="Times New Roman" w:cs="Times New Roman"/>
          <w:sz w:val="28"/>
          <w:szCs w:val="28"/>
        </w:rPr>
        <w:t>.</w:t>
      </w:r>
      <w:r w:rsidR="0011493E" w:rsidRPr="00FD0218">
        <w:rPr>
          <w:rFonts w:ascii="Times New Roman" w:hAnsi="Times New Roman" w:cs="Times New Roman"/>
          <w:sz w:val="28"/>
          <w:szCs w:val="28"/>
        </w:rPr>
        <w:t xml:space="preserve"> Учитывая допущение о том, что самый поздний (пессимистичный) срок </w:t>
      </w:r>
      <w:r w:rsidR="0011493E" w:rsidRPr="00FD0218">
        <w:rPr>
          <w:rFonts w:ascii="Times New Roman" w:hAnsi="Times New Roman" w:cs="Times New Roman"/>
          <w:i/>
          <w:sz w:val="28"/>
          <w:szCs w:val="28"/>
          <w:lang w:val="en-US"/>
        </w:rPr>
        <w:t>b</w:t>
      </w:r>
      <w:r w:rsidR="0011493E" w:rsidRPr="00FD0218">
        <w:rPr>
          <w:rFonts w:ascii="Times New Roman" w:hAnsi="Times New Roman" w:cs="Times New Roman"/>
          <w:i/>
          <w:sz w:val="28"/>
          <w:szCs w:val="28"/>
          <w:vertAlign w:val="subscript"/>
          <w:lang w:val="en-US"/>
        </w:rPr>
        <w:t>n</w:t>
      </w:r>
      <w:r w:rsidR="0011493E" w:rsidRPr="00FD0218">
        <w:rPr>
          <w:rFonts w:ascii="Times New Roman" w:hAnsi="Times New Roman" w:cs="Times New Roman"/>
          <w:sz w:val="28"/>
          <w:szCs w:val="28"/>
        </w:rPr>
        <w:t xml:space="preserve"> завершения любой из работ ограничен заданным значением срока </w:t>
      </w:r>
      <w:r w:rsidR="0011493E" w:rsidRPr="00FD0218">
        <w:rPr>
          <w:rFonts w:ascii="Times New Roman" w:hAnsi="Times New Roman" w:cs="Times New Roman"/>
          <w:i/>
          <w:sz w:val="28"/>
          <w:szCs w:val="28"/>
          <w:lang w:val="en-US"/>
        </w:rPr>
        <w:t>t</w:t>
      </w:r>
      <w:r w:rsidR="0011493E" w:rsidRPr="00FD0218">
        <w:rPr>
          <w:rFonts w:ascii="Times New Roman" w:hAnsi="Times New Roman" w:cs="Times New Roman"/>
          <w:i/>
          <w:sz w:val="28"/>
          <w:szCs w:val="28"/>
          <w:vertAlign w:val="subscript"/>
          <w:lang w:val="en-US"/>
        </w:rPr>
        <w:t>n</w:t>
      </w:r>
      <w:r w:rsidR="0011493E" w:rsidRPr="00FD0218">
        <w:rPr>
          <w:rFonts w:ascii="Times New Roman" w:hAnsi="Times New Roman" w:cs="Times New Roman"/>
          <w:sz w:val="28"/>
          <w:szCs w:val="28"/>
          <w:vertAlign w:val="subscript"/>
        </w:rPr>
        <w:t>+1</w:t>
      </w:r>
      <w:r w:rsidR="0011493E" w:rsidRPr="00FD0218">
        <w:rPr>
          <w:rFonts w:ascii="Times New Roman" w:hAnsi="Times New Roman" w:cs="Times New Roman"/>
          <w:sz w:val="28"/>
          <w:szCs w:val="28"/>
        </w:rPr>
        <w:t xml:space="preserve"> завершения последующей работы и, применяя выражение (</w:t>
      </w:r>
      <w:r w:rsidR="004B6506" w:rsidRPr="00FD0218">
        <w:rPr>
          <w:rFonts w:ascii="Times New Roman" w:hAnsi="Times New Roman" w:cs="Times New Roman"/>
          <w:sz w:val="28"/>
          <w:szCs w:val="28"/>
        </w:rPr>
        <w:t>15</w:t>
      </w:r>
      <w:r w:rsidR="0011493E" w:rsidRPr="00FD0218">
        <w:rPr>
          <w:rFonts w:ascii="Times New Roman" w:hAnsi="Times New Roman" w:cs="Times New Roman"/>
          <w:sz w:val="28"/>
          <w:szCs w:val="28"/>
        </w:rPr>
        <w:t xml:space="preserve">), сможем найти оптимистический срок </w:t>
      </w:r>
      <w:r w:rsidR="0011493E" w:rsidRPr="00FD0218">
        <w:rPr>
          <w:rFonts w:ascii="Times New Roman" w:hAnsi="Times New Roman" w:cs="Times New Roman"/>
          <w:i/>
          <w:sz w:val="28"/>
          <w:szCs w:val="28"/>
          <w:lang w:val="en-US"/>
        </w:rPr>
        <w:t>a</w:t>
      </w:r>
      <w:r w:rsidR="0011493E" w:rsidRPr="00FD0218">
        <w:rPr>
          <w:rFonts w:ascii="Times New Roman" w:hAnsi="Times New Roman" w:cs="Times New Roman"/>
          <w:i/>
          <w:sz w:val="28"/>
          <w:szCs w:val="28"/>
          <w:vertAlign w:val="subscript"/>
          <w:lang w:val="en-US"/>
        </w:rPr>
        <w:t>n</w:t>
      </w:r>
      <w:r w:rsidR="0011493E" w:rsidRPr="00FD0218">
        <w:rPr>
          <w:rFonts w:ascii="Times New Roman" w:hAnsi="Times New Roman" w:cs="Times New Roman"/>
          <w:sz w:val="28"/>
          <w:szCs w:val="28"/>
        </w:rPr>
        <w:t>:</w:t>
      </w:r>
    </w:p>
    <w:p w14:paraId="0DB1DD6D" w14:textId="77777777" w:rsidR="0011493E" w:rsidRPr="00FD0218" w:rsidRDefault="002630AE" w:rsidP="00B502AE">
      <w:pPr>
        <w:pStyle w:val="ListParagraph"/>
        <w:spacing w:after="0" w:line="240" w:lineRule="auto"/>
        <w:ind w:left="0"/>
        <w:jc w:val="center"/>
        <w:rPr>
          <w:rFonts w:ascii="Times New Roman" w:hAnsi="Times New Roman" w:cs="Times New Roman"/>
          <w:sz w:val="28"/>
          <w:szCs w:val="28"/>
        </w:rPr>
      </w:pPr>
      <w:r w:rsidRPr="00AF443F">
        <w:rPr>
          <w:rFonts w:ascii="Times New Roman" w:hAnsi="Times New Roman" w:cs="Times New Roman"/>
          <w:position w:val="-26"/>
          <w:sz w:val="28"/>
          <w:szCs w:val="28"/>
        </w:rPr>
        <w:object w:dxaOrig="1719" w:dyaOrig="700" w14:anchorId="7B422A18">
          <v:shape id="_x0000_i1045" type="#_x0000_t75" style="width:85.75pt;height:35.6pt" o:ole="">
            <v:imagedata r:id="rId50" o:title=""/>
          </v:shape>
          <o:OLEObject Type="Embed" ProgID="Equation.DSMT4" ShapeID="_x0000_i1045" DrawAspect="Content" ObjectID="_1414864326" r:id="rId51"/>
        </w:object>
      </w:r>
      <w:r w:rsidR="00890E3E"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11493E" w:rsidRPr="00FD0218">
        <w:rPr>
          <w:rFonts w:ascii="Times New Roman" w:hAnsi="Times New Roman" w:cs="Times New Roman"/>
          <w:sz w:val="28"/>
          <w:szCs w:val="28"/>
        </w:rPr>
        <w:t>(1</w:t>
      </w:r>
      <w:r w:rsidR="004B6506" w:rsidRPr="00FD0218">
        <w:rPr>
          <w:rFonts w:ascii="Times New Roman" w:hAnsi="Times New Roman" w:cs="Times New Roman"/>
          <w:sz w:val="28"/>
          <w:szCs w:val="28"/>
        </w:rPr>
        <w:t>7</w:t>
      </w:r>
      <w:r w:rsidR="0011493E" w:rsidRPr="00FD0218">
        <w:rPr>
          <w:rFonts w:ascii="Times New Roman" w:hAnsi="Times New Roman" w:cs="Times New Roman"/>
          <w:sz w:val="28"/>
          <w:szCs w:val="28"/>
        </w:rPr>
        <w:t>)</w:t>
      </w:r>
    </w:p>
    <w:p w14:paraId="7B885EA8" w14:textId="77777777" w:rsidR="006125FD" w:rsidRDefault="006125FD" w:rsidP="00FD0218">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Тогда используя формулу (</w:t>
      </w:r>
      <w:r w:rsidR="004B6506" w:rsidRPr="00FD0218">
        <w:rPr>
          <w:rFonts w:ascii="Times New Roman" w:hAnsi="Times New Roman" w:cs="Times New Roman"/>
          <w:sz w:val="28"/>
          <w:szCs w:val="28"/>
        </w:rPr>
        <w:t>13</w:t>
      </w:r>
      <w:r w:rsidRPr="00FD0218">
        <w:rPr>
          <w:rFonts w:ascii="Times New Roman" w:hAnsi="Times New Roman" w:cs="Times New Roman"/>
          <w:sz w:val="28"/>
          <w:szCs w:val="28"/>
        </w:rPr>
        <w:t>) плотности распределения получим следующие результаты, показанные на рис</w:t>
      </w:r>
      <w:r w:rsidR="00D87972">
        <w:rPr>
          <w:rFonts w:ascii="Times New Roman" w:hAnsi="Times New Roman" w:cs="Times New Roman"/>
          <w:sz w:val="28"/>
          <w:szCs w:val="28"/>
        </w:rPr>
        <w:t>унке</w:t>
      </w:r>
      <w:r w:rsidRPr="00FD0218">
        <w:rPr>
          <w:rFonts w:ascii="Times New Roman" w:hAnsi="Times New Roman" w:cs="Times New Roman"/>
          <w:sz w:val="28"/>
          <w:szCs w:val="28"/>
        </w:rPr>
        <w:t xml:space="preserve"> 2.</w:t>
      </w:r>
    </w:p>
    <w:p w14:paraId="39A45ED9" w14:textId="77777777" w:rsidR="004F6D20" w:rsidRDefault="002328B2" w:rsidP="004F6D2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3455C3D8" wp14:editId="59470950">
            <wp:extent cx="4400550" cy="3190875"/>
            <wp:effectExtent l="0" t="0" r="0" b="9525"/>
            <wp:docPr id="6" name="Рис.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2.jpg"/>
                    <pic:cNvPicPr/>
                  </pic:nvPicPr>
                  <pic:blipFill>
                    <a:blip r:embed="rId52" r:link="rId53">
                      <a:extLst>
                        <a:ext uri="{28A0092B-C50C-407E-A947-70E740481C1C}">
                          <a14:useLocalDpi xmlns:a14="http://schemas.microsoft.com/office/drawing/2010/main" val="0"/>
                        </a:ext>
                      </a:extLst>
                    </a:blip>
                    <a:stretch>
                      <a:fillRect/>
                    </a:stretch>
                  </pic:blipFill>
                  <pic:spPr>
                    <a:xfrm>
                      <a:off x="0" y="0"/>
                      <a:ext cx="4400550" cy="3190875"/>
                    </a:xfrm>
                    <a:prstGeom prst="rect">
                      <a:avLst/>
                    </a:prstGeom>
                  </pic:spPr>
                </pic:pic>
              </a:graphicData>
            </a:graphic>
          </wp:inline>
        </w:drawing>
      </w:r>
    </w:p>
    <w:p w14:paraId="71D78292" w14:textId="77777777" w:rsidR="004F6D20" w:rsidRPr="00FD0218" w:rsidRDefault="004F6D20" w:rsidP="004F6D2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Pr="00FD0218">
        <w:rPr>
          <w:rFonts w:ascii="Times New Roman" w:hAnsi="Times New Roman" w:cs="Times New Roman"/>
          <w:sz w:val="28"/>
          <w:szCs w:val="28"/>
        </w:rPr>
        <w:t>Полученный вид функций плотности бета-распределения</w:t>
      </w:r>
    </w:p>
    <w:p w14:paraId="73B90FC6" w14:textId="77777777" w:rsidR="004F6D20" w:rsidRPr="00FD0218" w:rsidRDefault="004F6D20" w:rsidP="00FD0218">
      <w:pPr>
        <w:pStyle w:val="ListParagraph"/>
        <w:spacing w:after="0" w:line="240" w:lineRule="auto"/>
        <w:ind w:left="0" w:firstLine="714"/>
        <w:jc w:val="both"/>
        <w:rPr>
          <w:rFonts w:ascii="Times New Roman" w:hAnsi="Times New Roman" w:cs="Times New Roman"/>
          <w:sz w:val="28"/>
          <w:szCs w:val="28"/>
        </w:rPr>
      </w:pPr>
    </w:p>
    <w:p w14:paraId="1D9F1F22" w14:textId="77777777" w:rsidR="00890E3E" w:rsidRPr="00FD0218" w:rsidRDefault="00B63A1D" w:rsidP="00FD0218">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Ф</w:t>
      </w:r>
      <w:r w:rsidR="00890E3E" w:rsidRPr="00FD0218">
        <w:rPr>
          <w:rFonts w:ascii="Times New Roman" w:hAnsi="Times New Roman" w:cs="Times New Roman"/>
          <w:sz w:val="28"/>
          <w:szCs w:val="28"/>
        </w:rPr>
        <w:t>ункци</w:t>
      </w:r>
      <w:r w:rsidRPr="00FD0218">
        <w:rPr>
          <w:rFonts w:ascii="Times New Roman" w:hAnsi="Times New Roman" w:cs="Times New Roman"/>
          <w:sz w:val="28"/>
          <w:szCs w:val="28"/>
        </w:rPr>
        <w:t>я</w:t>
      </w:r>
      <w:r w:rsidR="00890E3E" w:rsidRPr="00FD0218">
        <w:rPr>
          <w:rFonts w:ascii="Times New Roman" w:hAnsi="Times New Roman" w:cs="Times New Roman"/>
          <w:sz w:val="28"/>
          <w:szCs w:val="28"/>
        </w:rPr>
        <w:t xml:space="preserve"> распределения случайных значений времени окончания работ сетевого графика (рис</w:t>
      </w:r>
      <w:r w:rsidR="00D87972">
        <w:rPr>
          <w:rFonts w:ascii="Times New Roman" w:hAnsi="Times New Roman" w:cs="Times New Roman"/>
          <w:sz w:val="28"/>
          <w:szCs w:val="28"/>
        </w:rPr>
        <w:t xml:space="preserve">унок </w:t>
      </w:r>
      <w:r w:rsidR="00890E3E" w:rsidRPr="00FD0218">
        <w:rPr>
          <w:rFonts w:ascii="Times New Roman" w:hAnsi="Times New Roman" w:cs="Times New Roman"/>
          <w:sz w:val="28"/>
          <w:szCs w:val="28"/>
        </w:rPr>
        <w:t>1)</w:t>
      </w:r>
      <w:r w:rsidRPr="00FD0218">
        <w:rPr>
          <w:rFonts w:ascii="Times New Roman" w:hAnsi="Times New Roman" w:cs="Times New Roman"/>
          <w:sz w:val="28"/>
          <w:szCs w:val="28"/>
        </w:rPr>
        <w:t xml:space="preserve"> представлена выражением (1</w:t>
      </w:r>
      <w:r w:rsidR="004B6506" w:rsidRPr="00FD0218">
        <w:rPr>
          <w:rFonts w:ascii="Times New Roman" w:hAnsi="Times New Roman" w:cs="Times New Roman"/>
          <w:sz w:val="28"/>
          <w:szCs w:val="28"/>
        </w:rPr>
        <w:t>8</w:t>
      </w:r>
      <w:r w:rsidRPr="00FD0218">
        <w:rPr>
          <w:rFonts w:ascii="Times New Roman" w:hAnsi="Times New Roman" w:cs="Times New Roman"/>
          <w:sz w:val="28"/>
          <w:szCs w:val="28"/>
        </w:rPr>
        <w:t>)</w:t>
      </w:r>
      <w:r w:rsidR="00890E3E" w:rsidRPr="00FD0218">
        <w:rPr>
          <w:rFonts w:ascii="Times New Roman" w:hAnsi="Times New Roman" w:cs="Times New Roman"/>
          <w:sz w:val="28"/>
          <w:szCs w:val="28"/>
        </w:rPr>
        <w:t>:</w:t>
      </w:r>
    </w:p>
    <w:p w14:paraId="7C7A2D18" w14:textId="77777777" w:rsidR="00890E3E" w:rsidRPr="00FD0218" w:rsidRDefault="002630AE" w:rsidP="00B502AE">
      <w:pPr>
        <w:pStyle w:val="ListParagraph"/>
        <w:spacing w:after="0" w:line="240" w:lineRule="auto"/>
        <w:ind w:left="0"/>
        <w:jc w:val="center"/>
        <w:rPr>
          <w:rFonts w:ascii="Times New Roman" w:hAnsi="Times New Roman" w:cs="Times New Roman"/>
          <w:sz w:val="28"/>
          <w:szCs w:val="28"/>
        </w:rPr>
      </w:pPr>
      <w:r w:rsidRPr="002630AE">
        <w:rPr>
          <w:rFonts w:ascii="Times New Roman" w:hAnsi="Times New Roman" w:cs="Times New Roman"/>
          <w:position w:val="-48"/>
          <w:sz w:val="28"/>
          <w:szCs w:val="28"/>
        </w:rPr>
        <w:object w:dxaOrig="2760" w:dyaOrig="1060" w14:anchorId="153D25B8">
          <v:shape id="_x0000_i1046" type="#_x0000_t75" style="width:138.35pt;height:52.6pt" o:ole="">
            <v:imagedata r:id="rId54" o:title=""/>
          </v:shape>
          <o:OLEObject Type="Embed" ProgID="Equation.DSMT4" ShapeID="_x0000_i1046" DrawAspect="Content" ObjectID="_1414864327" r:id="rId55"/>
        </w:object>
      </w:r>
      <w:r w:rsidR="00890E3E" w:rsidRPr="00FD0218">
        <w:rPr>
          <w:rFonts w:ascii="Times New Roman" w:hAnsi="Times New Roman" w:cs="Times New Roman"/>
          <w:sz w:val="28"/>
          <w:szCs w:val="28"/>
        </w:rPr>
        <w:t>.</w:t>
      </w:r>
      <w:r w:rsidR="00B502AE">
        <w:rPr>
          <w:rFonts w:ascii="Times New Roman" w:hAnsi="Times New Roman" w:cs="Times New Roman"/>
          <w:sz w:val="28"/>
          <w:szCs w:val="28"/>
        </w:rPr>
        <w:t xml:space="preserve"> </w:t>
      </w:r>
      <w:r w:rsidR="00890E3E" w:rsidRPr="00FD0218">
        <w:rPr>
          <w:rFonts w:ascii="Times New Roman" w:hAnsi="Times New Roman" w:cs="Times New Roman"/>
          <w:sz w:val="28"/>
          <w:szCs w:val="28"/>
        </w:rPr>
        <w:t>(1</w:t>
      </w:r>
      <w:r w:rsidR="004B6506" w:rsidRPr="00FD0218">
        <w:rPr>
          <w:rFonts w:ascii="Times New Roman" w:hAnsi="Times New Roman" w:cs="Times New Roman"/>
          <w:sz w:val="28"/>
          <w:szCs w:val="28"/>
        </w:rPr>
        <w:t>8</w:t>
      </w:r>
      <w:r w:rsidR="00890E3E" w:rsidRPr="00FD0218">
        <w:rPr>
          <w:rFonts w:ascii="Times New Roman" w:hAnsi="Times New Roman" w:cs="Times New Roman"/>
          <w:sz w:val="28"/>
          <w:szCs w:val="28"/>
        </w:rPr>
        <w:t>)</w:t>
      </w:r>
    </w:p>
    <w:p w14:paraId="7620F870" w14:textId="77777777" w:rsidR="00890E3E" w:rsidRDefault="00890E3E" w:rsidP="00FD0218">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Полученные результаты и вид функци</w:t>
      </w:r>
      <w:r w:rsidR="00271DED" w:rsidRPr="00FD0218">
        <w:rPr>
          <w:rFonts w:ascii="Times New Roman" w:hAnsi="Times New Roman" w:cs="Times New Roman"/>
          <w:sz w:val="28"/>
          <w:szCs w:val="28"/>
        </w:rPr>
        <w:t>й</w:t>
      </w:r>
      <w:r w:rsidRPr="00FD0218">
        <w:rPr>
          <w:rFonts w:ascii="Times New Roman" w:hAnsi="Times New Roman" w:cs="Times New Roman"/>
          <w:sz w:val="28"/>
          <w:szCs w:val="28"/>
        </w:rPr>
        <w:t xml:space="preserve"> распределения </w:t>
      </w:r>
      <w:r w:rsidR="0062481F" w:rsidRPr="00FD0218">
        <w:rPr>
          <w:rFonts w:ascii="Times New Roman" w:hAnsi="Times New Roman" w:cs="Times New Roman"/>
          <w:sz w:val="28"/>
          <w:szCs w:val="28"/>
        </w:rPr>
        <w:t xml:space="preserve">исследуемой случайной величины </w:t>
      </w:r>
      <w:r w:rsidRPr="00FD0218">
        <w:rPr>
          <w:rFonts w:ascii="Times New Roman" w:hAnsi="Times New Roman" w:cs="Times New Roman"/>
          <w:sz w:val="28"/>
          <w:szCs w:val="28"/>
        </w:rPr>
        <w:t>показаны на рис</w:t>
      </w:r>
      <w:r w:rsidR="00D87972">
        <w:rPr>
          <w:rFonts w:ascii="Times New Roman" w:hAnsi="Times New Roman" w:cs="Times New Roman"/>
          <w:sz w:val="28"/>
          <w:szCs w:val="28"/>
        </w:rPr>
        <w:t xml:space="preserve">унке </w:t>
      </w:r>
      <w:r w:rsidRPr="00FD0218">
        <w:rPr>
          <w:rFonts w:ascii="Times New Roman" w:hAnsi="Times New Roman" w:cs="Times New Roman"/>
          <w:sz w:val="28"/>
          <w:szCs w:val="28"/>
        </w:rPr>
        <w:t>3.</w:t>
      </w:r>
    </w:p>
    <w:p w14:paraId="69E7D14D" w14:textId="77777777" w:rsidR="00B502AE" w:rsidRDefault="00B502AE" w:rsidP="00B502AE">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Результаты, полученные при моделировании с использованием других рассмотренных подходов, отражены в работе [11].</w:t>
      </w:r>
    </w:p>
    <w:p w14:paraId="7D557779" w14:textId="77777777" w:rsidR="006A7B5B" w:rsidRPr="00FD0218" w:rsidRDefault="006A7B5B" w:rsidP="00B502AE">
      <w:pPr>
        <w:pStyle w:val="ListParagraph"/>
        <w:spacing w:after="0" w:line="240" w:lineRule="auto"/>
        <w:ind w:left="0" w:firstLine="714"/>
        <w:jc w:val="both"/>
        <w:rPr>
          <w:rFonts w:ascii="Times New Roman" w:hAnsi="Times New Roman" w:cs="Times New Roman"/>
          <w:sz w:val="28"/>
          <w:szCs w:val="28"/>
        </w:rPr>
      </w:pPr>
    </w:p>
    <w:p w14:paraId="52D54A80" w14:textId="77777777" w:rsidR="004F6D20" w:rsidRDefault="002328B2" w:rsidP="004F6D2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5DCCDA5" wp14:editId="62CA2FEC">
            <wp:extent cx="3800475" cy="2781300"/>
            <wp:effectExtent l="0" t="0" r="9525" b="0"/>
            <wp:docPr id="9" name="Рис.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 33.jpg"/>
                    <pic:cNvPicPr/>
                  </pic:nvPicPr>
                  <pic:blipFill>
                    <a:blip r:embed="rId56" r:link="rId57">
                      <a:extLst>
                        <a:ext uri="{28A0092B-C50C-407E-A947-70E740481C1C}">
                          <a14:useLocalDpi xmlns:a14="http://schemas.microsoft.com/office/drawing/2010/main" val="0"/>
                        </a:ext>
                      </a:extLst>
                    </a:blip>
                    <a:stretch>
                      <a:fillRect/>
                    </a:stretch>
                  </pic:blipFill>
                  <pic:spPr>
                    <a:xfrm>
                      <a:off x="0" y="0"/>
                      <a:ext cx="3800475" cy="2781300"/>
                    </a:xfrm>
                    <a:prstGeom prst="rect">
                      <a:avLst/>
                    </a:prstGeom>
                  </pic:spPr>
                </pic:pic>
              </a:graphicData>
            </a:graphic>
          </wp:inline>
        </w:drawing>
      </w:r>
    </w:p>
    <w:p w14:paraId="5B97FFEB" w14:textId="77777777" w:rsidR="004F6D20" w:rsidRPr="00FD0218" w:rsidRDefault="004F6D20" w:rsidP="004F6D20">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3. </w:t>
      </w:r>
      <w:r w:rsidRPr="00FD0218">
        <w:rPr>
          <w:rFonts w:ascii="Times New Roman" w:hAnsi="Times New Roman" w:cs="Times New Roman"/>
          <w:sz w:val="28"/>
          <w:szCs w:val="28"/>
        </w:rPr>
        <w:t>Полученный вид функций бета-распределения</w:t>
      </w:r>
    </w:p>
    <w:p w14:paraId="7141B807" w14:textId="77777777" w:rsidR="004F6D20" w:rsidRDefault="004F6D20" w:rsidP="00B502AE">
      <w:pPr>
        <w:pStyle w:val="ListParagraph"/>
        <w:spacing w:after="0" w:line="240" w:lineRule="auto"/>
        <w:ind w:left="0" w:firstLine="714"/>
        <w:jc w:val="both"/>
        <w:rPr>
          <w:rFonts w:ascii="Times New Roman" w:hAnsi="Times New Roman" w:cs="Times New Roman"/>
          <w:sz w:val="28"/>
          <w:szCs w:val="28"/>
        </w:rPr>
      </w:pPr>
    </w:p>
    <w:p w14:paraId="013DE6B3" w14:textId="77777777" w:rsidR="00B502AE" w:rsidRPr="00FD0218" w:rsidRDefault="00B502AE" w:rsidP="00B502AE">
      <w:pPr>
        <w:pStyle w:val="ListParagraph"/>
        <w:spacing w:after="0" w:line="240" w:lineRule="auto"/>
        <w:ind w:left="0" w:firstLine="714"/>
        <w:jc w:val="both"/>
        <w:rPr>
          <w:rFonts w:ascii="Times New Roman" w:hAnsi="Times New Roman" w:cs="Times New Roman"/>
          <w:sz w:val="28"/>
          <w:szCs w:val="28"/>
        </w:rPr>
      </w:pPr>
      <w:r w:rsidRPr="00FD0218">
        <w:rPr>
          <w:rFonts w:ascii="Times New Roman" w:hAnsi="Times New Roman" w:cs="Times New Roman"/>
          <w:sz w:val="28"/>
          <w:szCs w:val="28"/>
        </w:rPr>
        <w:t xml:space="preserve">Так как объект исследования подвержен воздействию случайных факторов, влияющих на запланированные значения времени окончания каждой из взаимосвязанных работ, то для того, чтобы последующие работы учитывали случайные изменения времени окончания текущей работы, к их модам будет добавляться случайная величина </w:t>
      </w:r>
      <w:r w:rsidRPr="00FD0218">
        <w:rPr>
          <w:rFonts w:ascii="Times New Roman" w:hAnsi="Times New Roman" w:cs="Times New Roman"/>
          <w:i/>
          <w:sz w:val="28"/>
          <w:szCs w:val="28"/>
          <w:lang w:val="en-US"/>
        </w:rPr>
        <w:t>z</w:t>
      </w:r>
      <w:r w:rsidRPr="00FD0218">
        <w:rPr>
          <w:rFonts w:ascii="Times New Roman" w:hAnsi="Times New Roman" w:cs="Times New Roman"/>
          <w:i/>
          <w:sz w:val="28"/>
          <w:szCs w:val="28"/>
          <w:vertAlign w:val="subscript"/>
          <w:lang w:val="en-US"/>
        </w:rPr>
        <w:t>n</w:t>
      </w:r>
      <w:r w:rsidRPr="00FD0218">
        <w:rPr>
          <w:rFonts w:ascii="Times New Roman" w:hAnsi="Times New Roman" w:cs="Times New Roman"/>
          <w:sz w:val="28"/>
          <w:szCs w:val="28"/>
        </w:rPr>
        <w:t>, обозначающая насколько позже (раньше) закончилась текущая работа относительно запланированного срока. Тогда мода следующей после текущей работы примет значение:</w:t>
      </w:r>
    </w:p>
    <w:p w14:paraId="3EC801C5" w14:textId="77777777" w:rsidR="00B502AE" w:rsidRPr="00FD0218" w:rsidRDefault="002630AE" w:rsidP="00F60792">
      <w:pPr>
        <w:pStyle w:val="ListParagraph"/>
        <w:spacing w:after="0" w:line="240" w:lineRule="auto"/>
        <w:ind w:left="0"/>
        <w:jc w:val="center"/>
        <w:rPr>
          <w:rFonts w:ascii="Times New Roman" w:hAnsi="Times New Roman" w:cs="Times New Roman"/>
          <w:sz w:val="28"/>
          <w:szCs w:val="28"/>
        </w:rPr>
      </w:pPr>
      <w:r w:rsidRPr="00D87972">
        <w:rPr>
          <w:rFonts w:ascii="Times New Roman" w:hAnsi="Times New Roman" w:cs="Times New Roman"/>
          <w:i/>
          <w:position w:val="-12"/>
          <w:sz w:val="28"/>
          <w:szCs w:val="28"/>
        </w:rPr>
        <w:object w:dxaOrig="2120" w:dyaOrig="380" w14:anchorId="019D49AE">
          <v:shape id="_x0000_i1047" type="#_x0000_t75" style="width:127.8pt;height:22.65pt" o:ole="">
            <v:imagedata r:id="rId58" o:title=""/>
          </v:shape>
          <o:OLEObject Type="Embed" ProgID="Equation.DSMT4" ShapeID="_x0000_i1047" DrawAspect="Content" ObjectID="_1414864328" r:id="rId59"/>
        </w:object>
      </w:r>
      <w:r w:rsidR="00B502AE" w:rsidRPr="00FD0218">
        <w:rPr>
          <w:rFonts w:ascii="Times New Roman" w:hAnsi="Times New Roman" w:cs="Times New Roman"/>
          <w:sz w:val="28"/>
          <w:szCs w:val="28"/>
        </w:rPr>
        <w:t>,</w:t>
      </w:r>
      <w:r w:rsidR="00F60792">
        <w:rPr>
          <w:rFonts w:ascii="Times New Roman" w:hAnsi="Times New Roman" w:cs="Times New Roman"/>
          <w:sz w:val="28"/>
          <w:szCs w:val="28"/>
        </w:rPr>
        <w:t xml:space="preserve"> </w:t>
      </w:r>
      <w:r w:rsidR="00B502AE" w:rsidRPr="00FD0218">
        <w:rPr>
          <w:rFonts w:ascii="Times New Roman" w:hAnsi="Times New Roman" w:cs="Times New Roman"/>
          <w:sz w:val="28"/>
          <w:szCs w:val="28"/>
        </w:rPr>
        <w:t>(19)</w:t>
      </w:r>
    </w:p>
    <w:p w14:paraId="19F8CADF" w14:textId="77777777" w:rsidR="00B502AE" w:rsidRPr="00FD0218" w:rsidRDefault="00B502AE" w:rsidP="00B502AE">
      <w:pPr>
        <w:pStyle w:val="ListParagraph"/>
        <w:spacing w:after="0" w:line="240" w:lineRule="auto"/>
        <w:ind w:left="0"/>
        <w:jc w:val="both"/>
        <w:rPr>
          <w:rFonts w:ascii="Times New Roman" w:hAnsi="Times New Roman" w:cs="Times New Roman"/>
          <w:sz w:val="28"/>
          <w:szCs w:val="28"/>
        </w:rPr>
      </w:pPr>
      <w:r w:rsidRPr="00FD0218">
        <w:rPr>
          <w:rFonts w:ascii="Times New Roman" w:hAnsi="Times New Roman" w:cs="Times New Roman"/>
          <w:sz w:val="28"/>
          <w:szCs w:val="28"/>
        </w:rPr>
        <w:t xml:space="preserve">где </w:t>
      </w:r>
      <w:r w:rsidRPr="00FD0218">
        <w:rPr>
          <w:rFonts w:ascii="Times New Roman" w:hAnsi="Times New Roman" w:cs="Times New Roman"/>
          <w:i/>
          <w:sz w:val="28"/>
          <w:szCs w:val="28"/>
          <w:lang w:val="en-US"/>
        </w:rPr>
        <w:t>n</w:t>
      </w:r>
      <w:r w:rsidRPr="00FD0218">
        <w:rPr>
          <w:rFonts w:ascii="Times New Roman" w:hAnsi="Times New Roman" w:cs="Times New Roman"/>
          <w:sz w:val="28"/>
          <w:szCs w:val="28"/>
        </w:rPr>
        <w:t xml:space="preserve"> – номер текущей работы, а мода </w:t>
      </w:r>
      <w:r w:rsidRPr="00FD0218">
        <w:rPr>
          <w:rFonts w:ascii="Times New Roman" w:hAnsi="Times New Roman" w:cs="Times New Roman"/>
          <w:i/>
          <w:sz w:val="28"/>
          <w:szCs w:val="28"/>
          <w:lang w:val="en-US"/>
        </w:rPr>
        <w:t>m</w:t>
      </w:r>
      <w:r w:rsidRPr="00FD0218">
        <w:rPr>
          <w:rFonts w:ascii="Times New Roman" w:hAnsi="Times New Roman" w:cs="Times New Roman"/>
          <w:i/>
          <w:sz w:val="28"/>
          <w:szCs w:val="28"/>
          <w:vertAlign w:val="subscript"/>
          <w:lang w:val="en-US"/>
        </w:rPr>
        <w:t>n</w:t>
      </w:r>
      <w:r w:rsidRPr="00FD0218">
        <w:rPr>
          <w:rFonts w:ascii="Times New Roman" w:hAnsi="Times New Roman" w:cs="Times New Roman"/>
          <w:i/>
          <w:sz w:val="28"/>
          <w:szCs w:val="28"/>
          <w:vertAlign w:val="subscript"/>
        </w:rPr>
        <w:t xml:space="preserve"> </w:t>
      </w:r>
      <w:r w:rsidRPr="00FD0218">
        <w:rPr>
          <w:rFonts w:ascii="Times New Roman" w:hAnsi="Times New Roman" w:cs="Times New Roman"/>
          <w:sz w:val="28"/>
          <w:szCs w:val="28"/>
          <w:vertAlign w:val="subscript"/>
        </w:rPr>
        <w:t>+ 2</w:t>
      </w:r>
      <w:r w:rsidRPr="00FD0218">
        <w:rPr>
          <w:rFonts w:ascii="Times New Roman" w:hAnsi="Times New Roman" w:cs="Times New Roman"/>
          <w:sz w:val="28"/>
          <w:szCs w:val="28"/>
        </w:rPr>
        <w:t xml:space="preserve"> будет учитывать и случайный сдвиг </w:t>
      </w:r>
      <w:r w:rsidRPr="00FD0218">
        <w:rPr>
          <w:rFonts w:ascii="Times New Roman" w:hAnsi="Times New Roman" w:cs="Times New Roman"/>
          <w:i/>
          <w:sz w:val="28"/>
          <w:szCs w:val="28"/>
          <w:lang w:val="en-US"/>
        </w:rPr>
        <w:t>z</w:t>
      </w:r>
      <w:r w:rsidRPr="00FD0218">
        <w:rPr>
          <w:rFonts w:ascii="Times New Roman" w:hAnsi="Times New Roman" w:cs="Times New Roman"/>
          <w:i/>
          <w:sz w:val="28"/>
          <w:szCs w:val="28"/>
          <w:vertAlign w:val="subscript"/>
          <w:lang w:val="en-US"/>
        </w:rPr>
        <w:t>n</w:t>
      </w:r>
      <w:r w:rsidRPr="00FD0218">
        <w:rPr>
          <w:rFonts w:ascii="Times New Roman" w:hAnsi="Times New Roman" w:cs="Times New Roman"/>
          <w:sz w:val="28"/>
          <w:szCs w:val="28"/>
        </w:rPr>
        <w:t xml:space="preserve">, и случайный сдвиг </w:t>
      </w:r>
      <w:r w:rsidRPr="00FD0218">
        <w:rPr>
          <w:rFonts w:ascii="Times New Roman" w:hAnsi="Times New Roman" w:cs="Times New Roman"/>
          <w:i/>
          <w:sz w:val="28"/>
          <w:szCs w:val="28"/>
          <w:lang w:val="en-US"/>
        </w:rPr>
        <w:t>z</w:t>
      </w:r>
      <w:r w:rsidRPr="00FD0218">
        <w:rPr>
          <w:rFonts w:ascii="Times New Roman" w:hAnsi="Times New Roman" w:cs="Times New Roman"/>
          <w:i/>
          <w:sz w:val="28"/>
          <w:szCs w:val="28"/>
          <w:vertAlign w:val="subscript"/>
          <w:lang w:val="en-US"/>
        </w:rPr>
        <w:t>n</w:t>
      </w:r>
      <w:r w:rsidRPr="00FD0218">
        <w:rPr>
          <w:rFonts w:ascii="Times New Roman" w:hAnsi="Times New Roman" w:cs="Times New Roman"/>
          <w:i/>
          <w:sz w:val="28"/>
          <w:szCs w:val="28"/>
          <w:vertAlign w:val="subscript"/>
        </w:rPr>
        <w:t xml:space="preserve"> </w:t>
      </w:r>
      <w:r w:rsidRPr="00FD0218">
        <w:rPr>
          <w:rFonts w:ascii="Times New Roman" w:hAnsi="Times New Roman" w:cs="Times New Roman"/>
          <w:sz w:val="28"/>
          <w:szCs w:val="28"/>
          <w:vertAlign w:val="subscript"/>
        </w:rPr>
        <w:t>+ 1</w:t>
      </w:r>
      <w:r w:rsidRPr="00FD0218">
        <w:rPr>
          <w:rFonts w:ascii="Times New Roman" w:hAnsi="Times New Roman" w:cs="Times New Roman"/>
          <w:sz w:val="28"/>
          <w:szCs w:val="28"/>
        </w:rPr>
        <w:t>. При этом все расчеты оптимистичных сроков завершения работ будут вестись относительно нового значения.</w:t>
      </w:r>
    </w:p>
    <w:p w14:paraId="788B85F4" w14:textId="77777777" w:rsidR="004F6D20" w:rsidRDefault="00B502AE" w:rsidP="004F6D20">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Для рассматриваемого примера (рис</w:t>
      </w:r>
      <w:r>
        <w:rPr>
          <w:rFonts w:ascii="Times New Roman" w:hAnsi="Times New Roman" w:cs="Times New Roman"/>
          <w:sz w:val="28"/>
          <w:szCs w:val="28"/>
        </w:rPr>
        <w:t xml:space="preserve">унок </w:t>
      </w:r>
      <w:r w:rsidRPr="00FD0218">
        <w:rPr>
          <w:rFonts w:ascii="Times New Roman" w:hAnsi="Times New Roman" w:cs="Times New Roman"/>
          <w:sz w:val="28"/>
          <w:szCs w:val="28"/>
        </w:rPr>
        <w:t>1) при случайном сдвиге на 10 единиц времени вправо по оси абсцисс первой работы, перерасчета мод выбранного распределения и значений оптимистичного и пессимистичного</w:t>
      </w:r>
      <w:r w:rsidR="004F6D20" w:rsidRPr="004F6D20">
        <w:rPr>
          <w:rFonts w:ascii="Times New Roman" w:hAnsi="Times New Roman" w:cs="Times New Roman"/>
          <w:sz w:val="28"/>
          <w:szCs w:val="28"/>
        </w:rPr>
        <w:t xml:space="preserve"> </w:t>
      </w:r>
      <w:r w:rsidR="004F6D20" w:rsidRPr="00FD0218">
        <w:rPr>
          <w:rFonts w:ascii="Times New Roman" w:hAnsi="Times New Roman" w:cs="Times New Roman"/>
          <w:sz w:val="28"/>
          <w:szCs w:val="28"/>
        </w:rPr>
        <w:t>сроков свершения последующих трех работ, получили результаты, показанные на рис</w:t>
      </w:r>
      <w:r w:rsidR="004F6D20">
        <w:rPr>
          <w:rFonts w:ascii="Times New Roman" w:hAnsi="Times New Roman" w:cs="Times New Roman"/>
          <w:sz w:val="28"/>
          <w:szCs w:val="28"/>
        </w:rPr>
        <w:t xml:space="preserve">унке </w:t>
      </w:r>
      <w:r w:rsidR="004F6D20" w:rsidRPr="00FD0218">
        <w:rPr>
          <w:rFonts w:ascii="Times New Roman" w:hAnsi="Times New Roman" w:cs="Times New Roman"/>
          <w:sz w:val="28"/>
          <w:szCs w:val="28"/>
        </w:rPr>
        <w:t xml:space="preserve">4. </w:t>
      </w:r>
    </w:p>
    <w:p w14:paraId="1B9EE3A5" w14:textId="77777777" w:rsidR="002C3F76" w:rsidRDefault="002C3F76" w:rsidP="002C3F76">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При случайном сдвиге на 10 единиц времени вправо по оси абсцисс первой и второй работы, перерасчета мод выбранного распределения и значений оптимистичного и пессимистичного сроков свершения третьей и четвертой работы, получили результаты, показанные на рис</w:t>
      </w:r>
      <w:r>
        <w:rPr>
          <w:rFonts w:ascii="Times New Roman" w:hAnsi="Times New Roman" w:cs="Times New Roman"/>
          <w:sz w:val="28"/>
          <w:szCs w:val="28"/>
        </w:rPr>
        <w:t>унке</w:t>
      </w:r>
      <w:r w:rsidRPr="00FD0218">
        <w:rPr>
          <w:rFonts w:ascii="Times New Roman" w:hAnsi="Times New Roman" w:cs="Times New Roman"/>
          <w:sz w:val="28"/>
          <w:szCs w:val="28"/>
        </w:rPr>
        <w:t xml:space="preserve"> 5</w:t>
      </w:r>
      <w:r>
        <w:rPr>
          <w:rFonts w:ascii="Times New Roman" w:hAnsi="Times New Roman" w:cs="Times New Roman"/>
          <w:sz w:val="28"/>
          <w:szCs w:val="28"/>
        </w:rPr>
        <w:t>.</w:t>
      </w:r>
    </w:p>
    <w:p w14:paraId="398FEA1D" w14:textId="77777777" w:rsidR="002C3F76" w:rsidRPr="00FD0218" w:rsidRDefault="002C3F76" w:rsidP="002C3F76">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При случайном сдвиге на 10 единиц времени вправо по оси абсцисс первой и второй работы, а также при наличии случайной задержки третьей работы на 20 единиц относительно запланированных изначально сроков, получили результаты, показанные на рис</w:t>
      </w:r>
      <w:r>
        <w:rPr>
          <w:rFonts w:ascii="Times New Roman" w:hAnsi="Times New Roman" w:cs="Times New Roman"/>
          <w:sz w:val="28"/>
          <w:szCs w:val="28"/>
        </w:rPr>
        <w:t>унке</w:t>
      </w:r>
      <w:r w:rsidRPr="00FD0218">
        <w:rPr>
          <w:rFonts w:ascii="Times New Roman" w:hAnsi="Times New Roman" w:cs="Times New Roman"/>
          <w:sz w:val="28"/>
          <w:szCs w:val="28"/>
        </w:rPr>
        <w:t xml:space="preserve"> 6. Из рисунка предположителен вывод о том, что исполнители третьей и четвертой работы в ходе выполнения сетевого графика (рис</w:t>
      </w:r>
      <w:r>
        <w:rPr>
          <w:rFonts w:ascii="Times New Roman" w:hAnsi="Times New Roman" w:cs="Times New Roman"/>
          <w:sz w:val="28"/>
          <w:szCs w:val="28"/>
        </w:rPr>
        <w:t>унок</w:t>
      </w:r>
      <w:r w:rsidRPr="00FD0218">
        <w:rPr>
          <w:rFonts w:ascii="Times New Roman" w:hAnsi="Times New Roman" w:cs="Times New Roman"/>
          <w:sz w:val="28"/>
          <w:szCs w:val="28"/>
        </w:rPr>
        <w:t xml:space="preserve"> 1) смогут понять, что для того, чтобы уложиться в рассчитанный пессимистичный срок выполнения всего сетевого графика (рис</w:t>
      </w:r>
      <w:r>
        <w:rPr>
          <w:rFonts w:ascii="Times New Roman" w:hAnsi="Times New Roman" w:cs="Times New Roman"/>
          <w:sz w:val="28"/>
          <w:szCs w:val="28"/>
        </w:rPr>
        <w:t>унок</w:t>
      </w:r>
      <w:r w:rsidRPr="00FD0218">
        <w:rPr>
          <w:rFonts w:ascii="Times New Roman" w:hAnsi="Times New Roman" w:cs="Times New Roman"/>
          <w:sz w:val="28"/>
          <w:szCs w:val="28"/>
        </w:rPr>
        <w:t xml:space="preserve"> 1), четвертую работу из него, наиболее вероятно, необходимо будет исключить.</w:t>
      </w:r>
    </w:p>
    <w:p w14:paraId="611524B6" w14:textId="77777777" w:rsidR="004924E2" w:rsidRPr="00FD0218" w:rsidRDefault="002C3F76" w:rsidP="00FD021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0A203CA1" wp14:editId="11C2AA9C">
            <wp:extent cx="4324350" cy="3190875"/>
            <wp:effectExtent l="0" t="0" r="0" b="9525"/>
            <wp:docPr id="10" name="Рис. 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 44.jpg"/>
                    <pic:cNvPicPr/>
                  </pic:nvPicPr>
                  <pic:blipFill>
                    <a:blip r:embed="rId60" r:link="rId61">
                      <a:extLst>
                        <a:ext uri="{28A0092B-C50C-407E-A947-70E740481C1C}">
                          <a14:useLocalDpi xmlns:a14="http://schemas.microsoft.com/office/drawing/2010/main" val="0"/>
                        </a:ext>
                      </a:extLst>
                    </a:blip>
                    <a:stretch>
                      <a:fillRect/>
                    </a:stretch>
                  </pic:blipFill>
                  <pic:spPr>
                    <a:xfrm>
                      <a:off x="0" y="0"/>
                      <a:ext cx="4324350" cy="3190875"/>
                    </a:xfrm>
                    <a:prstGeom prst="rect">
                      <a:avLst/>
                    </a:prstGeom>
                  </pic:spPr>
                </pic:pic>
              </a:graphicData>
            </a:graphic>
          </wp:inline>
        </w:drawing>
      </w:r>
    </w:p>
    <w:p w14:paraId="032E5394" w14:textId="77777777" w:rsidR="004924E2" w:rsidRPr="00FD0218" w:rsidRDefault="00F51A61" w:rsidP="00FD021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w:t>
      </w:r>
      <w:r w:rsidR="004924E2" w:rsidRPr="00FD0218">
        <w:rPr>
          <w:rFonts w:ascii="Times New Roman" w:hAnsi="Times New Roman" w:cs="Times New Roman"/>
          <w:sz w:val="28"/>
          <w:szCs w:val="28"/>
        </w:rPr>
        <w:t>Полученные значения функции плотности бета-распределения при наличии случайно</w:t>
      </w:r>
      <w:r w:rsidR="001073A8" w:rsidRPr="00FD0218">
        <w:rPr>
          <w:rFonts w:ascii="Times New Roman" w:hAnsi="Times New Roman" w:cs="Times New Roman"/>
          <w:sz w:val="28"/>
          <w:szCs w:val="28"/>
        </w:rPr>
        <w:t>й</w:t>
      </w:r>
      <w:r w:rsidR="004924E2" w:rsidRPr="00FD0218">
        <w:rPr>
          <w:rFonts w:ascii="Times New Roman" w:hAnsi="Times New Roman" w:cs="Times New Roman"/>
          <w:sz w:val="28"/>
          <w:szCs w:val="28"/>
        </w:rPr>
        <w:t xml:space="preserve"> </w:t>
      </w:r>
      <w:r w:rsidR="001073A8" w:rsidRPr="00FD0218">
        <w:rPr>
          <w:rFonts w:ascii="Times New Roman" w:hAnsi="Times New Roman" w:cs="Times New Roman"/>
          <w:sz w:val="28"/>
          <w:szCs w:val="28"/>
        </w:rPr>
        <w:t xml:space="preserve">задержки первой работы на 10 единиц </w:t>
      </w:r>
    </w:p>
    <w:p w14:paraId="2349191A" w14:textId="77777777" w:rsidR="006A0F0B" w:rsidRPr="00FD0218" w:rsidRDefault="006A0F0B" w:rsidP="00FD0218">
      <w:pPr>
        <w:spacing w:after="0" w:line="240" w:lineRule="auto"/>
        <w:ind w:firstLine="708"/>
        <w:jc w:val="both"/>
        <w:rPr>
          <w:rFonts w:ascii="Times New Roman" w:hAnsi="Times New Roman" w:cs="Times New Roman"/>
          <w:sz w:val="28"/>
          <w:szCs w:val="28"/>
        </w:rPr>
      </w:pPr>
    </w:p>
    <w:p w14:paraId="4654C719" w14:textId="77777777" w:rsidR="00D87972" w:rsidRPr="00FD0218" w:rsidRDefault="00D87972" w:rsidP="00D87972">
      <w:pPr>
        <w:spacing w:after="0" w:line="240"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Полученные результаты и вид функций распределения исследуемой случайной величины показаны с учетом задержки первых трех работ представлены на рис</w:t>
      </w:r>
      <w:r>
        <w:rPr>
          <w:rFonts w:ascii="Times New Roman" w:hAnsi="Times New Roman" w:cs="Times New Roman"/>
          <w:sz w:val="28"/>
          <w:szCs w:val="28"/>
        </w:rPr>
        <w:t>унке</w:t>
      </w:r>
      <w:r w:rsidRPr="00FD0218">
        <w:rPr>
          <w:rFonts w:ascii="Times New Roman" w:hAnsi="Times New Roman" w:cs="Times New Roman"/>
          <w:sz w:val="28"/>
          <w:szCs w:val="28"/>
        </w:rPr>
        <w:t xml:space="preserve"> 7.</w:t>
      </w:r>
    </w:p>
    <w:p w14:paraId="3D66F3F5" w14:textId="77777777" w:rsidR="004924E2" w:rsidRPr="00FD0218" w:rsidRDefault="00CF4A60" w:rsidP="00FD021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417D189" wp14:editId="50CE796E">
            <wp:extent cx="4324350" cy="3152775"/>
            <wp:effectExtent l="0" t="0" r="0" b="9525"/>
            <wp:docPr id="11" name="Рис.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 55.jpg"/>
                    <pic:cNvPicPr/>
                  </pic:nvPicPr>
                  <pic:blipFill>
                    <a:blip r:embed="rId62" r:link="rId63">
                      <a:extLst>
                        <a:ext uri="{28A0092B-C50C-407E-A947-70E740481C1C}">
                          <a14:useLocalDpi xmlns:a14="http://schemas.microsoft.com/office/drawing/2010/main" val="0"/>
                        </a:ext>
                      </a:extLst>
                    </a:blip>
                    <a:stretch>
                      <a:fillRect/>
                    </a:stretch>
                  </pic:blipFill>
                  <pic:spPr>
                    <a:xfrm>
                      <a:off x="0" y="0"/>
                      <a:ext cx="4324350" cy="3152775"/>
                    </a:xfrm>
                    <a:prstGeom prst="rect">
                      <a:avLst/>
                    </a:prstGeom>
                  </pic:spPr>
                </pic:pic>
              </a:graphicData>
            </a:graphic>
          </wp:inline>
        </w:drawing>
      </w:r>
    </w:p>
    <w:p w14:paraId="31A9CABB" w14:textId="77777777" w:rsidR="004924E2" w:rsidRDefault="00F51A61" w:rsidP="00FD021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sidR="001073A8" w:rsidRPr="00FD0218">
        <w:rPr>
          <w:rFonts w:ascii="Times New Roman" w:hAnsi="Times New Roman" w:cs="Times New Roman"/>
          <w:sz w:val="28"/>
          <w:szCs w:val="28"/>
        </w:rPr>
        <w:t>Полученные значения функции плотности бета-распределения при наличии случайной задержки первой и второй работы на 10 единиц</w:t>
      </w:r>
    </w:p>
    <w:p w14:paraId="59D341C5" w14:textId="77777777" w:rsidR="007C43AC" w:rsidRPr="00FD0218" w:rsidRDefault="007C43AC" w:rsidP="00FD0218">
      <w:pPr>
        <w:spacing w:after="0" w:line="240" w:lineRule="auto"/>
        <w:jc w:val="center"/>
        <w:rPr>
          <w:rFonts w:ascii="Times New Roman" w:hAnsi="Times New Roman" w:cs="Times New Roman"/>
          <w:sz w:val="28"/>
          <w:szCs w:val="28"/>
        </w:rPr>
      </w:pPr>
    </w:p>
    <w:p w14:paraId="188F1A9B" w14:textId="77777777" w:rsidR="004924E2" w:rsidRPr="00FD0218" w:rsidRDefault="0003791A" w:rsidP="00FD021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1C154E8D" wp14:editId="787325AD">
            <wp:extent cx="4314825" cy="3133725"/>
            <wp:effectExtent l="0" t="0" r="9525" b="9525"/>
            <wp:docPr id="16" name="Рис. 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 66.jpg"/>
                    <pic:cNvPicPr/>
                  </pic:nvPicPr>
                  <pic:blipFill>
                    <a:blip r:embed="rId64" r:link="rId65">
                      <a:extLst>
                        <a:ext uri="{28A0092B-C50C-407E-A947-70E740481C1C}">
                          <a14:useLocalDpi xmlns:a14="http://schemas.microsoft.com/office/drawing/2010/main" val="0"/>
                        </a:ext>
                      </a:extLst>
                    </a:blip>
                    <a:stretch>
                      <a:fillRect/>
                    </a:stretch>
                  </pic:blipFill>
                  <pic:spPr>
                    <a:xfrm>
                      <a:off x="0" y="0"/>
                      <a:ext cx="4314825" cy="3133725"/>
                    </a:xfrm>
                    <a:prstGeom prst="rect">
                      <a:avLst/>
                    </a:prstGeom>
                  </pic:spPr>
                </pic:pic>
              </a:graphicData>
            </a:graphic>
          </wp:inline>
        </w:drawing>
      </w:r>
    </w:p>
    <w:p w14:paraId="44FC5F56" w14:textId="77777777" w:rsidR="001073A8" w:rsidRPr="00FD0218" w:rsidRDefault="001073A8" w:rsidP="00FD0218">
      <w:pPr>
        <w:spacing w:after="0" w:line="240" w:lineRule="auto"/>
        <w:jc w:val="center"/>
        <w:rPr>
          <w:rFonts w:ascii="Times New Roman" w:hAnsi="Times New Roman" w:cs="Times New Roman"/>
          <w:sz w:val="28"/>
          <w:szCs w:val="28"/>
        </w:rPr>
      </w:pPr>
      <w:r w:rsidRPr="00FD0218">
        <w:rPr>
          <w:rFonts w:ascii="Times New Roman" w:hAnsi="Times New Roman" w:cs="Times New Roman"/>
          <w:sz w:val="28"/>
          <w:szCs w:val="28"/>
        </w:rPr>
        <w:t xml:space="preserve">Рисунок </w:t>
      </w:r>
      <w:r w:rsidR="00A3204A" w:rsidRPr="00FD0218">
        <w:rPr>
          <w:rFonts w:ascii="Times New Roman" w:hAnsi="Times New Roman" w:cs="Times New Roman"/>
          <w:sz w:val="28"/>
          <w:szCs w:val="28"/>
        </w:rPr>
        <w:t>6</w:t>
      </w:r>
      <w:r w:rsidR="00F51A61">
        <w:rPr>
          <w:rFonts w:ascii="Times New Roman" w:hAnsi="Times New Roman" w:cs="Times New Roman"/>
          <w:sz w:val="28"/>
          <w:szCs w:val="28"/>
        </w:rPr>
        <w:t xml:space="preserve">. </w:t>
      </w:r>
      <w:r w:rsidRPr="00FD0218">
        <w:rPr>
          <w:rFonts w:ascii="Times New Roman" w:hAnsi="Times New Roman" w:cs="Times New Roman"/>
          <w:sz w:val="28"/>
          <w:szCs w:val="28"/>
        </w:rPr>
        <w:t>Полученные значения функции плотности бета-распределения при наличии случайной задержки первой и второй работы на 10 единиц</w:t>
      </w:r>
      <w:r w:rsidR="00A3204A" w:rsidRPr="00FD0218">
        <w:rPr>
          <w:rFonts w:ascii="Times New Roman" w:hAnsi="Times New Roman" w:cs="Times New Roman"/>
          <w:sz w:val="28"/>
          <w:szCs w:val="28"/>
        </w:rPr>
        <w:t xml:space="preserve">, а третьей работы на </w:t>
      </w:r>
      <w:r w:rsidR="00BC5DD7" w:rsidRPr="00FD0218">
        <w:rPr>
          <w:rFonts w:ascii="Times New Roman" w:hAnsi="Times New Roman" w:cs="Times New Roman"/>
          <w:sz w:val="28"/>
          <w:szCs w:val="28"/>
        </w:rPr>
        <w:t>20</w:t>
      </w:r>
      <w:r w:rsidR="00A3204A" w:rsidRPr="00FD0218">
        <w:rPr>
          <w:rFonts w:ascii="Times New Roman" w:hAnsi="Times New Roman" w:cs="Times New Roman"/>
          <w:sz w:val="28"/>
          <w:szCs w:val="28"/>
        </w:rPr>
        <w:t xml:space="preserve"> единиц</w:t>
      </w:r>
    </w:p>
    <w:p w14:paraId="20E23478" w14:textId="77777777" w:rsidR="00A3204A" w:rsidRPr="00FD0218" w:rsidRDefault="00FB20D6" w:rsidP="00FD021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4794F5C" wp14:editId="6CE683D1">
            <wp:extent cx="3695700" cy="2867025"/>
            <wp:effectExtent l="0" t="0" r="0" b="9525"/>
            <wp:docPr id="17" name="Рис. 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 77.jpg"/>
                    <pic:cNvPicPr/>
                  </pic:nvPicPr>
                  <pic:blipFill>
                    <a:blip r:embed="rId66" r:link="rId67">
                      <a:extLst>
                        <a:ext uri="{28A0092B-C50C-407E-A947-70E740481C1C}">
                          <a14:useLocalDpi xmlns:a14="http://schemas.microsoft.com/office/drawing/2010/main" val="0"/>
                        </a:ext>
                      </a:extLst>
                    </a:blip>
                    <a:stretch>
                      <a:fillRect/>
                    </a:stretch>
                  </pic:blipFill>
                  <pic:spPr>
                    <a:xfrm>
                      <a:off x="0" y="0"/>
                      <a:ext cx="3695700" cy="2867025"/>
                    </a:xfrm>
                    <a:prstGeom prst="rect">
                      <a:avLst/>
                    </a:prstGeom>
                  </pic:spPr>
                </pic:pic>
              </a:graphicData>
            </a:graphic>
          </wp:inline>
        </w:drawing>
      </w:r>
    </w:p>
    <w:p w14:paraId="2103AB59" w14:textId="77777777" w:rsidR="00A3204A" w:rsidRPr="00FD0218" w:rsidRDefault="00F51A61" w:rsidP="00FD021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w:t>
      </w:r>
      <w:r w:rsidR="00A3204A" w:rsidRPr="00FD0218">
        <w:rPr>
          <w:rFonts w:ascii="Times New Roman" w:hAnsi="Times New Roman" w:cs="Times New Roman"/>
          <w:sz w:val="28"/>
          <w:szCs w:val="28"/>
        </w:rPr>
        <w:t xml:space="preserve">Полученный вид функций бета-распределения при наличии случайной задержки первой и второй работы на 10 единиц, а третьей работы на </w:t>
      </w:r>
      <w:r w:rsidR="00BC5DD7" w:rsidRPr="00FD0218">
        <w:rPr>
          <w:rFonts w:ascii="Times New Roman" w:hAnsi="Times New Roman" w:cs="Times New Roman"/>
          <w:sz w:val="28"/>
          <w:szCs w:val="28"/>
        </w:rPr>
        <w:t>20</w:t>
      </w:r>
      <w:r w:rsidR="00A3204A" w:rsidRPr="00FD0218">
        <w:rPr>
          <w:rFonts w:ascii="Times New Roman" w:hAnsi="Times New Roman" w:cs="Times New Roman"/>
          <w:sz w:val="28"/>
          <w:szCs w:val="28"/>
        </w:rPr>
        <w:t xml:space="preserve"> единиц.</w:t>
      </w:r>
    </w:p>
    <w:p w14:paraId="24D14150" w14:textId="77777777" w:rsidR="00D87972" w:rsidRPr="00D87972" w:rsidRDefault="00F51A61" w:rsidP="00AF443F">
      <w:pPr>
        <w:spacing w:after="0" w:line="228" w:lineRule="auto"/>
        <w:ind w:firstLine="709"/>
        <w:jc w:val="both"/>
        <w:rPr>
          <w:rFonts w:ascii="Times New Roman" w:hAnsi="Times New Roman" w:cs="Times New Roman"/>
          <w:b/>
          <w:sz w:val="28"/>
          <w:szCs w:val="28"/>
        </w:rPr>
      </w:pPr>
      <w:r w:rsidRPr="00D87972">
        <w:rPr>
          <w:rFonts w:ascii="Times New Roman" w:hAnsi="Times New Roman" w:cs="Times New Roman"/>
          <w:b/>
          <w:sz w:val="28"/>
          <w:szCs w:val="28"/>
        </w:rPr>
        <w:t>Заключение</w:t>
      </w:r>
    </w:p>
    <w:p w14:paraId="0AC35496" w14:textId="77777777" w:rsidR="006D6682" w:rsidRPr="00FD0218" w:rsidRDefault="006D6682" w:rsidP="00AF443F">
      <w:pPr>
        <w:spacing w:after="0" w:line="228"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Проведенное моделирование</w:t>
      </w:r>
      <w:r w:rsidR="00A21FB8"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процесса СПУ коллективом автономных систем показало, что </w:t>
      </w:r>
      <w:r w:rsidR="00A21FB8" w:rsidRPr="00FD0218">
        <w:rPr>
          <w:rFonts w:ascii="Times New Roman" w:hAnsi="Times New Roman" w:cs="Times New Roman"/>
          <w:sz w:val="28"/>
          <w:szCs w:val="28"/>
        </w:rPr>
        <w:t>моды</w:t>
      </w:r>
      <w:r w:rsidR="006F6C04" w:rsidRPr="00FD0218">
        <w:rPr>
          <w:rFonts w:ascii="Times New Roman" w:hAnsi="Times New Roman" w:cs="Times New Roman"/>
          <w:sz w:val="28"/>
          <w:szCs w:val="28"/>
        </w:rPr>
        <w:t xml:space="preserve"> </w:t>
      </w:r>
      <w:r w:rsidR="00A21FB8" w:rsidRPr="00FD0218">
        <w:rPr>
          <w:rFonts w:ascii="Times New Roman" w:hAnsi="Times New Roman" w:cs="Times New Roman"/>
          <w:sz w:val="28"/>
          <w:szCs w:val="28"/>
        </w:rPr>
        <w:t xml:space="preserve">плотности распределения для каждого из рассматриваемых событий совпадают с запланированными сроками наступления событий </w:t>
      </w:r>
      <w:r w:rsidR="009A1784" w:rsidRPr="00FD0218">
        <w:rPr>
          <w:rFonts w:ascii="Times New Roman" w:hAnsi="Times New Roman" w:cs="Times New Roman"/>
          <w:sz w:val="28"/>
          <w:szCs w:val="28"/>
        </w:rPr>
        <w:t>сетевого графика (рис</w:t>
      </w:r>
      <w:r w:rsidR="00D87972">
        <w:rPr>
          <w:rFonts w:ascii="Times New Roman" w:hAnsi="Times New Roman" w:cs="Times New Roman"/>
          <w:sz w:val="28"/>
          <w:szCs w:val="28"/>
        </w:rPr>
        <w:t xml:space="preserve">унок </w:t>
      </w:r>
      <w:r w:rsidR="009A1784" w:rsidRPr="00FD0218">
        <w:rPr>
          <w:rFonts w:ascii="Times New Roman" w:hAnsi="Times New Roman" w:cs="Times New Roman"/>
          <w:sz w:val="28"/>
          <w:szCs w:val="28"/>
        </w:rPr>
        <w:t>1), что соответствует первоначальному виду сетевого графика</w:t>
      </w:r>
      <w:r w:rsidRPr="00FD0218">
        <w:rPr>
          <w:rFonts w:ascii="Times New Roman" w:hAnsi="Times New Roman" w:cs="Times New Roman"/>
          <w:sz w:val="28"/>
          <w:szCs w:val="28"/>
        </w:rPr>
        <w:t xml:space="preserve"> без коллизий</w:t>
      </w:r>
      <w:r w:rsidR="009A1784" w:rsidRPr="00FD0218">
        <w:rPr>
          <w:rFonts w:ascii="Times New Roman" w:hAnsi="Times New Roman" w:cs="Times New Roman"/>
          <w:sz w:val="28"/>
          <w:szCs w:val="28"/>
        </w:rPr>
        <w:t xml:space="preserve">. </w:t>
      </w:r>
    </w:p>
    <w:p w14:paraId="0290ACA7" w14:textId="77777777" w:rsidR="002F79D4" w:rsidRPr="00FD0218" w:rsidRDefault="006D6682" w:rsidP="00AF443F">
      <w:pPr>
        <w:spacing w:after="0" w:line="228" w:lineRule="auto"/>
        <w:ind w:firstLine="708"/>
        <w:jc w:val="both"/>
        <w:rPr>
          <w:rFonts w:ascii="Times New Roman" w:hAnsi="Times New Roman" w:cs="Times New Roman"/>
          <w:sz w:val="28"/>
          <w:szCs w:val="28"/>
        </w:rPr>
      </w:pPr>
      <w:r w:rsidRPr="00FD0218">
        <w:rPr>
          <w:rFonts w:ascii="Times New Roman" w:hAnsi="Times New Roman" w:cs="Times New Roman"/>
          <w:sz w:val="28"/>
          <w:szCs w:val="28"/>
        </w:rPr>
        <w:t xml:space="preserve">В качестве базового распределение обоснованно выбрано </w:t>
      </w:r>
      <w:r w:rsidR="004225A2" w:rsidRPr="00FD0218">
        <w:rPr>
          <w:rFonts w:ascii="Times New Roman" w:hAnsi="Times New Roman" w:cs="Times New Roman"/>
          <w:sz w:val="28"/>
          <w:szCs w:val="28"/>
        </w:rPr>
        <w:t>бета</w:t>
      </w:r>
      <w:r w:rsidR="00151B9D" w:rsidRPr="00FD0218">
        <w:rPr>
          <w:rFonts w:ascii="Times New Roman" w:hAnsi="Times New Roman" w:cs="Times New Roman"/>
          <w:sz w:val="28"/>
          <w:szCs w:val="28"/>
        </w:rPr>
        <w:t>-распределение</w:t>
      </w:r>
      <w:r w:rsidRPr="00FD0218">
        <w:rPr>
          <w:rFonts w:ascii="Times New Roman" w:hAnsi="Times New Roman" w:cs="Times New Roman"/>
          <w:sz w:val="28"/>
          <w:szCs w:val="28"/>
        </w:rPr>
        <w:t>, имеющее</w:t>
      </w:r>
      <w:r w:rsidR="00151B9D" w:rsidRPr="00FD0218">
        <w:rPr>
          <w:rFonts w:ascii="Times New Roman" w:hAnsi="Times New Roman" w:cs="Times New Roman"/>
          <w:sz w:val="28"/>
          <w:szCs w:val="28"/>
        </w:rPr>
        <w:t xml:space="preserve"> </w:t>
      </w:r>
      <w:r w:rsidR="004225A2" w:rsidRPr="00FD0218">
        <w:rPr>
          <w:rFonts w:ascii="Times New Roman" w:hAnsi="Times New Roman" w:cs="Times New Roman"/>
          <w:sz w:val="28"/>
          <w:szCs w:val="28"/>
        </w:rPr>
        <w:t>два</w:t>
      </w:r>
      <w:r w:rsidR="00151B9D" w:rsidRPr="00FD0218">
        <w:rPr>
          <w:rFonts w:ascii="Times New Roman" w:hAnsi="Times New Roman" w:cs="Times New Roman"/>
          <w:sz w:val="28"/>
          <w:szCs w:val="28"/>
        </w:rPr>
        <w:t xml:space="preserve"> параметра: </w:t>
      </w:r>
      <w:r w:rsidR="009A1784" w:rsidRPr="00FD0218">
        <w:rPr>
          <w:rFonts w:ascii="Times New Roman" w:hAnsi="Times New Roman" w:cs="Times New Roman"/>
          <w:i/>
          <w:sz w:val="28"/>
          <w:szCs w:val="28"/>
          <w:lang w:val="en-US"/>
        </w:rPr>
        <w:t>m</w:t>
      </w:r>
      <w:r w:rsidR="004225A2" w:rsidRPr="00FD0218">
        <w:rPr>
          <w:rFonts w:ascii="Times New Roman" w:hAnsi="Times New Roman" w:cs="Times New Roman"/>
          <w:sz w:val="28"/>
          <w:szCs w:val="28"/>
        </w:rPr>
        <w:t xml:space="preserve"> и </w:t>
      </w:r>
      <w:r w:rsidR="004225A2" w:rsidRPr="00FD0218">
        <w:rPr>
          <w:rFonts w:ascii="Times New Roman" w:hAnsi="Times New Roman" w:cs="Times New Roman"/>
          <w:i/>
          <w:sz w:val="28"/>
          <w:szCs w:val="28"/>
          <w:lang w:val="en-US"/>
        </w:rPr>
        <w:t>b</w:t>
      </w:r>
      <w:r w:rsidR="00C8466B" w:rsidRPr="00FD0218">
        <w:rPr>
          <w:rFonts w:ascii="Times New Roman" w:hAnsi="Times New Roman" w:cs="Times New Roman"/>
          <w:sz w:val="28"/>
          <w:szCs w:val="28"/>
        </w:rPr>
        <w:t xml:space="preserve"> </w:t>
      </w:r>
      <w:r w:rsidR="004225A2" w:rsidRPr="00FD0218">
        <w:rPr>
          <w:rFonts w:ascii="Times New Roman" w:hAnsi="Times New Roman" w:cs="Times New Roman"/>
          <w:sz w:val="28"/>
          <w:szCs w:val="28"/>
        </w:rPr>
        <w:t xml:space="preserve">– соответственно </w:t>
      </w:r>
      <w:r w:rsidR="009A1784" w:rsidRPr="00FD0218">
        <w:rPr>
          <w:rFonts w:ascii="Times New Roman" w:hAnsi="Times New Roman" w:cs="Times New Roman"/>
          <w:sz w:val="28"/>
          <w:szCs w:val="28"/>
        </w:rPr>
        <w:t xml:space="preserve">моды, </w:t>
      </w:r>
      <w:r w:rsidR="009A1784" w:rsidRPr="00FD0218">
        <w:rPr>
          <w:rFonts w:ascii="Times New Roman" w:hAnsi="Times New Roman" w:cs="Times New Roman"/>
          <w:sz w:val="28"/>
          <w:szCs w:val="28"/>
        </w:rPr>
        <w:lastRenderedPageBreak/>
        <w:t>совпадающие с нормативно заданными значениями времени окончания работ, и пессимистические значения</w:t>
      </w:r>
      <w:r w:rsidR="004225A2" w:rsidRPr="00FD0218">
        <w:rPr>
          <w:rFonts w:ascii="Times New Roman" w:hAnsi="Times New Roman" w:cs="Times New Roman"/>
          <w:sz w:val="28"/>
          <w:szCs w:val="28"/>
        </w:rPr>
        <w:t xml:space="preserve"> времени окончания работ, вход</w:t>
      </w:r>
      <w:r w:rsidR="009A1784" w:rsidRPr="00FD0218">
        <w:rPr>
          <w:rFonts w:ascii="Times New Roman" w:hAnsi="Times New Roman" w:cs="Times New Roman"/>
          <w:sz w:val="28"/>
          <w:szCs w:val="28"/>
        </w:rPr>
        <w:t>ящих в проект сетевого графика.</w:t>
      </w:r>
      <w:r w:rsidR="002F79D4" w:rsidRPr="00FD0218">
        <w:rPr>
          <w:rFonts w:ascii="Times New Roman" w:hAnsi="Times New Roman" w:cs="Times New Roman"/>
          <w:sz w:val="28"/>
          <w:szCs w:val="28"/>
        </w:rPr>
        <w:t xml:space="preserve"> При этом значение случайной величины задержки (опережения) </w:t>
      </w:r>
      <w:r w:rsidR="002F79D4" w:rsidRPr="00FD0218">
        <w:rPr>
          <w:rFonts w:ascii="Times New Roman" w:hAnsi="Times New Roman" w:cs="Times New Roman"/>
          <w:i/>
          <w:sz w:val="28"/>
          <w:szCs w:val="28"/>
          <w:lang w:val="en-US"/>
        </w:rPr>
        <w:t>z</w:t>
      </w:r>
      <w:r w:rsidR="002F79D4" w:rsidRPr="00FD0218">
        <w:rPr>
          <w:rFonts w:ascii="Times New Roman" w:hAnsi="Times New Roman" w:cs="Times New Roman"/>
          <w:i/>
          <w:sz w:val="28"/>
          <w:szCs w:val="28"/>
          <w:vertAlign w:val="subscript"/>
          <w:lang w:val="en-US"/>
        </w:rPr>
        <w:t>n</w:t>
      </w:r>
      <w:r w:rsidR="002F79D4" w:rsidRPr="00FD0218">
        <w:rPr>
          <w:rFonts w:ascii="Times New Roman" w:hAnsi="Times New Roman" w:cs="Times New Roman"/>
          <w:sz w:val="28"/>
          <w:szCs w:val="28"/>
        </w:rPr>
        <w:t xml:space="preserve"> может оказать существенное влияние на выполнение всего сетевого графика, и при критических значениях исключить выполнение той или иной работы.</w:t>
      </w:r>
    </w:p>
    <w:p w14:paraId="033C31F4" w14:textId="77777777" w:rsidR="00693932" w:rsidRPr="00FD0218" w:rsidRDefault="002F79D4" w:rsidP="00AF443F">
      <w:pPr>
        <w:spacing w:after="0" w:line="228" w:lineRule="auto"/>
        <w:ind w:firstLine="709"/>
        <w:jc w:val="both"/>
        <w:rPr>
          <w:rFonts w:ascii="Times New Roman" w:hAnsi="Times New Roman" w:cs="Times New Roman"/>
          <w:sz w:val="28"/>
          <w:szCs w:val="28"/>
        </w:rPr>
      </w:pPr>
      <w:r w:rsidRPr="00FD0218">
        <w:rPr>
          <w:rFonts w:ascii="Times New Roman" w:hAnsi="Times New Roman" w:cs="Times New Roman"/>
          <w:sz w:val="28"/>
          <w:szCs w:val="28"/>
        </w:rPr>
        <w:t>Таким образом, при</w:t>
      </w:r>
      <w:r w:rsidR="00C8466B" w:rsidRPr="00FD0218">
        <w:rPr>
          <w:rFonts w:ascii="Times New Roman" w:hAnsi="Times New Roman" w:cs="Times New Roman"/>
          <w:sz w:val="28"/>
          <w:szCs w:val="28"/>
        </w:rPr>
        <w:t xml:space="preserve"> исследовании </w:t>
      </w:r>
      <w:r w:rsidR="00154FCD" w:rsidRPr="00FD0218">
        <w:rPr>
          <w:rFonts w:ascii="Times New Roman" w:hAnsi="Times New Roman" w:cs="Times New Roman"/>
          <w:sz w:val="28"/>
          <w:szCs w:val="28"/>
        </w:rPr>
        <w:t xml:space="preserve">и </w:t>
      </w:r>
      <w:r w:rsidRPr="00FD0218">
        <w:rPr>
          <w:rFonts w:ascii="Times New Roman" w:hAnsi="Times New Roman" w:cs="Times New Roman"/>
          <w:sz w:val="28"/>
          <w:szCs w:val="28"/>
        </w:rPr>
        <w:t>оценивании</w:t>
      </w:r>
      <w:r w:rsidR="00154FCD" w:rsidRPr="00FD0218">
        <w:rPr>
          <w:rFonts w:ascii="Times New Roman" w:hAnsi="Times New Roman" w:cs="Times New Roman"/>
          <w:sz w:val="28"/>
          <w:szCs w:val="28"/>
        </w:rPr>
        <w:t xml:space="preserve"> </w:t>
      </w:r>
      <w:r w:rsidR="00C8466B" w:rsidRPr="00FD0218">
        <w:rPr>
          <w:rFonts w:ascii="Times New Roman" w:hAnsi="Times New Roman" w:cs="Times New Roman"/>
          <w:sz w:val="28"/>
          <w:szCs w:val="28"/>
        </w:rPr>
        <w:t xml:space="preserve">временных характеристик </w:t>
      </w:r>
      <w:r w:rsidRPr="00FD0218">
        <w:rPr>
          <w:rFonts w:ascii="Times New Roman" w:hAnsi="Times New Roman" w:cs="Times New Roman"/>
          <w:sz w:val="28"/>
          <w:szCs w:val="28"/>
        </w:rPr>
        <w:t>сетевого графика вида</w:t>
      </w:r>
      <w:r w:rsidR="00C8466B" w:rsidRPr="00FD0218">
        <w:rPr>
          <w:rFonts w:ascii="Times New Roman" w:hAnsi="Times New Roman" w:cs="Times New Roman"/>
          <w:sz w:val="28"/>
          <w:szCs w:val="28"/>
        </w:rPr>
        <w:t xml:space="preserve"> </w:t>
      </w:r>
      <w:r w:rsidRPr="00FD0218">
        <w:rPr>
          <w:rFonts w:ascii="Times New Roman" w:hAnsi="Times New Roman" w:cs="Times New Roman"/>
          <w:sz w:val="28"/>
          <w:szCs w:val="28"/>
        </w:rPr>
        <w:t>(</w:t>
      </w:r>
      <w:r w:rsidR="00D87972">
        <w:rPr>
          <w:rFonts w:ascii="Times New Roman" w:hAnsi="Times New Roman" w:cs="Times New Roman"/>
          <w:sz w:val="28"/>
          <w:szCs w:val="28"/>
        </w:rPr>
        <w:t>рисунок</w:t>
      </w:r>
      <w:r w:rsidR="00C8466B" w:rsidRPr="00FD0218">
        <w:rPr>
          <w:rFonts w:ascii="Times New Roman" w:hAnsi="Times New Roman" w:cs="Times New Roman"/>
          <w:sz w:val="28"/>
          <w:szCs w:val="28"/>
        </w:rPr>
        <w:t xml:space="preserve"> 1</w:t>
      </w:r>
      <w:r w:rsidRPr="00FD0218">
        <w:rPr>
          <w:rFonts w:ascii="Times New Roman" w:hAnsi="Times New Roman" w:cs="Times New Roman"/>
          <w:sz w:val="28"/>
          <w:szCs w:val="28"/>
        </w:rPr>
        <w:t>)</w:t>
      </w:r>
      <w:r w:rsidR="00C8466B" w:rsidRPr="00FD0218">
        <w:rPr>
          <w:rFonts w:ascii="Times New Roman" w:hAnsi="Times New Roman" w:cs="Times New Roman"/>
          <w:sz w:val="28"/>
          <w:szCs w:val="28"/>
        </w:rPr>
        <w:t xml:space="preserve">, </w:t>
      </w:r>
      <w:r w:rsidRPr="00FD0218">
        <w:rPr>
          <w:rFonts w:ascii="Times New Roman" w:hAnsi="Times New Roman" w:cs="Times New Roman"/>
          <w:sz w:val="28"/>
          <w:szCs w:val="28"/>
        </w:rPr>
        <w:t>реализуемого коллективом автономных систем, предлагается использовать</w:t>
      </w:r>
      <w:r w:rsidR="00C8466B" w:rsidRPr="00FD0218">
        <w:rPr>
          <w:rFonts w:ascii="Times New Roman" w:hAnsi="Times New Roman" w:cs="Times New Roman"/>
          <w:sz w:val="28"/>
          <w:szCs w:val="28"/>
        </w:rPr>
        <w:t xml:space="preserve"> </w:t>
      </w:r>
      <w:r w:rsidR="00154FCD" w:rsidRPr="00FD0218">
        <w:rPr>
          <w:rFonts w:ascii="Times New Roman" w:hAnsi="Times New Roman" w:cs="Times New Roman"/>
          <w:sz w:val="28"/>
          <w:szCs w:val="28"/>
        </w:rPr>
        <w:t>бета</w:t>
      </w:r>
      <w:r w:rsidR="00C8466B" w:rsidRPr="00FD0218">
        <w:rPr>
          <w:rFonts w:ascii="Times New Roman" w:hAnsi="Times New Roman" w:cs="Times New Roman"/>
          <w:sz w:val="28"/>
          <w:szCs w:val="28"/>
        </w:rPr>
        <w:t>-распределение плотности вероятности временных оценок наступления событий.</w:t>
      </w:r>
      <w:r w:rsidR="00693932" w:rsidRPr="00FD0218">
        <w:rPr>
          <w:rFonts w:ascii="Times New Roman" w:hAnsi="Times New Roman" w:cs="Times New Roman"/>
          <w:sz w:val="28"/>
          <w:szCs w:val="28"/>
        </w:rPr>
        <w:t xml:space="preserve"> Разработанная модель позволила проверить </w:t>
      </w:r>
      <w:r w:rsidRPr="00FD0218">
        <w:rPr>
          <w:rFonts w:ascii="Times New Roman" w:hAnsi="Times New Roman" w:cs="Times New Roman"/>
          <w:sz w:val="28"/>
          <w:szCs w:val="28"/>
        </w:rPr>
        <w:t xml:space="preserve">гипотезу о </w:t>
      </w:r>
      <w:r w:rsidR="00693932" w:rsidRPr="00FD0218">
        <w:rPr>
          <w:rFonts w:ascii="Times New Roman" w:hAnsi="Times New Roman" w:cs="Times New Roman"/>
          <w:sz w:val="28"/>
          <w:szCs w:val="28"/>
        </w:rPr>
        <w:t>возможност</w:t>
      </w:r>
      <w:r w:rsidR="001F5044" w:rsidRPr="00FD0218">
        <w:rPr>
          <w:rFonts w:ascii="Times New Roman" w:hAnsi="Times New Roman" w:cs="Times New Roman"/>
          <w:sz w:val="28"/>
          <w:szCs w:val="28"/>
        </w:rPr>
        <w:t>и</w:t>
      </w:r>
      <w:r w:rsidR="00693932" w:rsidRPr="00FD0218">
        <w:rPr>
          <w:rFonts w:ascii="Times New Roman" w:hAnsi="Times New Roman" w:cs="Times New Roman"/>
          <w:sz w:val="28"/>
          <w:szCs w:val="28"/>
        </w:rPr>
        <w:t xml:space="preserve"> получения </w:t>
      </w:r>
      <w:r w:rsidRPr="00FD0218">
        <w:rPr>
          <w:rFonts w:ascii="Times New Roman" w:hAnsi="Times New Roman" w:cs="Times New Roman"/>
          <w:sz w:val="28"/>
          <w:szCs w:val="28"/>
        </w:rPr>
        <w:t>реализации локального сетевого графика, наиболее близко соответствующ</w:t>
      </w:r>
      <w:r w:rsidR="001F5044" w:rsidRPr="00FD0218">
        <w:rPr>
          <w:rFonts w:ascii="Times New Roman" w:hAnsi="Times New Roman" w:cs="Times New Roman"/>
          <w:sz w:val="28"/>
          <w:szCs w:val="28"/>
        </w:rPr>
        <w:t>ей</w:t>
      </w:r>
      <w:r w:rsidRPr="00FD0218">
        <w:rPr>
          <w:rFonts w:ascii="Times New Roman" w:hAnsi="Times New Roman" w:cs="Times New Roman"/>
          <w:sz w:val="28"/>
          <w:szCs w:val="28"/>
        </w:rPr>
        <w:t xml:space="preserve"> текущей ситуации</w:t>
      </w:r>
      <w:r w:rsidR="00420E71" w:rsidRPr="00FD0218">
        <w:rPr>
          <w:rFonts w:ascii="Times New Roman" w:hAnsi="Times New Roman" w:cs="Times New Roman"/>
          <w:sz w:val="28"/>
          <w:szCs w:val="28"/>
        </w:rPr>
        <w:t xml:space="preserve">, </w:t>
      </w:r>
      <w:r w:rsidRPr="00FD0218">
        <w:rPr>
          <w:rFonts w:ascii="Times New Roman" w:hAnsi="Times New Roman" w:cs="Times New Roman"/>
          <w:sz w:val="28"/>
          <w:szCs w:val="28"/>
        </w:rPr>
        <w:t xml:space="preserve">с </w:t>
      </w:r>
      <w:r w:rsidR="00420E71" w:rsidRPr="00FD0218">
        <w:rPr>
          <w:rFonts w:ascii="Times New Roman" w:hAnsi="Times New Roman" w:cs="Times New Roman"/>
          <w:sz w:val="28"/>
          <w:szCs w:val="28"/>
        </w:rPr>
        <w:t>уч</w:t>
      </w:r>
      <w:r w:rsidRPr="00FD0218">
        <w:rPr>
          <w:rFonts w:ascii="Times New Roman" w:hAnsi="Times New Roman" w:cs="Times New Roman"/>
          <w:sz w:val="28"/>
          <w:szCs w:val="28"/>
        </w:rPr>
        <w:t>е</w:t>
      </w:r>
      <w:r w:rsidR="00420E71" w:rsidRPr="00FD0218">
        <w:rPr>
          <w:rFonts w:ascii="Times New Roman" w:hAnsi="Times New Roman" w:cs="Times New Roman"/>
          <w:sz w:val="28"/>
          <w:szCs w:val="28"/>
        </w:rPr>
        <w:t>т</w:t>
      </w:r>
      <w:r w:rsidRPr="00FD0218">
        <w:rPr>
          <w:rFonts w:ascii="Times New Roman" w:hAnsi="Times New Roman" w:cs="Times New Roman"/>
          <w:sz w:val="28"/>
          <w:szCs w:val="28"/>
        </w:rPr>
        <w:t>ом</w:t>
      </w:r>
      <w:r w:rsidR="00420E71" w:rsidRPr="00FD0218">
        <w:rPr>
          <w:rFonts w:ascii="Times New Roman" w:hAnsi="Times New Roman" w:cs="Times New Roman"/>
          <w:sz w:val="28"/>
          <w:szCs w:val="28"/>
        </w:rPr>
        <w:t xml:space="preserve"> случайно</w:t>
      </w:r>
      <w:r w:rsidRPr="00FD0218">
        <w:rPr>
          <w:rFonts w:ascii="Times New Roman" w:hAnsi="Times New Roman" w:cs="Times New Roman"/>
          <w:sz w:val="28"/>
          <w:szCs w:val="28"/>
        </w:rPr>
        <w:t>го</w:t>
      </w:r>
      <w:r w:rsidR="00420E71" w:rsidRPr="00FD0218">
        <w:rPr>
          <w:rFonts w:ascii="Times New Roman" w:hAnsi="Times New Roman" w:cs="Times New Roman"/>
          <w:sz w:val="28"/>
          <w:szCs w:val="28"/>
        </w:rPr>
        <w:t xml:space="preserve"> значени</w:t>
      </w:r>
      <w:r w:rsidRPr="00FD0218">
        <w:rPr>
          <w:rFonts w:ascii="Times New Roman" w:hAnsi="Times New Roman" w:cs="Times New Roman"/>
          <w:sz w:val="28"/>
          <w:szCs w:val="28"/>
        </w:rPr>
        <w:t>я</w:t>
      </w:r>
      <w:r w:rsidR="00420E71" w:rsidRPr="00FD0218">
        <w:rPr>
          <w:rFonts w:ascii="Times New Roman" w:hAnsi="Times New Roman" w:cs="Times New Roman"/>
          <w:sz w:val="28"/>
          <w:szCs w:val="28"/>
        </w:rPr>
        <w:t xml:space="preserve"> задержки (опережения) выполнения работ</w:t>
      </w:r>
      <w:r w:rsidR="00693932" w:rsidRPr="00FD0218">
        <w:rPr>
          <w:rFonts w:ascii="Times New Roman" w:hAnsi="Times New Roman" w:cs="Times New Roman"/>
          <w:sz w:val="28"/>
          <w:szCs w:val="28"/>
        </w:rPr>
        <w:t>.</w:t>
      </w:r>
    </w:p>
    <w:p w14:paraId="3755025C" w14:textId="77777777" w:rsidR="00D87972" w:rsidRPr="00D87972" w:rsidRDefault="00D87972" w:rsidP="00AF443F">
      <w:pPr>
        <w:pStyle w:val="ListParagraph"/>
        <w:spacing w:line="228" w:lineRule="auto"/>
        <w:ind w:left="0" w:firstLine="709"/>
        <w:jc w:val="both"/>
        <w:rPr>
          <w:rFonts w:ascii="Times New Roman" w:hAnsi="Times New Roman" w:cs="Times New Roman"/>
          <w:b/>
          <w:sz w:val="28"/>
          <w:szCs w:val="28"/>
        </w:rPr>
      </w:pPr>
      <w:bookmarkStart w:id="1" w:name="_Toc379099515"/>
      <w:r w:rsidRPr="00D87972">
        <w:rPr>
          <w:rFonts w:ascii="Times New Roman" w:hAnsi="Times New Roman" w:cs="Times New Roman"/>
          <w:b/>
          <w:sz w:val="28"/>
          <w:szCs w:val="28"/>
        </w:rPr>
        <w:t>С</w:t>
      </w:r>
      <w:r w:rsidR="00F51A61" w:rsidRPr="00F51A61">
        <w:rPr>
          <w:rFonts w:ascii="Times New Roman" w:hAnsi="Times New Roman" w:cs="Times New Roman"/>
          <w:b/>
          <w:sz w:val="28"/>
          <w:szCs w:val="28"/>
        </w:rPr>
        <w:t>писок использованных источников</w:t>
      </w:r>
      <w:bookmarkEnd w:id="1"/>
    </w:p>
    <w:p w14:paraId="53484E0B" w14:textId="77777777" w:rsidR="00AF2299" w:rsidRPr="00777F9C" w:rsidRDefault="00880BD3"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lang w:val="en-US"/>
        </w:rPr>
      </w:pPr>
      <w:r w:rsidRPr="00777F9C">
        <w:rPr>
          <w:rFonts w:ascii="Times New Roman" w:hAnsi="Times New Roman" w:cs="Times New Roman"/>
          <w:sz w:val="28"/>
          <w:szCs w:val="28"/>
          <w:lang w:val="en-US"/>
        </w:rPr>
        <w:t xml:space="preserve">Peter W.G. Morris. The Management of Projects // Peter W.G. Morris, Thomas Telford / </w:t>
      </w:r>
      <w:r w:rsidR="00AF2299" w:rsidRPr="00777F9C">
        <w:rPr>
          <w:rFonts w:ascii="Times New Roman" w:hAnsi="Times New Roman" w:cs="Times New Roman"/>
          <w:sz w:val="28"/>
          <w:szCs w:val="28"/>
          <w:lang w:val="en-US"/>
        </w:rPr>
        <w:t>I</w:t>
      </w:r>
      <w:r w:rsidRPr="00777F9C">
        <w:rPr>
          <w:rFonts w:ascii="Times New Roman" w:hAnsi="Times New Roman" w:cs="Times New Roman"/>
          <w:sz w:val="28"/>
          <w:szCs w:val="28"/>
          <w:lang w:val="en-US"/>
        </w:rPr>
        <w:t>SBN 0-7277-2593-9. – Google Print. – 1994. – 18 p.</w:t>
      </w:r>
    </w:p>
    <w:p w14:paraId="17E6F143" w14:textId="77777777" w:rsidR="00502302" w:rsidRPr="00777F9C" w:rsidRDefault="00502302"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Голенко Д.И. Статистические методы сет</w:t>
      </w:r>
      <w:r w:rsidR="0052561A" w:rsidRPr="00777F9C">
        <w:rPr>
          <w:rFonts w:ascii="Times New Roman" w:hAnsi="Times New Roman" w:cs="Times New Roman"/>
          <w:sz w:val="28"/>
          <w:szCs w:val="28"/>
        </w:rPr>
        <w:t>евого планирован</w:t>
      </w:r>
      <w:r w:rsidR="00AE7202" w:rsidRPr="00777F9C">
        <w:rPr>
          <w:rFonts w:ascii="Times New Roman" w:hAnsi="Times New Roman" w:cs="Times New Roman"/>
          <w:sz w:val="28"/>
          <w:szCs w:val="28"/>
        </w:rPr>
        <w:t xml:space="preserve">ия и управления / Голенко Д.И. </w:t>
      </w:r>
      <w:r w:rsidR="0052561A" w:rsidRPr="00777F9C">
        <w:rPr>
          <w:rFonts w:ascii="Times New Roman" w:hAnsi="Times New Roman" w:cs="Times New Roman"/>
          <w:sz w:val="28"/>
          <w:szCs w:val="28"/>
        </w:rPr>
        <w:t>– Издательство «Наука». –</w:t>
      </w:r>
      <w:r w:rsidRPr="00777F9C">
        <w:rPr>
          <w:rFonts w:ascii="Times New Roman" w:hAnsi="Times New Roman" w:cs="Times New Roman"/>
          <w:sz w:val="28"/>
          <w:szCs w:val="28"/>
        </w:rPr>
        <w:t xml:space="preserve"> Москва, 1968. – 401 с.</w:t>
      </w:r>
    </w:p>
    <w:p w14:paraId="11C25515" w14:textId="77777777" w:rsidR="006F6C04" w:rsidRPr="00777F9C"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Алтаев В.Я., Бурков В.Н., Тейман А.И. Теория сетевого планирования и управления / Москва. – 1966. – С. 186-188.</w:t>
      </w:r>
    </w:p>
    <w:p w14:paraId="6746D3E1" w14:textId="77777777" w:rsidR="006F6C04" w:rsidRPr="00777F9C"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lang w:val="en-US"/>
        </w:rPr>
        <w:t>Fulkerson D.R. Expected Critical Path Lengths in PERT Networks. Operat</w:t>
      </w:r>
      <w:r w:rsidRPr="00777F9C">
        <w:rPr>
          <w:rFonts w:ascii="Times New Roman" w:hAnsi="Times New Roman" w:cs="Times New Roman"/>
          <w:sz w:val="28"/>
          <w:szCs w:val="28"/>
        </w:rPr>
        <w:t xml:space="preserve">. </w:t>
      </w:r>
      <w:r w:rsidRPr="00777F9C">
        <w:rPr>
          <w:rFonts w:ascii="Times New Roman" w:hAnsi="Times New Roman" w:cs="Times New Roman"/>
          <w:sz w:val="28"/>
          <w:szCs w:val="28"/>
          <w:lang w:val="en-US"/>
        </w:rPr>
        <w:t>Res., v.10, No. 6, 1962.</w:t>
      </w:r>
    </w:p>
    <w:p w14:paraId="233B42FF" w14:textId="77777777" w:rsidR="006F6C04" w:rsidRPr="00777F9C"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lang w:val="en-US"/>
        </w:rPr>
        <w:t>Clingen G.T. A Modification of Fulkerson’s PERT Algoritm. Operat</w:t>
      </w:r>
      <w:r w:rsidRPr="00777F9C">
        <w:rPr>
          <w:rFonts w:ascii="Times New Roman" w:hAnsi="Times New Roman" w:cs="Times New Roman"/>
          <w:sz w:val="28"/>
          <w:szCs w:val="28"/>
        </w:rPr>
        <w:t xml:space="preserve">. </w:t>
      </w:r>
      <w:r w:rsidRPr="00777F9C">
        <w:rPr>
          <w:rFonts w:ascii="Times New Roman" w:hAnsi="Times New Roman" w:cs="Times New Roman"/>
          <w:sz w:val="28"/>
          <w:szCs w:val="28"/>
          <w:lang w:val="en-US"/>
        </w:rPr>
        <w:t>Res</w:t>
      </w:r>
      <w:r w:rsidRPr="00777F9C">
        <w:rPr>
          <w:rFonts w:ascii="Times New Roman" w:hAnsi="Times New Roman" w:cs="Times New Roman"/>
          <w:sz w:val="28"/>
          <w:szCs w:val="28"/>
        </w:rPr>
        <w:t xml:space="preserve">., </w:t>
      </w:r>
      <w:r w:rsidRPr="00777F9C">
        <w:rPr>
          <w:rFonts w:ascii="Times New Roman" w:hAnsi="Times New Roman" w:cs="Times New Roman"/>
          <w:sz w:val="28"/>
          <w:szCs w:val="28"/>
          <w:lang w:val="en-US"/>
        </w:rPr>
        <w:t>v</w:t>
      </w:r>
      <w:r w:rsidRPr="00777F9C">
        <w:rPr>
          <w:rFonts w:ascii="Times New Roman" w:hAnsi="Times New Roman" w:cs="Times New Roman"/>
          <w:sz w:val="28"/>
          <w:szCs w:val="28"/>
        </w:rPr>
        <w:t xml:space="preserve">. 12, </w:t>
      </w:r>
      <w:r w:rsidRPr="00777F9C">
        <w:rPr>
          <w:rFonts w:ascii="Times New Roman" w:hAnsi="Times New Roman" w:cs="Times New Roman"/>
          <w:sz w:val="28"/>
          <w:szCs w:val="28"/>
          <w:lang w:val="en-US"/>
        </w:rPr>
        <w:t>No</w:t>
      </w:r>
      <w:r w:rsidRPr="00777F9C">
        <w:rPr>
          <w:rFonts w:ascii="Times New Roman" w:hAnsi="Times New Roman" w:cs="Times New Roman"/>
          <w:sz w:val="28"/>
          <w:szCs w:val="28"/>
        </w:rPr>
        <w:t>. 1, 1961.</w:t>
      </w:r>
    </w:p>
    <w:p w14:paraId="3385E576" w14:textId="77777777" w:rsidR="006F6C04" w:rsidRPr="00777F9C"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lang w:val="en-US"/>
        </w:rPr>
        <w:t>Clark C.F. The Greatest of a Finite Set of Random Variables. Operat</w:t>
      </w:r>
      <w:r w:rsidRPr="00777F9C">
        <w:rPr>
          <w:rFonts w:ascii="Times New Roman" w:hAnsi="Times New Roman" w:cs="Times New Roman"/>
          <w:sz w:val="28"/>
          <w:szCs w:val="28"/>
        </w:rPr>
        <w:t xml:space="preserve">. </w:t>
      </w:r>
      <w:r w:rsidRPr="00777F9C">
        <w:rPr>
          <w:rFonts w:ascii="Times New Roman" w:hAnsi="Times New Roman" w:cs="Times New Roman"/>
          <w:sz w:val="28"/>
          <w:szCs w:val="28"/>
          <w:lang w:val="en-US"/>
        </w:rPr>
        <w:t>Res</w:t>
      </w:r>
      <w:r w:rsidRPr="00777F9C">
        <w:rPr>
          <w:rFonts w:ascii="Times New Roman" w:hAnsi="Times New Roman" w:cs="Times New Roman"/>
          <w:sz w:val="28"/>
          <w:szCs w:val="28"/>
        </w:rPr>
        <w:t xml:space="preserve">., </w:t>
      </w:r>
      <w:r w:rsidRPr="00777F9C">
        <w:rPr>
          <w:rFonts w:ascii="Times New Roman" w:hAnsi="Times New Roman" w:cs="Times New Roman"/>
          <w:sz w:val="28"/>
          <w:szCs w:val="28"/>
          <w:lang w:val="en-US"/>
        </w:rPr>
        <w:t>v</w:t>
      </w:r>
      <w:r w:rsidRPr="00777F9C">
        <w:rPr>
          <w:rFonts w:ascii="Times New Roman" w:hAnsi="Times New Roman" w:cs="Times New Roman"/>
          <w:sz w:val="28"/>
          <w:szCs w:val="28"/>
        </w:rPr>
        <w:t xml:space="preserve">. 9, </w:t>
      </w:r>
      <w:r w:rsidRPr="00777F9C">
        <w:rPr>
          <w:rFonts w:ascii="Times New Roman" w:hAnsi="Times New Roman" w:cs="Times New Roman"/>
          <w:sz w:val="28"/>
          <w:szCs w:val="28"/>
          <w:lang w:val="en-US"/>
        </w:rPr>
        <w:t>No</w:t>
      </w:r>
      <w:r w:rsidRPr="00777F9C">
        <w:rPr>
          <w:rFonts w:ascii="Times New Roman" w:hAnsi="Times New Roman" w:cs="Times New Roman"/>
          <w:sz w:val="28"/>
          <w:szCs w:val="28"/>
        </w:rPr>
        <w:t>. 1, 1961.</w:t>
      </w:r>
    </w:p>
    <w:p w14:paraId="32C0BBE1" w14:textId="77777777" w:rsidR="007C61D6" w:rsidRPr="00777F9C" w:rsidRDefault="007C61D6"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Голенко-Гинзбург Д.И. Стохастические сетевые модели планирования и управления разработками / Голенко-Гинзбург Д.И. – Издательство «Научная книга». – Воронеж, 2010. – 284 с.</w:t>
      </w:r>
    </w:p>
    <w:p w14:paraId="26F482AD" w14:textId="77777777" w:rsidR="006F6C04" w:rsidRPr="00777F9C"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 xml:space="preserve">Вентцель Е.С. Теория вероятностей / Вентцель Е.С. Высшая школа. 6 издание. – Москва, 1999. </w:t>
      </w:r>
      <w:r w:rsidRPr="00777F9C">
        <w:rPr>
          <w:rFonts w:ascii="Times New Roman" w:hAnsi="Times New Roman" w:cs="Times New Roman"/>
          <w:sz w:val="28"/>
          <w:szCs w:val="28"/>
        </w:rPr>
        <w:softHyphen/>
      </w:r>
      <w:r w:rsidRPr="00777F9C">
        <w:rPr>
          <w:rFonts w:ascii="Times New Roman" w:hAnsi="Times New Roman" w:cs="Times New Roman"/>
          <w:sz w:val="28"/>
          <w:szCs w:val="28"/>
        </w:rPr>
        <w:softHyphen/>
        <w:t xml:space="preserve">– 575 с. </w:t>
      </w:r>
    </w:p>
    <w:p w14:paraId="0D45FBD2" w14:textId="77777777" w:rsidR="006F6C04" w:rsidRPr="00777F9C"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Голенко Д.И. Теоретико-вероятностные вопросы в сетевом планировании по времени / «Вычислительные системы». – № 11. – СО АН СССР. – Новосибирск. – 1964.</w:t>
      </w:r>
    </w:p>
    <w:p w14:paraId="50DA5A04" w14:textId="77777777" w:rsidR="006F6C04" w:rsidRPr="00777F9C"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Голенко Д.И. Статистические методы в системах сетевого планирования и управления / «Сетевое планирование и управление». – «Экономика». – 1967.</w:t>
      </w:r>
    </w:p>
    <w:p w14:paraId="63BC242B" w14:textId="77777777" w:rsidR="00914478" w:rsidRPr="00777F9C"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777F9C">
        <w:rPr>
          <w:rFonts w:ascii="Times New Roman" w:hAnsi="Times New Roman" w:cs="Times New Roman"/>
          <w:sz w:val="28"/>
          <w:szCs w:val="28"/>
        </w:rPr>
        <w:t>Лебеденко Е.В., Дунаев В.А., Куцакин М.А. Интернет-журнал «</w:t>
      </w:r>
      <w:r w:rsidR="007C61D6" w:rsidRPr="00777F9C">
        <w:rPr>
          <w:rFonts w:ascii="Times New Roman" w:hAnsi="Times New Roman" w:cs="Times New Roman"/>
          <w:sz w:val="28"/>
          <w:szCs w:val="28"/>
        </w:rPr>
        <w:t>Науковедение</w:t>
      </w:r>
      <w:r w:rsidRPr="00777F9C">
        <w:rPr>
          <w:rFonts w:ascii="Times New Roman" w:hAnsi="Times New Roman" w:cs="Times New Roman"/>
          <w:sz w:val="28"/>
          <w:szCs w:val="28"/>
        </w:rPr>
        <w:t>» Том 8, №3 (2016)</w:t>
      </w:r>
      <w:r w:rsidR="00F51A61" w:rsidRPr="00777F9C">
        <w:rPr>
          <w:rFonts w:ascii="Times New Roman" w:hAnsi="Times New Roman" w:cs="Times New Roman"/>
          <w:sz w:val="28"/>
          <w:szCs w:val="28"/>
        </w:rPr>
        <w:t>: [Электронный ресурс]. – Электрон. текст. дан. – Режим доступа:</w:t>
      </w:r>
      <w:r w:rsidRPr="00777F9C">
        <w:rPr>
          <w:rFonts w:ascii="Times New Roman" w:hAnsi="Times New Roman" w:cs="Times New Roman"/>
          <w:sz w:val="28"/>
          <w:szCs w:val="28"/>
        </w:rPr>
        <w:t xml:space="preserve"> </w:t>
      </w:r>
      <w:hyperlink r:id="rId68" w:history="1">
        <w:r w:rsidR="00565189" w:rsidRPr="00777F9C">
          <w:rPr>
            <w:rStyle w:val="Hyperlink"/>
            <w:rFonts w:ascii="Times New Roman" w:hAnsi="Times New Roman" w:cs="Times New Roman"/>
            <w:color w:val="auto"/>
            <w:sz w:val="28"/>
            <w:szCs w:val="28"/>
            <w:u w:val="none"/>
          </w:rPr>
          <w:t>http://naukovedenie.ru/PDF/107TVN316.pdf</w:t>
        </w:r>
      </w:hyperlink>
      <w:r w:rsidRPr="00777F9C">
        <w:rPr>
          <w:rFonts w:ascii="Times New Roman" w:hAnsi="Times New Roman" w:cs="Times New Roman"/>
          <w:sz w:val="28"/>
          <w:szCs w:val="28"/>
        </w:rPr>
        <w:t>. – Ид. номер 107TVN316.</w:t>
      </w:r>
    </w:p>
    <w:sectPr w:rsidR="00914478" w:rsidRPr="00777F9C" w:rsidSect="00D87972">
      <w:footerReference w:type="default" r:id="rId6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ED388" w14:textId="77777777" w:rsidR="00A305B2" w:rsidRDefault="00A305B2" w:rsidP="00D87972">
      <w:pPr>
        <w:spacing w:after="0" w:line="240" w:lineRule="auto"/>
      </w:pPr>
      <w:r>
        <w:separator/>
      </w:r>
    </w:p>
  </w:endnote>
  <w:endnote w:type="continuationSeparator" w:id="0">
    <w:p w14:paraId="3788ACA8" w14:textId="77777777" w:rsidR="00A305B2" w:rsidRDefault="00A305B2" w:rsidP="00D8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CC"/>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556199242"/>
      <w:docPartObj>
        <w:docPartGallery w:val="Page Numbers (Bottom of Page)"/>
        <w:docPartUnique/>
      </w:docPartObj>
    </w:sdtPr>
    <w:sdtContent>
      <w:p w14:paraId="715BA01F" w14:textId="77777777" w:rsidR="00A305B2" w:rsidRPr="00D87972" w:rsidRDefault="00A305B2">
        <w:pPr>
          <w:pStyle w:val="Footer"/>
          <w:jc w:val="center"/>
          <w:rPr>
            <w:rFonts w:ascii="Times New Roman" w:hAnsi="Times New Roman" w:cs="Times New Roman"/>
            <w:sz w:val="28"/>
            <w:szCs w:val="28"/>
          </w:rPr>
        </w:pPr>
        <w:r w:rsidRPr="00D87972">
          <w:rPr>
            <w:rFonts w:ascii="Times New Roman" w:hAnsi="Times New Roman" w:cs="Times New Roman"/>
            <w:sz w:val="28"/>
            <w:szCs w:val="28"/>
          </w:rPr>
          <w:fldChar w:fldCharType="begin"/>
        </w:r>
        <w:r w:rsidRPr="00D87972">
          <w:rPr>
            <w:rFonts w:ascii="Times New Roman" w:hAnsi="Times New Roman" w:cs="Times New Roman"/>
            <w:sz w:val="28"/>
            <w:szCs w:val="28"/>
          </w:rPr>
          <w:instrText>PAGE   \* MERGEFORMAT</w:instrText>
        </w:r>
        <w:r w:rsidRPr="00D87972">
          <w:rPr>
            <w:rFonts w:ascii="Times New Roman" w:hAnsi="Times New Roman" w:cs="Times New Roman"/>
            <w:sz w:val="28"/>
            <w:szCs w:val="28"/>
          </w:rPr>
          <w:fldChar w:fldCharType="separate"/>
        </w:r>
        <w:r w:rsidR="005A7B62">
          <w:rPr>
            <w:rFonts w:ascii="Times New Roman" w:hAnsi="Times New Roman" w:cs="Times New Roman"/>
            <w:noProof/>
            <w:sz w:val="28"/>
            <w:szCs w:val="28"/>
          </w:rPr>
          <w:t>2</w:t>
        </w:r>
        <w:r w:rsidRPr="00D87972">
          <w:rPr>
            <w:rFonts w:ascii="Times New Roman" w:hAnsi="Times New Roman" w:cs="Times New Roman"/>
            <w:sz w:val="28"/>
            <w:szCs w:val="28"/>
          </w:rPr>
          <w:fldChar w:fldCharType="end"/>
        </w:r>
      </w:p>
    </w:sdtContent>
  </w:sdt>
  <w:p w14:paraId="631ABEF2" w14:textId="77777777" w:rsidR="00A305B2" w:rsidRPr="00D87972" w:rsidRDefault="00A305B2">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BCB74" w14:textId="77777777" w:rsidR="00A305B2" w:rsidRDefault="00A305B2" w:rsidP="00D87972">
      <w:pPr>
        <w:spacing w:after="0" w:line="240" w:lineRule="auto"/>
      </w:pPr>
      <w:r>
        <w:separator/>
      </w:r>
    </w:p>
  </w:footnote>
  <w:footnote w:type="continuationSeparator" w:id="0">
    <w:p w14:paraId="6AD207F3" w14:textId="77777777" w:rsidR="00A305B2" w:rsidRDefault="00A305B2" w:rsidP="00D879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6909"/>
    <w:multiLevelType w:val="hybridMultilevel"/>
    <w:tmpl w:val="5058A02A"/>
    <w:lvl w:ilvl="0" w:tplc="D32E3160">
      <w:start w:val="1"/>
      <w:numFmt w:val="decimal"/>
      <w:lvlText w:val="%1."/>
      <w:lvlJc w:val="left"/>
      <w:pPr>
        <w:ind w:left="1429"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6563B8"/>
    <w:multiLevelType w:val="hybridMultilevel"/>
    <w:tmpl w:val="A0AEA518"/>
    <w:lvl w:ilvl="0" w:tplc="568A62F4">
      <w:start w:val="1"/>
      <w:numFmt w:val="decimal"/>
      <w:lvlText w:val="%1."/>
      <w:lvlJc w:val="left"/>
      <w:pPr>
        <w:ind w:left="121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2F022229"/>
    <w:multiLevelType w:val="hybridMultilevel"/>
    <w:tmpl w:val="A0AEA518"/>
    <w:lvl w:ilvl="0" w:tplc="568A62F4">
      <w:start w:val="1"/>
      <w:numFmt w:val="decimal"/>
      <w:lvlText w:val="%1."/>
      <w:lvlJc w:val="left"/>
      <w:pPr>
        <w:ind w:left="532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65AE09D8"/>
    <w:multiLevelType w:val="hybridMultilevel"/>
    <w:tmpl w:val="0C0C782E"/>
    <w:lvl w:ilvl="0" w:tplc="0F160870">
      <w:start w:val="1"/>
      <w:numFmt w:val="decimal"/>
      <w:lvlText w:val="%1."/>
      <w:lvlJc w:val="left"/>
      <w:pPr>
        <w:ind w:left="503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AD9489A"/>
    <w:multiLevelType w:val="hybridMultilevel"/>
    <w:tmpl w:val="04E63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923E0D"/>
    <w:multiLevelType w:val="hybridMultilevel"/>
    <w:tmpl w:val="CB58A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98"/>
    <w:rsid w:val="0000607E"/>
    <w:rsid w:val="0003791A"/>
    <w:rsid w:val="0005163E"/>
    <w:rsid w:val="00096880"/>
    <w:rsid w:val="000C1C6E"/>
    <w:rsid w:val="000C67B6"/>
    <w:rsid w:val="000C6A7D"/>
    <w:rsid w:val="000D00D3"/>
    <w:rsid w:val="000E641C"/>
    <w:rsid w:val="000F17E7"/>
    <w:rsid w:val="001073A8"/>
    <w:rsid w:val="0011493E"/>
    <w:rsid w:val="00115AA4"/>
    <w:rsid w:val="00151B9D"/>
    <w:rsid w:val="001529B0"/>
    <w:rsid w:val="00154FCD"/>
    <w:rsid w:val="00160D0B"/>
    <w:rsid w:val="00164E25"/>
    <w:rsid w:val="0017696C"/>
    <w:rsid w:val="001C55E8"/>
    <w:rsid w:val="001E44EF"/>
    <w:rsid w:val="001E70A2"/>
    <w:rsid w:val="001F5044"/>
    <w:rsid w:val="00200775"/>
    <w:rsid w:val="0021089E"/>
    <w:rsid w:val="00230B0C"/>
    <w:rsid w:val="002328B2"/>
    <w:rsid w:val="00237D8B"/>
    <w:rsid w:val="00254019"/>
    <w:rsid w:val="002630AE"/>
    <w:rsid w:val="00270F1A"/>
    <w:rsid w:val="00271DED"/>
    <w:rsid w:val="00280CFA"/>
    <w:rsid w:val="002850AE"/>
    <w:rsid w:val="002930C3"/>
    <w:rsid w:val="002B1425"/>
    <w:rsid w:val="002B35F2"/>
    <w:rsid w:val="002C3954"/>
    <w:rsid w:val="002C3F76"/>
    <w:rsid w:val="002C5088"/>
    <w:rsid w:val="002D2E9F"/>
    <w:rsid w:val="002F79D4"/>
    <w:rsid w:val="003151EF"/>
    <w:rsid w:val="00316DD0"/>
    <w:rsid w:val="003678F2"/>
    <w:rsid w:val="00367B74"/>
    <w:rsid w:val="00370579"/>
    <w:rsid w:val="003838E8"/>
    <w:rsid w:val="00390CFC"/>
    <w:rsid w:val="003970B8"/>
    <w:rsid w:val="0039733C"/>
    <w:rsid w:val="003A2284"/>
    <w:rsid w:val="003B42A1"/>
    <w:rsid w:val="003C3359"/>
    <w:rsid w:val="003C42DB"/>
    <w:rsid w:val="003C59A6"/>
    <w:rsid w:val="003D16CE"/>
    <w:rsid w:val="003F0739"/>
    <w:rsid w:val="003F0C3E"/>
    <w:rsid w:val="003F3A8B"/>
    <w:rsid w:val="003F519D"/>
    <w:rsid w:val="00400411"/>
    <w:rsid w:val="0040439C"/>
    <w:rsid w:val="00410B7B"/>
    <w:rsid w:val="00416FEE"/>
    <w:rsid w:val="00420E71"/>
    <w:rsid w:val="004225A2"/>
    <w:rsid w:val="00432BA9"/>
    <w:rsid w:val="00436E1C"/>
    <w:rsid w:val="00437DD0"/>
    <w:rsid w:val="0044357F"/>
    <w:rsid w:val="004450C7"/>
    <w:rsid w:val="00447357"/>
    <w:rsid w:val="00447614"/>
    <w:rsid w:val="00453B06"/>
    <w:rsid w:val="00456729"/>
    <w:rsid w:val="004760B4"/>
    <w:rsid w:val="00484A4B"/>
    <w:rsid w:val="004872A7"/>
    <w:rsid w:val="004924E2"/>
    <w:rsid w:val="004A0F21"/>
    <w:rsid w:val="004B6506"/>
    <w:rsid w:val="004E056D"/>
    <w:rsid w:val="004F6D20"/>
    <w:rsid w:val="00502302"/>
    <w:rsid w:val="005102D3"/>
    <w:rsid w:val="005230B1"/>
    <w:rsid w:val="0052561A"/>
    <w:rsid w:val="005356FA"/>
    <w:rsid w:val="0056111A"/>
    <w:rsid w:val="00565189"/>
    <w:rsid w:val="00576FD0"/>
    <w:rsid w:val="005900F7"/>
    <w:rsid w:val="005A186D"/>
    <w:rsid w:val="005A7B62"/>
    <w:rsid w:val="005B0D48"/>
    <w:rsid w:val="005C7C8D"/>
    <w:rsid w:val="00603F61"/>
    <w:rsid w:val="006104CF"/>
    <w:rsid w:val="006125FD"/>
    <w:rsid w:val="0062481F"/>
    <w:rsid w:val="00626786"/>
    <w:rsid w:val="00644AB8"/>
    <w:rsid w:val="006604EA"/>
    <w:rsid w:val="00661BFC"/>
    <w:rsid w:val="00661D32"/>
    <w:rsid w:val="0066212B"/>
    <w:rsid w:val="00662C49"/>
    <w:rsid w:val="006670CF"/>
    <w:rsid w:val="00676373"/>
    <w:rsid w:val="00684055"/>
    <w:rsid w:val="0068675B"/>
    <w:rsid w:val="00690084"/>
    <w:rsid w:val="00693932"/>
    <w:rsid w:val="006A0F0B"/>
    <w:rsid w:val="006A1CCA"/>
    <w:rsid w:val="006A7B5B"/>
    <w:rsid w:val="006B4D98"/>
    <w:rsid w:val="006D467D"/>
    <w:rsid w:val="006D6682"/>
    <w:rsid w:val="006E0682"/>
    <w:rsid w:val="006E5FAB"/>
    <w:rsid w:val="006F6C04"/>
    <w:rsid w:val="007069C6"/>
    <w:rsid w:val="007101B5"/>
    <w:rsid w:val="0071670F"/>
    <w:rsid w:val="0074729A"/>
    <w:rsid w:val="00756E3A"/>
    <w:rsid w:val="00776486"/>
    <w:rsid w:val="00777D61"/>
    <w:rsid w:val="00777F9C"/>
    <w:rsid w:val="0078508C"/>
    <w:rsid w:val="00793D6E"/>
    <w:rsid w:val="007C43AC"/>
    <w:rsid w:val="007C61D6"/>
    <w:rsid w:val="007D168F"/>
    <w:rsid w:val="007D2F73"/>
    <w:rsid w:val="007E171B"/>
    <w:rsid w:val="007F21F1"/>
    <w:rsid w:val="00800A2E"/>
    <w:rsid w:val="00812C79"/>
    <w:rsid w:val="00816F89"/>
    <w:rsid w:val="008315CC"/>
    <w:rsid w:val="00855EEE"/>
    <w:rsid w:val="00880BD3"/>
    <w:rsid w:val="00890E3E"/>
    <w:rsid w:val="008B3D3F"/>
    <w:rsid w:val="008D03FD"/>
    <w:rsid w:val="008D562E"/>
    <w:rsid w:val="008D5AEF"/>
    <w:rsid w:val="008F341A"/>
    <w:rsid w:val="008F380B"/>
    <w:rsid w:val="008F7F3B"/>
    <w:rsid w:val="00914478"/>
    <w:rsid w:val="00916A92"/>
    <w:rsid w:val="00921436"/>
    <w:rsid w:val="00927C6B"/>
    <w:rsid w:val="0093748D"/>
    <w:rsid w:val="009566D7"/>
    <w:rsid w:val="009A1784"/>
    <w:rsid w:val="009B1A37"/>
    <w:rsid w:val="009B242F"/>
    <w:rsid w:val="009C0AFB"/>
    <w:rsid w:val="009D4BF6"/>
    <w:rsid w:val="009E212F"/>
    <w:rsid w:val="009E4CE8"/>
    <w:rsid w:val="009F494A"/>
    <w:rsid w:val="009F6856"/>
    <w:rsid w:val="00A01A53"/>
    <w:rsid w:val="00A03F16"/>
    <w:rsid w:val="00A11FAE"/>
    <w:rsid w:val="00A2186C"/>
    <w:rsid w:val="00A21FB8"/>
    <w:rsid w:val="00A305B2"/>
    <w:rsid w:val="00A31C58"/>
    <w:rsid w:val="00A3204A"/>
    <w:rsid w:val="00A35D72"/>
    <w:rsid w:val="00A37CF9"/>
    <w:rsid w:val="00A45228"/>
    <w:rsid w:val="00A50DAE"/>
    <w:rsid w:val="00A57598"/>
    <w:rsid w:val="00A74DA1"/>
    <w:rsid w:val="00A80C3F"/>
    <w:rsid w:val="00A901FA"/>
    <w:rsid w:val="00A94CCE"/>
    <w:rsid w:val="00A96185"/>
    <w:rsid w:val="00AA5292"/>
    <w:rsid w:val="00AB5B9D"/>
    <w:rsid w:val="00AD5347"/>
    <w:rsid w:val="00AD7868"/>
    <w:rsid w:val="00AE7202"/>
    <w:rsid w:val="00AF2299"/>
    <w:rsid w:val="00AF443F"/>
    <w:rsid w:val="00B00A07"/>
    <w:rsid w:val="00B30207"/>
    <w:rsid w:val="00B40997"/>
    <w:rsid w:val="00B4238B"/>
    <w:rsid w:val="00B45AF4"/>
    <w:rsid w:val="00B47B39"/>
    <w:rsid w:val="00B502AE"/>
    <w:rsid w:val="00B63A1D"/>
    <w:rsid w:val="00B81BA2"/>
    <w:rsid w:val="00B87E07"/>
    <w:rsid w:val="00BA3C97"/>
    <w:rsid w:val="00BC5DD7"/>
    <w:rsid w:val="00BD6228"/>
    <w:rsid w:val="00BE6819"/>
    <w:rsid w:val="00C011CF"/>
    <w:rsid w:val="00C052D9"/>
    <w:rsid w:val="00C10AE2"/>
    <w:rsid w:val="00C33709"/>
    <w:rsid w:val="00C67275"/>
    <w:rsid w:val="00C8466B"/>
    <w:rsid w:val="00C84803"/>
    <w:rsid w:val="00C96DE8"/>
    <w:rsid w:val="00CA321B"/>
    <w:rsid w:val="00CD754F"/>
    <w:rsid w:val="00CE3388"/>
    <w:rsid w:val="00CE457F"/>
    <w:rsid w:val="00CF3255"/>
    <w:rsid w:val="00CF4A60"/>
    <w:rsid w:val="00D25DE9"/>
    <w:rsid w:val="00D3206D"/>
    <w:rsid w:val="00D4283E"/>
    <w:rsid w:val="00D438FC"/>
    <w:rsid w:val="00D44036"/>
    <w:rsid w:val="00D6214B"/>
    <w:rsid w:val="00D65972"/>
    <w:rsid w:val="00D818A3"/>
    <w:rsid w:val="00D87972"/>
    <w:rsid w:val="00D96007"/>
    <w:rsid w:val="00D97175"/>
    <w:rsid w:val="00DC478B"/>
    <w:rsid w:val="00DC6CB1"/>
    <w:rsid w:val="00DC7149"/>
    <w:rsid w:val="00DD2C16"/>
    <w:rsid w:val="00DF45F1"/>
    <w:rsid w:val="00E23112"/>
    <w:rsid w:val="00E53FD2"/>
    <w:rsid w:val="00E60DD7"/>
    <w:rsid w:val="00E75BAB"/>
    <w:rsid w:val="00E902F0"/>
    <w:rsid w:val="00EA6B50"/>
    <w:rsid w:val="00EA7DB5"/>
    <w:rsid w:val="00EC61F3"/>
    <w:rsid w:val="00EC6748"/>
    <w:rsid w:val="00EF4B3F"/>
    <w:rsid w:val="00F03CAE"/>
    <w:rsid w:val="00F1699B"/>
    <w:rsid w:val="00F174C8"/>
    <w:rsid w:val="00F273D9"/>
    <w:rsid w:val="00F3017B"/>
    <w:rsid w:val="00F40DD9"/>
    <w:rsid w:val="00F47E8C"/>
    <w:rsid w:val="00F51A61"/>
    <w:rsid w:val="00F60792"/>
    <w:rsid w:val="00F87287"/>
    <w:rsid w:val="00F929DC"/>
    <w:rsid w:val="00FA5F9C"/>
    <w:rsid w:val="00FB20D6"/>
    <w:rsid w:val="00FD0218"/>
    <w:rsid w:val="00FD5480"/>
    <w:rsid w:val="00FE0CD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2"/>
    <o:shapelayout v:ext="edit">
      <o:idmap v:ext="edit" data="1"/>
    </o:shapelayout>
  </w:shapeDefaults>
  <w:decimalSymbol w:val=","/>
  <w:listSeparator w:val=";"/>
  <w14:docId w14:val="2059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spacing w:after="0" w:line="240" w:lineRule="auto"/>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spacing w:after="0" w:line="240" w:lineRule="auto"/>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4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63" Type="http://schemas.openxmlformats.org/officeDocument/2006/relationships/image" Target="file:///G:\1.%20&#1040;&#1044;&#1066;&#1070;&#1053;&#1050;&#1058;&#1059;&#1056;&#1040;\&#1055;&#1091;&#1073;&#1083;&#1080;&#1082;&#1072;&#1094;&#1080;&#1080;\10.%20&#1057;&#1090;&#1072;&#1090;&#1100;&#1103;%20&#1057;&#1059;&#1048;&#1058;%20&#1085;&#1086;&#1103;&#1073;%202016%20&#1050;&#1091;&#1094;&#1072;&#1082;&#1080;&#1085;\&#1056;&#1080;&#1089;.%2055.jpg" TargetMode="External"/><Relationship Id="rId64" Type="http://schemas.openxmlformats.org/officeDocument/2006/relationships/image" Target="media/image29.jpg"/><Relationship Id="rId65" Type="http://schemas.openxmlformats.org/officeDocument/2006/relationships/image" Target="file:///G:\1.%20&#1040;&#1044;&#1066;&#1070;&#1053;&#1050;&#1058;&#1059;&#1056;&#1040;\&#1055;&#1091;&#1073;&#1083;&#1080;&#1082;&#1072;&#1094;&#1080;&#1080;\10.%20&#1057;&#1090;&#1072;&#1090;&#1100;&#1103;%20&#1057;&#1059;&#1048;&#1058;%20&#1085;&#1086;&#1103;&#1073;%202016%20&#1050;&#1091;&#1094;&#1072;&#1082;&#1080;&#1085;\&#1056;&#1080;&#1089;.%2066.jpg" TargetMode="External"/><Relationship Id="rId66" Type="http://schemas.openxmlformats.org/officeDocument/2006/relationships/image" Target="media/image30.jpg"/><Relationship Id="rId67" Type="http://schemas.openxmlformats.org/officeDocument/2006/relationships/image" Target="file:///G:\1.%20&#1040;&#1044;&#1066;&#1070;&#1053;&#1050;&#1058;&#1059;&#1056;&#1040;\&#1055;&#1091;&#1073;&#1083;&#1080;&#1082;&#1072;&#1094;&#1080;&#1080;\10.%20&#1057;&#1090;&#1072;&#1090;&#1100;&#1103;%20&#1057;&#1059;&#1048;&#1058;%20&#1085;&#1086;&#1103;&#1073;%202016%20&#1050;&#1091;&#1094;&#1072;&#1082;&#1080;&#1085;\&#1056;&#1080;&#1089;.%2077.jpg" TargetMode="External"/><Relationship Id="rId68" Type="http://schemas.openxmlformats.org/officeDocument/2006/relationships/hyperlink" Target="http://naukovedenie.ru/PDF/107TVN316.pdf" TargetMode="External"/><Relationship Id="rId69" Type="http://schemas.openxmlformats.org/officeDocument/2006/relationships/footer" Target="footer1.xml"/><Relationship Id="rId50" Type="http://schemas.openxmlformats.org/officeDocument/2006/relationships/image" Target="media/image22.wmf"/><Relationship Id="rId51" Type="http://schemas.openxmlformats.org/officeDocument/2006/relationships/oleObject" Target="embeddings/oleObject21.bin"/><Relationship Id="rId52" Type="http://schemas.openxmlformats.org/officeDocument/2006/relationships/image" Target="media/image23.jpg"/><Relationship Id="rId53" Type="http://schemas.openxmlformats.org/officeDocument/2006/relationships/image" Target="file:///G:\1.%20&#1040;&#1044;&#1066;&#1070;&#1053;&#1050;&#1058;&#1059;&#1056;&#1040;\&#1055;&#1091;&#1073;&#1083;&#1080;&#1082;&#1072;&#1094;&#1080;&#1080;\10.%20&#1057;&#1090;&#1072;&#1090;&#1100;&#1103;%20&#1057;&#1059;&#1048;&#1058;%20&#1085;&#1086;&#1103;&#1073;%202016%20&#1050;&#1091;&#1094;&#1072;&#1082;&#1080;&#1085;\&#1056;&#1080;&#1089;.%2022.jpg" TargetMode="External"/><Relationship Id="rId54" Type="http://schemas.openxmlformats.org/officeDocument/2006/relationships/image" Target="media/image24.wmf"/><Relationship Id="rId55" Type="http://schemas.openxmlformats.org/officeDocument/2006/relationships/oleObject" Target="embeddings/oleObject22.bin"/><Relationship Id="rId56" Type="http://schemas.openxmlformats.org/officeDocument/2006/relationships/image" Target="media/image25.jpg"/><Relationship Id="rId57" Type="http://schemas.openxmlformats.org/officeDocument/2006/relationships/image" Target="file:///G:\1.%20&#1040;&#1044;&#1066;&#1070;&#1053;&#1050;&#1058;&#1059;&#1056;&#1040;\&#1055;&#1091;&#1073;&#1083;&#1080;&#1082;&#1072;&#1094;&#1080;&#1080;\10.%20&#1057;&#1090;&#1072;&#1090;&#1100;&#1103;%20&#1057;&#1059;&#1048;&#1058;%20&#1085;&#1086;&#1103;&#1073;%202016%20&#1050;&#1091;&#1094;&#1072;&#1082;&#1080;&#1085;\&#1056;&#1080;&#1089;.%2033.jpg" TargetMode="External"/><Relationship Id="rId58" Type="http://schemas.openxmlformats.org/officeDocument/2006/relationships/image" Target="media/image26.wmf"/><Relationship Id="rId59" Type="http://schemas.openxmlformats.org/officeDocument/2006/relationships/oleObject" Target="embeddings/oleObject23.bin"/><Relationship Id="rId40" Type="http://schemas.openxmlformats.org/officeDocument/2006/relationships/image" Target="media/image17.wmf"/><Relationship Id="rId41" Type="http://schemas.openxmlformats.org/officeDocument/2006/relationships/oleObject" Target="embeddings/oleObject16.bin"/><Relationship Id="rId42" Type="http://schemas.openxmlformats.org/officeDocument/2006/relationships/image" Target="media/image18.wmf"/><Relationship Id="rId43" Type="http://schemas.openxmlformats.org/officeDocument/2006/relationships/oleObject" Target="embeddings/oleObject17.bin"/><Relationship Id="rId44" Type="http://schemas.openxmlformats.org/officeDocument/2006/relationships/image" Target="media/image19.wmf"/><Relationship Id="rId45" Type="http://schemas.openxmlformats.org/officeDocument/2006/relationships/oleObject" Target="embeddings/oleObject18.bin"/><Relationship Id="rId46" Type="http://schemas.openxmlformats.org/officeDocument/2006/relationships/image" Target="media/image20.wmf"/><Relationship Id="rId47" Type="http://schemas.openxmlformats.org/officeDocument/2006/relationships/oleObject" Target="embeddings/oleObject19.bin"/><Relationship Id="rId48" Type="http://schemas.openxmlformats.org/officeDocument/2006/relationships/image" Target="media/image21.wmf"/><Relationship Id="rId49" Type="http://schemas.openxmlformats.org/officeDocument/2006/relationships/oleObject" Target="embeddings/oleObject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file:///G:\1.%20&#1040;&#1044;&#1066;&#1070;&#1053;&#1050;&#1058;&#1059;&#1056;&#1040;\&#1055;&#1091;&#1073;&#1083;&#1080;&#1082;&#1072;&#1094;&#1080;&#1080;\10.%20&#1057;&#1090;&#1072;&#1090;&#1100;&#1103;%20&#1057;&#1059;&#1048;&#1058;%20&#1085;&#1086;&#1103;&#1073;%202016%20&#1050;&#1091;&#1094;&#1072;&#1082;&#1080;&#1085;\&#1056;&#1080;&#1089;.%2011.jpg" TargetMode="External"/><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wmf"/><Relationship Id="rId37" Type="http://schemas.openxmlformats.org/officeDocument/2006/relationships/oleObject" Target="embeddings/oleObject14.bin"/><Relationship Id="rId38" Type="http://schemas.openxmlformats.org/officeDocument/2006/relationships/image" Target="media/image16.wmf"/><Relationship Id="rId39" Type="http://schemas.openxmlformats.org/officeDocument/2006/relationships/oleObject" Target="embeddings/oleObject15.bin"/><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60" Type="http://schemas.openxmlformats.org/officeDocument/2006/relationships/image" Target="media/image27.jpg"/><Relationship Id="rId61" Type="http://schemas.openxmlformats.org/officeDocument/2006/relationships/image" Target="file:///G:\1.%20&#1040;&#1044;&#1066;&#1070;&#1053;&#1050;&#1058;&#1059;&#1056;&#1040;\&#1055;&#1091;&#1073;&#1083;&#1080;&#1082;&#1072;&#1094;&#1080;&#1080;\10.%20&#1057;&#1090;&#1072;&#1090;&#1100;&#1103;%20&#1057;&#1059;&#1048;&#1058;%20&#1085;&#1086;&#1103;&#1073;%202016%20&#1050;&#1091;&#1094;&#1072;&#1082;&#1080;&#1085;\&#1056;&#1080;&#1089;.%2044.jpg" TargetMode="External"/><Relationship Id="rId62" Type="http://schemas.openxmlformats.org/officeDocument/2006/relationships/image" Target="media/image28.jpg"/><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2948</Words>
  <Characters>16807</Characters>
  <Application>Microsoft Macintosh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31_kaf_adn</dc:creator>
  <cp:keywords/>
  <dc:description/>
  <cp:lastModifiedBy>Lol Olol</cp:lastModifiedBy>
  <cp:revision>3</cp:revision>
  <cp:lastPrinted>2016-05-16T13:38:00Z</cp:lastPrinted>
  <dcterms:created xsi:type="dcterms:W3CDTF">2016-11-18T17:38:00Z</dcterms:created>
  <dcterms:modified xsi:type="dcterms:W3CDTF">2016-11-18T18:05:00Z</dcterms:modified>
</cp:coreProperties>
</file>