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implement error logging and a mechanism for the bot to learn from these errors over time. Here's how we can modify the code: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Error Logging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We'll introduce a logging system to record errors encountered during the bot's operation. This log will serve as a valuable resource for identifying recurring issues and potential areas for improvement.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logging</w:t>
        <w:br w:type="textWrapping"/>
        <w:br w:type="textWrapping"/>
        <w:t xml:space="preserve"># Configure logging to write errors to a file</w:t>
        <w:br w:type="textWrapping"/>
        <w:t xml:space="preserve">logging.basicConfig(filename='bot_errors.log', level=logging.ERROR,</w:t>
        <w:br w:type="textWrapping"/>
        <w:t xml:space="preserve">                    format='%(asctime)s - %(levelname)s - %(message)s')</w:t>
        <w:br w:type="textWrapping"/>
        <w:br w:type="textWrapping"/>
        <w:t xml:space="preserve"># ... (rest of the code)</w:t>
        <w:br w:type="textWrapping"/>
        <w:br w:type="textWrapping"/>
        <w:t xml:space="preserve"># Inside the try-except block:</w:t>
        <w:br w:type="textWrapping"/>
        <w:t xml:space="preserve">except Exception as e:</w:t>
        <w:br w:type="textWrapping"/>
        <w:t xml:space="preserve">    logging.error(f"An error occurred: {e}")</w:t>
        <w:br w:type="textWrapping"/>
        <w:t xml:space="preserve">    # ... (rest of the exception handling)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" w:cs="Courier" w:eastAsia="Courier" w:hAnsi="Courier"/>
        </w:rPr>
      </w:pPr>
      <w:r w:rsidDel="00000000" w:rsidR="00000000" w:rsidRPr="00000000">
        <w:rPr>
          <w:b w:val="1"/>
          <w:bCs w:val="1"/>
          <w:rtl w:val="0"/>
        </w:rPr>
        <w:t xml:space="preserve">—--END.SCRIPT—--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Logarithmic Error Analysis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analyze errors over time, we'll introduce a mechanism to track the frequency of different error types. We'll use a dictionary to store error counts and update it whenever an error occurs.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collections import defaultdict</w:t>
        <w:br w:type="textWrapping"/>
        <w:br w:type="textWrapping"/>
        <w:t xml:space="preserve"># Dictionary to store error counts</w:t>
        <w:br w:type="textWrapping"/>
        <w:t xml:space="preserve">error_counts = defaultdict(int)</w:t>
        <w:br w:type="textWrapping"/>
        <w:br w:type="textWrapping"/>
        <w:t xml:space="preserve"># ... (rest of the code)</w:t>
        <w:br w:type="textWrapping"/>
        <w:br w:type="textWrapping"/>
        <w:t xml:space="preserve"># Inside the try-except block:</w:t>
        <w:br w:type="textWrapping"/>
        <w:t xml:space="preserve">except Exception as e:</w:t>
        <w:br w:type="textWrapping"/>
        <w:t xml:space="preserve">    error_type = type(e).__name__</w:t>
        <w:br w:type="textWrapping"/>
        <w:t xml:space="preserve">    error_counts[error_type] += 1</w:t>
        <w:br w:type="textWrapping"/>
        <w:t xml:space="preserve">    logging.error(f"An error occurred: {e}")</w:t>
        <w:br w:type="textWrapping"/>
        <w:t xml:space="preserve">    # ... (rest of the exception handling)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—--END.SCRIPT—--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Daily Learning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simulate daily learning, we'll introduce a scheduled task that analyzes the error log at midnight. This task will identify the most frequent errors and potentially trigger adjustments in the bot's behavior or parameters.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schedule</w:t>
        <w:br w:type="textWrapping"/>
        <w:t xml:space="preserve">import time</w:t>
        <w:br w:type="textWrapping"/>
        <w:br w:type="textWrapping"/>
        <w:t xml:space="preserve"># Function to analyze error logs</w:t>
        <w:br w:type="textWrapping"/>
        <w:t xml:space="preserve">def analyze_errors():</w:t>
        <w:br w:type="textWrapping"/>
        <w:t xml:space="preserve">    # Access and process the error_counts dictionary</w:t>
        <w:br w:type="textWrapping"/>
        <w:t xml:space="preserve">    # Identify most frequent errors</w:t>
        <w:br w:type="textWrapping"/>
        <w:t xml:space="preserve">    # Implement learning logic based on error patterns</w:t>
        <w:br w:type="textWrapping"/>
        <w:t xml:space="preserve">    # ...</w:t>
        <w:br w:type="textWrapping"/>
        <w:br w:type="textWrapping"/>
        <w:t xml:space="preserve"># Schedule the task to run daily at midnight</w:t>
        <w:br w:type="textWrapping"/>
        <w:t xml:space="preserve">schedule.every().day.at("00:00").do(analyze_errors)</w:t>
        <w:br w:type="textWrapping"/>
        <w:br w:type="textWrapping"/>
        <w:t xml:space="preserve"># ... (rest of the code)</w:t>
        <w:br w:type="textWrapping"/>
        <w:br w:type="textWrapping"/>
        <w:t xml:space="preserve"># In the main loop:</w:t>
        <w:br w:type="textWrapping"/>
        <w:t xml:space="preserve">while True:</w:t>
        <w:br w:type="textWrapping"/>
        <w:t xml:space="preserve">    schedule.run_pending()</w:t>
        <w:br w:type="textWrapping"/>
        <w:t xml:space="preserve">    time.sleep(1)</w:t>
        <w:br w:type="textWrapping"/>
        <w:t xml:space="preserve">    # ... (rest of the loop)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" w:cs="Courier" w:eastAsia="Courier" w:hAnsi="Courier"/>
        </w:rPr>
      </w:pPr>
      <w:r w:rsidDel="00000000" w:rsidR="00000000" w:rsidRPr="00000000">
        <w:rPr>
          <w:b w:val="1"/>
          <w:bCs w:val="1"/>
          <w:rtl w:val="0"/>
        </w:rPr>
        <w:t xml:space="preserve">—--END.SCRIPT—--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Implementation Instructions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 the logging and schedule imports to the script.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Incorporate the error logging and analysis code within try-except block.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Define analyze_errors function to implement your learning logic.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Schedule analyze_errors to function every midnight using schedule.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learning logic within analyze_errors will depend on goals and error types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Consider using more sophisticated error analysis techniques. machine learning, for advanced learning capabilities.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Ensure the bot has appropriate permissions to write to the error log file.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##elaborate on desired learning behavior, and refine analyze_errors function accordingly.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