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155F6A" w:rsidRDefault="00155F6A">
      <w:pPr>
        <w:rPr>
          <w:b/>
        </w:rPr>
      </w:pPr>
      <w:r w:rsidRPr="00155F6A">
        <w:rPr>
          <w:b/>
        </w:rPr>
        <w:t xml:space="preserve">ГЛАВА 9 </w:t>
      </w:r>
      <w:proofErr w:type="spellStart"/>
      <w:r w:rsidRPr="00155F6A">
        <w:rPr>
          <w:b/>
        </w:rPr>
        <w:t>Труднорешаемые</w:t>
      </w:r>
      <w:proofErr w:type="spellEnd"/>
      <w:r w:rsidRPr="00155F6A">
        <w:rPr>
          <w:b/>
        </w:rPr>
        <w:t xml:space="preserve"> задачи и аппроксимирующие алгоритмы</w:t>
      </w:r>
    </w:p>
    <w:p w:rsidR="00155F6A" w:rsidRDefault="00155F6A">
      <w:pPr>
        <w:rPr>
          <w:b/>
        </w:rPr>
      </w:pPr>
      <w:r w:rsidRPr="00155F6A">
        <w:rPr>
          <w:b/>
        </w:rPr>
        <w:t>9.1. Сведение задач</w:t>
      </w:r>
    </w:p>
    <w:p w:rsidR="00155F6A" w:rsidRDefault="00155F6A">
      <w:pPr>
        <w:rPr>
          <w:b/>
        </w:rPr>
      </w:pPr>
      <w:r w:rsidRPr="00155F6A">
        <w:rPr>
          <w:b/>
        </w:rPr>
        <w:drawing>
          <wp:inline distT="0" distB="0" distL="0" distR="0">
            <wp:extent cx="5156045" cy="3262746"/>
            <wp:effectExtent l="19050" t="0" r="650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543" cy="3261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F6A" w:rsidRPr="00155F6A" w:rsidRDefault="00155F6A">
      <w:pPr>
        <w:rPr>
          <w:b/>
        </w:rPr>
      </w:pPr>
      <w:r w:rsidRPr="00155F6A">
        <w:rPr>
          <w:b/>
        </w:rPr>
        <w:drawing>
          <wp:inline distT="0" distB="0" distL="0" distR="0">
            <wp:extent cx="5940425" cy="4472075"/>
            <wp:effectExtent l="1905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F6A" w:rsidRDefault="00155F6A">
      <w:r>
        <w:rPr>
          <w:noProof/>
        </w:rPr>
        <w:lastRenderedPageBreak/>
        <w:drawing>
          <wp:inline distT="0" distB="0" distL="0" distR="0">
            <wp:extent cx="5940425" cy="4201027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F6A" w:rsidRPr="00155F6A" w:rsidRDefault="00155F6A">
      <w:pPr>
        <w:rPr>
          <w:b/>
        </w:rPr>
      </w:pPr>
      <w:r w:rsidRPr="00155F6A">
        <w:rPr>
          <w:b/>
        </w:rPr>
        <w:t xml:space="preserve">9.1.2. Задачи разрешимости </w:t>
      </w:r>
    </w:p>
    <w:p w:rsidR="00155F6A" w:rsidRDefault="00155F6A">
      <w:r>
        <w:t>При сведении задача одного типа преобразуется в задачу другого типа таким образом, что ответы для всех экземпляров задачи являются идентичными. Задачи отличаются друг от друга диапазоном или типом возможных ответов. Решение задачи коммивояжера состоит из перестановки вершин, в то время как решения других задач возвращаются в виде чисел, диапазон которых может быть ограничен положительными или целыми числами. Диапазон решений наиболее интересного класса задач ограничен значениями ИСТИНА или ЛОЖЬ. Эти задачи называются задачами разрешимости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). </w:t>
      </w:r>
      <w:proofErr w:type="gramStart"/>
      <w:r>
        <w:t>Удобно сводить одну задачу разрешимости к другой, т. к. допустимыми ответами как для начальной, так для конечной задачи являются только ИСТИНА или ЛОЖЬ.</w:t>
      </w:r>
      <w:proofErr w:type="gramEnd"/>
    </w:p>
    <w:p w:rsidR="00155F6A" w:rsidRPr="00155F6A" w:rsidRDefault="00155F6A">
      <w:pPr>
        <w:rPr>
          <w:b/>
        </w:rPr>
      </w:pPr>
      <w:r w:rsidRPr="00155F6A">
        <w:rPr>
          <w:b/>
        </w:rPr>
        <w:t>9.2. Сведение для создания новых алгоритмов</w:t>
      </w:r>
    </w:p>
    <w:p w:rsidR="00155F6A" w:rsidRDefault="00155F6A">
      <w:r>
        <w:t xml:space="preserve"> На кухне сидят инженер и </w:t>
      </w:r>
      <w:proofErr w:type="spellStart"/>
      <w:r>
        <w:t>апгорист</w:t>
      </w:r>
      <w:proofErr w:type="spellEnd"/>
      <w:r>
        <w:t xml:space="preserve">. </w:t>
      </w:r>
      <w:proofErr w:type="spellStart"/>
      <w:r>
        <w:t>Алгорист</w:t>
      </w:r>
      <w:proofErr w:type="spellEnd"/>
      <w:r>
        <w:t xml:space="preserve"> просит инженера вскипятить воды для чая. Инженер встает со своего стула, берет со стола чайник, наливает в него воды, ставит его на плиту, зажигает горелку, ждет, пока вода закипит, после чего выключает горелку. Некоторое время спустя инженер просит </w:t>
      </w:r>
      <w:proofErr w:type="spellStart"/>
      <w:r>
        <w:t>апгориста</w:t>
      </w:r>
      <w:proofErr w:type="spellEnd"/>
      <w:r>
        <w:t xml:space="preserve"> вскипятить еще воды. Тот поднимается со стула, берет чайник с плиты, ставит на стол и снова садится. — Сделано, — говорит он. — Я свел задачу, требующую решения, к уже решенной задаче. </w:t>
      </w:r>
    </w:p>
    <w:p w:rsidR="00155F6A" w:rsidRDefault="00155F6A">
      <w:r>
        <w:t xml:space="preserve">Пример со сведением задачи кипячения воды иллюстрирует достойный способ создания новых алгоритмов </w:t>
      </w:r>
      <w:proofErr w:type="gramStart"/>
      <w:r>
        <w:t>из</w:t>
      </w:r>
      <w:proofErr w:type="gramEnd"/>
      <w:r>
        <w:t xml:space="preserve"> старых. Если входные данные для задачи, которую мы хотим решить, можно преобразовать во входные данные для задачи, которую мы знаем, как решить, то процедура преобразования и известное решение образуют алгоритм для решения нашей задачи.</w:t>
      </w:r>
    </w:p>
    <w:p w:rsidR="00155F6A" w:rsidRDefault="00155F6A">
      <w:r>
        <w:rPr>
          <w:noProof/>
        </w:rPr>
        <w:lastRenderedPageBreak/>
        <w:drawing>
          <wp:inline distT="0" distB="0" distL="0" distR="0">
            <wp:extent cx="5940425" cy="402489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4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3146431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3234073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3511022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1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13045" cy="4488815"/>
            <wp:effectExtent l="1905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45" cy="448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69585" cy="344995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344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31815" cy="4398645"/>
            <wp:effectExtent l="1905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15" cy="439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8755" cy="146875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58460" cy="2957830"/>
            <wp:effectExtent l="1905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40985" cy="440563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440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34660" cy="4267200"/>
            <wp:effectExtent l="1905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72430" cy="570801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570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40985" cy="406654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406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F6A" w:rsidRPr="00155F6A" w:rsidRDefault="00155F6A">
      <w:pPr>
        <w:rPr>
          <w:b/>
        </w:rPr>
      </w:pPr>
      <w:r w:rsidRPr="00155F6A">
        <w:rPr>
          <w:b/>
        </w:rPr>
        <w:t xml:space="preserve">9.6. Искусство доказательства сложности </w:t>
      </w:r>
    </w:p>
    <w:p w:rsidR="00155F6A" w:rsidRDefault="00155F6A">
      <w:r>
        <w:t>Доказательство сложности задач требует определенного мастерства. Однако, приобретя навык, вы обнаружите, что выполнение сведений может быть на удивление простым процессом. Малоизвестной особенностью доказательств NP-полноты является тот факт, что их легче создать, чем объяснить, аналогично тому, как часто бывает легче заново написать код, чем разбираться в старом. Умение оценить вероятность того, что задача трудна для решения, требует опыта. Возможно</w:t>
      </w:r>
      <w:proofErr w:type="gramStart"/>
      <w:r>
        <w:t>.</w:t>
      </w:r>
      <w:proofErr w:type="gramEnd"/>
      <w:r>
        <w:t xml:space="preserve"> </w:t>
      </w:r>
      <w:proofErr w:type="gramStart"/>
      <w:r>
        <w:t>ч</w:t>
      </w:r>
      <w:proofErr w:type="gramEnd"/>
      <w:r>
        <w:t xml:space="preserve">то самым быстрым способом набраться такого опыта будет внимательное изучение примеров в каталоге задач. Незначительное изменение формулировки задачи может сделать полиномиальную задачу NP-полной. Задача поиска кратчайшего пути в графе является легкой, в то время как задача поиска самого длинного пути в графе является сложной. Задача построения маршрута, который проходит по всем ребрам графа ровно один раз (цикл Эйлера), является легкой, а вот задача построения маршрута, который проходит через каждую вершину графа (гамильтонов цикл) является сложной. Если вы подозреваете, что задача является NP-полной, сначала проверьте, не содержится ли она в книге [GJ79], в которой перечислены несколько сотен известных </w:t>
      </w:r>
      <w:proofErr w:type="spellStart"/>
      <w:proofErr w:type="gramStart"/>
      <w:r>
        <w:t>NP</w:t>
      </w:r>
      <w:proofErr w:type="gramEnd"/>
      <w:r>
        <w:t>полных</w:t>
      </w:r>
      <w:proofErr w:type="spellEnd"/>
      <w:r>
        <w:t xml:space="preserve"> задач. Велика вероятность, что вы найдете свою задачу в этой книге.</w:t>
      </w:r>
    </w:p>
    <w:p w:rsidR="00155F6A" w:rsidRDefault="00155F6A"/>
    <w:p w:rsidR="00155F6A" w:rsidRDefault="00155F6A">
      <w:r>
        <w:rPr>
          <w:rFonts w:ascii="Arial" w:hAnsi="Arial" w:cs="Arial"/>
        </w:rPr>
        <w:t>♦</w:t>
      </w:r>
      <w:r>
        <w:t xml:space="preserve"> Примите меры к тому, чтобы виши исходная задача была как можно проще (т. е. максимально ограничена).</w:t>
      </w:r>
    </w:p>
    <w:p w:rsidR="00155F6A" w:rsidRDefault="00155F6A">
      <w:r>
        <w:rPr>
          <w:rFonts w:ascii="Arial" w:hAnsi="Arial" w:cs="Arial"/>
        </w:rPr>
        <w:t>♦</w:t>
      </w:r>
      <w:r>
        <w:t xml:space="preserve"> Сделайте целевую задачу максимально сложной.</w:t>
      </w:r>
    </w:p>
    <w:p w:rsidR="00155F6A" w:rsidRDefault="00155F6A">
      <w:r>
        <w:rPr>
          <w:rFonts w:ascii="Arial" w:hAnsi="Arial" w:cs="Arial"/>
        </w:rPr>
        <w:t>♦</w:t>
      </w:r>
      <w:r>
        <w:t xml:space="preserve"> Выбирайте исходную задачу на основании веских аргументов.</w:t>
      </w:r>
    </w:p>
    <w:sectPr w:rsidR="00155F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155F6A"/>
    <w:rsid w:val="00155F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55F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55F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480</Words>
  <Characters>2738</Characters>
  <Application>Microsoft Office Word</Application>
  <DocSecurity>0</DocSecurity>
  <Lines>22</Lines>
  <Paragraphs>6</Paragraphs>
  <ScaleCrop>false</ScaleCrop>
  <Company>юю</Company>
  <LinksUpToDate>false</LinksUpToDate>
  <CharactersWithSpaces>3212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юю</dc:creator>
  <cp:keywords/>
  <dc:description/>
  <cp:lastModifiedBy>юю</cp:lastModifiedBy>
  <cp:revision>3</cp:revision>
  <dcterms:created xsi:type="dcterms:W3CDTF">2019-11-26T18:03:00Z</dcterms:created>
  <dcterms:modified xsi:type="dcterms:W3CDTF">2019-11-26T18:12:00Z</dcterms:modified>
</cp:coreProperties>
</file>