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FD4B5" w14:textId="77777777" w:rsidR="00E36FDE" w:rsidRPr="00E36FDE" w:rsidRDefault="00E36FDE" w:rsidP="00E36FDE">
      <w:pPr>
        <w:rPr>
          <w:b/>
          <w:bCs/>
        </w:rPr>
      </w:pPr>
      <w:r w:rsidRPr="00E36FDE">
        <w:rPr>
          <w:b/>
          <w:bCs/>
        </w:rPr>
        <w:t>3. Description de l’équipe</w:t>
      </w:r>
    </w:p>
    <w:p w14:paraId="37BFF799" w14:textId="428638F7" w:rsidR="00E36FDE" w:rsidRPr="00E36FDE" w:rsidRDefault="00C60DD8" w:rsidP="00E36FDE">
      <w:r w:rsidRPr="00E36FDE">
        <w:t>Le</w:t>
      </w:r>
      <w:r w:rsidR="00E36FDE" w:rsidRPr="00E36FDE">
        <w:t xml:space="preserve"> travail est réparti entre les huit membres du groupe. Chaque personne prend en charge un volet précis de la planification en fonction de ses points forts, assurant ainsi une couverture complète des exigences du projet.</w:t>
      </w:r>
    </w:p>
    <w:p w14:paraId="5A8A8C3C" w14:textId="77777777" w:rsidR="00E36FDE" w:rsidRPr="00E36FDE" w:rsidRDefault="00E36FDE" w:rsidP="00E36FDE">
      <w:pPr>
        <w:rPr>
          <w:b/>
          <w:bCs/>
        </w:rPr>
      </w:pPr>
      <w:r w:rsidRPr="00E36FDE">
        <w:rPr>
          <w:b/>
          <w:bCs/>
        </w:rPr>
        <w:t>3.1. Description des compétences de chaque membre</w:t>
      </w:r>
    </w:p>
    <w:p w14:paraId="55FD933D" w14:textId="77777777" w:rsidR="00B74932" w:rsidRPr="00B74932" w:rsidRDefault="00B74932" w:rsidP="00B74932">
      <w:r w:rsidRPr="00B74932">
        <w:rPr>
          <w:b/>
          <w:bCs/>
        </w:rPr>
        <w:t>Christian</w:t>
      </w:r>
    </w:p>
    <w:p w14:paraId="7C0660E0" w14:textId="77777777" w:rsidR="00B74932" w:rsidRPr="00B74932" w:rsidRDefault="00B74932" w:rsidP="00B74932">
      <w:r w:rsidRPr="00B74932">
        <w:t>Étudiant en génie informatique en 3</w:t>
      </w:r>
      <w:r w:rsidRPr="00B74932">
        <w:rPr>
          <w:rFonts w:ascii="Arial" w:hAnsi="Arial" w:cs="Arial"/>
        </w:rPr>
        <w:t>ᵉ</w:t>
      </w:r>
      <w:r w:rsidRPr="00B74932">
        <w:t xml:space="preserve"> année, il agit comme coordonnateur général de l'équipe et prend en charge la structure globale, les ressources, l'échéancier, le contrôle des versions et les références. Ses compétences reposent sur la coordination et l'animation d'équipe, la planification des calendriers de travail, l'estimation des besoins en ressources, la maîtrise des outils de versionnement de fichiers, ainsi que la recherche et la validation des références documentaires.</w:t>
      </w:r>
    </w:p>
    <w:p w14:paraId="1BBF69CA" w14:textId="77777777" w:rsidR="00B74932" w:rsidRPr="00B74932" w:rsidRDefault="00B74932" w:rsidP="00B74932">
      <w:r w:rsidRPr="00B74932">
        <w:rPr>
          <w:b/>
          <w:bCs/>
        </w:rPr>
        <w:t>Abdramane</w:t>
      </w:r>
    </w:p>
    <w:p w14:paraId="194A19F7" w14:textId="77777777" w:rsidR="00B74932" w:rsidRPr="00B74932" w:rsidRDefault="00B74932" w:rsidP="00B74932">
      <w:r w:rsidRPr="00B74932">
        <w:t>Étudiant en génie informatique en 3</w:t>
      </w:r>
      <w:r w:rsidRPr="00B74932">
        <w:rPr>
          <w:rFonts w:ascii="Arial" w:hAnsi="Arial" w:cs="Arial"/>
        </w:rPr>
        <w:t>ᵉ</w:t>
      </w:r>
      <w:r w:rsidRPr="00B74932">
        <w:t xml:space="preserve"> année, il assume le rôle de responsable de la description organisationnelle de l'équipe et de co-rédacteur de l'état de l'art. Il met à profit ses compétences en rédaction technique, en analyse documentaire, son esprit de synthèse ainsi que ses aptitudes en organisation et structuration des rôles.</w:t>
      </w:r>
    </w:p>
    <w:p w14:paraId="4AD2D951" w14:textId="77777777" w:rsidR="00B74932" w:rsidRPr="00B74932" w:rsidRDefault="00B74932" w:rsidP="00B74932">
      <w:r w:rsidRPr="00B74932">
        <w:rPr>
          <w:b/>
          <w:bCs/>
        </w:rPr>
        <w:t>Ibrahima</w:t>
      </w:r>
    </w:p>
    <w:p w14:paraId="15E7E84C" w14:textId="77777777" w:rsidR="00B74932" w:rsidRPr="00B74932" w:rsidRDefault="00B74932" w:rsidP="00B74932">
      <w:r w:rsidRPr="00B74932">
        <w:t>Étudiant en génie informatique en 3</w:t>
      </w:r>
      <w:r w:rsidRPr="00B74932">
        <w:rPr>
          <w:rFonts w:ascii="Arial" w:hAnsi="Arial" w:cs="Arial"/>
        </w:rPr>
        <w:t>ᵉ</w:t>
      </w:r>
      <w:r w:rsidRPr="00B74932">
        <w:t xml:space="preserve"> année, il est le responsable du cadrage des besoins et de la définition des livrables. Ses compétences s'articulent autour de l'écoute et de l'analyse des exigences des utilisateurs, de la formalisation des besoins fonctionnels et d'une grande rigueur dans la spécification des résultats attendus.</w:t>
      </w:r>
    </w:p>
    <w:p w14:paraId="7CC7665A" w14:textId="77777777" w:rsidR="00B74932" w:rsidRPr="00B74932" w:rsidRDefault="00B74932" w:rsidP="00B74932">
      <w:r w:rsidRPr="00B74932">
        <w:rPr>
          <w:b/>
          <w:bCs/>
        </w:rPr>
        <w:t>Rayane</w:t>
      </w:r>
    </w:p>
    <w:p w14:paraId="08AE7420" w14:textId="77777777" w:rsidR="00B74932" w:rsidRPr="00B74932" w:rsidRDefault="00B74932" w:rsidP="00B74932">
      <w:r w:rsidRPr="00B74932">
        <w:t>Étudiant en génie informatique en 3</w:t>
      </w:r>
      <w:r w:rsidRPr="00B74932">
        <w:rPr>
          <w:rFonts w:ascii="Arial" w:hAnsi="Arial" w:cs="Arial"/>
        </w:rPr>
        <w:t>ᵉ</w:t>
      </w:r>
      <w:r w:rsidRPr="00B74932">
        <w:t xml:space="preserve"> année, il intervient comme responsable de la recherche et de la veille technologique pour l'état de l'art. Il s'appuie sur de solides compétences en recherche bibliographique, en analyse comparative des solutions existantes sur le marché et sur son esprit critique.</w:t>
      </w:r>
    </w:p>
    <w:p w14:paraId="27A9929E" w14:textId="77777777" w:rsidR="00B74932" w:rsidRPr="00B74932" w:rsidRDefault="00B74932" w:rsidP="00B74932">
      <w:r w:rsidRPr="00B74932">
        <w:rPr>
          <w:b/>
          <w:bCs/>
        </w:rPr>
        <w:t>Raouf</w:t>
      </w:r>
    </w:p>
    <w:p w14:paraId="2F6A8A92" w14:textId="77777777" w:rsidR="00B74932" w:rsidRPr="00B74932" w:rsidRDefault="00B74932" w:rsidP="00B74932">
      <w:r w:rsidRPr="00B74932">
        <w:t>Étudiant en génie informatique en 3</w:t>
      </w:r>
      <w:r w:rsidRPr="00B74932">
        <w:rPr>
          <w:rFonts w:ascii="Arial" w:hAnsi="Arial" w:cs="Arial"/>
        </w:rPr>
        <w:t>ᵉ</w:t>
      </w:r>
      <w:r w:rsidRPr="00B74932">
        <w:t xml:space="preserve"> année, il est responsable du volet réglementaire et des standards du projet. Il mobilise ses compétences dans la </w:t>
      </w:r>
      <w:r w:rsidRPr="00B74932">
        <w:lastRenderedPageBreak/>
        <w:t>recherche et l'interprétation des normes industrielles, la rigueur d'analyse des critères de conformité et le contrôle de la qualité.</w:t>
      </w:r>
    </w:p>
    <w:p w14:paraId="2552CE58" w14:textId="77777777" w:rsidR="00B74932" w:rsidRPr="00B74932" w:rsidRDefault="00B74932" w:rsidP="00B74932">
      <w:r w:rsidRPr="00B74932">
        <w:rPr>
          <w:b/>
          <w:bCs/>
        </w:rPr>
        <w:t>Wilson</w:t>
      </w:r>
    </w:p>
    <w:p w14:paraId="74C2CE7F" w14:textId="77777777" w:rsidR="00B74932" w:rsidRPr="00B74932" w:rsidRDefault="00B74932" w:rsidP="00B74932">
      <w:r w:rsidRPr="00B74932">
        <w:t>Étudiant en génie informatique en 3</w:t>
      </w:r>
      <w:r w:rsidRPr="00B74932">
        <w:rPr>
          <w:rFonts w:ascii="Arial" w:hAnsi="Arial" w:cs="Arial"/>
        </w:rPr>
        <w:t>ᵉ</w:t>
      </w:r>
      <w:r w:rsidRPr="00B74932">
        <w:t xml:space="preserve"> année, il agit en tant que responsable de l'estimation préliminaire des coûts et de l'élaboration du budget. Ses atouts reposent sur le chiffrage financier, le calcul prévisionnel des coûts, la rigueur budgétaire et l'analyse de viabilité économique.</w:t>
      </w:r>
    </w:p>
    <w:p w14:paraId="7078D7BE" w14:textId="77777777" w:rsidR="00B74932" w:rsidRPr="00B74932" w:rsidRDefault="00B74932" w:rsidP="00B74932">
      <w:r w:rsidRPr="00B74932">
        <w:rPr>
          <w:b/>
          <w:bCs/>
        </w:rPr>
        <w:t>Sidiki</w:t>
      </w:r>
    </w:p>
    <w:p w14:paraId="66F98CBB" w14:textId="77777777" w:rsidR="00B74932" w:rsidRPr="00B74932" w:rsidRDefault="00B74932" w:rsidP="00B74932">
      <w:r w:rsidRPr="00B74932">
        <w:t>Étudiant en génie informatique en 3</w:t>
      </w:r>
      <w:r w:rsidRPr="00B74932">
        <w:rPr>
          <w:rFonts w:ascii="Arial" w:hAnsi="Arial" w:cs="Arial"/>
        </w:rPr>
        <w:t>ᵉ</w:t>
      </w:r>
      <w:r w:rsidRPr="00B74932">
        <w:t xml:space="preserve"> année, il a la charge de l'analyse des impacts, de la gestion des risques et de la modélisation conceptuelle. Ses compétences couvrent l'évaluation d'impacts, l'identification proactive des risques de projet, l'élaboration de plans d'atténuation ainsi que la modélisation à l'aide de diagrammes UML.</w:t>
      </w:r>
    </w:p>
    <w:p w14:paraId="0E98D3C1" w14:textId="77777777" w:rsidR="00B74932" w:rsidRPr="00B74932" w:rsidRDefault="00B74932" w:rsidP="00B74932">
      <w:r w:rsidRPr="00B74932">
        <w:rPr>
          <w:b/>
          <w:bCs/>
        </w:rPr>
        <w:t>Jérémie</w:t>
      </w:r>
    </w:p>
    <w:p w14:paraId="18004338" w14:textId="77777777" w:rsidR="00B74932" w:rsidRPr="00B74932" w:rsidRDefault="00B74932" w:rsidP="00B74932">
      <w:r w:rsidRPr="00B74932">
        <w:t>Étudiant en génie informatique en 3</w:t>
      </w:r>
      <w:r w:rsidRPr="00B74932">
        <w:rPr>
          <w:rFonts w:ascii="Arial" w:hAnsi="Arial" w:cs="Arial"/>
        </w:rPr>
        <w:t>ᵉ</w:t>
      </w:r>
      <w:r w:rsidRPr="00B74932">
        <w:t xml:space="preserve"> année, il est responsable de la modélisation visuelle de l'échéancier et du calendrier. Il met à contribution sa maîtrise d'outils de planification tels que GanttProject, son sens de l'ordonnancement logique des activités et sa capacité de synthèse pour l'état de l'art.</w:t>
      </w:r>
    </w:p>
    <w:p w14:paraId="02D9A08B" w14:textId="03A4243B" w:rsidR="00E36FDE" w:rsidRPr="00E36FDE" w:rsidRDefault="00E36FDE" w:rsidP="00B74932"/>
    <w:p w14:paraId="71F0A1AD" w14:textId="77777777" w:rsidR="00E36FDE" w:rsidRPr="00E36FDE" w:rsidRDefault="00E36FDE" w:rsidP="00E36FDE">
      <w:pPr>
        <w:rPr>
          <w:b/>
          <w:bCs/>
        </w:rPr>
      </w:pPr>
      <w:r w:rsidRPr="00E36FDE">
        <w:rPr>
          <w:b/>
          <w:bCs/>
        </w:rPr>
        <w:t>3.2. Rôles et responsabilités</w:t>
      </w:r>
    </w:p>
    <w:p w14:paraId="377757FF" w14:textId="77777777" w:rsidR="00E36FDE" w:rsidRPr="00E36FDE" w:rsidRDefault="00E36FDE" w:rsidP="00E36FDE">
      <w:r w:rsidRPr="00E36FDE">
        <w:t>Chaque membre de l'équipe a la responsabilité d'une ou plusieurs sections bien définies du plan de projet :</w:t>
      </w:r>
    </w:p>
    <w:p w14:paraId="78779CA3" w14:textId="77777777" w:rsidR="00E36FDE" w:rsidRPr="00E36FDE" w:rsidRDefault="00E36FDE" w:rsidP="00B74932">
      <w:r w:rsidRPr="00E36FDE">
        <w:rPr>
          <w:b/>
          <w:bCs/>
        </w:rPr>
        <w:t>Christian</w:t>
      </w:r>
      <w:r w:rsidRPr="00E36FDE">
        <w:t xml:space="preserve"> assure la coordination générale entre tous les membres de l'équipe. Il veille au bon déroulement du travail d'ensemble, analyse et quantifie les ressources nécessaires au projet (tâche 7), bâtit l'échéancier préliminaire (tâche 9) et définit la structure générale de découpage du projet (tâche 13). De plus, il établit la stratégie de contrôle des versions (tâche 12) pour garantir l'intégrité des documents partagés, et prend en charge le recensement et la validation de toutes les références pertinentes du projet (tâche 10).</w:t>
      </w:r>
    </w:p>
    <w:p w14:paraId="1FC1129A" w14:textId="77777777" w:rsidR="00E36FDE" w:rsidRPr="00E36FDE" w:rsidRDefault="00E36FDE" w:rsidP="00B74932">
      <w:r w:rsidRPr="00E36FDE">
        <w:rPr>
          <w:b/>
          <w:bCs/>
        </w:rPr>
        <w:t>Abdramane</w:t>
      </w:r>
      <w:r w:rsidRPr="00E36FDE">
        <w:t xml:space="preserve"> prend en charge la rédaction complète de la description de l'équipe (tâche 3). Il collabore également à la rédaction de la revue de l'état de l'art (tâche 4) avec Rayane et Jérémie.</w:t>
      </w:r>
    </w:p>
    <w:p w14:paraId="4CF35B50" w14:textId="77777777" w:rsidR="00E36FDE" w:rsidRPr="00E36FDE" w:rsidRDefault="00E36FDE" w:rsidP="00B74932">
      <w:r w:rsidRPr="00E36FDE">
        <w:rPr>
          <w:b/>
          <w:bCs/>
        </w:rPr>
        <w:lastRenderedPageBreak/>
        <w:t>Ibrahima</w:t>
      </w:r>
      <w:r w:rsidRPr="00E36FDE">
        <w:t xml:space="preserve"> est responsable de l'analyse des besoins (tâche 1), qui consiste à bien définir ce que le projet doit accomplir. Il rédige ensuite la description détaillée de tous les livrables attendus (tâche 2) pour s'assurer que le résultat final correspondra exactement aux attentes du promoteur.</w:t>
      </w:r>
    </w:p>
    <w:p w14:paraId="2F02DCD6" w14:textId="77777777" w:rsidR="00E36FDE" w:rsidRPr="00E36FDE" w:rsidRDefault="00E36FDE" w:rsidP="00B74932">
      <w:r w:rsidRPr="00E36FDE">
        <w:rPr>
          <w:b/>
          <w:bCs/>
        </w:rPr>
        <w:t>Rayane</w:t>
      </w:r>
      <w:r w:rsidRPr="00E36FDE">
        <w:t xml:space="preserve"> mène les recherches pour la revue de l'état de l'art (tâche 4) en collaboration étroite avec Jérémie et Abdramane afin de situer le projet par rapport aux technologies existantes.</w:t>
      </w:r>
    </w:p>
    <w:p w14:paraId="1BDED03E" w14:textId="77777777" w:rsidR="00E36FDE" w:rsidRPr="00E36FDE" w:rsidRDefault="00E36FDE" w:rsidP="00B74932">
      <w:r w:rsidRPr="00E36FDE">
        <w:rPr>
          <w:b/>
          <w:bCs/>
        </w:rPr>
        <w:t>Raouf</w:t>
      </w:r>
      <w:r w:rsidRPr="00E36FDE">
        <w:t xml:space="preserve"> s'occupe entièrement de la section sur les normes, codes et standards (tâche 5). Sa responsabilité est d'identifier les règles industrielles et sécuritaires que le projet devra impérativement respecter.</w:t>
      </w:r>
    </w:p>
    <w:p w14:paraId="4DE78D79" w14:textId="77777777" w:rsidR="00E36FDE" w:rsidRPr="00E36FDE" w:rsidRDefault="00E36FDE" w:rsidP="00B74932">
      <w:r w:rsidRPr="00E36FDE">
        <w:rPr>
          <w:b/>
          <w:bCs/>
        </w:rPr>
        <w:t>Wilson</w:t>
      </w:r>
      <w:r w:rsidRPr="00E36FDE">
        <w:t xml:space="preserve"> est l'unique responsable du volet financier, prenant en charge l'estimation préliminaire des coûts et la planification budgétaire globale du projet (tâche 8).</w:t>
      </w:r>
    </w:p>
    <w:p w14:paraId="472B4894" w14:textId="77777777" w:rsidR="00E36FDE" w:rsidRPr="00E36FDE" w:rsidRDefault="00E36FDE" w:rsidP="00B74932">
      <w:r w:rsidRPr="00E36FDE">
        <w:rPr>
          <w:b/>
          <w:bCs/>
        </w:rPr>
        <w:t>Sidiki</w:t>
      </w:r>
      <w:r w:rsidRPr="00E36FDE">
        <w:t xml:space="preserve"> est chargé de l'étude des impacts et de la gestion des risques (tâche 6), où il recense les aléas possibles et propose des solutions concrètes pour les maîtriser. Il conçoit également le diagramme conceptuel UML du projet (tâche 11).</w:t>
      </w:r>
    </w:p>
    <w:p w14:paraId="628C25A3" w14:textId="77777777" w:rsidR="00E36FDE" w:rsidRPr="00E36FDE" w:rsidRDefault="00E36FDE" w:rsidP="00B74932">
      <w:r w:rsidRPr="00E36FDE">
        <w:rPr>
          <w:b/>
          <w:bCs/>
        </w:rPr>
        <w:t>Jérémie</w:t>
      </w:r>
      <w:r w:rsidRPr="00E36FDE">
        <w:t xml:space="preserve"> a la responsabilité de construire et de mettre à jour le calendrier sous GanttProject (tâche 14) afin de fixer les dates de début et de fin de chaque activité. Il apporte aussi son aide à la rédaction de l'état de l'art (tâche 4).</w:t>
      </w:r>
    </w:p>
    <w:p w14:paraId="4BFFC98B" w14:textId="77777777" w:rsidR="00CF4FFE" w:rsidRDefault="00CF4FFE"/>
    <w:sectPr w:rsidR="00CF4FFE">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532C"/>
    <w:multiLevelType w:val="hybridMultilevel"/>
    <w:tmpl w:val="301AC9F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7E222F9"/>
    <w:multiLevelType w:val="multilevel"/>
    <w:tmpl w:val="D8B4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7D61C2"/>
    <w:multiLevelType w:val="multilevel"/>
    <w:tmpl w:val="34C0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56F50"/>
    <w:multiLevelType w:val="multilevel"/>
    <w:tmpl w:val="1B66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2363BA"/>
    <w:multiLevelType w:val="multilevel"/>
    <w:tmpl w:val="234A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371BB7"/>
    <w:multiLevelType w:val="multilevel"/>
    <w:tmpl w:val="CC08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B84FD8"/>
    <w:multiLevelType w:val="multilevel"/>
    <w:tmpl w:val="A358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C03D64"/>
    <w:multiLevelType w:val="multilevel"/>
    <w:tmpl w:val="AE38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5D4D34"/>
    <w:multiLevelType w:val="multilevel"/>
    <w:tmpl w:val="EEF4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7172A7"/>
    <w:multiLevelType w:val="multilevel"/>
    <w:tmpl w:val="7C54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8011F5"/>
    <w:multiLevelType w:val="multilevel"/>
    <w:tmpl w:val="4D88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3357390">
    <w:abstractNumId w:val="5"/>
  </w:num>
  <w:num w:numId="2" w16cid:durableId="484857927">
    <w:abstractNumId w:val="1"/>
  </w:num>
  <w:num w:numId="3" w16cid:durableId="36856168">
    <w:abstractNumId w:val="8"/>
  </w:num>
  <w:num w:numId="4" w16cid:durableId="1696495935">
    <w:abstractNumId w:val="2"/>
  </w:num>
  <w:num w:numId="5" w16cid:durableId="1336882613">
    <w:abstractNumId w:val="7"/>
  </w:num>
  <w:num w:numId="6" w16cid:durableId="1530752350">
    <w:abstractNumId w:val="3"/>
  </w:num>
  <w:num w:numId="7" w16cid:durableId="622231521">
    <w:abstractNumId w:val="10"/>
  </w:num>
  <w:num w:numId="8" w16cid:durableId="1537280452">
    <w:abstractNumId w:val="4"/>
  </w:num>
  <w:num w:numId="9" w16cid:durableId="1567715544">
    <w:abstractNumId w:val="9"/>
  </w:num>
  <w:num w:numId="10" w16cid:durableId="1016691814">
    <w:abstractNumId w:val="6"/>
  </w:num>
  <w:num w:numId="11" w16cid:durableId="771902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FFE"/>
    <w:rsid w:val="00471FAE"/>
    <w:rsid w:val="00953926"/>
    <w:rsid w:val="00B74932"/>
    <w:rsid w:val="00C60DD8"/>
    <w:rsid w:val="00CF4FFE"/>
    <w:rsid w:val="00E36FDE"/>
    <w:rsid w:val="00F7453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489CA"/>
  <w15:chartTrackingRefBased/>
  <w15:docId w15:val="{EDC9A5B0-D9DF-445D-9531-A520855C5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F4F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F4F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F4FF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F4FF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F4FF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F4FF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F4FF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F4FF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F4FF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F4FF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F4FF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F4FF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F4FF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F4FF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F4FF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F4FF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F4FF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F4FFE"/>
    <w:rPr>
      <w:rFonts w:eastAsiaTheme="majorEastAsia" w:cstheme="majorBidi"/>
      <w:color w:val="272727" w:themeColor="text1" w:themeTint="D8"/>
    </w:rPr>
  </w:style>
  <w:style w:type="paragraph" w:styleId="Titre">
    <w:name w:val="Title"/>
    <w:basedOn w:val="Normal"/>
    <w:next w:val="Normal"/>
    <w:link w:val="TitreCar"/>
    <w:uiPriority w:val="10"/>
    <w:qFormat/>
    <w:rsid w:val="00CF4F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F4FF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F4FF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F4FF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F4FFE"/>
    <w:pPr>
      <w:spacing w:before="160"/>
      <w:jc w:val="center"/>
    </w:pPr>
    <w:rPr>
      <w:i/>
      <w:iCs/>
      <w:color w:val="404040" w:themeColor="text1" w:themeTint="BF"/>
    </w:rPr>
  </w:style>
  <w:style w:type="character" w:customStyle="1" w:styleId="CitationCar">
    <w:name w:val="Citation Car"/>
    <w:basedOn w:val="Policepardfaut"/>
    <w:link w:val="Citation"/>
    <w:uiPriority w:val="29"/>
    <w:rsid w:val="00CF4FFE"/>
    <w:rPr>
      <w:i/>
      <w:iCs/>
      <w:color w:val="404040" w:themeColor="text1" w:themeTint="BF"/>
    </w:rPr>
  </w:style>
  <w:style w:type="paragraph" w:styleId="Paragraphedeliste">
    <w:name w:val="List Paragraph"/>
    <w:basedOn w:val="Normal"/>
    <w:uiPriority w:val="34"/>
    <w:qFormat/>
    <w:rsid w:val="00CF4FFE"/>
    <w:pPr>
      <w:ind w:left="720"/>
      <w:contextualSpacing/>
    </w:pPr>
  </w:style>
  <w:style w:type="character" w:styleId="Accentuationintense">
    <w:name w:val="Intense Emphasis"/>
    <w:basedOn w:val="Policepardfaut"/>
    <w:uiPriority w:val="21"/>
    <w:qFormat/>
    <w:rsid w:val="00CF4FFE"/>
    <w:rPr>
      <w:i/>
      <w:iCs/>
      <w:color w:val="0F4761" w:themeColor="accent1" w:themeShade="BF"/>
    </w:rPr>
  </w:style>
  <w:style w:type="paragraph" w:styleId="Citationintense">
    <w:name w:val="Intense Quote"/>
    <w:basedOn w:val="Normal"/>
    <w:next w:val="Normal"/>
    <w:link w:val="CitationintenseCar"/>
    <w:uiPriority w:val="30"/>
    <w:qFormat/>
    <w:rsid w:val="00CF4F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F4FFE"/>
    <w:rPr>
      <w:i/>
      <w:iCs/>
      <w:color w:val="0F4761" w:themeColor="accent1" w:themeShade="BF"/>
    </w:rPr>
  </w:style>
  <w:style w:type="character" w:styleId="Rfrenceintense">
    <w:name w:val="Intense Reference"/>
    <w:basedOn w:val="Policepardfaut"/>
    <w:uiPriority w:val="32"/>
    <w:qFormat/>
    <w:rsid w:val="00CF4F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1110</TotalTime>
  <Pages>1</Pages>
  <Words>806</Words>
  <Characters>4439</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ABDRAMANE DRAME</dc:creator>
  <cp:keywords/>
  <dc:description/>
  <cp:lastModifiedBy>ABDRAMANE DRAME</cp:lastModifiedBy>
  <cp:revision>3</cp:revision>
  <dcterms:created xsi:type="dcterms:W3CDTF">2026-09-20T23:27:00Z</dcterms:created>
  <dcterms:modified xsi:type="dcterms:W3CDTF">2026-09-21T17:57:00Z</dcterms:modified>
</cp:coreProperties>
</file>