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4FA2" w:rsidRDefault="00F012D4" w:rsidP="00F012D4">
      <w:r>
        <w:rPr>
          <w:rFonts w:hint="eastAsia"/>
        </w:rPr>
        <w:t>[</w:t>
      </w:r>
      <w:r>
        <w:t>1</w:t>
      </w:r>
      <w:r>
        <w:rPr>
          <w:rFonts w:hint="eastAsia"/>
        </w:rPr>
        <w:t>]</w:t>
      </w:r>
      <w:r>
        <w:rPr>
          <w:rFonts w:hint="eastAsia"/>
        </w:rPr>
        <w:tab/>
        <w:t>Pengyu Chen, Xi Yang (</w:t>
      </w:r>
      <w:r>
        <w:rPr>
          <w:rFonts w:hint="eastAsia"/>
        </w:rPr>
        <w:t>杨</w:t>
      </w:r>
      <w:r>
        <w:rPr>
          <w:rFonts w:hint="eastAsia"/>
        </w:rPr>
        <w:t xml:space="preserve"> </w:t>
      </w:r>
      <w:r>
        <w:rPr>
          <w:rFonts w:hint="eastAsia"/>
        </w:rPr>
        <w:t>曦</w:t>
      </w:r>
      <w:r>
        <w:rPr>
          <w:rFonts w:hint="eastAsia"/>
        </w:rPr>
        <w:t xml:space="preserve">)*, Nannan Wang. SGP2: coarse-to-fine controllable multimodal remote sensing image generation. European Conference on Computer Vision (ECCV), 2026. </w:t>
      </w:r>
      <w:hyperlink r:id="rId6" w:history="1">
        <w:r w:rsidRPr="00F94896">
          <w:rPr>
            <w:rStyle w:val="a5"/>
            <w:rFonts w:hint="eastAsia"/>
          </w:rPr>
          <w:t>https://github.com/cpy0029/MMEarth-1.5M</w:t>
        </w:r>
      </w:hyperlink>
    </w:p>
    <w:p w:rsidR="00F012D4" w:rsidRDefault="00F012D4" w:rsidP="00F012D4">
      <w:r w:rsidRPr="00F012D4">
        <w:rPr>
          <w:rFonts w:hint="eastAsia"/>
        </w:rPr>
        <w:t>[</w:t>
      </w:r>
      <w:r>
        <w:t>2</w:t>
      </w:r>
      <w:r w:rsidRPr="00F012D4">
        <w:rPr>
          <w:rFonts w:hint="eastAsia"/>
        </w:rPr>
        <w:t>]</w:t>
      </w:r>
      <w:r w:rsidRPr="00F012D4">
        <w:rPr>
          <w:rFonts w:hint="eastAsia"/>
        </w:rPr>
        <w:tab/>
        <w:t>Hanyu Xing#, Fei Gao#, Xi Yang (</w:t>
      </w:r>
      <w:r w:rsidRPr="00F012D4">
        <w:rPr>
          <w:rFonts w:hint="eastAsia"/>
        </w:rPr>
        <w:t>杨</w:t>
      </w:r>
      <w:r w:rsidRPr="00F012D4">
        <w:rPr>
          <w:rFonts w:hint="eastAsia"/>
        </w:rPr>
        <w:t xml:space="preserve"> </w:t>
      </w:r>
      <w:r w:rsidRPr="00F012D4">
        <w:rPr>
          <w:rFonts w:hint="eastAsia"/>
        </w:rPr>
        <w:t>曦</w:t>
      </w:r>
      <w:r w:rsidRPr="00F012D4">
        <w:rPr>
          <w:rFonts w:hint="eastAsia"/>
        </w:rPr>
        <w:t xml:space="preserve">)*, Ziyun Li, Pengyu Chen, Nannan Wang. Imagine a reference: MLLM-augmented versatile image stylization. ACM International Conference on Multimedia (ACM MM), 2026. </w:t>
      </w:r>
      <w:hyperlink r:id="rId7" w:history="1">
        <w:r w:rsidRPr="00F94896">
          <w:rPr>
            <w:rStyle w:val="a5"/>
            <w:rFonts w:hint="eastAsia"/>
          </w:rPr>
          <w:t>https://github.com/Vincotto/MAIST</w:t>
        </w:r>
      </w:hyperlink>
    </w:p>
    <w:p w:rsidR="00F012D4" w:rsidRDefault="00F012D4" w:rsidP="00F012D4">
      <w:pPr>
        <w:rPr>
          <w:rFonts w:hint="eastAsia"/>
        </w:rPr>
      </w:pPr>
      <w:r w:rsidRPr="00F012D4">
        <w:rPr>
          <w:rFonts w:hint="eastAsia"/>
        </w:rPr>
        <w:t>[</w:t>
      </w:r>
      <w:r>
        <w:t>3</w:t>
      </w:r>
      <w:r w:rsidRPr="00F012D4">
        <w:rPr>
          <w:rFonts w:hint="eastAsia"/>
        </w:rPr>
        <w:t>]</w:t>
      </w:r>
      <w:r w:rsidRPr="00F012D4">
        <w:rPr>
          <w:rFonts w:hint="eastAsia"/>
        </w:rPr>
        <w:tab/>
        <w:t>Xi Yang (</w:t>
      </w:r>
      <w:r w:rsidRPr="00F012D4">
        <w:rPr>
          <w:rFonts w:hint="eastAsia"/>
        </w:rPr>
        <w:t>杨</w:t>
      </w:r>
      <w:r w:rsidRPr="00F012D4">
        <w:rPr>
          <w:rFonts w:hint="eastAsia"/>
        </w:rPr>
        <w:t xml:space="preserve"> </w:t>
      </w:r>
      <w:r w:rsidRPr="00F012D4">
        <w:rPr>
          <w:rFonts w:hint="eastAsia"/>
        </w:rPr>
        <w:t>曦</w:t>
      </w:r>
      <w:r w:rsidRPr="00F012D4">
        <w:rPr>
          <w:rFonts w:hint="eastAsia"/>
        </w:rPr>
        <w:t>)*, Quantao Xie*. StyleProto: style-augmented prototype learning for cross-domain few-shot object detection. AAAI Conference on Artificial Intelligence (AAAI), vol. 40, no. 14, pp. 11748-11756, 2026. https://github.com/Wildfire-det/StyleP</w:t>
      </w:r>
      <w:r w:rsidRPr="00F012D4">
        <w:t>roto</w:t>
      </w:r>
    </w:p>
    <w:p w:rsidR="00F012D4" w:rsidRDefault="00F012D4" w:rsidP="00F012D4">
      <w:r w:rsidRPr="00F012D4">
        <w:rPr>
          <w:rFonts w:hint="eastAsia"/>
        </w:rPr>
        <w:t>[</w:t>
      </w:r>
      <w:r>
        <w:t>4</w:t>
      </w:r>
      <w:r w:rsidRPr="00F012D4">
        <w:rPr>
          <w:rFonts w:hint="eastAsia"/>
        </w:rPr>
        <w:t>]</w:t>
      </w:r>
      <w:r w:rsidRPr="00F012D4">
        <w:rPr>
          <w:rFonts w:hint="eastAsia"/>
        </w:rPr>
        <w:tab/>
        <w:t>Songsong Duan, Xi Yang (</w:t>
      </w:r>
      <w:r w:rsidRPr="00F012D4">
        <w:rPr>
          <w:rFonts w:hint="eastAsia"/>
        </w:rPr>
        <w:t>杨</w:t>
      </w:r>
      <w:r w:rsidRPr="00F012D4">
        <w:rPr>
          <w:rFonts w:hint="eastAsia"/>
        </w:rPr>
        <w:t xml:space="preserve"> </w:t>
      </w:r>
      <w:r w:rsidRPr="00F012D4">
        <w:rPr>
          <w:rFonts w:hint="eastAsia"/>
        </w:rPr>
        <w:t>曦</w:t>
      </w:r>
      <w:r w:rsidRPr="00F012D4">
        <w:rPr>
          <w:rFonts w:hint="eastAsia"/>
        </w:rPr>
        <w:t>)*, Nannan Wang. Multi-label prototype visual spatial search for weakly supervised semantic segmentation. IEEE/CVF Conference on Computer Vision and Pattern Recognition (CVPR), 2025. 11 Jun-15 Jun, Nashville, TN, USA.(Highl</w:t>
      </w:r>
      <w:r w:rsidRPr="00F012D4">
        <w:t>ight)</w:t>
      </w:r>
    </w:p>
    <w:p w:rsidR="00F012D4" w:rsidRDefault="00F012D4" w:rsidP="00F012D4">
      <w:r w:rsidRPr="00F012D4">
        <w:rPr>
          <w:rFonts w:hint="eastAsia"/>
        </w:rPr>
        <w:t>[</w:t>
      </w:r>
      <w:r>
        <w:t>5</w:t>
      </w:r>
      <w:r w:rsidRPr="00F012D4">
        <w:rPr>
          <w:rFonts w:hint="eastAsia"/>
        </w:rPr>
        <w:t>]</w:t>
      </w:r>
      <w:r w:rsidRPr="00F012D4">
        <w:rPr>
          <w:rFonts w:hint="eastAsia"/>
        </w:rPr>
        <w:tab/>
        <w:t>Jiachen Sun#, De Cheng#, Xi Yang (</w:t>
      </w:r>
      <w:r w:rsidRPr="00F012D4">
        <w:rPr>
          <w:rFonts w:hint="eastAsia"/>
        </w:rPr>
        <w:t>杨</w:t>
      </w:r>
      <w:r w:rsidRPr="00F012D4">
        <w:rPr>
          <w:rFonts w:hint="eastAsia"/>
        </w:rPr>
        <w:t xml:space="preserve"> </w:t>
      </w:r>
      <w:r w:rsidRPr="00F012D4">
        <w:rPr>
          <w:rFonts w:hint="eastAsia"/>
        </w:rPr>
        <w:t>曦</w:t>
      </w:r>
      <w:r w:rsidRPr="00F012D4">
        <w:rPr>
          <w:rFonts w:hint="eastAsia"/>
        </w:rPr>
        <w:t>)*, Nannan Wang. Dual domain control via active learning for remote sensing domain incremental object detection. IEEE International Conference on Computer Vision (ICCV), 2025, pp. 3809-3818. 19 Oct-23 Oct, Honolul</w:t>
      </w:r>
      <w:r w:rsidRPr="00F012D4">
        <w:t>u, Hawaii, USA.</w:t>
      </w:r>
    </w:p>
    <w:p w:rsidR="00F012D4" w:rsidRDefault="00F012D4" w:rsidP="00F012D4">
      <w:r w:rsidRPr="00F012D4">
        <w:rPr>
          <w:rFonts w:hint="eastAsia"/>
        </w:rPr>
        <w:t>[</w:t>
      </w:r>
      <w:r>
        <w:t>6</w:t>
      </w:r>
      <w:r w:rsidRPr="00F012D4">
        <w:rPr>
          <w:rFonts w:hint="eastAsia"/>
        </w:rPr>
        <w:t>]</w:t>
      </w:r>
      <w:r w:rsidRPr="00F012D4">
        <w:rPr>
          <w:rFonts w:hint="eastAsia"/>
        </w:rPr>
        <w:tab/>
        <w:t>Songsong Duan, Xi Yang (</w:t>
      </w:r>
      <w:r w:rsidRPr="00F012D4">
        <w:rPr>
          <w:rFonts w:hint="eastAsia"/>
        </w:rPr>
        <w:t>杨</w:t>
      </w:r>
      <w:r w:rsidRPr="00F012D4">
        <w:rPr>
          <w:rFonts w:hint="eastAsia"/>
        </w:rPr>
        <w:t xml:space="preserve"> </w:t>
      </w:r>
      <w:r w:rsidRPr="00F012D4">
        <w:rPr>
          <w:rFonts w:hint="eastAsia"/>
        </w:rPr>
        <w:t>曦</w:t>
      </w:r>
      <w:r w:rsidRPr="00F012D4">
        <w:rPr>
          <w:rFonts w:hint="eastAsia"/>
        </w:rPr>
        <w:t>)*, Nannan Wang. DIH-CLIP: unleashing the diversity of multi-head self-attention for training-free open-vocabulary semantic segmentation. IEEE International Conference on Computer Vision (ICCV), 2025, pp. 22794-22803. 19 Oc</w:t>
      </w:r>
      <w:r w:rsidRPr="00F012D4">
        <w:t>t-23 Oct, Honolulu, Hawaii, USA. https://github.com/duan-song/DiH-CLIP</w:t>
      </w:r>
    </w:p>
    <w:p w:rsidR="00F012D4" w:rsidRDefault="00F012D4" w:rsidP="00F012D4">
      <w:r w:rsidRPr="00F012D4">
        <w:rPr>
          <w:rFonts w:hint="eastAsia"/>
        </w:rPr>
        <w:t>[</w:t>
      </w:r>
      <w:r>
        <w:t>7</w:t>
      </w:r>
      <w:r w:rsidRPr="00F012D4">
        <w:rPr>
          <w:rFonts w:hint="eastAsia"/>
        </w:rPr>
        <w:t>]</w:t>
      </w:r>
      <w:r w:rsidRPr="00F012D4">
        <w:rPr>
          <w:rFonts w:hint="eastAsia"/>
        </w:rPr>
        <w:tab/>
        <w:t>Xi Yang (</w:t>
      </w:r>
      <w:r w:rsidRPr="00F012D4">
        <w:rPr>
          <w:rFonts w:hint="eastAsia"/>
        </w:rPr>
        <w:t>杨</w:t>
      </w:r>
      <w:r w:rsidRPr="00F012D4">
        <w:rPr>
          <w:rFonts w:hint="eastAsia"/>
        </w:rPr>
        <w:t xml:space="preserve"> </w:t>
      </w:r>
      <w:r w:rsidRPr="00F012D4">
        <w:rPr>
          <w:rFonts w:hint="eastAsia"/>
        </w:rPr>
        <w:t>曦</w:t>
      </w:r>
      <w:r w:rsidRPr="00F012D4">
        <w:rPr>
          <w:rFonts w:hint="eastAsia"/>
        </w:rPr>
        <w:t xml:space="preserve">), Xu Gu, Xingyilang Yin*, Xinbo Gao. SA3DIP: segment any 3D instance with potential 3D priors. Conference on Neural Information Processing Systems (NeurIPS), 2024. 10 Dec-15 Dec 2024, Vancouver, Canada. </w:t>
      </w:r>
      <w:hyperlink r:id="rId8" w:history="1">
        <w:r w:rsidRPr="00F94896">
          <w:rPr>
            <w:rStyle w:val="a5"/>
            <w:rFonts w:hint="eastAsia"/>
          </w:rPr>
          <w:t>https://github.com/ryang41/sa3dip</w:t>
        </w:r>
      </w:hyperlink>
    </w:p>
    <w:p w:rsidR="00F012D4" w:rsidRDefault="00F012D4" w:rsidP="00F012D4">
      <w:r w:rsidRPr="00F012D4">
        <w:rPr>
          <w:rFonts w:hint="eastAsia"/>
        </w:rPr>
        <w:t>[</w:t>
      </w:r>
      <w:r>
        <w:t>8</w:t>
      </w:r>
      <w:r w:rsidRPr="00F012D4">
        <w:rPr>
          <w:rFonts w:hint="eastAsia"/>
        </w:rPr>
        <w:t>]</w:t>
      </w:r>
      <w:r w:rsidRPr="00F012D4">
        <w:rPr>
          <w:rFonts w:hint="eastAsia"/>
        </w:rPr>
        <w:tab/>
        <w:t>Xi Yang (</w:t>
      </w:r>
      <w:r w:rsidRPr="00F012D4">
        <w:rPr>
          <w:rFonts w:hint="eastAsia"/>
        </w:rPr>
        <w:t>杨</w:t>
      </w:r>
      <w:r w:rsidRPr="00F012D4">
        <w:rPr>
          <w:rFonts w:hint="eastAsia"/>
        </w:rPr>
        <w:t xml:space="preserve"> </w:t>
      </w:r>
      <w:r w:rsidRPr="00F012D4">
        <w:rPr>
          <w:rFonts w:hint="eastAsia"/>
        </w:rPr>
        <w:t>曦</w:t>
      </w:r>
      <w:r w:rsidRPr="00F012D4">
        <w:rPr>
          <w:rFonts w:hint="eastAsia"/>
        </w:rPr>
        <w:t>)*, Quantao Xie, Yirong Yang, Nannan Wang. Active style-content dual-branch domain adaptation for semi-supervised SAR object detection. IEEE Transactions on Image Processing (IEEE TIP), vol. 35, pp. 3835-3849, 2026.</w:t>
      </w:r>
    </w:p>
    <w:p w:rsidR="00F012D4" w:rsidRDefault="00F012D4" w:rsidP="00F012D4">
      <w:r w:rsidRPr="00F012D4">
        <w:rPr>
          <w:rFonts w:hint="eastAsia"/>
        </w:rPr>
        <w:t>[</w:t>
      </w:r>
      <w:r>
        <w:t>9</w:t>
      </w:r>
      <w:r w:rsidRPr="00F012D4">
        <w:rPr>
          <w:rFonts w:hint="eastAsia"/>
        </w:rPr>
        <w:t>]</w:t>
      </w:r>
      <w:r w:rsidRPr="00F012D4">
        <w:rPr>
          <w:rFonts w:hint="eastAsia"/>
        </w:rPr>
        <w:tab/>
        <w:t>Xi Yang (</w:t>
      </w:r>
      <w:r w:rsidRPr="00F012D4">
        <w:rPr>
          <w:rFonts w:hint="eastAsia"/>
        </w:rPr>
        <w:t>杨</w:t>
      </w:r>
      <w:r w:rsidRPr="00F012D4">
        <w:rPr>
          <w:rFonts w:hint="eastAsia"/>
        </w:rPr>
        <w:t xml:space="preserve"> </w:t>
      </w:r>
      <w:r w:rsidRPr="00F012D4">
        <w:rPr>
          <w:rFonts w:hint="eastAsia"/>
        </w:rPr>
        <w:t>曦</w:t>
      </w:r>
      <w:r w:rsidRPr="00F012D4">
        <w:rPr>
          <w:rFonts w:hint="eastAsia"/>
        </w:rPr>
        <w:t xml:space="preserve">), Wenjiao Dong, Xian Wang, De Cheng*, Nannan Wang. FA-Net: a feature alignment network for video-based visible-infrared person re-identification. IEEE Transactions on Image Processing (IEEE TIP), vol. 34, pp. 8406-8420, 2025. </w:t>
      </w:r>
      <w:hyperlink r:id="rId9" w:history="1">
        <w:r w:rsidRPr="00F94896">
          <w:rPr>
            <w:rStyle w:val="a5"/>
            <w:rFonts w:hint="eastAsia"/>
          </w:rPr>
          <w:t>https://gith</w:t>
        </w:r>
        <w:r w:rsidRPr="00F94896">
          <w:rPr>
            <w:rStyle w:val="a5"/>
          </w:rPr>
          <w:t>ub.com/code/FANet</w:t>
        </w:r>
      </w:hyperlink>
    </w:p>
    <w:p w:rsidR="00F012D4" w:rsidRDefault="00F012D4" w:rsidP="00F012D4">
      <w:r w:rsidRPr="00F012D4">
        <w:rPr>
          <w:rFonts w:hint="eastAsia"/>
        </w:rPr>
        <w:t>[</w:t>
      </w:r>
      <w:r>
        <w:t>10</w:t>
      </w:r>
      <w:r w:rsidRPr="00F012D4">
        <w:rPr>
          <w:rFonts w:hint="eastAsia"/>
        </w:rPr>
        <w:t>]</w:t>
      </w:r>
      <w:r w:rsidRPr="00F012D4">
        <w:rPr>
          <w:rFonts w:hint="eastAsia"/>
        </w:rPr>
        <w:tab/>
        <w:t>Xingyilang Yin#, Jiale Wang#, Xi Yang (</w:t>
      </w:r>
      <w:r w:rsidRPr="00F012D4">
        <w:rPr>
          <w:rFonts w:hint="eastAsia"/>
        </w:rPr>
        <w:t>杨</w:t>
      </w:r>
      <w:r w:rsidRPr="00F012D4">
        <w:rPr>
          <w:rFonts w:hint="eastAsia"/>
        </w:rPr>
        <w:t xml:space="preserve"> </w:t>
      </w:r>
      <w:r w:rsidRPr="00F012D4">
        <w:rPr>
          <w:rFonts w:hint="eastAsia"/>
        </w:rPr>
        <w:t>曦</w:t>
      </w:r>
      <w:r w:rsidRPr="00F012D4">
        <w:rPr>
          <w:rFonts w:hint="eastAsia"/>
        </w:rPr>
        <w:t>)*, Mutian Xu, Xu Gu, Nannan Wang. Unleashing the multi-view fusion potential: noise correction in VLM for open-vocabulary 3D scene understanding. IEEE Transactions on Multimedia (IEEE TMM), 2026.</w:t>
      </w:r>
      <w:bookmarkStart w:id="0" w:name="_GoBack"/>
      <w:bookmarkEnd w:id="0"/>
    </w:p>
    <w:p w:rsidR="00F012D4" w:rsidRDefault="00F012D4" w:rsidP="00F012D4"/>
    <w:sectPr w:rsidR="00F012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5E30" w:rsidRDefault="003A5E30" w:rsidP="00F012D4">
      <w:r>
        <w:separator/>
      </w:r>
    </w:p>
  </w:endnote>
  <w:endnote w:type="continuationSeparator" w:id="0">
    <w:p w:rsidR="003A5E30" w:rsidRDefault="003A5E30" w:rsidP="00F01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5E30" w:rsidRDefault="003A5E30" w:rsidP="00F012D4">
      <w:r>
        <w:separator/>
      </w:r>
    </w:p>
  </w:footnote>
  <w:footnote w:type="continuationSeparator" w:id="0">
    <w:p w:rsidR="003A5E30" w:rsidRDefault="003A5E30" w:rsidP="00F012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6BB"/>
    <w:rsid w:val="000D36BB"/>
    <w:rsid w:val="001D636C"/>
    <w:rsid w:val="001F5DD5"/>
    <w:rsid w:val="00265544"/>
    <w:rsid w:val="002E15E3"/>
    <w:rsid w:val="00304CF6"/>
    <w:rsid w:val="003A5E30"/>
    <w:rsid w:val="00442774"/>
    <w:rsid w:val="004858D7"/>
    <w:rsid w:val="005B1256"/>
    <w:rsid w:val="006E651B"/>
    <w:rsid w:val="009B07A4"/>
    <w:rsid w:val="00EB3053"/>
    <w:rsid w:val="00EF6FB8"/>
    <w:rsid w:val="00F01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B68BFA2-BF70-40E6-9748-A0D29BA30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012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012D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012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012D4"/>
    <w:rPr>
      <w:sz w:val="18"/>
      <w:szCs w:val="18"/>
    </w:rPr>
  </w:style>
  <w:style w:type="character" w:styleId="a5">
    <w:name w:val="Hyperlink"/>
    <w:basedOn w:val="a0"/>
    <w:uiPriority w:val="99"/>
    <w:unhideWhenUsed/>
    <w:rsid w:val="00F012D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yang41/sa3di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Vincotto/MAIS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py0029/MMEarth-1.5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github.com/code/FANe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414</Words>
  <Characters>2360</Characters>
  <Application>Microsoft Office Word</Application>
  <DocSecurity>0</DocSecurity>
  <Lines>19</Lines>
  <Paragraphs>5</Paragraphs>
  <ScaleCrop>false</ScaleCrop>
  <Company>xidian</Company>
  <LinksUpToDate>false</LinksUpToDate>
  <CharactersWithSpaces>2769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ThinkCentre</dc:creator>
  <cp:keywords/>
  <dc:description/>
  <cp:lastModifiedBy>ThinkCentre</cp:lastModifiedBy>
  <cp:revision>2</cp:revision>
  <dcterms:created xsi:type="dcterms:W3CDTF">2026-09-22T06:27:00Z</dcterms:created>
  <dcterms:modified xsi:type="dcterms:W3CDTF">2026-09-22T06:38:00Z</dcterms:modified>
</cp:coreProperties>
</file>