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6C0DE1D6" w14:textId="5693AFE7" w:rsidR="00B27154" w:rsidRPr="00DE7A27"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tc>
      </w:tr>
      <w:tr w:rsidR="00166CF2" w14:paraId="0FA5D5C0" w14:textId="77777777" w:rsidTr="001235C6">
        <w:tc>
          <w:tcPr>
            <w:tcW w:w="2263" w:type="dxa"/>
          </w:tcPr>
          <w:p w14:paraId="4C3EE32F" w14:textId="36193524" w:rsidR="00166CF2" w:rsidRDefault="00166CF2" w:rsidP="001235C6">
            <w:pPr>
              <w:rPr>
                <w:rFonts w:hint="eastAsia"/>
              </w:rPr>
            </w:pPr>
            <w:r>
              <w:rPr>
                <w:rFonts w:hint="eastAsia"/>
              </w:rPr>
              <w:t>2021</w:t>
            </w:r>
            <w:r>
              <w:rPr>
                <w:rFonts w:hint="eastAsia"/>
              </w:rPr>
              <w:t>年</w:t>
            </w:r>
            <w:r>
              <w:rPr>
                <w:rFonts w:hint="eastAsia"/>
              </w:rPr>
              <w:t>5</w:t>
            </w:r>
            <w:r>
              <w:rPr>
                <w:rFonts w:hint="eastAsia"/>
              </w:rPr>
              <w:t>月</w:t>
            </w:r>
            <w:r>
              <w:rPr>
                <w:rFonts w:hint="eastAsia"/>
              </w:rPr>
              <w:t>16</w:t>
            </w:r>
            <w:r>
              <w:rPr>
                <w:rFonts w:hint="eastAsia"/>
              </w:rPr>
              <w:t>日</w:t>
            </w:r>
          </w:p>
        </w:tc>
        <w:tc>
          <w:tcPr>
            <w:tcW w:w="8193" w:type="dxa"/>
          </w:tcPr>
          <w:p w14:paraId="239E6C1A" w14:textId="201CFF7A" w:rsidR="00166CF2" w:rsidRPr="006A56DD" w:rsidRDefault="00166CF2" w:rsidP="00726629">
            <w:pPr>
              <w:rPr>
                <w:rFonts w:hint="eastAsia"/>
              </w:rPr>
            </w:pPr>
            <w:r w:rsidRPr="00166CF2">
              <w:rPr>
                <w:rFonts w:hint="eastAsia"/>
              </w:rPr>
              <w:t>69 x</w:t>
            </w:r>
            <w:r w:rsidRPr="00166CF2">
              <w:rPr>
                <w:rFonts w:hint="eastAsia"/>
              </w:rPr>
              <w:t>的平方根</w:t>
            </w:r>
            <w:r w:rsidRPr="00166CF2">
              <w:rPr>
                <w:rFonts w:hint="eastAsia"/>
              </w:rPr>
              <w:t>(</w:t>
            </w:r>
            <w:r w:rsidRPr="00166CF2">
              <w:rPr>
                <w:rFonts w:hint="eastAsia"/>
              </w:rPr>
              <w:t>简单</w:t>
            </w:r>
            <w:r w:rsidRPr="00166CF2">
              <w:rPr>
                <w:rFonts w:hint="eastAsia"/>
              </w:rPr>
              <w:t>)</w:t>
            </w:r>
            <w:bookmarkStart w:id="0" w:name="_GoBack"/>
            <w:bookmarkEnd w:id="0"/>
          </w:p>
        </w:tc>
      </w:tr>
    </w:tbl>
    <w:p w14:paraId="24BDE0A8" w14:textId="77777777" w:rsidR="001235C6" w:rsidRPr="001235C6" w:rsidRDefault="001235C6" w:rsidP="001235C6"/>
    <w:p w14:paraId="04C68FC1" w14:textId="095F1359" w:rsidR="002B495B" w:rsidRDefault="00656BB6" w:rsidP="006B055A">
      <w:pPr>
        <w:pStyle w:val="1"/>
      </w:pPr>
      <w:r>
        <w:rPr>
          <w:rFonts w:hint="eastAsia"/>
        </w:rPr>
        <w:lastRenderedPageBreak/>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lastRenderedPageBreak/>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lastRenderedPageBreak/>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lastRenderedPageBreak/>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lastRenderedPageBreak/>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lastRenderedPageBreak/>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lastRenderedPageBreak/>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1B52B280" w:rsidR="00656BB6" w:rsidRDefault="00656BB6" w:rsidP="006B055A">
      <w:pPr>
        <w:pStyle w:val="1"/>
      </w:pPr>
      <w:r>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w:t>
      </w:r>
      <w:r w:rsidRPr="00726629">
        <w:rPr>
          <w:rFonts w:cs="Times New Roman" w:hint="eastAsia"/>
        </w:rPr>
        <w:lastRenderedPageBreak/>
        <w:t>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lastRenderedPageBreak/>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lastRenderedPageBreak/>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lastRenderedPageBreak/>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lastRenderedPageBreak/>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lastRenderedPageBreak/>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3B7DEE09" w:rsidR="00656BB6" w:rsidRDefault="00656BB6" w:rsidP="007B58B7">
      <w:pPr>
        <w:pStyle w:val="1"/>
      </w:pPr>
      <w:r>
        <w:rPr>
          <w:rFonts w:hint="eastAsia"/>
        </w:rPr>
        <w:lastRenderedPageBreak/>
        <w:t>二分</w:t>
      </w:r>
    </w:p>
    <w:p w14:paraId="6921A50F" w14:textId="773D3119" w:rsidR="00112E9B" w:rsidRDefault="00112E9B" w:rsidP="007B58B7">
      <w:pPr>
        <w:pStyle w:val="2"/>
        <w:rPr>
          <w:rFonts w:hint="eastAsia"/>
        </w:rPr>
      </w:pPr>
      <w:r>
        <w:rPr>
          <w:rFonts w:hint="eastAsia"/>
        </w:rPr>
        <w:t>6</w:t>
      </w:r>
      <w:r>
        <w:t>9</w:t>
      </w:r>
      <w:r w:rsidR="002471DC">
        <w:t xml:space="preserve"> </w:t>
      </w:r>
      <w:r w:rsidR="002471DC">
        <w:rPr>
          <w:rFonts w:hint="eastAsia"/>
        </w:rPr>
        <w:t>x</w:t>
      </w:r>
      <w:r w:rsidR="002471DC">
        <w:rPr>
          <w:rFonts w:hint="eastAsia"/>
        </w:rPr>
        <w:t>的平方根</w:t>
      </w:r>
      <w:r w:rsidR="002471DC">
        <w:rPr>
          <w:rFonts w:hint="eastAsia"/>
        </w:rPr>
        <w:t>(</w:t>
      </w:r>
      <w:r w:rsidR="002471DC">
        <w:rPr>
          <w:rFonts w:hint="eastAsia"/>
        </w:rPr>
        <w:t>简单</w:t>
      </w:r>
      <w:r w:rsidR="002471DC">
        <w:t>)</w:t>
      </w:r>
    </w:p>
    <w:p w14:paraId="36075651" w14:textId="742BDD19" w:rsidR="00786339" w:rsidRDefault="00786339" w:rsidP="00786339">
      <w:pPr>
        <w:rPr>
          <w:rFonts w:hint="eastAsia"/>
        </w:rPr>
      </w:pPr>
      <w:r>
        <w:rPr>
          <w:rFonts w:hint="eastAsia"/>
        </w:rPr>
        <w:t>题目描述</w:t>
      </w:r>
      <w:r>
        <w:rPr>
          <w:rFonts w:hint="eastAsia"/>
        </w:rPr>
        <w:t>:</w:t>
      </w:r>
    </w:p>
    <w:p w14:paraId="68E85344" w14:textId="4EE4AE80" w:rsidR="00786339" w:rsidRDefault="00786339" w:rsidP="00786339">
      <w:r>
        <w:rPr>
          <w:rFonts w:hint="eastAsia"/>
        </w:rPr>
        <w:t>实现</w:t>
      </w:r>
      <w:r>
        <w:rPr>
          <w:rFonts w:hint="eastAsia"/>
        </w:rPr>
        <w:t> int sqrt(int x) </w:t>
      </w:r>
      <w:r>
        <w:rPr>
          <w:rFonts w:hint="eastAsia"/>
        </w:rPr>
        <w:t>函数。</w:t>
      </w:r>
    </w:p>
    <w:p w14:paraId="3335D5ED" w14:textId="2158772A" w:rsidR="00786339" w:rsidRDefault="00786339" w:rsidP="00786339">
      <w:pPr>
        <w:rPr>
          <w:rFonts w:hint="eastAsia"/>
        </w:rPr>
      </w:pPr>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14:paraId="335CA623" w14:textId="45A9AD2A" w:rsidR="00786339" w:rsidRDefault="00786339" w:rsidP="00786339">
      <w:r>
        <w:rPr>
          <w:rFonts w:hint="eastAsia"/>
        </w:rPr>
        <w:t>由于返回类型是整数，结果只保留整数的部分，小数部分将被舍去。</w:t>
      </w:r>
    </w:p>
    <w:p w14:paraId="1964FC87" w14:textId="52387978" w:rsidR="003975B5" w:rsidRDefault="003975B5" w:rsidP="00786339"/>
    <w:p w14:paraId="5B98D3CC" w14:textId="77777777" w:rsidR="003975B5" w:rsidRDefault="003975B5" w:rsidP="00786339">
      <w:pPr>
        <w:rPr>
          <w:rFonts w:hint="eastAsia"/>
        </w:rPr>
      </w:pPr>
    </w:p>
    <w:p w14:paraId="14EA2CCB" w14:textId="678D772C" w:rsidR="00786339" w:rsidRDefault="003975B5" w:rsidP="00786339">
      <w:r>
        <w:rPr>
          <w:rFonts w:hint="eastAsia"/>
        </w:rPr>
        <w:t>使用</w:t>
      </w:r>
      <w:r w:rsidR="00DB24A8">
        <w:rPr>
          <w:rFonts w:hint="eastAsia"/>
        </w:rPr>
        <w:t>触发就不需要考虑溢出了</w:t>
      </w:r>
      <w:r w:rsidR="00DB24A8">
        <w:rPr>
          <w:rFonts w:hint="eastAsia"/>
        </w:rPr>
        <w:t>.</w:t>
      </w:r>
    </w:p>
    <w:tbl>
      <w:tblPr>
        <w:tblStyle w:val="a7"/>
        <w:tblW w:w="0" w:type="auto"/>
        <w:tblLook w:val="04A0" w:firstRow="1" w:lastRow="0" w:firstColumn="1" w:lastColumn="0" w:noHBand="0" w:noVBand="1"/>
      </w:tblPr>
      <w:tblGrid>
        <w:gridCol w:w="10456"/>
      </w:tblGrid>
      <w:tr w:rsidR="003975B5" w14:paraId="48394B7A" w14:textId="77777777" w:rsidTr="003975B5">
        <w:tc>
          <w:tcPr>
            <w:tcW w:w="10456" w:type="dxa"/>
          </w:tcPr>
          <w:p w14:paraId="47C13059" w14:textId="77777777" w:rsidR="003975B5" w:rsidRDefault="003975B5" w:rsidP="003975B5">
            <w:r>
              <w:t>int mySqrt(int x){</w:t>
            </w:r>
          </w:p>
          <w:p w14:paraId="59689C80" w14:textId="77777777" w:rsidR="003975B5" w:rsidRDefault="003975B5" w:rsidP="003975B5">
            <w:r>
              <w:t xml:space="preserve">    if(x == 0) return 0;</w:t>
            </w:r>
          </w:p>
          <w:p w14:paraId="1D48AFFF" w14:textId="77777777" w:rsidR="003975B5" w:rsidRDefault="003975B5" w:rsidP="003975B5">
            <w:r>
              <w:t xml:space="preserve">    int left = 1, right = x;</w:t>
            </w:r>
          </w:p>
          <w:p w14:paraId="089486C8" w14:textId="77777777" w:rsidR="003975B5" w:rsidRDefault="003975B5" w:rsidP="003975B5">
            <w:r>
              <w:t xml:space="preserve">    while(left &lt;= right) {</w:t>
            </w:r>
          </w:p>
          <w:p w14:paraId="45036286" w14:textId="77777777" w:rsidR="003975B5" w:rsidRDefault="003975B5" w:rsidP="003975B5">
            <w:r>
              <w:t xml:space="preserve">        int mid = left + (right - left) / 2;</w:t>
            </w:r>
          </w:p>
          <w:p w14:paraId="2DE78D8A" w14:textId="77777777" w:rsidR="003975B5" w:rsidRDefault="003975B5" w:rsidP="003975B5">
            <w:r>
              <w:t xml:space="preserve">        int sqrt = x / mid;</w:t>
            </w:r>
          </w:p>
          <w:p w14:paraId="272DBF53" w14:textId="77777777" w:rsidR="003975B5" w:rsidRDefault="003975B5" w:rsidP="003975B5">
            <w:r>
              <w:t xml:space="preserve">        if(sqrt == mid) return sqrt;</w:t>
            </w:r>
          </w:p>
          <w:p w14:paraId="2111A4FA" w14:textId="77777777" w:rsidR="003975B5" w:rsidRDefault="003975B5" w:rsidP="003975B5">
            <w:r>
              <w:t xml:space="preserve">        else if(sqrt &lt; mid) right = mid - 1;</w:t>
            </w:r>
          </w:p>
          <w:p w14:paraId="3CF2CBC9" w14:textId="77777777" w:rsidR="003975B5" w:rsidRDefault="003975B5" w:rsidP="003975B5">
            <w:r>
              <w:t xml:space="preserve">        else left = mid + 1;</w:t>
            </w:r>
          </w:p>
          <w:p w14:paraId="4980A401" w14:textId="77777777" w:rsidR="003975B5" w:rsidRDefault="003975B5" w:rsidP="003975B5">
            <w:r>
              <w:t xml:space="preserve">    }</w:t>
            </w:r>
          </w:p>
          <w:p w14:paraId="672086DD" w14:textId="77777777" w:rsidR="003975B5" w:rsidRDefault="003975B5" w:rsidP="003975B5">
            <w:r>
              <w:t xml:space="preserve">    return right;</w:t>
            </w:r>
          </w:p>
          <w:p w14:paraId="27537842" w14:textId="65E2B795" w:rsidR="003975B5" w:rsidRDefault="003975B5" w:rsidP="003975B5">
            <w:r>
              <w:t>}</w:t>
            </w:r>
          </w:p>
        </w:tc>
      </w:tr>
    </w:tbl>
    <w:p w14:paraId="4A8242FC" w14:textId="0250A314" w:rsidR="009B2DC5" w:rsidRDefault="009B2DC5" w:rsidP="00786339"/>
    <w:p w14:paraId="6A8CEE76" w14:textId="7491D254" w:rsidR="009B2DC5" w:rsidRDefault="00DB24A8" w:rsidP="00786339">
      <w:r>
        <w:rPr>
          <w:rFonts w:hint="eastAsia"/>
        </w:rPr>
        <w:t>以下是官方题解</w:t>
      </w:r>
      <w:r>
        <w:rPr>
          <w:rFonts w:hint="eastAsia"/>
        </w:rPr>
        <w:t>,</w:t>
      </w:r>
      <w:r>
        <w:t xml:space="preserve"> </w:t>
      </w:r>
      <w:r>
        <w:rPr>
          <w:rFonts w:hint="eastAsia"/>
        </w:rPr>
        <w:t>比较好理解</w:t>
      </w:r>
      <w:r>
        <w:t>:</w:t>
      </w:r>
    </w:p>
    <w:tbl>
      <w:tblPr>
        <w:tblStyle w:val="a7"/>
        <w:tblW w:w="0" w:type="auto"/>
        <w:tblLook w:val="04A0" w:firstRow="1" w:lastRow="0" w:firstColumn="1" w:lastColumn="0" w:noHBand="0" w:noVBand="1"/>
      </w:tblPr>
      <w:tblGrid>
        <w:gridCol w:w="10456"/>
      </w:tblGrid>
      <w:tr w:rsidR="00DB24A8" w14:paraId="688BDC9E" w14:textId="77777777" w:rsidTr="00DB24A8">
        <w:tc>
          <w:tcPr>
            <w:tcW w:w="10456" w:type="dxa"/>
          </w:tcPr>
          <w:p w14:paraId="1BBC5AA4" w14:textId="77777777" w:rsidR="00DB24A8" w:rsidRDefault="00DB24A8" w:rsidP="00DB24A8">
            <w:r>
              <w:t>class Solution {</w:t>
            </w:r>
          </w:p>
          <w:p w14:paraId="23EDF54F" w14:textId="77777777" w:rsidR="00DB24A8" w:rsidRDefault="00DB24A8" w:rsidP="00DB24A8">
            <w:r>
              <w:t>public:</w:t>
            </w:r>
          </w:p>
          <w:p w14:paraId="7AE8A639" w14:textId="77777777" w:rsidR="00DB24A8" w:rsidRDefault="00DB24A8" w:rsidP="00DB24A8">
            <w:r>
              <w:t xml:space="preserve">    int mySqrt(int x) {</w:t>
            </w:r>
          </w:p>
          <w:p w14:paraId="4A3DC055" w14:textId="77777777" w:rsidR="00DB24A8" w:rsidRDefault="00DB24A8" w:rsidP="00DB24A8">
            <w:r>
              <w:t xml:space="preserve">        int l = 0, r = x, ans = -1;</w:t>
            </w:r>
          </w:p>
          <w:p w14:paraId="3E085ED0" w14:textId="77777777" w:rsidR="00DB24A8" w:rsidRDefault="00DB24A8" w:rsidP="00DB24A8">
            <w:r>
              <w:t xml:space="preserve">        while (l &lt;= r) {</w:t>
            </w:r>
          </w:p>
          <w:p w14:paraId="622A148C" w14:textId="77777777" w:rsidR="00DB24A8" w:rsidRDefault="00DB24A8" w:rsidP="00DB24A8">
            <w:r>
              <w:t xml:space="preserve">            int mid = l + (r - l) / 2;</w:t>
            </w:r>
          </w:p>
          <w:p w14:paraId="0363278A" w14:textId="77777777" w:rsidR="00DB24A8" w:rsidRDefault="00DB24A8" w:rsidP="00DB24A8">
            <w:r>
              <w:t xml:space="preserve">            if ((long long)mid * mid &lt;= x) {</w:t>
            </w:r>
          </w:p>
          <w:p w14:paraId="0DF08319" w14:textId="77777777" w:rsidR="00DB24A8" w:rsidRDefault="00DB24A8" w:rsidP="00DB24A8">
            <w:r>
              <w:t xml:space="preserve">                ans = mid;</w:t>
            </w:r>
          </w:p>
          <w:p w14:paraId="5EE1FEC4" w14:textId="77777777" w:rsidR="00DB24A8" w:rsidRDefault="00DB24A8" w:rsidP="00DB24A8">
            <w:r>
              <w:t xml:space="preserve">                l = mid + 1;</w:t>
            </w:r>
          </w:p>
          <w:p w14:paraId="1EF7973F" w14:textId="77777777" w:rsidR="00DB24A8" w:rsidRDefault="00DB24A8" w:rsidP="00DB24A8">
            <w:r>
              <w:t xml:space="preserve">            } else {</w:t>
            </w:r>
          </w:p>
          <w:p w14:paraId="1B7210E6" w14:textId="77777777" w:rsidR="00DB24A8" w:rsidRDefault="00DB24A8" w:rsidP="00DB24A8">
            <w:r>
              <w:t xml:space="preserve">                r = mid - 1;</w:t>
            </w:r>
          </w:p>
          <w:p w14:paraId="01FF0633" w14:textId="77777777" w:rsidR="00DB24A8" w:rsidRDefault="00DB24A8" w:rsidP="00DB24A8">
            <w:r>
              <w:t xml:space="preserve">            }</w:t>
            </w:r>
          </w:p>
          <w:p w14:paraId="2F9D804F" w14:textId="77777777" w:rsidR="00DB24A8" w:rsidRDefault="00DB24A8" w:rsidP="00DB24A8">
            <w:r>
              <w:t xml:space="preserve">        }</w:t>
            </w:r>
          </w:p>
          <w:p w14:paraId="48502FDE" w14:textId="77777777" w:rsidR="00DB24A8" w:rsidRDefault="00DB24A8" w:rsidP="00DB24A8">
            <w:r>
              <w:t xml:space="preserve">        return ans;</w:t>
            </w:r>
          </w:p>
          <w:p w14:paraId="474927F9" w14:textId="77777777" w:rsidR="00DB24A8" w:rsidRDefault="00DB24A8" w:rsidP="00DB24A8">
            <w:r>
              <w:t xml:space="preserve">    }</w:t>
            </w:r>
          </w:p>
          <w:p w14:paraId="3D43AE8B" w14:textId="3F6F82A5" w:rsidR="00DB24A8" w:rsidRDefault="00DB24A8" w:rsidP="00DB24A8">
            <w:pPr>
              <w:rPr>
                <w:rFonts w:hint="eastAsia"/>
              </w:rPr>
            </w:pPr>
            <w:r>
              <w:t>};</w:t>
            </w:r>
          </w:p>
        </w:tc>
      </w:tr>
    </w:tbl>
    <w:p w14:paraId="056E91C1" w14:textId="790A89A3" w:rsidR="00DB24A8" w:rsidRDefault="00DB24A8" w:rsidP="00786339"/>
    <w:p w14:paraId="244F2622" w14:textId="76FD103D" w:rsidR="00F160B6" w:rsidRDefault="00F160B6" w:rsidP="00786339">
      <w:pPr>
        <w:rPr>
          <w:rFonts w:hint="eastAsia"/>
        </w:rPr>
      </w:pPr>
      <w:r>
        <w:rPr>
          <w:rFonts w:hint="eastAsia"/>
        </w:rPr>
        <w:t>可以</w:t>
      </w:r>
      <w:r w:rsidR="00AC181D">
        <w:rPr>
          <w:rFonts w:hint="eastAsia"/>
        </w:rPr>
        <w:t>采用这种思路</w:t>
      </w:r>
      <w:r w:rsidR="00AC181D">
        <w:rPr>
          <w:rFonts w:hint="eastAsia"/>
        </w:rPr>
        <w:t>:</w:t>
      </w:r>
      <w:r w:rsidR="00AC181D">
        <w:t xml:space="preserve"> </w:t>
      </w:r>
      <w:r w:rsidR="00AC181D">
        <w:rPr>
          <w:rFonts w:hint="eastAsia"/>
        </w:rPr>
        <w:t>查找第一个平方大于</w:t>
      </w:r>
      <w:r w:rsidR="00AC181D">
        <w:rPr>
          <w:rFonts w:hint="eastAsia"/>
        </w:rPr>
        <w:t>x</w:t>
      </w:r>
      <w:r w:rsidR="00AC181D">
        <w:rPr>
          <w:rFonts w:hint="eastAsia"/>
        </w:rPr>
        <w:t>的数</w:t>
      </w:r>
      <w:r w:rsidR="00AC181D">
        <w:rPr>
          <w:rFonts w:hint="eastAsia"/>
        </w:rPr>
        <w:t>,</w:t>
      </w:r>
      <w:r w:rsidR="00AC181D">
        <w:t xml:space="preserve"> </w:t>
      </w:r>
      <w:r w:rsidR="00AC181D">
        <w:rPr>
          <w:rFonts w:hint="eastAsia"/>
        </w:rPr>
        <w:t>返回这个数</w:t>
      </w:r>
      <w:r w:rsidR="00AC181D">
        <w:rPr>
          <w:rFonts w:hint="eastAsia"/>
        </w:rPr>
        <w:t>-</w:t>
      </w:r>
      <w:r w:rsidR="00AC181D">
        <w:t>1</w:t>
      </w:r>
      <w:r w:rsidR="00AC181D">
        <w:rPr>
          <w:rFonts w:hint="eastAsia"/>
        </w:rPr>
        <w:t>就是答案</w:t>
      </w:r>
      <w:r w:rsidR="00AC181D">
        <w:rPr>
          <w:rFonts w:hint="eastAsia"/>
        </w:rPr>
        <w:t>,</w:t>
      </w:r>
      <w:r w:rsidR="00AC181D">
        <w:t xml:space="preserve"> </w:t>
      </w:r>
      <w:r w:rsidR="00AC181D">
        <w:rPr>
          <w:rFonts w:hint="eastAsia"/>
        </w:rPr>
        <w:t>与</w:t>
      </w:r>
      <w:r w:rsidR="00AC181D">
        <w:rPr>
          <w:rFonts w:hint="eastAsia"/>
        </w:rPr>
        <w:t>upper</w:t>
      </w:r>
      <w:r w:rsidR="00AC181D">
        <w:t>_</w:t>
      </w:r>
      <w:r w:rsidR="00AC181D">
        <w:rPr>
          <w:rFonts w:hint="eastAsia"/>
        </w:rPr>
        <w:t>bound</w:t>
      </w:r>
      <w:r w:rsidR="00AC181D">
        <w:t>()</w:t>
      </w:r>
      <w:r w:rsidR="00AC181D">
        <w:rPr>
          <w:rFonts w:hint="eastAsia"/>
        </w:rPr>
        <w:t>思路相符</w:t>
      </w:r>
      <w:r w:rsidR="00AC181D">
        <w:t>.</w:t>
      </w:r>
    </w:p>
    <w:tbl>
      <w:tblPr>
        <w:tblStyle w:val="a7"/>
        <w:tblW w:w="0" w:type="auto"/>
        <w:tblLook w:val="04A0" w:firstRow="1" w:lastRow="0" w:firstColumn="1" w:lastColumn="0" w:noHBand="0" w:noVBand="1"/>
      </w:tblPr>
      <w:tblGrid>
        <w:gridCol w:w="10456"/>
      </w:tblGrid>
      <w:tr w:rsidR="00F160B6" w14:paraId="5F7272B3" w14:textId="77777777" w:rsidTr="00F160B6">
        <w:tc>
          <w:tcPr>
            <w:tcW w:w="10456" w:type="dxa"/>
          </w:tcPr>
          <w:p w14:paraId="1DCE6AFB" w14:textId="77777777" w:rsidR="00F160B6" w:rsidRDefault="00F160B6" w:rsidP="00F160B6">
            <w:r>
              <w:t>int mySqrt(int x){</w:t>
            </w:r>
          </w:p>
          <w:p w14:paraId="12EACE51" w14:textId="77777777" w:rsidR="00F160B6" w:rsidRDefault="00F160B6" w:rsidP="00F160B6">
            <w:r>
              <w:t xml:space="preserve">    long long left = 0, right = (long long)x + 1;</w:t>
            </w:r>
          </w:p>
          <w:p w14:paraId="54F9B691" w14:textId="77777777" w:rsidR="00F160B6" w:rsidRDefault="00F160B6" w:rsidP="00F160B6">
            <w:r>
              <w:t xml:space="preserve">    while(left &lt; right) {</w:t>
            </w:r>
          </w:p>
          <w:p w14:paraId="0ADDBAE9" w14:textId="77777777" w:rsidR="00F160B6" w:rsidRDefault="00F160B6" w:rsidP="00F160B6">
            <w:r>
              <w:t xml:space="preserve">        long long mid = left + (right - left) / 2;</w:t>
            </w:r>
          </w:p>
          <w:p w14:paraId="77583523" w14:textId="77777777" w:rsidR="00F160B6" w:rsidRDefault="00F160B6" w:rsidP="00F160B6">
            <w:r>
              <w:t xml:space="preserve">        long long mid2 = mid * mid;</w:t>
            </w:r>
          </w:p>
          <w:p w14:paraId="0DFB7E46" w14:textId="77777777" w:rsidR="00F160B6" w:rsidRDefault="00F160B6" w:rsidP="00F160B6">
            <w:r>
              <w:t xml:space="preserve">        if(mid2 &lt;= x) left = mid + 1;</w:t>
            </w:r>
          </w:p>
          <w:p w14:paraId="0427EEF8" w14:textId="77777777" w:rsidR="00F160B6" w:rsidRDefault="00F160B6" w:rsidP="00F160B6">
            <w:r>
              <w:t xml:space="preserve">        else right = mid;</w:t>
            </w:r>
          </w:p>
          <w:p w14:paraId="0B0741AA" w14:textId="77777777" w:rsidR="00F160B6" w:rsidRDefault="00F160B6" w:rsidP="00F160B6">
            <w:r>
              <w:t xml:space="preserve">    }</w:t>
            </w:r>
          </w:p>
          <w:p w14:paraId="306ED89F" w14:textId="77777777" w:rsidR="00F160B6" w:rsidRDefault="00F160B6" w:rsidP="00F160B6">
            <w:r>
              <w:t xml:space="preserve">    return right - 1;</w:t>
            </w:r>
          </w:p>
          <w:p w14:paraId="3069A1D7" w14:textId="277918A4" w:rsidR="00F160B6" w:rsidRDefault="00F160B6" w:rsidP="00F160B6">
            <w:pPr>
              <w:rPr>
                <w:rFonts w:hint="eastAsia"/>
              </w:rPr>
            </w:pPr>
            <w:r>
              <w:t>}</w:t>
            </w:r>
          </w:p>
        </w:tc>
      </w:tr>
    </w:tbl>
    <w:p w14:paraId="55AE5FE2" w14:textId="77777777" w:rsidR="00AC181D" w:rsidRDefault="00AC181D" w:rsidP="00AC181D">
      <w:r>
        <w:rPr>
          <w:rFonts w:hint="eastAsia"/>
        </w:rPr>
        <w:t>l</w:t>
      </w:r>
      <w:r>
        <w:t>ower_bound(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1DA143A2" w14:textId="77777777" w:rsidR="00AC181D" w:rsidRDefault="00AC181D" w:rsidP="00AC181D">
      <w:r>
        <w:lastRenderedPageBreak/>
        <w:t>upper_bound(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5FF82BB0" w14:textId="77777777" w:rsidR="00F160B6" w:rsidRPr="00AC181D" w:rsidRDefault="00F160B6" w:rsidP="00786339">
      <w:pPr>
        <w:rPr>
          <w:rFonts w:hint="eastAsia"/>
        </w:rPr>
      </w:pPr>
    </w:p>
    <w:p w14:paraId="064FC1BD" w14:textId="77777777" w:rsidR="00786339" w:rsidRPr="00786339" w:rsidRDefault="00786339" w:rsidP="00786339">
      <w:pPr>
        <w:rPr>
          <w:rFonts w:hint="eastAsia"/>
        </w:rPr>
      </w:pPr>
    </w:p>
    <w:p w14:paraId="6B1914AA" w14:textId="4812DA1E" w:rsidR="00112E9B" w:rsidRDefault="00112E9B" w:rsidP="007B58B7">
      <w:pPr>
        <w:pStyle w:val="2"/>
      </w:pPr>
      <w:r>
        <w:rPr>
          <w:rFonts w:hint="eastAsia"/>
        </w:rPr>
        <w:t>3</w:t>
      </w:r>
      <w:r>
        <w:t>4</w:t>
      </w:r>
    </w:p>
    <w:p w14:paraId="1646814D" w14:textId="78291FBD" w:rsidR="00112E9B" w:rsidRDefault="00112E9B" w:rsidP="007B58B7">
      <w:pPr>
        <w:pStyle w:val="2"/>
      </w:pPr>
      <w:r>
        <w:rPr>
          <w:rFonts w:hint="eastAsia"/>
        </w:rPr>
        <w:t>8</w:t>
      </w:r>
      <w:r>
        <w:t>1</w:t>
      </w:r>
    </w:p>
    <w:p w14:paraId="5CB39D81" w14:textId="6D9C0D7C" w:rsidR="00112E9B" w:rsidRDefault="00112E9B" w:rsidP="007B58B7">
      <w:pPr>
        <w:pStyle w:val="2"/>
      </w:pPr>
      <w:r>
        <w:t>154</w:t>
      </w:r>
    </w:p>
    <w:p w14:paraId="16BE51D9" w14:textId="6CA2A2EF" w:rsidR="00112E9B" w:rsidRDefault="00112E9B" w:rsidP="007B58B7">
      <w:pPr>
        <w:pStyle w:val="2"/>
      </w:pPr>
      <w:r>
        <w:rPr>
          <w:rFonts w:hint="eastAsia"/>
        </w:rPr>
        <w:t>5</w:t>
      </w:r>
      <w:r>
        <w:t>40</w:t>
      </w:r>
    </w:p>
    <w:p w14:paraId="3651A901" w14:textId="75CD6F17" w:rsidR="00112E9B" w:rsidRDefault="00112E9B" w:rsidP="007B58B7">
      <w:pPr>
        <w:pStyle w:val="2"/>
        <w:rPr>
          <w:rFonts w:hint="eastAsia"/>
        </w:rPr>
      </w:pPr>
      <w:r>
        <w:rPr>
          <w:rFonts w:hint="eastAsia"/>
        </w:rPr>
        <w:t>4</w:t>
      </w:r>
    </w:p>
    <w:p w14:paraId="3025A9C4" w14:textId="2FEE7E33" w:rsidR="00112E9B" w:rsidRDefault="00112E9B" w:rsidP="00112E9B"/>
    <w:p w14:paraId="6B6C34A1" w14:textId="312BF6FB" w:rsidR="00112E9B" w:rsidRDefault="00112E9B" w:rsidP="00112E9B"/>
    <w:p w14:paraId="7EAEC3A3" w14:textId="119436DC" w:rsidR="00112E9B" w:rsidRDefault="00112E9B" w:rsidP="00112E9B"/>
    <w:p w14:paraId="7E094619" w14:textId="77777777" w:rsidR="00112E9B" w:rsidRPr="00112E9B" w:rsidRDefault="00112E9B" w:rsidP="00112E9B">
      <w:pPr>
        <w:rPr>
          <w:rFonts w:hint="eastAsia"/>
        </w:rPr>
      </w:pP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lastRenderedPageBreak/>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lastRenderedPageBreak/>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lastRenderedPageBreak/>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lastRenderedPageBreak/>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lastRenderedPageBreak/>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lastRenderedPageBreak/>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rPr>
          <w:rFonts w:hint="eastAsia"/>
        </w:rPr>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lastRenderedPageBreak/>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lastRenderedPageBreak/>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lastRenderedPageBreak/>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lastRenderedPageBreak/>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lastRenderedPageBreak/>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lastRenderedPageBreak/>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lastRenderedPageBreak/>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lastRenderedPageBreak/>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lastRenderedPageBreak/>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lastRenderedPageBreak/>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lastRenderedPageBreak/>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lastRenderedPageBreak/>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lastRenderedPageBreak/>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lastRenderedPageBreak/>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lastRenderedPageBreak/>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lastRenderedPageBreak/>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lastRenderedPageBreak/>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lastRenderedPageBreak/>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lastRenderedPageBreak/>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lastRenderedPageBreak/>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lastRenderedPageBreak/>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lastRenderedPageBreak/>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lastRenderedPageBreak/>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lastRenderedPageBreak/>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lastRenderedPageBreak/>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BA43" w14:textId="77777777" w:rsidR="00FC3732" w:rsidRDefault="00FC3732" w:rsidP="00BE24E1">
      <w:pPr>
        <w:spacing w:line="240" w:lineRule="auto"/>
      </w:pPr>
      <w:r>
        <w:separator/>
      </w:r>
    </w:p>
  </w:endnote>
  <w:endnote w:type="continuationSeparator" w:id="0">
    <w:p w14:paraId="3DDB6185" w14:textId="77777777" w:rsidR="00FC3732" w:rsidRDefault="00FC3732"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2259E" w14:textId="77777777" w:rsidR="00FC3732" w:rsidRDefault="00FC3732" w:rsidP="00BE24E1">
      <w:pPr>
        <w:spacing w:line="240" w:lineRule="auto"/>
      </w:pPr>
      <w:r>
        <w:separator/>
      </w:r>
    </w:p>
  </w:footnote>
  <w:footnote w:type="continuationSeparator" w:id="0">
    <w:p w14:paraId="2D1B8431" w14:textId="77777777" w:rsidR="00FC3732" w:rsidRDefault="00FC3732"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2E9B"/>
    <w:rsid w:val="001154E2"/>
    <w:rsid w:val="00116254"/>
    <w:rsid w:val="001178CB"/>
    <w:rsid w:val="0012022C"/>
    <w:rsid w:val="001235C6"/>
    <w:rsid w:val="00126DA9"/>
    <w:rsid w:val="00140E05"/>
    <w:rsid w:val="00142176"/>
    <w:rsid w:val="001426D6"/>
    <w:rsid w:val="00145983"/>
    <w:rsid w:val="00147256"/>
    <w:rsid w:val="00152D53"/>
    <w:rsid w:val="00156E69"/>
    <w:rsid w:val="001574F6"/>
    <w:rsid w:val="00164053"/>
    <w:rsid w:val="0016686F"/>
    <w:rsid w:val="00166CF2"/>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471DC"/>
    <w:rsid w:val="00251AA7"/>
    <w:rsid w:val="00252148"/>
    <w:rsid w:val="002531DC"/>
    <w:rsid w:val="00260D1D"/>
    <w:rsid w:val="002658FE"/>
    <w:rsid w:val="00267C7C"/>
    <w:rsid w:val="00267E30"/>
    <w:rsid w:val="002706A2"/>
    <w:rsid w:val="002711C0"/>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B108B"/>
    <w:rsid w:val="002B13C5"/>
    <w:rsid w:val="002B495B"/>
    <w:rsid w:val="002B69B1"/>
    <w:rsid w:val="002B722D"/>
    <w:rsid w:val="002B73AC"/>
    <w:rsid w:val="002C0062"/>
    <w:rsid w:val="002D2069"/>
    <w:rsid w:val="002D234D"/>
    <w:rsid w:val="002D3BA5"/>
    <w:rsid w:val="002E7FB2"/>
    <w:rsid w:val="002F1C16"/>
    <w:rsid w:val="002F2E62"/>
    <w:rsid w:val="002F2EC9"/>
    <w:rsid w:val="002F3951"/>
    <w:rsid w:val="002F5ACE"/>
    <w:rsid w:val="002F7625"/>
    <w:rsid w:val="0030014A"/>
    <w:rsid w:val="0030074A"/>
    <w:rsid w:val="0030238F"/>
    <w:rsid w:val="00313680"/>
    <w:rsid w:val="00323429"/>
    <w:rsid w:val="003238BA"/>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5B5"/>
    <w:rsid w:val="00397A1E"/>
    <w:rsid w:val="003A6AB3"/>
    <w:rsid w:val="003A7C75"/>
    <w:rsid w:val="003B078E"/>
    <w:rsid w:val="003B435C"/>
    <w:rsid w:val="003B5A1B"/>
    <w:rsid w:val="003C174B"/>
    <w:rsid w:val="003C43EE"/>
    <w:rsid w:val="003D4C38"/>
    <w:rsid w:val="003D4FB0"/>
    <w:rsid w:val="003D528E"/>
    <w:rsid w:val="003E2905"/>
    <w:rsid w:val="003E2A97"/>
    <w:rsid w:val="003E48DC"/>
    <w:rsid w:val="003E5F2D"/>
    <w:rsid w:val="003F3496"/>
    <w:rsid w:val="003F5229"/>
    <w:rsid w:val="003F730E"/>
    <w:rsid w:val="003F7A5D"/>
    <w:rsid w:val="00400DA8"/>
    <w:rsid w:val="00401BC2"/>
    <w:rsid w:val="004028CA"/>
    <w:rsid w:val="004031F2"/>
    <w:rsid w:val="00403E12"/>
    <w:rsid w:val="004071BC"/>
    <w:rsid w:val="00407520"/>
    <w:rsid w:val="00412B14"/>
    <w:rsid w:val="00417C11"/>
    <w:rsid w:val="00422FCA"/>
    <w:rsid w:val="0042415F"/>
    <w:rsid w:val="00430A96"/>
    <w:rsid w:val="004352E4"/>
    <w:rsid w:val="004362B2"/>
    <w:rsid w:val="00442023"/>
    <w:rsid w:val="004526FC"/>
    <w:rsid w:val="00457748"/>
    <w:rsid w:val="00465487"/>
    <w:rsid w:val="00470E11"/>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84DA9"/>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C6CB0"/>
    <w:rsid w:val="005D3148"/>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F84"/>
    <w:rsid w:val="007164C8"/>
    <w:rsid w:val="00721284"/>
    <w:rsid w:val="00721D4A"/>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6339"/>
    <w:rsid w:val="00787FE7"/>
    <w:rsid w:val="007910CB"/>
    <w:rsid w:val="00791F1E"/>
    <w:rsid w:val="007923B9"/>
    <w:rsid w:val="007A06BD"/>
    <w:rsid w:val="007A101B"/>
    <w:rsid w:val="007A397A"/>
    <w:rsid w:val="007A65B3"/>
    <w:rsid w:val="007A6F65"/>
    <w:rsid w:val="007B016D"/>
    <w:rsid w:val="007B29D9"/>
    <w:rsid w:val="007B58B7"/>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7386"/>
    <w:rsid w:val="0085244B"/>
    <w:rsid w:val="00862119"/>
    <w:rsid w:val="00862B02"/>
    <w:rsid w:val="0087385F"/>
    <w:rsid w:val="00874750"/>
    <w:rsid w:val="008774A3"/>
    <w:rsid w:val="00877505"/>
    <w:rsid w:val="0088066C"/>
    <w:rsid w:val="00880EC1"/>
    <w:rsid w:val="008909D8"/>
    <w:rsid w:val="008A08DE"/>
    <w:rsid w:val="008A4C32"/>
    <w:rsid w:val="008B0324"/>
    <w:rsid w:val="008C102C"/>
    <w:rsid w:val="008C1762"/>
    <w:rsid w:val="008C3D86"/>
    <w:rsid w:val="008D037A"/>
    <w:rsid w:val="008D0DF2"/>
    <w:rsid w:val="008D797D"/>
    <w:rsid w:val="008E1811"/>
    <w:rsid w:val="008E346C"/>
    <w:rsid w:val="008E3C0E"/>
    <w:rsid w:val="008E6963"/>
    <w:rsid w:val="008F0495"/>
    <w:rsid w:val="00905448"/>
    <w:rsid w:val="00905525"/>
    <w:rsid w:val="00907F9A"/>
    <w:rsid w:val="00912F27"/>
    <w:rsid w:val="009159B3"/>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1F2D"/>
    <w:rsid w:val="00966165"/>
    <w:rsid w:val="009738E8"/>
    <w:rsid w:val="00974C15"/>
    <w:rsid w:val="00975242"/>
    <w:rsid w:val="0097555A"/>
    <w:rsid w:val="00975916"/>
    <w:rsid w:val="00977EE9"/>
    <w:rsid w:val="00982E15"/>
    <w:rsid w:val="00986E1B"/>
    <w:rsid w:val="009874FC"/>
    <w:rsid w:val="00990B17"/>
    <w:rsid w:val="00992B3E"/>
    <w:rsid w:val="0099573D"/>
    <w:rsid w:val="009B2DC5"/>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683"/>
    <w:rsid w:val="00A94E99"/>
    <w:rsid w:val="00AB0B0D"/>
    <w:rsid w:val="00AB7493"/>
    <w:rsid w:val="00AC181D"/>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3A12"/>
    <w:rsid w:val="00AF46D1"/>
    <w:rsid w:val="00AF576B"/>
    <w:rsid w:val="00B00605"/>
    <w:rsid w:val="00B03DE7"/>
    <w:rsid w:val="00B046F5"/>
    <w:rsid w:val="00B05AFB"/>
    <w:rsid w:val="00B066B4"/>
    <w:rsid w:val="00B2348C"/>
    <w:rsid w:val="00B237F1"/>
    <w:rsid w:val="00B24CF6"/>
    <w:rsid w:val="00B27154"/>
    <w:rsid w:val="00B27A04"/>
    <w:rsid w:val="00B35363"/>
    <w:rsid w:val="00B44C7C"/>
    <w:rsid w:val="00B51334"/>
    <w:rsid w:val="00B52C83"/>
    <w:rsid w:val="00B54A70"/>
    <w:rsid w:val="00B57C3F"/>
    <w:rsid w:val="00B63F4B"/>
    <w:rsid w:val="00B64B9A"/>
    <w:rsid w:val="00B66160"/>
    <w:rsid w:val="00B66C55"/>
    <w:rsid w:val="00B67EB4"/>
    <w:rsid w:val="00B70311"/>
    <w:rsid w:val="00B71715"/>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5CBA"/>
    <w:rsid w:val="00C06905"/>
    <w:rsid w:val="00C07040"/>
    <w:rsid w:val="00C1733F"/>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3903"/>
    <w:rsid w:val="00C5457F"/>
    <w:rsid w:val="00C56094"/>
    <w:rsid w:val="00C564E0"/>
    <w:rsid w:val="00C57982"/>
    <w:rsid w:val="00C624AB"/>
    <w:rsid w:val="00C632EC"/>
    <w:rsid w:val="00C660AA"/>
    <w:rsid w:val="00C70973"/>
    <w:rsid w:val="00C71D31"/>
    <w:rsid w:val="00C73F65"/>
    <w:rsid w:val="00C74A35"/>
    <w:rsid w:val="00C7620D"/>
    <w:rsid w:val="00C76875"/>
    <w:rsid w:val="00C80369"/>
    <w:rsid w:val="00C83241"/>
    <w:rsid w:val="00C868DE"/>
    <w:rsid w:val="00C93D7E"/>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4B2"/>
    <w:rsid w:val="00D942FB"/>
    <w:rsid w:val="00D97247"/>
    <w:rsid w:val="00D97542"/>
    <w:rsid w:val="00DA0197"/>
    <w:rsid w:val="00DA492E"/>
    <w:rsid w:val="00DA7EFC"/>
    <w:rsid w:val="00DB0478"/>
    <w:rsid w:val="00DB1DB4"/>
    <w:rsid w:val="00DB24A8"/>
    <w:rsid w:val="00DB3B8D"/>
    <w:rsid w:val="00DB411B"/>
    <w:rsid w:val="00DB66A7"/>
    <w:rsid w:val="00DB6B76"/>
    <w:rsid w:val="00DC7054"/>
    <w:rsid w:val="00DD35A9"/>
    <w:rsid w:val="00DD4F43"/>
    <w:rsid w:val="00DD73D0"/>
    <w:rsid w:val="00DE0633"/>
    <w:rsid w:val="00DE30F4"/>
    <w:rsid w:val="00DE3253"/>
    <w:rsid w:val="00DE717D"/>
    <w:rsid w:val="00DE7A27"/>
    <w:rsid w:val="00DF27A7"/>
    <w:rsid w:val="00DF376B"/>
    <w:rsid w:val="00DF5876"/>
    <w:rsid w:val="00DF6147"/>
    <w:rsid w:val="00E01DE1"/>
    <w:rsid w:val="00E05B99"/>
    <w:rsid w:val="00E077DE"/>
    <w:rsid w:val="00E14A1A"/>
    <w:rsid w:val="00E15925"/>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92CDA"/>
    <w:rsid w:val="00E965F3"/>
    <w:rsid w:val="00E96A42"/>
    <w:rsid w:val="00E9761C"/>
    <w:rsid w:val="00E97DCA"/>
    <w:rsid w:val="00EA27EE"/>
    <w:rsid w:val="00EA327C"/>
    <w:rsid w:val="00EA6037"/>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2EDF"/>
    <w:rsid w:val="00F14737"/>
    <w:rsid w:val="00F160B6"/>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1161"/>
    <w:rsid w:val="00F97BD9"/>
    <w:rsid w:val="00FA1E55"/>
    <w:rsid w:val="00FA38A0"/>
    <w:rsid w:val="00FA6976"/>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2790871">
      <w:bodyDiv w:val="1"/>
      <w:marLeft w:val="0"/>
      <w:marRight w:val="0"/>
      <w:marTop w:val="0"/>
      <w:marBottom w:val="0"/>
      <w:divBdr>
        <w:top w:val="none" w:sz="0" w:space="0" w:color="auto"/>
        <w:left w:val="none" w:sz="0" w:space="0" w:color="auto"/>
        <w:bottom w:val="none" w:sz="0" w:space="0" w:color="auto"/>
        <w:right w:val="none" w:sz="0" w:space="0" w:color="auto"/>
      </w:divBdr>
      <w:divsChild>
        <w:div w:id="1112478677">
          <w:marLeft w:val="0"/>
          <w:marRight w:val="0"/>
          <w:marTop w:val="0"/>
          <w:marBottom w:val="0"/>
          <w:divBdr>
            <w:top w:val="none" w:sz="0" w:space="0" w:color="auto"/>
            <w:left w:val="none" w:sz="0" w:space="0" w:color="auto"/>
            <w:bottom w:val="none" w:sz="0" w:space="0" w:color="auto"/>
            <w:right w:val="none" w:sz="0" w:space="0" w:color="auto"/>
          </w:divBdr>
          <w:divsChild>
            <w:div w:id="1067146565">
              <w:marLeft w:val="0"/>
              <w:marRight w:val="0"/>
              <w:marTop w:val="0"/>
              <w:marBottom w:val="0"/>
              <w:divBdr>
                <w:top w:val="none" w:sz="0" w:space="0" w:color="auto"/>
                <w:left w:val="none" w:sz="0" w:space="0" w:color="auto"/>
                <w:bottom w:val="none" w:sz="0" w:space="0" w:color="auto"/>
                <w:right w:val="none" w:sz="0" w:space="0" w:color="auto"/>
              </w:divBdr>
            </w:div>
            <w:div w:id="1244217077">
              <w:marLeft w:val="0"/>
              <w:marRight w:val="0"/>
              <w:marTop w:val="0"/>
              <w:marBottom w:val="0"/>
              <w:divBdr>
                <w:top w:val="none" w:sz="0" w:space="0" w:color="auto"/>
                <w:left w:val="none" w:sz="0" w:space="0" w:color="auto"/>
                <w:bottom w:val="none" w:sz="0" w:space="0" w:color="auto"/>
                <w:right w:val="none" w:sz="0" w:space="0" w:color="auto"/>
              </w:divBdr>
            </w:div>
            <w:div w:id="1396588755">
              <w:marLeft w:val="0"/>
              <w:marRight w:val="0"/>
              <w:marTop w:val="0"/>
              <w:marBottom w:val="0"/>
              <w:divBdr>
                <w:top w:val="none" w:sz="0" w:space="0" w:color="auto"/>
                <w:left w:val="none" w:sz="0" w:space="0" w:color="auto"/>
                <w:bottom w:val="none" w:sz="0" w:space="0" w:color="auto"/>
                <w:right w:val="none" w:sz="0" w:space="0" w:color="auto"/>
              </w:divBdr>
            </w:div>
            <w:div w:id="1921672183">
              <w:marLeft w:val="0"/>
              <w:marRight w:val="0"/>
              <w:marTop w:val="0"/>
              <w:marBottom w:val="0"/>
              <w:divBdr>
                <w:top w:val="none" w:sz="0" w:space="0" w:color="auto"/>
                <w:left w:val="none" w:sz="0" w:space="0" w:color="auto"/>
                <w:bottom w:val="none" w:sz="0" w:space="0" w:color="auto"/>
                <w:right w:val="none" w:sz="0" w:space="0" w:color="auto"/>
              </w:divBdr>
            </w:div>
            <w:div w:id="859975319">
              <w:marLeft w:val="0"/>
              <w:marRight w:val="0"/>
              <w:marTop w:val="0"/>
              <w:marBottom w:val="0"/>
              <w:divBdr>
                <w:top w:val="none" w:sz="0" w:space="0" w:color="auto"/>
                <w:left w:val="none" w:sz="0" w:space="0" w:color="auto"/>
                <w:bottom w:val="none" w:sz="0" w:space="0" w:color="auto"/>
                <w:right w:val="none" w:sz="0" w:space="0" w:color="auto"/>
              </w:divBdr>
            </w:div>
            <w:div w:id="1864200668">
              <w:marLeft w:val="0"/>
              <w:marRight w:val="0"/>
              <w:marTop w:val="0"/>
              <w:marBottom w:val="0"/>
              <w:divBdr>
                <w:top w:val="none" w:sz="0" w:space="0" w:color="auto"/>
                <w:left w:val="none" w:sz="0" w:space="0" w:color="auto"/>
                <w:bottom w:val="none" w:sz="0" w:space="0" w:color="auto"/>
                <w:right w:val="none" w:sz="0" w:space="0" w:color="auto"/>
              </w:divBdr>
            </w:div>
            <w:div w:id="538054757">
              <w:marLeft w:val="0"/>
              <w:marRight w:val="0"/>
              <w:marTop w:val="0"/>
              <w:marBottom w:val="0"/>
              <w:divBdr>
                <w:top w:val="none" w:sz="0" w:space="0" w:color="auto"/>
                <w:left w:val="none" w:sz="0" w:space="0" w:color="auto"/>
                <w:bottom w:val="none" w:sz="0" w:space="0" w:color="auto"/>
                <w:right w:val="none" w:sz="0" w:space="0" w:color="auto"/>
              </w:divBdr>
            </w:div>
            <w:div w:id="164518055">
              <w:marLeft w:val="0"/>
              <w:marRight w:val="0"/>
              <w:marTop w:val="0"/>
              <w:marBottom w:val="0"/>
              <w:divBdr>
                <w:top w:val="none" w:sz="0" w:space="0" w:color="auto"/>
                <w:left w:val="none" w:sz="0" w:space="0" w:color="auto"/>
                <w:bottom w:val="none" w:sz="0" w:space="0" w:color="auto"/>
                <w:right w:val="none" w:sz="0" w:space="0" w:color="auto"/>
              </w:divBdr>
            </w:div>
            <w:div w:id="677268957">
              <w:marLeft w:val="0"/>
              <w:marRight w:val="0"/>
              <w:marTop w:val="0"/>
              <w:marBottom w:val="0"/>
              <w:divBdr>
                <w:top w:val="none" w:sz="0" w:space="0" w:color="auto"/>
                <w:left w:val="none" w:sz="0" w:space="0" w:color="auto"/>
                <w:bottom w:val="none" w:sz="0" w:space="0" w:color="auto"/>
                <w:right w:val="none" w:sz="0" w:space="0" w:color="auto"/>
              </w:divBdr>
            </w:div>
            <w:div w:id="893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332">
      <w:bodyDiv w:val="1"/>
      <w:marLeft w:val="0"/>
      <w:marRight w:val="0"/>
      <w:marTop w:val="0"/>
      <w:marBottom w:val="0"/>
      <w:divBdr>
        <w:top w:val="none" w:sz="0" w:space="0" w:color="auto"/>
        <w:left w:val="none" w:sz="0" w:space="0" w:color="auto"/>
        <w:bottom w:val="none" w:sz="0" w:space="0" w:color="auto"/>
        <w:right w:val="none" w:sz="0" w:space="0" w:color="auto"/>
      </w:divBdr>
      <w:divsChild>
        <w:div w:id="315493363">
          <w:marLeft w:val="0"/>
          <w:marRight w:val="0"/>
          <w:marTop w:val="0"/>
          <w:marBottom w:val="0"/>
          <w:divBdr>
            <w:top w:val="none" w:sz="0" w:space="0" w:color="auto"/>
            <w:left w:val="none" w:sz="0" w:space="0" w:color="auto"/>
            <w:bottom w:val="none" w:sz="0" w:space="0" w:color="auto"/>
            <w:right w:val="none" w:sz="0" w:space="0" w:color="auto"/>
          </w:divBdr>
          <w:divsChild>
            <w:div w:id="1249267862">
              <w:marLeft w:val="0"/>
              <w:marRight w:val="0"/>
              <w:marTop w:val="0"/>
              <w:marBottom w:val="0"/>
              <w:divBdr>
                <w:top w:val="none" w:sz="0" w:space="0" w:color="auto"/>
                <w:left w:val="none" w:sz="0" w:space="0" w:color="auto"/>
                <w:bottom w:val="none" w:sz="0" w:space="0" w:color="auto"/>
                <w:right w:val="none" w:sz="0" w:space="0" w:color="auto"/>
              </w:divBdr>
            </w:div>
            <w:div w:id="862132108">
              <w:marLeft w:val="0"/>
              <w:marRight w:val="0"/>
              <w:marTop w:val="0"/>
              <w:marBottom w:val="0"/>
              <w:divBdr>
                <w:top w:val="none" w:sz="0" w:space="0" w:color="auto"/>
                <w:left w:val="none" w:sz="0" w:space="0" w:color="auto"/>
                <w:bottom w:val="none" w:sz="0" w:space="0" w:color="auto"/>
                <w:right w:val="none" w:sz="0" w:space="0" w:color="auto"/>
              </w:divBdr>
            </w:div>
            <w:div w:id="1663778071">
              <w:marLeft w:val="0"/>
              <w:marRight w:val="0"/>
              <w:marTop w:val="0"/>
              <w:marBottom w:val="0"/>
              <w:divBdr>
                <w:top w:val="none" w:sz="0" w:space="0" w:color="auto"/>
                <w:left w:val="none" w:sz="0" w:space="0" w:color="auto"/>
                <w:bottom w:val="none" w:sz="0" w:space="0" w:color="auto"/>
                <w:right w:val="none" w:sz="0" w:space="0" w:color="auto"/>
              </w:divBdr>
            </w:div>
            <w:div w:id="1045373447">
              <w:marLeft w:val="0"/>
              <w:marRight w:val="0"/>
              <w:marTop w:val="0"/>
              <w:marBottom w:val="0"/>
              <w:divBdr>
                <w:top w:val="none" w:sz="0" w:space="0" w:color="auto"/>
                <w:left w:val="none" w:sz="0" w:space="0" w:color="auto"/>
                <w:bottom w:val="none" w:sz="0" w:space="0" w:color="auto"/>
                <w:right w:val="none" w:sz="0" w:space="0" w:color="auto"/>
              </w:divBdr>
            </w:div>
            <w:div w:id="2108037087">
              <w:marLeft w:val="0"/>
              <w:marRight w:val="0"/>
              <w:marTop w:val="0"/>
              <w:marBottom w:val="0"/>
              <w:divBdr>
                <w:top w:val="none" w:sz="0" w:space="0" w:color="auto"/>
                <w:left w:val="none" w:sz="0" w:space="0" w:color="auto"/>
                <w:bottom w:val="none" w:sz="0" w:space="0" w:color="auto"/>
                <w:right w:val="none" w:sz="0" w:space="0" w:color="auto"/>
              </w:divBdr>
            </w:div>
            <w:div w:id="1741251523">
              <w:marLeft w:val="0"/>
              <w:marRight w:val="0"/>
              <w:marTop w:val="0"/>
              <w:marBottom w:val="0"/>
              <w:divBdr>
                <w:top w:val="none" w:sz="0" w:space="0" w:color="auto"/>
                <w:left w:val="none" w:sz="0" w:space="0" w:color="auto"/>
                <w:bottom w:val="none" w:sz="0" w:space="0" w:color="auto"/>
                <w:right w:val="none" w:sz="0" w:space="0" w:color="auto"/>
              </w:divBdr>
            </w:div>
            <w:div w:id="1645349858">
              <w:marLeft w:val="0"/>
              <w:marRight w:val="0"/>
              <w:marTop w:val="0"/>
              <w:marBottom w:val="0"/>
              <w:divBdr>
                <w:top w:val="none" w:sz="0" w:space="0" w:color="auto"/>
                <w:left w:val="none" w:sz="0" w:space="0" w:color="auto"/>
                <w:bottom w:val="none" w:sz="0" w:space="0" w:color="auto"/>
                <w:right w:val="none" w:sz="0" w:space="0" w:color="auto"/>
              </w:divBdr>
            </w:div>
            <w:div w:id="1966766366">
              <w:marLeft w:val="0"/>
              <w:marRight w:val="0"/>
              <w:marTop w:val="0"/>
              <w:marBottom w:val="0"/>
              <w:divBdr>
                <w:top w:val="none" w:sz="0" w:space="0" w:color="auto"/>
                <w:left w:val="none" w:sz="0" w:space="0" w:color="auto"/>
                <w:bottom w:val="none" w:sz="0" w:space="0" w:color="auto"/>
                <w:right w:val="none" w:sz="0" w:space="0" w:color="auto"/>
              </w:divBdr>
            </w:div>
            <w:div w:id="349842011">
              <w:marLeft w:val="0"/>
              <w:marRight w:val="0"/>
              <w:marTop w:val="0"/>
              <w:marBottom w:val="0"/>
              <w:divBdr>
                <w:top w:val="none" w:sz="0" w:space="0" w:color="auto"/>
                <w:left w:val="none" w:sz="0" w:space="0" w:color="auto"/>
                <w:bottom w:val="none" w:sz="0" w:space="0" w:color="auto"/>
                <w:right w:val="none" w:sz="0" w:space="0" w:color="auto"/>
              </w:divBdr>
            </w:div>
            <w:div w:id="1949506524">
              <w:marLeft w:val="0"/>
              <w:marRight w:val="0"/>
              <w:marTop w:val="0"/>
              <w:marBottom w:val="0"/>
              <w:divBdr>
                <w:top w:val="none" w:sz="0" w:space="0" w:color="auto"/>
                <w:left w:val="none" w:sz="0" w:space="0" w:color="auto"/>
                <w:bottom w:val="none" w:sz="0" w:space="0" w:color="auto"/>
                <w:right w:val="none" w:sz="0" w:space="0" w:color="auto"/>
              </w:divBdr>
            </w:div>
            <w:div w:id="1170952439">
              <w:marLeft w:val="0"/>
              <w:marRight w:val="0"/>
              <w:marTop w:val="0"/>
              <w:marBottom w:val="0"/>
              <w:divBdr>
                <w:top w:val="none" w:sz="0" w:space="0" w:color="auto"/>
                <w:left w:val="none" w:sz="0" w:space="0" w:color="auto"/>
                <w:bottom w:val="none" w:sz="0" w:space="0" w:color="auto"/>
                <w:right w:val="none" w:sz="0" w:space="0" w:color="auto"/>
              </w:divBdr>
            </w:div>
            <w:div w:id="1184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12701</TotalTime>
  <Pages>49</Pages>
  <Words>9935</Words>
  <Characters>56630</Characters>
  <Application>Microsoft Office Word</Application>
  <DocSecurity>0</DocSecurity>
  <Lines>471</Lines>
  <Paragraphs>132</Paragraphs>
  <ScaleCrop>false</ScaleCrop>
  <Company/>
  <LinksUpToDate>false</LinksUpToDate>
  <CharactersWithSpaces>66433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23</cp:revision>
  <dcterms:created xsi:type="dcterms:W3CDTF">2021-04-02T02:18:00Z</dcterms:created>
  <dcterms:modified xsi:type="dcterms:W3CDTF">2021-05-16T11:02:00Z</dcterms:modified>
</cp:coreProperties>
</file>