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6BE7" w14:textId="1038DA28" w:rsidR="00D52227" w:rsidRDefault="00C45F26" w:rsidP="00C45F2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7: Summary and Reflection</w:t>
      </w:r>
    </w:p>
    <w:p w14:paraId="15DB4FBE" w14:textId="7F1EE415" w:rsidR="00C45F26" w:rsidRDefault="00C45F26" w:rsidP="00C45F26">
      <w:pPr>
        <w:spacing w:line="480" w:lineRule="auto"/>
        <w:jc w:val="center"/>
        <w:rPr>
          <w:rFonts w:ascii="Times New Roman" w:hAnsi="Times New Roman" w:cs="Times New Roman"/>
          <w:sz w:val="24"/>
          <w:szCs w:val="24"/>
        </w:rPr>
      </w:pPr>
      <w:r>
        <w:rPr>
          <w:rFonts w:ascii="Times New Roman" w:hAnsi="Times New Roman" w:cs="Times New Roman"/>
          <w:sz w:val="24"/>
          <w:szCs w:val="24"/>
        </w:rPr>
        <w:t>Christopher Richards</w:t>
      </w:r>
    </w:p>
    <w:p w14:paraId="108761D5" w14:textId="2BA5A9C1" w:rsidR="00C45F26" w:rsidRDefault="00C45F26" w:rsidP="00C45F26">
      <w:pPr>
        <w:spacing w:line="480" w:lineRule="auto"/>
        <w:jc w:val="center"/>
        <w:rPr>
          <w:rFonts w:ascii="Times New Roman" w:hAnsi="Times New Roman" w:cs="Times New Roman"/>
          <w:sz w:val="24"/>
          <w:szCs w:val="24"/>
        </w:rPr>
      </w:pPr>
      <w:hyperlink r:id="rId5" w:history="1">
        <w:r w:rsidRPr="00B73DFA">
          <w:rPr>
            <w:rStyle w:val="Hyperlink"/>
            <w:rFonts w:ascii="Times New Roman" w:hAnsi="Times New Roman" w:cs="Times New Roman"/>
            <w:sz w:val="24"/>
            <w:szCs w:val="24"/>
          </w:rPr>
          <w:t>Christopher.richards4@snhu.edu</w:t>
        </w:r>
      </w:hyperlink>
    </w:p>
    <w:p w14:paraId="59037BFC" w14:textId="3170FF69" w:rsidR="00C45F26" w:rsidRDefault="00C45F26" w:rsidP="00C45F26">
      <w:pPr>
        <w:spacing w:line="480" w:lineRule="auto"/>
        <w:jc w:val="center"/>
        <w:rPr>
          <w:rFonts w:ascii="Times New Roman" w:hAnsi="Times New Roman" w:cs="Times New Roman"/>
          <w:sz w:val="24"/>
          <w:szCs w:val="24"/>
        </w:rPr>
      </w:pPr>
      <w:r>
        <w:rPr>
          <w:rFonts w:ascii="Times New Roman" w:hAnsi="Times New Roman" w:cs="Times New Roman"/>
          <w:sz w:val="24"/>
          <w:szCs w:val="24"/>
        </w:rPr>
        <w:t>04/16/2023</w:t>
      </w:r>
    </w:p>
    <w:p w14:paraId="30C517B2" w14:textId="07415DAA" w:rsidR="00C45F26" w:rsidRPr="00C45F26" w:rsidRDefault="00C45F26" w:rsidP="00C45F26">
      <w:pPr>
        <w:pStyle w:val="ListParagraph"/>
        <w:numPr>
          <w:ilvl w:val="0"/>
          <w:numId w:val="1"/>
        </w:numPr>
        <w:spacing w:line="480" w:lineRule="auto"/>
        <w:rPr>
          <w:rFonts w:ascii="Times New Roman" w:hAnsi="Times New Roman" w:cs="Times New Roman"/>
          <w:b/>
          <w:bCs/>
          <w:sz w:val="24"/>
          <w:szCs w:val="24"/>
        </w:rPr>
      </w:pPr>
      <w:r w:rsidRPr="00C45F26">
        <w:rPr>
          <w:rFonts w:ascii="Times New Roman" w:hAnsi="Times New Roman" w:cs="Times New Roman"/>
          <w:b/>
          <w:bCs/>
          <w:sz w:val="24"/>
          <w:szCs w:val="24"/>
        </w:rPr>
        <w:t>Summary</w:t>
      </w:r>
    </w:p>
    <w:p w14:paraId="565F2C28" w14:textId="31B91EF9" w:rsidR="00C45F26" w:rsidRDefault="00C45F26" w:rsidP="00C45F2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For the project submitted last week, Grand Strand Systems tasked our team with creating a mobile app that allows for the creation and scheduling of appointments. The application consisted primarily of three backend modules: A Contact class, a Task class</w:t>
      </w:r>
      <w:r w:rsidR="00267CE2">
        <w:rPr>
          <w:rFonts w:ascii="Times New Roman" w:hAnsi="Times New Roman" w:cs="Times New Roman"/>
          <w:sz w:val="24"/>
          <w:szCs w:val="24"/>
        </w:rPr>
        <w:t>,</w:t>
      </w:r>
      <w:r>
        <w:rPr>
          <w:rFonts w:ascii="Times New Roman" w:hAnsi="Times New Roman" w:cs="Times New Roman"/>
          <w:sz w:val="24"/>
          <w:szCs w:val="24"/>
        </w:rPr>
        <w:t xml:space="preserve"> and an Appointment class. Various requirements for each class were given to the team to be incorporated in the design of the classes.</w:t>
      </w:r>
      <w:r w:rsidR="00267CE2">
        <w:rPr>
          <w:rFonts w:ascii="Times New Roman" w:hAnsi="Times New Roman" w:cs="Times New Roman"/>
          <w:sz w:val="24"/>
          <w:szCs w:val="24"/>
        </w:rPr>
        <w:t xml:space="preserve"> In addition to designing and implementing these three classes for Grand Strand Systems, we were tasked with designing JUnit tests to perform dynamic testing of our Contact, Task, and Appointment classes.</w:t>
      </w:r>
    </w:p>
    <w:p w14:paraId="04B5F4AD" w14:textId="06F677B4" w:rsidR="00267CE2" w:rsidRDefault="00267CE2" w:rsidP="00C45F2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When designing these tests, careful consideration was taken to ensure that the required criteria for each class were included in the JUnit tests that were to be performed. At the very minimum, these requirements had to be included within the coverage of the tests. </w:t>
      </w:r>
      <w:r w:rsidR="00932B6D">
        <w:rPr>
          <w:rFonts w:ascii="Times New Roman" w:hAnsi="Times New Roman" w:cs="Times New Roman"/>
          <w:sz w:val="24"/>
          <w:szCs w:val="24"/>
        </w:rPr>
        <w:t>If a JUnit test had 80% or more coverage but missed a requirement of the project, the JUnit test could be considered a failure.</w:t>
      </w:r>
    </w:p>
    <w:p w14:paraId="1352B7C1" w14:textId="08EF8296" w:rsidR="0043690A" w:rsidRDefault="0043690A" w:rsidP="00C45F2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requirements for the Contact </w:t>
      </w:r>
      <w:r w:rsidR="001F4CA4">
        <w:rPr>
          <w:rFonts w:ascii="Times New Roman" w:hAnsi="Times New Roman" w:cs="Times New Roman"/>
          <w:sz w:val="24"/>
          <w:szCs w:val="24"/>
        </w:rPr>
        <w:t>class were the following: The Contact object should have a unique ID</w:t>
      </w:r>
      <w:r w:rsidR="00750479">
        <w:rPr>
          <w:rFonts w:ascii="Times New Roman" w:hAnsi="Times New Roman" w:cs="Times New Roman"/>
          <w:sz w:val="24"/>
          <w:szCs w:val="24"/>
        </w:rPr>
        <w:t xml:space="preserve">, no longer than 10 characters and may not be null or updateable; </w:t>
      </w:r>
      <w:r w:rsidR="00F15AC8">
        <w:rPr>
          <w:rFonts w:ascii="Times New Roman" w:hAnsi="Times New Roman" w:cs="Times New Roman"/>
          <w:sz w:val="24"/>
          <w:szCs w:val="24"/>
        </w:rPr>
        <w:t>the Contact object</w:t>
      </w:r>
      <w:r w:rsidR="006F4E44">
        <w:rPr>
          <w:rFonts w:ascii="Times New Roman" w:hAnsi="Times New Roman" w:cs="Times New Roman"/>
          <w:sz w:val="24"/>
          <w:szCs w:val="24"/>
        </w:rPr>
        <w:t xml:space="preserve"> should have a first and last name that can be no longer than 10 characters each, and cannot be null; </w:t>
      </w:r>
      <w:r w:rsidR="005D17BB">
        <w:rPr>
          <w:rFonts w:ascii="Times New Roman" w:hAnsi="Times New Roman" w:cs="Times New Roman"/>
          <w:sz w:val="24"/>
          <w:szCs w:val="24"/>
        </w:rPr>
        <w:t xml:space="preserve">the Contact object should have a phone number that is exactly 10 digits and shall not be null; and finally the Contact object shall have an address that is no longer than 30 characters and </w:t>
      </w:r>
      <w:r w:rsidR="005D17BB">
        <w:rPr>
          <w:rFonts w:ascii="Times New Roman" w:hAnsi="Times New Roman" w:cs="Times New Roman"/>
          <w:sz w:val="24"/>
          <w:szCs w:val="24"/>
        </w:rPr>
        <w:lastRenderedPageBreak/>
        <w:t xml:space="preserve">shall not be null. In each of these sets of requirements, </w:t>
      </w:r>
      <w:r w:rsidR="00DB343B">
        <w:rPr>
          <w:rFonts w:ascii="Times New Roman" w:hAnsi="Times New Roman" w:cs="Times New Roman"/>
          <w:sz w:val="24"/>
          <w:szCs w:val="24"/>
        </w:rPr>
        <w:t>it can be noted that none of these fields can be null.</w:t>
      </w:r>
      <w:r w:rsidR="00F94B0A">
        <w:rPr>
          <w:rFonts w:ascii="Times New Roman" w:hAnsi="Times New Roman" w:cs="Times New Roman"/>
          <w:sz w:val="24"/>
          <w:szCs w:val="24"/>
        </w:rPr>
        <w:t xml:space="preserve"> One JUnit test may </w:t>
      </w:r>
      <w:r w:rsidR="00761372">
        <w:rPr>
          <w:rFonts w:ascii="Times New Roman" w:hAnsi="Times New Roman" w:cs="Times New Roman"/>
          <w:sz w:val="24"/>
          <w:szCs w:val="24"/>
        </w:rPr>
        <w:t xml:space="preserve">assert a throwable if the actual value of the field is a literal null. But there is also a practical </w:t>
      </w:r>
      <w:r w:rsidR="000215CF">
        <w:rPr>
          <w:rFonts w:ascii="Times New Roman" w:hAnsi="Times New Roman" w:cs="Times New Roman"/>
          <w:sz w:val="24"/>
          <w:szCs w:val="24"/>
        </w:rPr>
        <w:t xml:space="preserve">case for a “null” value as well. Should </w:t>
      </w:r>
      <w:r w:rsidR="00F57372">
        <w:rPr>
          <w:rFonts w:ascii="Times New Roman" w:hAnsi="Times New Roman" w:cs="Times New Roman"/>
          <w:sz w:val="24"/>
          <w:szCs w:val="24"/>
        </w:rPr>
        <w:t xml:space="preserve">the application throw an InvalidArgumentException if the field is, say, an empty string? </w:t>
      </w:r>
      <w:r w:rsidR="0065041B">
        <w:rPr>
          <w:rFonts w:ascii="Times New Roman" w:hAnsi="Times New Roman" w:cs="Times New Roman"/>
          <w:sz w:val="24"/>
          <w:szCs w:val="24"/>
        </w:rPr>
        <w:t>Certainly,</w:t>
      </w:r>
      <w:r w:rsidR="00F57372">
        <w:rPr>
          <w:rFonts w:ascii="Times New Roman" w:hAnsi="Times New Roman" w:cs="Times New Roman"/>
          <w:sz w:val="24"/>
          <w:szCs w:val="24"/>
        </w:rPr>
        <w:t xml:space="preserve"> </w:t>
      </w:r>
      <w:r w:rsidR="00D74459">
        <w:rPr>
          <w:rFonts w:ascii="Times New Roman" w:hAnsi="Times New Roman" w:cs="Times New Roman"/>
          <w:sz w:val="24"/>
          <w:szCs w:val="24"/>
        </w:rPr>
        <w:t>Grand Strand Systems doesn’t intend</w:t>
      </w:r>
      <w:r w:rsidR="0065041B">
        <w:rPr>
          <w:rFonts w:ascii="Times New Roman" w:hAnsi="Times New Roman" w:cs="Times New Roman"/>
          <w:sz w:val="24"/>
          <w:szCs w:val="24"/>
        </w:rPr>
        <w:t xml:space="preserve"> for this kind of behavior. If the value</w:t>
      </w:r>
      <w:r w:rsidR="006C41F2">
        <w:rPr>
          <w:rFonts w:ascii="Times New Roman" w:hAnsi="Times New Roman" w:cs="Times New Roman"/>
          <w:sz w:val="24"/>
          <w:szCs w:val="24"/>
        </w:rPr>
        <w:t xml:space="preserve"> of any of these fields for the Contact class is an empty string, </w:t>
      </w:r>
      <w:r w:rsidR="00822988">
        <w:rPr>
          <w:rFonts w:ascii="Times New Roman" w:hAnsi="Times New Roman" w:cs="Times New Roman"/>
          <w:sz w:val="24"/>
          <w:szCs w:val="24"/>
        </w:rPr>
        <w:t>it isn’t null because it is a string. We can effectively treat this edge case like a null value</w:t>
      </w:r>
      <w:r w:rsidR="00E64823">
        <w:rPr>
          <w:rFonts w:ascii="Times New Roman" w:hAnsi="Times New Roman" w:cs="Times New Roman"/>
          <w:sz w:val="24"/>
          <w:szCs w:val="24"/>
        </w:rPr>
        <w:t xml:space="preserve">. </w:t>
      </w:r>
      <w:r w:rsidR="0065634F">
        <w:rPr>
          <w:rFonts w:ascii="Times New Roman" w:hAnsi="Times New Roman" w:cs="Times New Roman"/>
          <w:sz w:val="24"/>
          <w:szCs w:val="24"/>
        </w:rPr>
        <w:t>Thus,</w:t>
      </w:r>
      <w:r w:rsidR="00E64823">
        <w:rPr>
          <w:rFonts w:ascii="Times New Roman" w:hAnsi="Times New Roman" w:cs="Times New Roman"/>
          <w:sz w:val="24"/>
          <w:szCs w:val="24"/>
        </w:rPr>
        <w:t xml:space="preserve"> the design of the class and the JUnit test should assert and test for the assertion of an InvalidArguemntException.</w:t>
      </w:r>
      <w:r w:rsidR="00DA3F24">
        <w:rPr>
          <w:rFonts w:ascii="Times New Roman" w:hAnsi="Times New Roman" w:cs="Times New Roman"/>
          <w:sz w:val="24"/>
          <w:szCs w:val="24"/>
        </w:rPr>
        <w:t xml:space="preserve"> The properties for the </w:t>
      </w:r>
      <w:r w:rsidR="0065634F">
        <w:rPr>
          <w:rFonts w:ascii="Times New Roman" w:hAnsi="Times New Roman" w:cs="Times New Roman"/>
          <w:sz w:val="24"/>
          <w:szCs w:val="24"/>
        </w:rPr>
        <w:t>Task and Appointment class follow the same suit.</w:t>
      </w:r>
    </w:p>
    <w:p w14:paraId="35D57E2E" w14:textId="1C5316B8" w:rsidR="00CE3743" w:rsidRDefault="0065634F" w:rsidP="00C45F2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When it comes to the ContactService, TaskService, and Appointment</w:t>
      </w:r>
      <w:r w:rsidR="00961160">
        <w:rPr>
          <w:rFonts w:ascii="Times New Roman" w:hAnsi="Times New Roman" w:cs="Times New Roman"/>
          <w:sz w:val="24"/>
          <w:szCs w:val="24"/>
        </w:rPr>
        <w:t xml:space="preserve">Service </w:t>
      </w:r>
      <w:r w:rsidR="002234C8">
        <w:rPr>
          <w:rFonts w:ascii="Times New Roman" w:hAnsi="Times New Roman" w:cs="Times New Roman"/>
          <w:sz w:val="24"/>
          <w:szCs w:val="24"/>
        </w:rPr>
        <w:t>classes, the JUnit tests need to have a slightly different design</w:t>
      </w:r>
      <w:r w:rsidR="00F67D9A">
        <w:rPr>
          <w:rFonts w:ascii="Times New Roman" w:hAnsi="Times New Roman" w:cs="Times New Roman"/>
          <w:sz w:val="24"/>
          <w:szCs w:val="24"/>
        </w:rPr>
        <w:t xml:space="preserve">. </w:t>
      </w:r>
      <w:r w:rsidR="003B4FED">
        <w:rPr>
          <w:rFonts w:ascii="Times New Roman" w:hAnsi="Times New Roman" w:cs="Times New Roman"/>
          <w:sz w:val="24"/>
          <w:szCs w:val="24"/>
        </w:rPr>
        <w:t xml:space="preserve">These classes do not have the same constraints </w:t>
      </w:r>
      <w:r w:rsidR="005F622F">
        <w:rPr>
          <w:rFonts w:ascii="Times New Roman" w:hAnsi="Times New Roman" w:cs="Times New Roman"/>
          <w:sz w:val="24"/>
          <w:szCs w:val="24"/>
        </w:rPr>
        <w:t>regarding fields for the class. Take the ContactService class as an example. The requirem</w:t>
      </w:r>
      <w:r w:rsidR="00D834DC">
        <w:rPr>
          <w:rFonts w:ascii="Times New Roman" w:hAnsi="Times New Roman" w:cs="Times New Roman"/>
          <w:sz w:val="24"/>
          <w:szCs w:val="24"/>
        </w:rPr>
        <w:t xml:space="preserve">ents are: the ContactService class shall add Contacts with a unique ID; the ContactService shall be able to delete contacts per contactId; and </w:t>
      </w:r>
      <w:r w:rsidR="00A12F37">
        <w:rPr>
          <w:rFonts w:ascii="Times New Roman" w:hAnsi="Times New Roman" w:cs="Times New Roman"/>
          <w:sz w:val="24"/>
          <w:szCs w:val="24"/>
        </w:rPr>
        <w:t>the ContactService shall update contact fields per contactId.</w:t>
      </w:r>
      <w:r w:rsidR="005217E2">
        <w:rPr>
          <w:rFonts w:ascii="Times New Roman" w:hAnsi="Times New Roman" w:cs="Times New Roman"/>
          <w:sz w:val="24"/>
          <w:szCs w:val="24"/>
        </w:rPr>
        <w:t xml:space="preserve"> </w:t>
      </w:r>
      <w:r w:rsidR="00FC4249">
        <w:rPr>
          <w:rFonts w:ascii="Times New Roman" w:hAnsi="Times New Roman" w:cs="Times New Roman"/>
          <w:sz w:val="24"/>
          <w:szCs w:val="24"/>
        </w:rPr>
        <w:t xml:space="preserve">The ContactService does not </w:t>
      </w:r>
      <w:r w:rsidR="00DF5912">
        <w:rPr>
          <w:rFonts w:ascii="Times New Roman" w:hAnsi="Times New Roman" w:cs="Times New Roman"/>
          <w:sz w:val="24"/>
          <w:szCs w:val="24"/>
        </w:rPr>
        <w:t xml:space="preserve">contain </w:t>
      </w:r>
      <w:r w:rsidR="00FE404E">
        <w:rPr>
          <w:rFonts w:ascii="Times New Roman" w:hAnsi="Times New Roman" w:cs="Times New Roman"/>
          <w:sz w:val="24"/>
          <w:szCs w:val="24"/>
        </w:rPr>
        <w:t>a direct reference to any contactId it contains. As such, The design of the class and JUnit test must assert null and test for the assertion of null</w:t>
      </w:r>
      <w:r w:rsidR="00EE4CA1">
        <w:rPr>
          <w:rFonts w:ascii="Times New Roman" w:hAnsi="Times New Roman" w:cs="Times New Roman"/>
          <w:sz w:val="24"/>
          <w:szCs w:val="24"/>
        </w:rPr>
        <w:t xml:space="preserve"> when adding a Contact to the ContactServic</w:t>
      </w:r>
      <w:r w:rsidR="00C263FF">
        <w:rPr>
          <w:rFonts w:ascii="Times New Roman" w:hAnsi="Times New Roman" w:cs="Times New Roman"/>
          <w:sz w:val="24"/>
          <w:szCs w:val="24"/>
        </w:rPr>
        <w:t xml:space="preserve">e, by first attempting to retrieve a Contact with the same Id as the Contact being added. </w:t>
      </w:r>
      <w:r w:rsidR="00391D9F">
        <w:rPr>
          <w:rFonts w:ascii="Times New Roman" w:hAnsi="Times New Roman" w:cs="Times New Roman"/>
          <w:sz w:val="24"/>
          <w:szCs w:val="24"/>
        </w:rPr>
        <w:t xml:space="preserve">Similarly, when trying to delete a Contact from the ContactService, there must be a Contact to delete. </w:t>
      </w:r>
      <w:r w:rsidR="00F451FE">
        <w:rPr>
          <w:rFonts w:ascii="Times New Roman" w:hAnsi="Times New Roman" w:cs="Times New Roman"/>
          <w:sz w:val="24"/>
          <w:szCs w:val="24"/>
        </w:rPr>
        <w:t xml:space="preserve">In contrast to the test for adding a Contact, we must </w:t>
      </w:r>
      <w:r w:rsidR="00FC7BC0">
        <w:rPr>
          <w:rFonts w:ascii="Times New Roman" w:hAnsi="Times New Roman" w:cs="Times New Roman"/>
          <w:sz w:val="24"/>
          <w:szCs w:val="24"/>
        </w:rPr>
        <w:t xml:space="preserve">assertnotnull when retrieving a Contact to confirm the contact exists before deleting it. </w:t>
      </w:r>
      <w:r w:rsidR="00C96482">
        <w:rPr>
          <w:rFonts w:ascii="Times New Roman" w:hAnsi="Times New Roman" w:cs="Times New Roman"/>
          <w:sz w:val="24"/>
          <w:szCs w:val="24"/>
        </w:rPr>
        <w:t>The other service classes follow suit in this pattern.</w:t>
      </w:r>
    </w:p>
    <w:p w14:paraId="73285D7B" w14:textId="594B0A5A" w:rsidR="00CE3743" w:rsidRDefault="00CE3743" w:rsidP="00C45F2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As state</w:t>
      </w:r>
      <w:r w:rsidR="00401022">
        <w:rPr>
          <w:rFonts w:ascii="Times New Roman" w:hAnsi="Times New Roman" w:cs="Times New Roman"/>
          <w:sz w:val="24"/>
          <w:szCs w:val="24"/>
        </w:rPr>
        <w:t>d</w:t>
      </w:r>
      <w:r>
        <w:rPr>
          <w:rFonts w:ascii="Times New Roman" w:hAnsi="Times New Roman" w:cs="Times New Roman"/>
          <w:sz w:val="24"/>
          <w:szCs w:val="24"/>
        </w:rPr>
        <w:t xml:space="preserve"> previously, </w:t>
      </w:r>
      <w:r w:rsidR="00FA7720">
        <w:rPr>
          <w:rFonts w:ascii="Times New Roman" w:hAnsi="Times New Roman" w:cs="Times New Roman"/>
          <w:sz w:val="24"/>
          <w:szCs w:val="24"/>
        </w:rPr>
        <w:t xml:space="preserve">the </w:t>
      </w:r>
      <w:r w:rsidR="00401022">
        <w:rPr>
          <w:rFonts w:ascii="Times New Roman" w:hAnsi="Times New Roman" w:cs="Times New Roman"/>
          <w:sz w:val="24"/>
          <w:szCs w:val="24"/>
        </w:rPr>
        <w:t>goal</w:t>
      </w:r>
      <w:r w:rsidR="00FA7720">
        <w:rPr>
          <w:rFonts w:ascii="Times New Roman" w:hAnsi="Times New Roman" w:cs="Times New Roman"/>
          <w:sz w:val="24"/>
          <w:szCs w:val="24"/>
        </w:rPr>
        <w:t xml:space="preserve"> is to have all defined requirements covered by the JUnit tests.</w:t>
      </w:r>
      <w:r w:rsidR="00401022">
        <w:rPr>
          <w:rFonts w:ascii="Times New Roman" w:hAnsi="Times New Roman" w:cs="Times New Roman"/>
          <w:sz w:val="24"/>
          <w:szCs w:val="24"/>
        </w:rPr>
        <w:t xml:space="preserve"> </w:t>
      </w:r>
      <w:r w:rsidR="008B7A13">
        <w:rPr>
          <w:rFonts w:ascii="Times New Roman" w:hAnsi="Times New Roman" w:cs="Times New Roman"/>
          <w:sz w:val="24"/>
          <w:szCs w:val="24"/>
        </w:rPr>
        <w:t>Additionally,</w:t>
      </w:r>
      <w:r w:rsidR="00401022">
        <w:rPr>
          <w:rFonts w:ascii="Times New Roman" w:hAnsi="Times New Roman" w:cs="Times New Roman"/>
          <w:sz w:val="24"/>
          <w:szCs w:val="24"/>
        </w:rPr>
        <w:t xml:space="preserve"> we were given parameters to </w:t>
      </w:r>
      <w:r w:rsidR="00705D27">
        <w:rPr>
          <w:rFonts w:ascii="Times New Roman" w:hAnsi="Times New Roman" w:cs="Times New Roman"/>
          <w:sz w:val="24"/>
          <w:szCs w:val="24"/>
        </w:rPr>
        <w:t>have 80% coverage of all classes under test.</w:t>
      </w:r>
      <w:r w:rsidR="008B7A13">
        <w:rPr>
          <w:rFonts w:ascii="Times New Roman" w:hAnsi="Times New Roman" w:cs="Times New Roman"/>
          <w:sz w:val="24"/>
          <w:szCs w:val="24"/>
        </w:rPr>
        <w:t xml:space="preserve"> Without </w:t>
      </w:r>
      <w:r w:rsidR="008B7A13">
        <w:rPr>
          <w:rFonts w:ascii="Times New Roman" w:hAnsi="Times New Roman" w:cs="Times New Roman"/>
          <w:sz w:val="24"/>
          <w:szCs w:val="24"/>
        </w:rPr>
        <w:lastRenderedPageBreak/>
        <w:t xml:space="preserve">some </w:t>
      </w:r>
      <w:r w:rsidR="00EE4FBC">
        <w:rPr>
          <w:rFonts w:ascii="Times New Roman" w:hAnsi="Times New Roman" w:cs="Times New Roman"/>
          <w:sz w:val="24"/>
          <w:szCs w:val="24"/>
        </w:rPr>
        <w:t xml:space="preserve">careful forethought, this task can </w:t>
      </w:r>
      <w:r w:rsidR="00A56103">
        <w:rPr>
          <w:rFonts w:ascii="Times New Roman" w:hAnsi="Times New Roman" w:cs="Times New Roman"/>
          <w:sz w:val="24"/>
          <w:szCs w:val="24"/>
        </w:rPr>
        <w:t>be</w:t>
      </w:r>
      <w:r w:rsidR="00EE4FBC">
        <w:rPr>
          <w:rFonts w:ascii="Times New Roman" w:hAnsi="Times New Roman" w:cs="Times New Roman"/>
          <w:sz w:val="24"/>
          <w:szCs w:val="24"/>
        </w:rPr>
        <w:t xml:space="preserve"> more difficult than originally intended. </w:t>
      </w:r>
      <w:r w:rsidR="00A56103">
        <w:rPr>
          <w:rFonts w:ascii="Times New Roman" w:hAnsi="Times New Roman" w:cs="Times New Roman"/>
          <w:sz w:val="24"/>
          <w:szCs w:val="24"/>
        </w:rPr>
        <w:t>When running the initial JUnit tests without any planning within the JUnit test</w:t>
      </w:r>
      <w:r w:rsidR="00521566">
        <w:rPr>
          <w:rFonts w:ascii="Times New Roman" w:hAnsi="Times New Roman" w:cs="Times New Roman"/>
          <w:sz w:val="24"/>
          <w:szCs w:val="24"/>
        </w:rPr>
        <w:t xml:space="preserve"> setup under the project, the JUnit classes will also be considered when calculating coverage. As such, it may be common to get test coverage results of 70% or less. The goal of the JUnit testing is not to test the </w:t>
      </w:r>
      <w:r w:rsidR="00EF5929">
        <w:rPr>
          <w:rFonts w:ascii="Times New Roman" w:hAnsi="Times New Roman" w:cs="Times New Roman"/>
          <w:sz w:val="24"/>
          <w:szCs w:val="24"/>
        </w:rPr>
        <w:t xml:space="preserve">test class itself, but to test the application class that will be used. </w:t>
      </w:r>
      <w:r w:rsidR="003D43A8">
        <w:rPr>
          <w:rFonts w:ascii="Times New Roman" w:hAnsi="Times New Roman" w:cs="Times New Roman"/>
          <w:sz w:val="24"/>
          <w:szCs w:val="24"/>
        </w:rPr>
        <w:t>Thus,</w:t>
      </w:r>
      <w:r w:rsidR="00EF5929">
        <w:rPr>
          <w:rFonts w:ascii="Times New Roman" w:hAnsi="Times New Roman" w:cs="Times New Roman"/>
          <w:sz w:val="24"/>
          <w:szCs w:val="24"/>
        </w:rPr>
        <w:t xml:space="preserve"> it becomes important to exclude the JUnit classes from within the test coverage configuration before running any </w:t>
      </w:r>
      <w:r w:rsidR="000531D0">
        <w:rPr>
          <w:rFonts w:ascii="Times New Roman" w:hAnsi="Times New Roman" w:cs="Times New Roman"/>
          <w:sz w:val="24"/>
          <w:szCs w:val="24"/>
        </w:rPr>
        <w:t>test configurations.</w:t>
      </w:r>
      <w:r w:rsidR="003D43A8">
        <w:rPr>
          <w:rFonts w:ascii="Times New Roman" w:hAnsi="Times New Roman" w:cs="Times New Roman"/>
          <w:sz w:val="24"/>
          <w:szCs w:val="24"/>
        </w:rPr>
        <w:t xml:space="preserve"> One other issue that may affect test coverage reporting </w:t>
      </w:r>
      <w:r w:rsidR="00051568">
        <w:rPr>
          <w:rFonts w:ascii="Times New Roman" w:hAnsi="Times New Roman" w:cs="Times New Roman"/>
          <w:sz w:val="24"/>
          <w:szCs w:val="24"/>
        </w:rPr>
        <w:t xml:space="preserve">is how the tests are designed. It may make sense to run a test of the Contact class’s requirements when adding </w:t>
      </w:r>
      <w:r w:rsidR="00AE4B44">
        <w:rPr>
          <w:rFonts w:ascii="Times New Roman" w:hAnsi="Times New Roman" w:cs="Times New Roman"/>
          <w:sz w:val="24"/>
          <w:szCs w:val="24"/>
        </w:rPr>
        <w:t>a Contact to the ContactService. It stands to reason that this is a thorough method of testing. We want to make sure that the requirements of the Contact class are adhered to when adding a Contact to the ContactService. But this can cause the JUnit test to underreport the test coverage, as performing a test</w:t>
      </w:r>
      <w:r w:rsidR="00C3209E">
        <w:rPr>
          <w:rFonts w:ascii="Times New Roman" w:hAnsi="Times New Roman" w:cs="Times New Roman"/>
          <w:sz w:val="24"/>
          <w:szCs w:val="24"/>
        </w:rPr>
        <w:t xml:space="preserve"> against the requirements of the Contact when adding to the ContactService effectively prevents the unit test from running for the Contact class. This will cause all branches </w:t>
      </w:r>
      <w:r w:rsidR="00234EED">
        <w:rPr>
          <w:rFonts w:ascii="Times New Roman" w:hAnsi="Times New Roman" w:cs="Times New Roman"/>
          <w:sz w:val="24"/>
          <w:szCs w:val="24"/>
        </w:rPr>
        <w:t xml:space="preserve">of logic for the Contact class to report as not being covered. Once I figured this out, I was able to achieve 100% test coverage for the project. </w:t>
      </w:r>
      <w:r w:rsidR="006E58BD">
        <w:rPr>
          <w:rFonts w:ascii="Times New Roman" w:hAnsi="Times New Roman" w:cs="Times New Roman"/>
          <w:sz w:val="24"/>
          <w:szCs w:val="24"/>
        </w:rPr>
        <w:t xml:space="preserve">It is important to remember that the overall coverage isn’t the only metric to determine adequate testing. </w:t>
      </w:r>
      <w:r w:rsidR="006F2CE3">
        <w:rPr>
          <w:rFonts w:ascii="Times New Roman" w:hAnsi="Times New Roman" w:cs="Times New Roman"/>
          <w:sz w:val="24"/>
          <w:szCs w:val="24"/>
        </w:rPr>
        <w:t>If your class does not have the design in place for the class requirements, it won’t report as not being covered, rendering an artificially high test coverage and leaving a possibility of defects within the class.</w:t>
      </w:r>
    </w:p>
    <w:p w14:paraId="77440791" w14:textId="23CC233E" w:rsidR="001E5BEE" w:rsidRDefault="001E5BEE" w:rsidP="006C5A3C">
      <w:pPr>
        <w:spacing w:line="480" w:lineRule="auto"/>
        <w:rPr>
          <w:rFonts w:ascii="Times New Roman" w:hAnsi="Times New Roman" w:cs="Times New Roman"/>
          <w:b/>
          <w:bCs/>
          <w:sz w:val="24"/>
          <w:szCs w:val="24"/>
        </w:rPr>
      </w:pPr>
    </w:p>
    <w:p w14:paraId="5601648B" w14:textId="715F0814" w:rsidR="006C5A3C" w:rsidRDefault="006C5A3C" w:rsidP="006C5A3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54C37171" w14:textId="0D1340BE" w:rsidR="006F2CE3" w:rsidRDefault="00523751" w:rsidP="00A4265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techniques that were employed within the project were dynamic testing techniques. Dynamic testing is a testing technique in which </w:t>
      </w:r>
      <w:r w:rsidR="00D83100">
        <w:rPr>
          <w:rFonts w:ascii="Times New Roman" w:hAnsi="Times New Roman" w:cs="Times New Roman"/>
          <w:sz w:val="24"/>
          <w:szCs w:val="24"/>
        </w:rPr>
        <w:t>application code is tested at run-time, or during execution of code.</w:t>
      </w:r>
      <w:r w:rsidR="00F86061">
        <w:rPr>
          <w:rFonts w:ascii="Times New Roman" w:hAnsi="Times New Roman" w:cs="Times New Roman"/>
          <w:sz w:val="24"/>
          <w:szCs w:val="24"/>
        </w:rPr>
        <w:t xml:space="preserve"> Dynamic testing is designed to test the behavior of the application</w:t>
      </w:r>
      <w:r w:rsidR="00E34070">
        <w:rPr>
          <w:rFonts w:ascii="Times New Roman" w:hAnsi="Times New Roman" w:cs="Times New Roman"/>
          <w:sz w:val="24"/>
          <w:szCs w:val="24"/>
        </w:rPr>
        <w:t xml:space="preserve"> </w:t>
      </w:r>
      <w:r w:rsidR="00E34070">
        <w:rPr>
          <w:rFonts w:ascii="Times New Roman" w:hAnsi="Times New Roman" w:cs="Times New Roman"/>
          <w:sz w:val="24"/>
          <w:szCs w:val="24"/>
        </w:rPr>
        <w:lastRenderedPageBreak/>
        <w:t>(Hambling, Morgan and Samaroo, 2019).</w:t>
      </w:r>
      <w:r w:rsidR="000F6B53">
        <w:rPr>
          <w:rFonts w:ascii="Times New Roman" w:hAnsi="Times New Roman" w:cs="Times New Roman"/>
          <w:sz w:val="24"/>
          <w:szCs w:val="24"/>
        </w:rPr>
        <w:t xml:space="preserve"> </w:t>
      </w:r>
      <w:r w:rsidR="00083F93">
        <w:rPr>
          <w:rFonts w:ascii="Times New Roman" w:hAnsi="Times New Roman" w:cs="Times New Roman"/>
          <w:sz w:val="24"/>
          <w:szCs w:val="24"/>
        </w:rPr>
        <w:t xml:space="preserve">The JUnit tests that we designed and implemented run the class </w:t>
      </w:r>
      <w:r w:rsidR="00AE2782">
        <w:rPr>
          <w:rFonts w:ascii="Times New Roman" w:hAnsi="Times New Roman" w:cs="Times New Roman"/>
          <w:sz w:val="24"/>
          <w:szCs w:val="24"/>
        </w:rPr>
        <w:t>code and tests various inputs and outputs of the class.</w:t>
      </w:r>
      <w:r w:rsidR="00940E6B">
        <w:rPr>
          <w:rFonts w:ascii="Times New Roman" w:hAnsi="Times New Roman" w:cs="Times New Roman"/>
          <w:sz w:val="24"/>
          <w:szCs w:val="24"/>
        </w:rPr>
        <w:t xml:space="preserve"> The </w:t>
      </w:r>
      <w:r w:rsidR="006B0DB3">
        <w:rPr>
          <w:rFonts w:ascii="Times New Roman" w:hAnsi="Times New Roman" w:cs="Times New Roman"/>
          <w:sz w:val="24"/>
          <w:szCs w:val="24"/>
        </w:rPr>
        <w:t>dynamic</w:t>
      </w:r>
      <w:r w:rsidR="00940E6B">
        <w:rPr>
          <w:rFonts w:ascii="Times New Roman" w:hAnsi="Times New Roman" w:cs="Times New Roman"/>
          <w:sz w:val="24"/>
          <w:szCs w:val="24"/>
        </w:rPr>
        <w:t xml:space="preserve"> testing implemented </w:t>
      </w:r>
      <w:r w:rsidR="00926F1F">
        <w:rPr>
          <w:rFonts w:ascii="Times New Roman" w:hAnsi="Times New Roman" w:cs="Times New Roman"/>
          <w:sz w:val="24"/>
          <w:szCs w:val="24"/>
        </w:rPr>
        <w:t xml:space="preserve">using JUnit tests is a type of dynamic testing called unit testing. According to </w:t>
      </w:r>
      <w:r w:rsidR="006B0DB3">
        <w:rPr>
          <w:rFonts w:ascii="Times New Roman" w:hAnsi="Times New Roman" w:cs="Times New Roman"/>
          <w:sz w:val="24"/>
          <w:szCs w:val="24"/>
        </w:rPr>
        <w:t>Hambling, Morgan and Samaroo (2019),</w:t>
      </w:r>
      <w:r w:rsidR="00E11952">
        <w:rPr>
          <w:rFonts w:ascii="Times New Roman" w:hAnsi="Times New Roman" w:cs="Times New Roman"/>
          <w:sz w:val="24"/>
          <w:szCs w:val="24"/>
        </w:rPr>
        <w:t xml:space="preserve"> unit testing occurs during development to verify </w:t>
      </w:r>
      <w:r w:rsidR="0025088D">
        <w:rPr>
          <w:rFonts w:ascii="Times New Roman" w:hAnsi="Times New Roman" w:cs="Times New Roman"/>
          <w:sz w:val="24"/>
          <w:szCs w:val="24"/>
        </w:rPr>
        <w:t>requirements and functionality and is primarily performed by developers and testing analysts.</w:t>
      </w:r>
      <w:r w:rsidR="00EB47B6">
        <w:rPr>
          <w:rFonts w:ascii="Times New Roman" w:hAnsi="Times New Roman" w:cs="Times New Roman"/>
          <w:sz w:val="24"/>
          <w:szCs w:val="24"/>
        </w:rPr>
        <w:t xml:space="preserve"> Other phases of dynamic testing include integration testing</w:t>
      </w:r>
      <w:r w:rsidR="00EE29C0">
        <w:rPr>
          <w:rFonts w:ascii="Times New Roman" w:hAnsi="Times New Roman" w:cs="Times New Roman"/>
          <w:sz w:val="24"/>
          <w:szCs w:val="24"/>
        </w:rPr>
        <w:t>, system</w:t>
      </w:r>
      <w:r w:rsidR="007643EB">
        <w:rPr>
          <w:rFonts w:ascii="Times New Roman" w:hAnsi="Times New Roman" w:cs="Times New Roman"/>
          <w:sz w:val="24"/>
          <w:szCs w:val="24"/>
        </w:rPr>
        <w:t>,</w:t>
      </w:r>
      <w:r w:rsidR="00F24259">
        <w:rPr>
          <w:rFonts w:ascii="Times New Roman" w:hAnsi="Times New Roman" w:cs="Times New Roman"/>
          <w:sz w:val="24"/>
          <w:szCs w:val="24"/>
        </w:rPr>
        <w:t xml:space="preserve"> and user acceptance testing.</w:t>
      </w:r>
      <w:r w:rsidR="009930BC">
        <w:rPr>
          <w:rFonts w:ascii="Times New Roman" w:hAnsi="Times New Roman" w:cs="Times New Roman"/>
          <w:sz w:val="24"/>
          <w:szCs w:val="24"/>
        </w:rPr>
        <w:t xml:space="preserve"> </w:t>
      </w:r>
      <w:r w:rsidR="00E00AA6">
        <w:rPr>
          <w:rFonts w:ascii="Times New Roman" w:hAnsi="Times New Roman" w:cs="Times New Roman"/>
          <w:sz w:val="24"/>
          <w:szCs w:val="24"/>
        </w:rPr>
        <w:t xml:space="preserve">Integration testing </w:t>
      </w:r>
      <w:r w:rsidR="00EE29C0">
        <w:rPr>
          <w:rFonts w:ascii="Times New Roman" w:hAnsi="Times New Roman" w:cs="Times New Roman"/>
          <w:sz w:val="24"/>
          <w:szCs w:val="24"/>
        </w:rPr>
        <w:t xml:space="preserve">tests the functionality and interaction of the </w:t>
      </w:r>
      <w:r w:rsidR="007643EB">
        <w:rPr>
          <w:rFonts w:ascii="Times New Roman" w:hAnsi="Times New Roman" w:cs="Times New Roman"/>
          <w:sz w:val="24"/>
          <w:szCs w:val="24"/>
        </w:rPr>
        <w:t xml:space="preserve">codebase as it is integrated with the larger </w:t>
      </w:r>
      <w:r w:rsidR="00A42654">
        <w:rPr>
          <w:rFonts w:ascii="Times New Roman" w:hAnsi="Times New Roman" w:cs="Times New Roman"/>
          <w:sz w:val="24"/>
          <w:szCs w:val="24"/>
        </w:rPr>
        <w:t>codebase</w:t>
      </w:r>
      <w:r w:rsidR="007643EB">
        <w:rPr>
          <w:rFonts w:ascii="Times New Roman" w:hAnsi="Times New Roman" w:cs="Times New Roman"/>
          <w:sz w:val="24"/>
          <w:szCs w:val="24"/>
        </w:rPr>
        <w:t xml:space="preserve"> (Hambling, Morgan and Samaroo, 2019).</w:t>
      </w:r>
      <w:r w:rsidR="00C62DBF">
        <w:rPr>
          <w:rFonts w:ascii="Times New Roman" w:hAnsi="Times New Roman" w:cs="Times New Roman"/>
          <w:sz w:val="24"/>
          <w:szCs w:val="24"/>
        </w:rPr>
        <w:t xml:space="preserve"> System testing tests the application’s interaction with</w:t>
      </w:r>
      <w:r w:rsidR="00A42654">
        <w:rPr>
          <w:rFonts w:ascii="Times New Roman" w:hAnsi="Times New Roman" w:cs="Times New Roman"/>
          <w:sz w:val="24"/>
          <w:szCs w:val="24"/>
        </w:rPr>
        <w:t xml:space="preserve"> other applications and technology stacks as part of a system. And </w:t>
      </w:r>
      <w:r w:rsidR="00C44A8D">
        <w:rPr>
          <w:rFonts w:ascii="Times New Roman" w:hAnsi="Times New Roman" w:cs="Times New Roman"/>
          <w:sz w:val="24"/>
          <w:szCs w:val="24"/>
        </w:rPr>
        <w:t>finally,</w:t>
      </w:r>
      <w:r w:rsidR="00A42654">
        <w:rPr>
          <w:rFonts w:ascii="Times New Roman" w:hAnsi="Times New Roman" w:cs="Times New Roman"/>
          <w:sz w:val="24"/>
          <w:szCs w:val="24"/>
        </w:rPr>
        <w:t xml:space="preserve"> user acceptance testing is dynamic testing in which the application is tested for completion and requirements coverage.</w:t>
      </w:r>
    </w:p>
    <w:p w14:paraId="66016EF7" w14:textId="544FD263" w:rsidR="00AA03CE" w:rsidRDefault="00AA03CE" w:rsidP="00A42654">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testing paradigm is static testing. Static testing is testing </w:t>
      </w:r>
      <w:r w:rsidR="002A1A95">
        <w:rPr>
          <w:rFonts w:ascii="Times New Roman" w:hAnsi="Times New Roman" w:cs="Times New Roman"/>
          <w:sz w:val="24"/>
          <w:szCs w:val="24"/>
        </w:rPr>
        <w:t xml:space="preserve">in which the item to be tested is examined and </w:t>
      </w:r>
      <w:r w:rsidR="00C44A8D">
        <w:rPr>
          <w:rFonts w:ascii="Times New Roman" w:hAnsi="Times New Roman" w:cs="Times New Roman"/>
          <w:sz w:val="24"/>
          <w:szCs w:val="24"/>
        </w:rPr>
        <w:t xml:space="preserve">scrutinized without executing any code (Hambling, Morgan and Samaroo, 2019). </w:t>
      </w:r>
      <w:r w:rsidR="00C50D4F">
        <w:rPr>
          <w:rFonts w:ascii="Times New Roman" w:hAnsi="Times New Roman" w:cs="Times New Roman"/>
          <w:sz w:val="24"/>
          <w:szCs w:val="24"/>
        </w:rPr>
        <w:t xml:space="preserve">With static testing, all aspects of the development </w:t>
      </w:r>
      <w:r w:rsidR="009F03ED">
        <w:rPr>
          <w:rFonts w:ascii="Times New Roman" w:hAnsi="Times New Roman" w:cs="Times New Roman"/>
          <w:sz w:val="24"/>
          <w:szCs w:val="24"/>
        </w:rPr>
        <w:t>process are susceptible to static test, including business requirements documen</w:t>
      </w:r>
      <w:r w:rsidR="00D34016">
        <w:rPr>
          <w:rFonts w:ascii="Times New Roman" w:hAnsi="Times New Roman" w:cs="Times New Roman"/>
          <w:sz w:val="24"/>
          <w:szCs w:val="24"/>
        </w:rPr>
        <w:t>ts, application design and even testing design.</w:t>
      </w:r>
    </w:p>
    <w:p w14:paraId="3F95D6B1" w14:textId="7DBDF298" w:rsidR="00007630" w:rsidRDefault="00CA72AA" w:rsidP="00A42654">
      <w:pPr>
        <w:spacing w:line="480" w:lineRule="auto"/>
        <w:rPr>
          <w:rFonts w:ascii="Times New Roman" w:hAnsi="Times New Roman" w:cs="Times New Roman"/>
          <w:sz w:val="24"/>
          <w:szCs w:val="24"/>
        </w:rPr>
      </w:pPr>
      <w:r>
        <w:rPr>
          <w:rFonts w:ascii="Times New Roman" w:hAnsi="Times New Roman" w:cs="Times New Roman"/>
          <w:sz w:val="24"/>
          <w:szCs w:val="24"/>
        </w:rPr>
        <w:t>When working on this project for Grand Strand Systems</w:t>
      </w:r>
      <w:r w:rsidR="00053E0A">
        <w:rPr>
          <w:rFonts w:ascii="Times New Roman" w:hAnsi="Times New Roman" w:cs="Times New Roman"/>
          <w:sz w:val="24"/>
          <w:szCs w:val="24"/>
        </w:rPr>
        <w:t xml:space="preserve">, it is important to maintain a proper mindset when designing JUnit test cases. </w:t>
      </w:r>
      <w:r w:rsidR="001677C8">
        <w:rPr>
          <w:rFonts w:ascii="Times New Roman" w:hAnsi="Times New Roman" w:cs="Times New Roman"/>
          <w:sz w:val="24"/>
          <w:szCs w:val="24"/>
        </w:rPr>
        <w:t xml:space="preserve">The goal of unit testing is not to affirm the absence of defects, rather the goal of unit testing is to identify </w:t>
      </w:r>
      <w:r w:rsidR="00901167">
        <w:rPr>
          <w:rFonts w:ascii="Times New Roman" w:hAnsi="Times New Roman" w:cs="Times New Roman"/>
          <w:sz w:val="24"/>
          <w:szCs w:val="24"/>
        </w:rPr>
        <w:t>any outstanding defects.</w:t>
      </w:r>
      <w:r w:rsidR="00F565A7">
        <w:rPr>
          <w:rFonts w:ascii="Times New Roman" w:hAnsi="Times New Roman" w:cs="Times New Roman"/>
          <w:sz w:val="24"/>
          <w:szCs w:val="24"/>
        </w:rPr>
        <w:t xml:space="preserve"> It can be easy to write unit tests </w:t>
      </w:r>
      <w:r w:rsidR="0034434E">
        <w:rPr>
          <w:rFonts w:ascii="Times New Roman" w:hAnsi="Times New Roman" w:cs="Times New Roman"/>
          <w:sz w:val="24"/>
          <w:szCs w:val="24"/>
        </w:rPr>
        <w:t>that test basic functionality of your application and forget to test the interactions of different components of the application</w:t>
      </w:r>
      <w:r w:rsidR="009218AB">
        <w:rPr>
          <w:rFonts w:ascii="Times New Roman" w:hAnsi="Times New Roman" w:cs="Times New Roman"/>
          <w:sz w:val="24"/>
          <w:szCs w:val="24"/>
        </w:rPr>
        <w:t xml:space="preserve">, such as the interaction between the Contact class and the ContactService class. </w:t>
      </w:r>
      <w:r w:rsidR="00C87B68">
        <w:rPr>
          <w:rFonts w:ascii="Times New Roman" w:hAnsi="Times New Roman" w:cs="Times New Roman"/>
          <w:sz w:val="24"/>
          <w:szCs w:val="24"/>
        </w:rPr>
        <w:t>We can test the requirements of the Contact class</w:t>
      </w:r>
      <w:r w:rsidR="00810CC5">
        <w:rPr>
          <w:rFonts w:ascii="Times New Roman" w:hAnsi="Times New Roman" w:cs="Times New Roman"/>
          <w:sz w:val="24"/>
          <w:szCs w:val="24"/>
        </w:rPr>
        <w:t xml:space="preserve"> and test the requirements of the ContactService class, but what happens if we write code that satisfies the </w:t>
      </w:r>
      <w:r w:rsidR="00810CC5">
        <w:rPr>
          <w:rFonts w:ascii="Times New Roman" w:hAnsi="Times New Roman" w:cs="Times New Roman"/>
          <w:sz w:val="24"/>
          <w:szCs w:val="24"/>
        </w:rPr>
        <w:lastRenderedPageBreak/>
        <w:t xml:space="preserve">ContactService class requirements but violates the Contact class requirements. These are important to test as </w:t>
      </w:r>
      <w:r w:rsidR="00DF0C24">
        <w:rPr>
          <w:rFonts w:ascii="Times New Roman" w:hAnsi="Times New Roman" w:cs="Times New Roman"/>
          <w:sz w:val="24"/>
          <w:szCs w:val="24"/>
        </w:rPr>
        <w:t>well and could very easily be forgotten about when designing unit tests.</w:t>
      </w:r>
    </w:p>
    <w:p w14:paraId="4150EB79" w14:textId="10C4705F" w:rsidR="00DF0C24" w:rsidRDefault="0008405C" w:rsidP="00A4265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designing unit tests, it’s important to try and keep a bias toward the application code out of the test design. </w:t>
      </w:r>
      <w:r w:rsidR="00D91D72">
        <w:rPr>
          <w:rFonts w:ascii="Times New Roman" w:hAnsi="Times New Roman" w:cs="Times New Roman"/>
          <w:sz w:val="24"/>
          <w:szCs w:val="24"/>
        </w:rPr>
        <w:t xml:space="preserve">As the software engineer </w:t>
      </w:r>
      <w:r w:rsidR="008653BD">
        <w:rPr>
          <w:rFonts w:ascii="Times New Roman" w:hAnsi="Times New Roman" w:cs="Times New Roman"/>
          <w:sz w:val="24"/>
          <w:szCs w:val="24"/>
        </w:rPr>
        <w:t>who</w:t>
      </w:r>
      <w:r w:rsidR="00D91D72">
        <w:rPr>
          <w:rFonts w:ascii="Times New Roman" w:hAnsi="Times New Roman" w:cs="Times New Roman"/>
          <w:sz w:val="24"/>
          <w:szCs w:val="24"/>
        </w:rPr>
        <w:t xml:space="preserve"> designed the application, you will have a certain understanding and expectation for how the application should be interacted</w:t>
      </w:r>
      <w:r w:rsidR="008653BD">
        <w:rPr>
          <w:rFonts w:ascii="Times New Roman" w:hAnsi="Times New Roman" w:cs="Times New Roman"/>
          <w:sz w:val="24"/>
          <w:szCs w:val="24"/>
        </w:rPr>
        <w:t xml:space="preserve"> with. This bias toward an expectation of the software could easily </w:t>
      </w:r>
      <w:r w:rsidR="006F74EB">
        <w:rPr>
          <w:rFonts w:ascii="Times New Roman" w:hAnsi="Times New Roman" w:cs="Times New Roman"/>
          <w:sz w:val="24"/>
          <w:szCs w:val="24"/>
        </w:rPr>
        <w:t xml:space="preserve">affect the design of unit testing. To help eliminate this bias, it may be suitable to have a different software engineer or test analyst design and implement </w:t>
      </w:r>
      <w:r w:rsidR="00461B6E">
        <w:rPr>
          <w:rFonts w:ascii="Times New Roman" w:hAnsi="Times New Roman" w:cs="Times New Roman"/>
          <w:sz w:val="24"/>
          <w:szCs w:val="24"/>
        </w:rPr>
        <w:t xml:space="preserve">unit testing in your stead. As someone with no predetermined bias toward the software, they are more capable of writing unit tests that may </w:t>
      </w:r>
      <w:r w:rsidR="0011192D">
        <w:rPr>
          <w:rFonts w:ascii="Times New Roman" w:hAnsi="Times New Roman" w:cs="Times New Roman"/>
          <w:sz w:val="24"/>
          <w:szCs w:val="24"/>
        </w:rPr>
        <w:t>find edge cases in which defects may arise.</w:t>
      </w:r>
    </w:p>
    <w:p w14:paraId="33140D96" w14:textId="0E90B149" w:rsidR="0011192D" w:rsidRDefault="0011192D" w:rsidP="00A42654">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software engineer, it is incredibly important to maintain a certain level of professional discipline when </w:t>
      </w:r>
      <w:r w:rsidR="00867A02">
        <w:rPr>
          <w:rFonts w:ascii="Times New Roman" w:hAnsi="Times New Roman" w:cs="Times New Roman"/>
          <w:sz w:val="24"/>
          <w:szCs w:val="24"/>
        </w:rPr>
        <w:t xml:space="preserve">designing, implementing, and especially testing software. Undiscovered defects can lead to </w:t>
      </w:r>
      <w:r w:rsidR="00AE7097">
        <w:rPr>
          <w:rFonts w:ascii="Times New Roman" w:hAnsi="Times New Roman" w:cs="Times New Roman"/>
          <w:sz w:val="24"/>
          <w:szCs w:val="24"/>
        </w:rPr>
        <w:t xml:space="preserve">monetary consequences in the lifespan of a software. </w:t>
      </w:r>
      <w:r w:rsidR="0060674D">
        <w:rPr>
          <w:rFonts w:ascii="Times New Roman" w:hAnsi="Times New Roman" w:cs="Times New Roman"/>
          <w:sz w:val="24"/>
          <w:szCs w:val="24"/>
        </w:rPr>
        <w:t xml:space="preserve">According </w:t>
      </w:r>
      <w:r w:rsidR="0088357E">
        <w:rPr>
          <w:rFonts w:ascii="Times New Roman" w:hAnsi="Times New Roman" w:cs="Times New Roman"/>
          <w:sz w:val="24"/>
          <w:szCs w:val="24"/>
        </w:rPr>
        <w:t xml:space="preserve">to </w:t>
      </w:r>
      <w:r w:rsidR="0060674D">
        <w:rPr>
          <w:rFonts w:ascii="Times New Roman" w:hAnsi="Times New Roman" w:cs="Times New Roman"/>
          <w:sz w:val="24"/>
          <w:szCs w:val="24"/>
        </w:rPr>
        <w:t>Hambling, Morgan and Samaroo (2019), the cost to remedy a defect once it has made its way to a production environment is significantly more costly than if the defect is detected and remedied early within the development process.</w:t>
      </w:r>
      <w:r w:rsidR="0088357E">
        <w:rPr>
          <w:rFonts w:ascii="Times New Roman" w:hAnsi="Times New Roman" w:cs="Times New Roman"/>
          <w:sz w:val="24"/>
          <w:szCs w:val="24"/>
        </w:rPr>
        <w:t xml:space="preserve"> Undetected defects don’t just come at a monetary cost. Defects that find their way into a production environment may also come at a cost of </w:t>
      </w:r>
      <w:r w:rsidR="00A02025">
        <w:rPr>
          <w:rFonts w:ascii="Times New Roman" w:hAnsi="Times New Roman" w:cs="Times New Roman"/>
          <w:sz w:val="24"/>
          <w:szCs w:val="24"/>
        </w:rPr>
        <w:t>reputation and customer confidence.</w:t>
      </w:r>
    </w:p>
    <w:p w14:paraId="1BA7A669" w14:textId="108BE6E7" w:rsidR="00260902" w:rsidRDefault="005F7092" w:rsidP="00B914E0">
      <w:pPr>
        <w:spacing w:line="480" w:lineRule="auto"/>
        <w:rPr>
          <w:rFonts w:ascii="Times New Roman" w:hAnsi="Times New Roman" w:cs="Times New Roman"/>
          <w:sz w:val="24"/>
          <w:szCs w:val="24"/>
        </w:rPr>
      </w:pPr>
      <w:r>
        <w:rPr>
          <w:rFonts w:ascii="Times New Roman" w:hAnsi="Times New Roman" w:cs="Times New Roman"/>
          <w:sz w:val="24"/>
          <w:szCs w:val="24"/>
        </w:rPr>
        <w:t xml:space="preserve">In summary, </w:t>
      </w:r>
      <w:r w:rsidR="001C45B0">
        <w:rPr>
          <w:rFonts w:ascii="Times New Roman" w:hAnsi="Times New Roman" w:cs="Times New Roman"/>
          <w:sz w:val="24"/>
          <w:szCs w:val="24"/>
        </w:rPr>
        <w:t xml:space="preserve">it becomes vital to take a nonbiased, thorough approach to test design and implementation. </w:t>
      </w:r>
      <w:r w:rsidR="00D9774E">
        <w:rPr>
          <w:rFonts w:ascii="Times New Roman" w:hAnsi="Times New Roman" w:cs="Times New Roman"/>
          <w:sz w:val="24"/>
          <w:szCs w:val="24"/>
        </w:rPr>
        <w:t xml:space="preserve">The use of many different types of testing techniques and strategies </w:t>
      </w:r>
      <w:r w:rsidR="007D32EE">
        <w:rPr>
          <w:rFonts w:ascii="Times New Roman" w:hAnsi="Times New Roman" w:cs="Times New Roman"/>
          <w:sz w:val="24"/>
          <w:szCs w:val="24"/>
        </w:rPr>
        <w:t xml:space="preserve">early and often within the software development lifecycle gives the greatest chance of identifying software defects early. </w:t>
      </w:r>
      <w:r w:rsidR="00B914E0">
        <w:rPr>
          <w:rFonts w:ascii="Times New Roman" w:hAnsi="Times New Roman" w:cs="Times New Roman"/>
          <w:sz w:val="24"/>
          <w:szCs w:val="24"/>
        </w:rPr>
        <w:t xml:space="preserve">Identifying defects early and implementing remediation before the production stage </w:t>
      </w:r>
      <w:r w:rsidR="00B914E0">
        <w:rPr>
          <w:rFonts w:ascii="Times New Roman" w:hAnsi="Times New Roman" w:cs="Times New Roman"/>
          <w:sz w:val="24"/>
          <w:szCs w:val="24"/>
        </w:rPr>
        <w:lastRenderedPageBreak/>
        <w:t>of the software will save time, money, and reputation. This will give customers the confidence needed to continue a fruitful partnership with Grand Strand Systems going forward.</w:t>
      </w:r>
    </w:p>
    <w:p w14:paraId="07C57907" w14:textId="72E04787" w:rsidR="00260902" w:rsidRDefault="005A4700" w:rsidP="00C45F26">
      <w:pPr>
        <w:pStyle w:val="ListParagraph"/>
        <w:spacing w:line="480" w:lineRule="auto"/>
        <w:ind w:left="0"/>
        <w:rPr>
          <w:rFonts w:ascii="Times New Roman" w:hAnsi="Times New Roman" w:cs="Times New Roman"/>
          <w:sz w:val="24"/>
          <w:szCs w:val="24"/>
        </w:rPr>
      </w:pPr>
      <w:r>
        <w:rPr>
          <w:rFonts w:ascii="Times New Roman" w:hAnsi="Times New Roman" w:cs="Times New Roman"/>
          <w:b/>
          <w:bCs/>
          <w:sz w:val="24"/>
          <w:szCs w:val="24"/>
        </w:rPr>
        <w:t>References</w:t>
      </w:r>
    </w:p>
    <w:p w14:paraId="1F288997" w14:textId="77777777" w:rsidR="005A4700" w:rsidRDefault="005A4700" w:rsidP="00C45F26">
      <w:pPr>
        <w:pStyle w:val="ListParagraph"/>
        <w:spacing w:line="480" w:lineRule="auto"/>
        <w:ind w:left="0"/>
        <w:rPr>
          <w:rFonts w:ascii="Helvetica" w:hAnsi="Helvetica"/>
          <w:i/>
          <w:iCs/>
          <w:color w:val="555555"/>
          <w:sz w:val="21"/>
          <w:szCs w:val="21"/>
        </w:rPr>
      </w:pPr>
      <w:r>
        <w:rPr>
          <w:rFonts w:ascii="Helvetica" w:hAnsi="Helvetica"/>
          <w:color w:val="555555"/>
          <w:sz w:val="21"/>
          <w:szCs w:val="21"/>
          <w:shd w:val="clear" w:color="auto" w:fill="FFFFFF"/>
        </w:rPr>
        <w:t>Hambling, B., Morgan, P., Samaroo, A., Thompson, G., &amp; Williams, P. (2019). </w:t>
      </w:r>
      <w:r>
        <w:rPr>
          <w:rFonts w:ascii="Helvetica" w:hAnsi="Helvetica"/>
          <w:i/>
          <w:iCs/>
          <w:color w:val="555555"/>
          <w:sz w:val="21"/>
          <w:szCs w:val="21"/>
        </w:rPr>
        <w:t xml:space="preserve">Software </w:t>
      </w:r>
      <w:r>
        <w:rPr>
          <w:rFonts w:ascii="Helvetica" w:hAnsi="Helvetica"/>
          <w:i/>
          <w:iCs/>
          <w:color w:val="555555"/>
          <w:sz w:val="21"/>
          <w:szCs w:val="21"/>
        </w:rPr>
        <w:t>T</w:t>
      </w:r>
      <w:r>
        <w:rPr>
          <w:rFonts w:ascii="Helvetica" w:hAnsi="Helvetica"/>
          <w:i/>
          <w:iCs/>
          <w:color w:val="555555"/>
          <w:sz w:val="21"/>
          <w:szCs w:val="21"/>
        </w:rPr>
        <w:t>esting : An</w:t>
      </w:r>
    </w:p>
    <w:p w14:paraId="22486943" w14:textId="75783224" w:rsidR="005A4700" w:rsidRPr="005A4700" w:rsidRDefault="005A4700" w:rsidP="005A4700">
      <w:pPr>
        <w:pStyle w:val="ListParagraph"/>
        <w:spacing w:line="480" w:lineRule="auto"/>
        <w:rPr>
          <w:rFonts w:ascii="Times New Roman" w:hAnsi="Times New Roman" w:cs="Times New Roman"/>
          <w:sz w:val="24"/>
          <w:szCs w:val="24"/>
        </w:rPr>
      </w:pPr>
      <w:r>
        <w:rPr>
          <w:rFonts w:ascii="Helvetica" w:hAnsi="Helvetica"/>
          <w:i/>
          <w:iCs/>
          <w:color w:val="555555"/>
          <w:sz w:val="21"/>
          <w:szCs w:val="21"/>
        </w:rPr>
        <w:t>istqb-bcs certified tester foundation guide - 4th edition</w:t>
      </w:r>
      <w:r>
        <w:rPr>
          <w:rFonts w:ascii="Helvetica" w:hAnsi="Helvetica"/>
          <w:color w:val="555555"/>
          <w:sz w:val="21"/>
          <w:szCs w:val="21"/>
          <w:shd w:val="clear" w:color="auto" w:fill="FFFFFF"/>
        </w:rPr>
        <w:t>. BCS Learning &amp; Development Limited.</w:t>
      </w:r>
    </w:p>
    <w:sectPr w:rsidR="005A4700" w:rsidRPr="005A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4170"/>
    <w:multiLevelType w:val="hybridMultilevel"/>
    <w:tmpl w:val="B28410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335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26"/>
    <w:rsid w:val="00007630"/>
    <w:rsid w:val="000215CF"/>
    <w:rsid w:val="00051568"/>
    <w:rsid w:val="000531D0"/>
    <w:rsid w:val="00053E0A"/>
    <w:rsid w:val="00060435"/>
    <w:rsid w:val="00083F93"/>
    <w:rsid w:val="0008405C"/>
    <w:rsid w:val="000F6B53"/>
    <w:rsid w:val="0011192D"/>
    <w:rsid w:val="001677C8"/>
    <w:rsid w:val="001C45B0"/>
    <w:rsid w:val="001E5BEE"/>
    <w:rsid w:val="001F4CA4"/>
    <w:rsid w:val="002234C8"/>
    <w:rsid w:val="00234EED"/>
    <w:rsid w:val="0025088D"/>
    <w:rsid w:val="00260902"/>
    <w:rsid w:val="00267CE2"/>
    <w:rsid w:val="002A1A95"/>
    <w:rsid w:val="0034434E"/>
    <w:rsid w:val="00391D9F"/>
    <w:rsid w:val="003B4FED"/>
    <w:rsid w:val="003D43A8"/>
    <w:rsid w:val="00401022"/>
    <w:rsid w:val="0043690A"/>
    <w:rsid w:val="00461B6E"/>
    <w:rsid w:val="00521566"/>
    <w:rsid w:val="005217E2"/>
    <w:rsid w:val="00523751"/>
    <w:rsid w:val="00584617"/>
    <w:rsid w:val="005A4700"/>
    <w:rsid w:val="005D17BB"/>
    <w:rsid w:val="005F622F"/>
    <w:rsid w:val="005F7092"/>
    <w:rsid w:val="0060674D"/>
    <w:rsid w:val="0065041B"/>
    <w:rsid w:val="0065634F"/>
    <w:rsid w:val="006B0DB3"/>
    <w:rsid w:val="006C41F2"/>
    <w:rsid w:val="006C5A3C"/>
    <w:rsid w:val="006E58BD"/>
    <w:rsid w:val="006F2CE3"/>
    <w:rsid w:val="006F4E44"/>
    <w:rsid w:val="006F74EB"/>
    <w:rsid w:val="00705D27"/>
    <w:rsid w:val="00750479"/>
    <w:rsid w:val="00761372"/>
    <w:rsid w:val="007643EB"/>
    <w:rsid w:val="007D32EE"/>
    <w:rsid w:val="00810CC5"/>
    <w:rsid w:val="00822988"/>
    <w:rsid w:val="008653BD"/>
    <w:rsid w:val="00867A02"/>
    <w:rsid w:val="0088357E"/>
    <w:rsid w:val="008B7A13"/>
    <w:rsid w:val="00901167"/>
    <w:rsid w:val="009218AB"/>
    <w:rsid w:val="00926F1F"/>
    <w:rsid w:val="00932B6D"/>
    <w:rsid w:val="00940E6B"/>
    <w:rsid w:val="00961160"/>
    <w:rsid w:val="009930BC"/>
    <w:rsid w:val="009F03ED"/>
    <w:rsid w:val="00A02025"/>
    <w:rsid w:val="00A12F37"/>
    <w:rsid w:val="00A42654"/>
    <w:rsid w:val="00A5555C"/>
    <w:rsid w:val="00A56103"/>
    <w:rsid w:val="00AA03CE"/>
    <w:rsid w:val="00AE2782"/>
    <w:rsid w:val="00AE4B44"/>
    <w:rsid w:val="00AE7097"/>
    <w:rsid w:val="00B16B7E"/>
    <w:rsid w:val="00B914E0"/>
    <w:rsid w:val="00C263FF"/>
    <w:rsid w:val="00C3209E"/>
    <w:rsid w:val="00C44A8D"/>
    <w:rsid w:val="00C45F26"/>
    <w:rsid w:val="00C50D4F"/>
    <w:rsid w:val="00C62DBF"/>
    <w:rsid w:val="00C87B68"/>
    <w:rsid w:val="00C96482"/>
    <w:rsid w:val="00CA1FAA"/>
    <w:rsid w:val="00CA72AA"/>
    <w:rsid w:val="00CE3743"/>
    <w:rsid w:val="00D34016"/>
    <w:rsid w:val="00D52227"/>
    <w:rsid w:val="00D74459"/>
    <w:rsid w:val="00D83100"/>
    <w:rsid w:val="00D834DC"/>
    <w:rsid w:val="00D91D72"/>
    <w:rsid w:val="00D9774E"/>
    <w:rsid w:val="00DA3F24"/>
    <w:rsid w:val="00DB343B"/>
    <w:rsid w:val="00DF0C24"/>
    <w:rsid w:val="00DF5912"/>
    <w:rsid w:val="00E00AA6"/>
    <w:rsid w:val="00E11952"/>
    <w:rsid w:val="00E34070"/>
    <w:rsid w:val="00E64823"/>
    <w:rsid w:val="00EB47B6"/>
    <w:rsid w:val="00EE29C0"/>
    <w:rsid w:val="00EE4CA1"/>
    <w:rsid w:val="00EE4FBC"/>
    <w:rsid w:val="00EF5929"/>
    <w:rsid w:val="00F15AC8"/>
    <w:rsid w:val="00F24259"/>
    <w:rsid w:val="00F451FE"/>
    <w:rsid w:val="00F565A7"/>
    <w:rsid w:val="00F57372"/>
    <w:rsid w:val="00F67D9A"/>
    <w:rsid w:val="00F86061"/>
    <w:rsid w:val="00F94B0A"/>
    <w:rsid w:val="00FA7720"/>
    <w:rsid w:val="00FC4249"/>
    <w:rsid w:val="00FC7BC0"/>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DEB0"/>
  <w15:chartTrackingRefBased/>
  <w15:docId w15:val="{1327ACAD-4889-436C-A32C-5150EA57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F26"/>
    <w:rPr>
      <w:color w:val="0563C1" w:themeColor="hyperlink"/>
      <w:u w:val="single"/>
    </w:rPr>
  </w:style>
  <w:style w:type="character" w:styleId="UnresolvedMention">
    <w:name w:val="Unresolved Mention"/>
    <w:basedOn w:val="DefaultParagraphFont"/>
    <w:uiPriority w:val="99"/>
    <w:semiHidden/>
    <w:unhideWhenUsed/>
    <w:rsid w:val="00C45F26"/>
    <w:rPr>
      <w:color w:val="605E5C"/>
      <w:shd w:val="clear" w:color="auto" w:fill="E1DFDD"/>
    </w:rPr>
  </w:style>
  <w:style w:type="paragraph" w:styleId="ListParagraph">
    <w:name w:val="List Paragraph"/>
    <w:basedOn w:val="Normal"/>
    <w:uiPriority w:val="34"/>
    <w:qFormat/>
    <w:rsid w:val="00C4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opher.richards4@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dc:creator>
  <cp:keywords/>
  <dc:description/>
  <cp:lastModifiedBy>Chris Richards</cp:lastModifiedBy>
  <cp:revision>114</cp:revision>
  <dcterms:created xsi:type="dcterms:W3CDTF">2023-04-16T22:35:00Z</dcterms:created>
  <dcterms:modified xsi:type="dcterms:W3CDTF">2023-04-17T02:14:00Z</dcterms:modified>
</cp:coreProperties>
</file>