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06463" w14:textId="55F159EC" w:rsidR="00D36B9C" w:rsidRDefault="00D36B9C" w:rsidP="00D36B9C">
      <w:pPr>
        <w:rPr>
          <w:b/>
          <w:bCs/>
        </w:rPr>
      </w:pPr>
      <w:r>
        <w:rPr>
          <w:b/>
          <w:bCs/>
        </w:rPr>
        <w:t>Soluciones Económicas y Analíticas</w:t>
      </w:r>
    </w:p>
    <w:p w14:paraId="5B961C62" w14:textId="5717F656" w:rsidR="00D36B9C" w:rsidRPr="00D36B9C" w:rsidRDefault="00D36B9C" w:rsidP="00D36B9C">
      <w:r w:rsidRPr="00D36B9C">
        <w:t>La descripción de la b</w:t>
      </w:r>
      <w:r>
        <w:t>ase de datos está en inglés y español.</w:t>
      </w:r>
    </w:p>
    <w:p w14:paraId="2713A1EE" w14:textId="4D521AC8" w:rsidR="00D36B9C" w:rsidRPr="00D36B9C" w:rsidRDefault="00D36B9C" w:rsidP="00D36B9C">
      <w:pPr>
        <w:rPr>
          <w:lang w:val="en-US"/>
        </w:rPr>
      </w:pPr>
      <w:r w:rsidRPr="00D36B9C">
        <w:rPr>
          <w:lang w:val="en-US"/>
        </w:rPr>
        <w:t>The description of the database is in English and Spanish</w:t>
      </w:r>
      <w:r>
        <w:rPr>
          <w:lang w:val="en-US"/>
        </w:rPr>
        <w:t>.</w:t>
      </w:r>
    </w:p>
    <w:p w14:paraId="30EBAF9A" w14:textId="77777777" w:rsidR="00D36B9C" w:rsidRPr="00D36B9C" w:rsidRDefault="00D36B9C" w:rsidP="00D36B9C">
      <w:pPr>
        <w:rPr>
          <w:b/>
          <w:bCs/>
          <w:lang w:val="en-US"/>
        </w:rPr>
      </w:pPr>
    </w:p>
    <w:p w14:paraId="002F5C66" w14:textId="5F67EC93" w:rsidR="00FF5527" w:rsidRPr="00603B9B" w:rsidRDefault="00603B9B" w:rsidP="00D36B9C">
      <w:pPr>
        <w:rPr>
          <w:b/>
          <w:bCs/>
        </w:rPr>
      </w:pPr>
      <w:r w:rsidRPr="00603B9B">
        <w:rPr>
          <w:b/>
          <w:bCs/>
        </w:rPr>
        <w:t>Descripción de la base de datos COVID-</w:t>
      </w:r>
      <w:r w:rsidR="00D36B9C">
        <w:rPr>
          <w:b/>
          <w:bCs/>
        </w:rPr>
        <w:t xml:space="preserve">ECUADOR (En </w:t>
      </w:r>
      <w:proofErr w:type="gramStart"/>
      <w:r w:rsidR="00D36B9C">
        <w:rPr>
          <w:b/>
          <w:bCs/>
        </w:rPr>
        <w:t>Español</w:t>
      </w:r>
      <w:proofErr w:type="gramEnd"/>
      <w:r w:rsidR="00D36B9C">
        <w:rPr>
          <w:b/>
          <w:bCs/>
        </w:rPr>
        <w:t>)</w:t>
      </w:r>
    </w:p>
    <w:p w14:paraId="5B5080C5" w14:textId="299E2D9F" w:rsidR="00FF5527" w:rsidRDefault="00FF5527" w:rsidP="00FF5527">
      <w:r>
        <w:t xml:space="preserve">Base diaria sobre la situación del </w:t>
      </w:r>
      <w:r w:rsidR="00951F67">
        <w:t>COVID-19</w:t>
      </w:r>
      <w:r>
        <w:t xml:space="preserve"> 19 en Ecuador publicada por la Servicio Nacional de Gestión de Riesgos y Emergencias y el Ministerio de Salud Pública del Ecuador. Además</w:t>
      </w:r>
      <w:r w:rsidR="00606F81">
        <w:t xml:space="preserve">, </w:t>
      </w:r>
      <w:r>
        <w:t>se pone a disposición la proyección poblacional al 2020 de las provincias y cantones del Ecuador.</w:t>
      </w:r>
    </w:p>
    <w:p w14:paraId="57577E59" w14:textId="5010D9F4" w:rsidR="00CC550F" w:rsidRPr="00CC550F" w:rsidRDefault="00951F67" w:rsidP="00FF5527">
      <w:proofErr w:type="spellStart"/>
      <w:r>
        <w:t>i</w:t>
      </w:r>
      <w:r w:rsidR="00CC550F" w:rsidRPr="00CC550F">
        <w:t>nfographic_source</w:t>
      </w:r>
      <w:proofErr w:type="spellEnd"/>
      <w:r w:rsidR="00CC550F" w:rsidRPr="00CC550F">
        <w:t>: Número de la infografía</w:t>
      </w:r>
      <w:r w:rsidR="00CC550F">
        <w:t xml:space="preserve"> </w:t>
      </w:r>
    </w:p>
    <w:p w14:paraId="03E1EDFF" w14:textId="07CAD183" w:rsidR="00CC550F" w:rsidRPr="00CC550F" w:rsidRDefault="00951F67" w:rsidP="00FF5527">
      <w:pPr>
        <w:rPr>
          <w:lang w:val="en-US"/>
        </w:rPr>
      </w:pPr>
      <w:r>
        <w:rPr>
          <w:lang w:val="en-US"/>
        </w:rPr>
        <w:t>d</w:t>
      </w:r>
      <w:r w:rsidR="00CC550F" w:rsidRPr="00CC550F">
        <w:rPr>
          <w:lang w:val="en-US"/>
        </w:rPr>
        <w:t>ate</w:t>
      </w:r>
      <w:r w:rsidR="00CC550F" w:rsidRPr="00CC550F">
        <w:rPr>
          <w:lang w:val="en-US"/>
        </w:rPr>
        <w:t xml:space="preserve">: </w:t>
      </w:r>
      <w:proofErr w:type="spellStart"/>
      <w:r w:rsidR="00CC550F" w:rsidRPr="00CC550F">
        <w:rPr>
          <w:lang w:val="en-US"/>
        </w:rPr>
        <w:t>Fecha</w:t>
      </w:r>
      <w:proofErr w:type="spellEnd"/>
    </w:p>
    <w:p w14:paraId="381B1086" w14:textId="0CE8CCFD" w:rsidR="00CC550F" w:rsidRPr="00CC550F" w:rsidRDefault="00951F67" w:rsidP="00FF5527">
      <w:proofErr w:type="spellStart"/>
      <w:r>
        <w:t>h</w:t>
      </w:r>
      <w:r w:rsidR="00CC550F" w:rsidRPr="00CC550F">
        <w:t>our</w:t>
      </w:r>
      <w:proofErr w:type="spellEnd"/>
      <w:r w:rsidR="00CC550F" w:rsidRPr="00CC550F">
        <w:t>: Hora</w:t>
      </w:r>
    </w:p>
    <w:p w14:paraId="523B5D53" w14:textId="23733B79" w:rsidR="00CC550F" w:rsidRPr="00CC550F" w:rsidRDefault="00CC550F" w:rsidP="00FF5527">
      <w:proofErr w:type="spellStart"/>
      <w:r w:rsidRPr="00CC550F">
        <w:t>id_province</w:t>
      </w:r>
      <w:proofErr w:type="spellEnd"/>
      <w:r w:rsidRPr="00CC550F">
        <w:t>:</w:t>
      </w:r>
      <w:r>
        <w:t xml:space="preserve"> C</w:t>
      </w:r>
      <w:r>
        <w:t xml:space="preserve">ódigo de la </w:t>
      </w:r>
      <w:r w:rsidRPr="00CC550F">
        <w:t>división política a</w:t>
      </w:r>
      <w:r>
        <w:t>dministrativa de l</w:t>
      </w:r>
      <w:r>
        <w:t>as provincias</w:t>
      </w:r>
    </w:p>
    <w:p w14:paraId="2360379C" w14:textId="0DE7A322" w:rsidR="00CC550F" w:rsidRPr="00CC550F" w:rsidRDefault="00CC550F" w:rsidP="00FF5527">
      <w:pPr>
        <w:rPr>
          <w:lang w:val="fr-FR"/>
        </w:rPr>
      </w:pPr>
      <w:proofErr w:type="spellStart"/>
      <w:proofErr w:type="gramStart"/>
      <w:r w:rsidRPr="00CC550F">
        <w:rPr>
          <w:lang w:val="fr-FR"/>
        </w:rPr>
        <w:t>province</w:t>
      </w:r>
      <w:proofErr w:type="gramEnd"/>
      <w:r w:rsidRPr="00CC550F">
        <w:rPr>
          <w:lang w:val="fr-FR"/>
        </w:rPr>
        <w:t>_name</w:t>
      </w:r>
      <w:proofErr w:type="spellEnd"/>
      <w:r w:rsidRPr="00CC550F">
        <w:rPr>
          <w:lang w:val="fr-FR"/>
        </w:rPr>
        <w:t>: Nombre de l</w:t>
      </w:r>
      <w:r>
        <w:rPr>
          <w:lang w:val="fr-FR"/>
        </w:rPr>
        <w:t xml:space="preserve">a </w:t>
      </w:r>
      <w:proofErr w:type="spellStart"/>
      <w:r>
        <w:rPr>
          <w:lang w:val="fr-FR"/>
        </w:rPr>
        <w:t>provincia</w:t>
      </w:r>
      <w:proofErr w:type="spellEnd"/>
    </w:p>
    <w:p w14:paraId="133E2E3C" w14:textId="7F6231C4" w:rsidR="00CC550F" w:rsidRPr="00CC550F" w:rsidRDefault="00CC550F" w:rsidP="00FF5527">
      <w:proofErr w:type="spellStart"/>
      <w:r w:rsidRPr="00CC550F">
        <w:t>id_city</w:t>
      </w:r>
      <w:proofErr w:type="spellEnd"/>
      <w:r w:rsidRPr="00CC550F">
        <w:t>:</w:t>
      </w:r>
      <w:r w:rsidRPr="00CC550F">
        <w:tab/>
      </w:r>
      <w:r>
        <w:t xml:space="preserve">Código de la </w:t>
      </w:r>
      <w:r w:rsidRPr="00CC550F">
        <w:t>división política a</w:t>
      </w:r>
      <w:r>
        <w:t>dministrativa de los cantones</w:t>
      </w:r>
    </w:p>
    <w:p w14:paraId="0211E291" w14:textId="2B9D27E2" w:rsidR="00CC550F" w:rsidRPr="00CC550F" w:rsidRDefault="00CC550F" w:rsidP="00FF5527">
      <w:proofErr w:type="spellStart"/>
      <w:r w:rsidRPr="00CC550F">
        <w:t>city_name</w:t>
      </w:r>
      <w:proofErr w:type="spellEnd"/>
      <w:r w:rsidRPr="00CC550F">
        <w:t>: Nombre de la ciuda</w:t>
      </w:r>
      <w:r>
        <w:t>d</w:t>
      </w:r>
    </w:p>
    <w:p w14:paraId="6ACCD417" w14:textId="0E851302" w:rsidR="00CC550F" w:rsidRPr="00CC550F" w:rsidRDefault="00CC550F" w:rsidP="00FF5527">
      <w:proofErr w:type="spellStart"/>
      <w:r w:rsidRPr="00CC550F">
        <w:t>t</w:t>
      </w:r>
      <w:r w:rsidRPr="00CC550F">
        <w:t>ests</w:t>
      </w:r>
      <w:proofErr w:type="spellEnd"/>
      <w:r w:rsidRPr="00CC550F">
        <w:t>: Número d</w:t>
      </w:r>
      <w:r>
        <w:t>e muestras tomadas</w:t>
      </w:r>
    </w:p>
    <w:p w14:paraId="1CAF481E" w14:textId="3D06E2C4" w:rsidR="00CC550F" w:rsidRPr="00CC550F" w:rsidRDefault="00CC550F" w:rsidP="00FF5527">
      <w:proofErr w:type="spellStart"/>
      <w:r w:rsidRPr="00CC550F">
        <w:t>epidemiological_fence</w:t>
      </w:r>
      <w:proofErr w:type="spellEnd"/>
      <w:r w:rsidRPr="00CC550F">
        <w:t>:</w:t>
      </w:r>
      <w:r w:rsidRPr="00CC550F">
        <w:tab/>
      </w:r>
      <w:r w:rsidRPr="00CC550F">
        <w:t>Cerco epidemiológico</w:t>
      </w:r>
    </w:p>
    <w:p w14:paraId="25E0EBC7" w14:textId="6F62CD18" w:rsidR="00CC550F" w:rsidRPr="00CC550F" w:rsidRDefault="00CC550F" w:rsidP="00FF5527">
      <w:proofErr w:type="spellStart"/>
      <w:r w:rsidRPr="00CC550F">
        <w:t>confirmed_cases</w:t>
      </w:r>
      <w:proofErr w:type="spellEnd"/>
      <w:r w:rsidRPr="00CC550F">
        <w:t xml:space="preserve">: </w:t>
      </w:r>
      <w:r>
        <w:t xml:space="preserve">Casos confirmados de </w:t>
      </w:r>
      <w:r w:rsidR="00951F67">
        <w:t>COVID-19</w:t>
      </w:r>
      <w:r w:rsidRPr="00CC550F">
        <w:tab/>
      </w:r>
    </w:p>
    <w:p w14:paraId="6CB4FB55" w14:textId="3E7CEA73" w:rsidR="00CC550F" w:rsidRPr="00CC550F" w:rsidRDefault="00CC550F" w:rsidP="00FF5527">
      <w:proofErr w:type="spellStart"/>
      <w:r w:rsidRPr="00CC550F">
        <w:t>confirmed_cases_male</w:t>
      </w:r>
      <w:proofErr w:type="spellEnd"/>
      <w:r w:rsidRPr="00CC550F">
        <w:t>:</w:t>
      </w:r>
      <w:r w:rsidRPr="00CC550F">
        <w:tab/>
      </w:r>
      <w:r w:rsidRPr="00CC550F">
        <w:t xml:space="preserve"> Casos confirmados de </w:t>
      </w:r>
      <w:r w:rsidR="00951F67">
        <w:t>COVID-19</w:t>
      </w:r>
      <w:r w:rsidRPr="00CC550F">
        <w:t xml:space="preserve"> sexo masculino</w:t>
      </w:r>
    </w:p>
    <w:p w14:paraId="7FC90B6D" w14:textId="49B58933" w:rsidR="00CC550F" w:rsidRPr="00CC550F" w:rsidRDefault="00CC550F" w:rsidP="00FF5527">
      <w:proofErr w:type="spellStart"/>
      <w:r w:rsidRPr="00CC550F">
        <w:t>confirmed_cases_female</w:t>
      </w:r>
      <w:proofErr w:type="spellEnd"/>
      <w:r w:rsidRPr="00CC550F">
        <w:t xml:space="preserve">: </w:t>
      </w:r>
      <w:r w:rsidRPr="00CC550F">
        <w:t xml:space="preserve">Casos confirmados de </w:t>
      </w:r>
      <w:r w:rsidR="00951F67">
        <w:t>COVID-19</w:t>
      </w:r>
      <w:r w:rsidRPr="00CC550F">
        <w:t xml:space="preserve"> sexo </w:t>
      </w:r>
      <w:r w:rsidRPr="00CC550F">
        <w:t>femenino</w:t>
      </w:r>
      <w:r w:rsidRPr="00CC550F">
        <w:tab/>
      </w:r>
    </w:p>
    <w:p w14:paraId="474A4422" w14:textId="1C2179F7" w:rsidR="00CC550F" w:rsidRPr="00CC550F" w:rsidRDefault="00CC550F" w:rsidP="00FF5527">
      <w:r w:rsidRPr="00CC550F">
        <w:t>confirmed_cases_0_age</w:t>
      </w:r>
      <w:r w:rsidRPr="00CC550F">
        <w:t xml:space="preserve">: </w:t>
      </w:r>
      <w:r w:rsidRPr="00CC550F">
        <w:t xml:space="preserve">Casos confirmados de </w:t>
      </w:r>
      <w:r w:rsidR="00951F67">
        <w:t>COVID-19</w:t>
      </w:r>
      <w:r w:rsidRPr="00CC550F">
        <w:t xml:space="preserve"> </w:t>
      </w:r>
      <w:r>
        <w:t>entre 0 y 11 meses</w:t>
      </w:r>
      <w:r w:rsidRPr="00CC550F">
        <w:tab/>
      </w:r>
    </w:p>
    <w:p w14:paraId="22D4E550" w14:textId="73104639" w:rsidR="00CC550F" w:rsidRPr="00CC550F" w:rsidRDefault="00CC550F" w:rsidP="00FF5527">
      <w:r w:rsidRPr="00CC550F">
        <w:t>confirmed_cases_1_4_age</w:t>
      </w:r>
      <w:r w:rsidRPr="00CC550F">
        <w:t>:</w:t>
      </w:r>
      <w:r>
        <w:t xml:space="preserve"> </w:t>
      </w:r>
      <w:r w:rsidRPr="00CC550F">
        <w:t xml:space="preserve">Casos confirmados de </w:t>
      </w:r>
      <w:r w:rsidR="00951F67">
        <w:t>COVID-19</w:t>
      </w:r>
      <w:r w:rsidRPr="00CC550F">
        <w:t xml:space="preserve"> </w:t>
      </w:r>
      <w:r>
        <w:t xml:space="preserve">entre </w:t>
      </w:r>
      <w:r>
        <w:t>1 y 4 años</w:t>
      </w:r>
    </w:p>
    <w:p w14:paraId="01383CDE" w14:textId="36E8D75D" w:rsidR="00CC550F" w:rsidRPr="00CC550F" w:rsidRDefault="00CC550F" w:rsidP="00FF5527">
      <w:r w:rsidRPr="00CC550F">
        <w:t>confirmed_cases_5_9_age</w:t>
      </w:r>
      <w:r w:rsidRPr="00CC550F">
        <w:t xml:space="preserve">: </w:t>
      </w:r>
      <w:r w:rsidRPr="00CC550F">
        <w:t xml:space="preserve">Casos confirmados de </w:t>
      </w:r>
      <w:r w:rsidR="00951F67">
        <w:t>COVID-19</w:t>
      </w:r>
      <w:r w:rsidRPr="00CC550F">
        <w:t xml:space="preserve"> </w:t>
      </w:r>
      <w:r>
        <w:t xml:space="preserve">entre </w:t>
      </w:r>
      <w:r>
        <w:t xml:space="preserve">5 </w:t>
      </w:r>
      <w:r>
        <w:t xml:space="preserve">y </w:t>
      </w:r>
      <w:r>
        <w:t>9</w:t>
      </w:r>
      <w:r>
        <w:t xml:space="preserve"> años</w:t>
      </w:r>
      <w:r w:rsidRPr="00CC550F">
        <w:tab/>
      </w:r>
    </w:p>
    <w:p w14:paraId="07E5D562" w14:textId="5AD43933" w:rsidR="00CC550F" w:rsidRPr="00CC550F" w:rsidRDefault="00CC550F" w:rsidP="00FF5527">
      <w:r w:rsidRPr="00CC550F">
        <w:t>confirmed_cases_20_49_age</w:t>
      </w:r>
      <w:r w:rsidRPr="00CC550F">
        <w:t xml:space="preserve">: </w:t>
      </w:r>
      <w:r w:rsidRPr="00CC550F">
        <w:t xml:space="preserve">Casos confirmados de </w:t>
      </w:r>
      <w:r w:rsidR="00951F67">
        <w:t>COVID-19</w:t>
      </w:r>
      <w:r w:rsidRPr="00CC550F">
        <w:t xml:space="preserve"> </w:t>
      </w:r>
      <w:r>
        <w:t xml:space="preserve">entre </w:t>
      </w:r>
      <w:r>
        <w:t xml:space="preserve">20 </w:t>
      </w:r>
      <w:r>
        <w:t>y 4</w:t>
      </w:r>
      <w:r>
        <w:t>9</w:t>
      </w:r>
      <w:r>
        <w:t xml:space="preserve"> años</w:t>
      </w:r>
    </w:p>
    <w:p w14:paraId="7C3CCB15" w14:textId="04E4AD12" w:rsidR="00CC550F" w:rsidRPr="00CC550F" w:rsidRDefault="00CC550F" w:rsidP="00FF5527">
      <w:r w:rsidRPr="00CC550F">
        <w:t>confirmed_cases_</w:t>
      </w:r>
      <w:r w:rsidRPr="00CC550F">
        <w:t>50</w:t>
      </w:r>
      <w:r w:rsidRPr="00CC550F">
        <w:t>_</w:t>
      </w:r>
      <w:r w:rsidRPr="00CC550F">
        <w:t>64</w:t>
      </w:r>
      <w:r w:rsidRPr="00CC550F">
        <w:t>_age</w:t>
      </w:r>
      <w:r w:rsidRPr="00CC550F">
        <w:t xml:space="preserve">: </w:t>
      </w:r>
      <w:r w:rsidRPr="00CC550F">
        <w:t xml:space="preserve">Casos confirmados de </w:t>
      </w:r>
      <w:r w:rsidR="00951F67">
        <w:t>COVID-19</w:t>
      </w:r>
      <w:r w:rsidRPr="00CC550F">
        <w:t xml:space="preserve"> </w:t>
      </w:r>
      <w:r>
        <w:t xml:space="preserve">entre </w:t>
      </w:r>
      <w:r>
        <w:t>50</w:t>
      </w:r>
      <w:r>
        <w:t xml:space="preserve"> y </w:t>
      </w:r>
      <w:r>
        <w:t>64</w:t>
      </w:r>
      <w:r>
        <w:t xml:space="preserve"> años</w:t>
      </w:r>
    </w:p>
    <w:p w14:paraId="53486842" w14:textId="76C6715B" w:rsidR="00CC550F" w:rsidRDefault="00CC550F" w:rsidP="00FF5527">
      <w:r w:rsidRPr="00CC550F">
        <w:t>confirmed_cases_</w:t>
      </w:r>
      <w:r w:rsidRPr="00CC550F">
        <w:t>over_65</w:t>
      </w:r>
      <w:r w:rsidRPr="00CC550F">
        <w:t>_age</w:t>
      </w:r>
      <w:r w:rsidRPr="00CC550F">
        <w:t xml:space="preserve">: </w:t>
      </w:r>
      <w:r w:rsidRPr="00CC550F">
        <w:t xml:space="preserve">Casos confirmados de </w:t>
      </w:r>
      <w:r w:rsidR="00951F67">
        <w:t>COVID-19</w:t>
      </w:r>
      <w:r w:rsidRPr="00CC550F">
        <w:t xml:space="preserve"> </w:t>
      </w:r>
      <w:r w:rsidRPr="00CC550F">
        <w:t>más de 65 añ</w:t>
      </w:r>
      <w:r>
        <w:t>os</w:t>
      </w:r>
    </w:p>
    <w:p w14:paraId="4F51851B" w14:textId="7851C19B" w:rsidR="00951F67" w:rsidRPr="00951F67" w:rsidRDefault="00951F67" w:rsidP="00FF5527">
      <w:proofErr w:type="spellStart"/>
      <w:r w:rsidRPr="00951F67">
        <w:t>hospitalized_stb</w:t>
      </w:r>
      <w:proofErr w:type="spellEnd"/>
      <w:r w:rsidRPr="00951F67">
        <w:t xml:space="preserve">: </w:t>
      </w:r>
      <w:r w:rsidRPr="00951F67">
        <w:t>Casos confirm</w:t>
      </w:r>
      <w:r>
        <w:t xml:space="preserve">ados de </w:t>
      </w:r>
      <w:r>
        <w:t>COVID-19</w:t>
      </w:r>
      <w:r>
        <w:t xml:space="preserve">-19 hospitalizados </w:t>
      </w:r>
      <w:r>
        <w:t>estables</w:t>
      </w:r>
    </w:p>
    <w:p w14:paraId="670AECF1" w14:textId="2A28B333" w:rsidR="00951F67" w:rsidRPr="00951F67" w:rsidRDefault="00951F67" w:rsidP="00FF5527">
      <w:proofErr w:type="spellStart"/>
      <w:r w:rsidRPr="00951F67">
        <w:t>hospitalized_res</w:t>
      </w:r>
      <w:proofErr w:type="spellEnd"/>
      <w:r w:rsidRPr="00951F67">
        <w:t>: Casos confirm</w:t>
      </w:r>
      <w:r>
        <w:t>ados de COVID-19-19 hospitalizados con pronóstico reservado</w:t>
      </w:r>
    </w:p>
    <w:p w14:paraId="2BD3248B" w14:textId="2B7F654F" w:rsidR="00CC550F" w:rsidRPr="00CC550F" w:rsidRDefault="00CC550F" w:rsidP="00FF5527">
      <w:proofErr w:type="spellStart"/>
      <w:r w:rsidRPr="00CC550F">
        <w:t>deaths</w:t>
      </w:r>
      <w:proofErr w:type="spellEnd"/>
      <w:r w:rsidRPr="00CC550F">
        <w:t>: Número de fallecidos</w:t>
      </w:r>
      <w:r>
        <w:t xml:space="preserve"> por </w:t>
      </w:r>
      <w:r w:rsidR="00951F67">
        <w:t>COVID-19</w:t>
      </w:r>
      <w:r>
        <w:t>-19</w:t>
      </w:r>
    </w:p>
    <w:p w14:paraId="6E064916" w14:textId="2C80406D" w:rsidR="00CC550F" w:rsidRPr="00CC550F" w:rsidRDefault="00CC550F" w:rsidP="00CC550F">
      <w:pPr>
        <w:rPr>
          <w:lang w:val="en-US"/>
        </w:rPr>
      </w:pPr>
      <w:proofErr w:type="spellStart"/>
      <w:r w:rsidRPr="00CC550F">
        <w:rPr>
          <w:lang w:val="en-US"/>
        </w:rPr>
        <w:t>suspected_deaths</w:t>
      </w:r>
      <w:proofErr w:type="spellEnd"/>
      <w:r w:rsidRPr="00CC550F">
        <w:rPr>
          <w:lang w:val="en-US"/>
        </w:rPr>
        <w:t xml:space="preserve">: </w:t>
      </w:r>
      <w:proofErr w:type="spellStart"/>
      <w:r w:rsidRPr="00CC550F">
        <w:rPr>
          <w:lang w:val="en-US"/>
        </w:rPr>
        <w:t>fallecidos</w:t>
      </w:r>
      <w:proofErr w:type="spellEnd"/>
      <w:r w:rsidRPr="00CC550F">
        <w:rPr>
          <w:lang w:val="en-US"/>
        </w:rPr>
        <w:t xml:space="preserve"> </w:t>
      </w:r>
      <w:proofErr w:type="spellStart"/>
      <w:r w:rsidRPr="00CC550F">
        <w:rPr>
          <w:lang w:val="en-US"/>
        </w:rPr>
        <w:t>probables</w:t>
      </w:r>
      <w:proofErr w:type="spellEnd"/>
      <w:r w:rsidRPr="00CC550F">
        <w:rPr>
          <w:lang w:val="en-US"/>
        </w:rPr>
        <w:t xml:space="preserve"> por </w:t>
      </w:r>
      <w:r w:rsidR="00951F67">
        <w:rPr>
          <w:lang w:val="en-US"/>
        </w:rPr>
        <w:t>COVID-19</w:t>
      </w:r>
      <w:r w:rsidRPr="00CC550F">
        <w:rPr>
          <w:lang w:val="en-US"/>
        </w:rPr>
        <w:t>-19</w:t>
      </w:r>
    </w:p>
    <w:p w14:paraId="2FA2988A" w14:textId="07B38D11" w:rsidR="00CC550F" w:rsidRPr="00CC550F" w:rsidRDefault="00CC550F" w:rsidP="00FF5527">
      <w:proofErr w:type="spellStart"/>
      <w:r w:rsidRPr="00CC550F">
        <w:t>recovered</w:t>
      </w:r>
      <w:proofErr w:type="spellEnd"/>
      <w:r w:rsidRPr="00CC550F">
        <w:t>: Casos con alta h</w:t>
      </w:r>
      <w:r>
        <w:t>ospitalaria</w:t>
      </w:r>
    </w:p>
    <w:p w14:paraId="495CC45A" w14:textId="5947FE23" w:rsidR="00CC550F" w:rsidRPr="00951F67" w:rsidRDefault="00CC550F" w:rsidP="00FF5527">
      <w:proofErr w:type="spellStart"/>
      <w:r w:rsidRPr="00951F67">
        <w:t>pop_province</w:t>
      </w:r>
      <w:proofErr w:type="spellEnd"/>
      <w:r w:rsidRPr="00951F67">
        <w:t>:</w:t>
      </w:r>
      <w:r w:rsidR="00951F67" w:rsidRPr="00951F67">
        <w:t xml:space="preserve"> Población </w:t>
      </w:r>
      <w:r w:rsidR="00951F67">
        <w:t>de las</w:t>
      </w:r>
      <w:r w:rsidR="00951F67" w:rsidRPr="00951F67">
        <w:t xml:space="preserve"> p</w:t>
      </w:r>
      <w:r w:rsidR="00951F67">
        <w:t>rovincias al 2020</w:t>
      </w:r>
    </w:p>
    <w:p w14:paraId="30FA64AE" w14:textId="34E4A8FF" w:rsidR="00CC550F" w:rsidRPr="00951F67" w:rsidRDefault="00CC550F" w:rsidP="00FF5527">
      <w:proofErr w:type="spellStart"/>
      <w:r w:rsidRPr="00951F67">
        <w:lastRenderedPageBreak/>
        <w:t>pop_city</w:t>
      </w:r>
      <w:proofErr w:type="spellEnd"/>
      <w:r w:rsidRPr="00951F67">
        <w:t>:</w:t>
      </w:r>
      <w:r w:rsidR="00951F67" w:rsidRPr="00951F67">
        <w:t xml:space="preserve"> Población de l</w:t>
      </w:r>
      <w:r w:rsidR="00951F67">
        <w:t>os cantones al 2020</w:t>
      </w:r>
    </w:p>
    <w:p w14:paraId="2B1DCD0A" w14:textId="5CBC6582" w:rsidR="00CC550F" w:rsidRDefault="00CC550F" w:rsidP="00FF5527">
      <w:pPr>
        <w:rPr>
          <w:lang w:val="en-US"/>
        </w:rPr>
      </w:pPr>
      <w:proofErr w:type="spellStart"/>
      <w:r w:rsidRPr="00CC550F">
        <w:rPr>
          <w:lang w:val="en-US"/>
        </w:rPr>
        <w:t>home_quarantine</w:t>
      </w:r>
      <w:proofErr w:type="spellEnd"/>
      <w:r>
        <w:rPr>
          <w:lang w:val="en-US"/>
        </w:rPr>
        <w:t>:</w:t>
      </w:r>
      <w:r w:rsidR="00951F67">
        <w:rPr>
          <w:lang w:val="en-US"/>
        </w:rPr>
        <w:t xml:space="preserve"> </w:t>
      </w:r>
      <w:proofErr w:type="spellStart"/>
      <w:r w:rsidR="00951F67">
        <w:rPr>
          <w:lang w:val="en-US"/>
        </w:rPr>
        <w:t>Aislamiento</w:t>
      </w:r>
      <w:proofErr w:type="spellEnd"/>
      <w:r w:rsidR="00951F67">
        <w:rPr>
          <w:lang w:val="en-US"/>
        </w:rPr>
        <w:t xml:space="preserve"> </w:t>
      </w:r>
      <w:proofErr w:type="spellStart"/>
      <w:r w:rsidR="00951F67">
        <w:rPr>
          <w:lang w:val="en-US"/>
        </w:rPr>
        <w:t>domiciliario</w:t>
      </w:r>
      <w:proofErr w:type="spellEnd"/>
    </w:p>
    <w:p w14:paraId="428F1FC4" w14:textId="2354C970" w:rsidR="00D36B9C" w:rsidRPr="00D36B9C" w:rsidRDefault="00D36B9C" w:rsidP="00FF5527">
      <w:pPr>
        <w:rPr>
          <w:b/>
          <w:bCs/>
          <w:lang w:val="en-US"/>
        </w:rPr>
      </w:pPr>
    </w:p>
    <w:sectPr w:rsidR="00D36B9C" w:rsidRPr="00D36B9C" w:rsidSect="00A85C81">
      <w:pgSz w:w="11906" w:h="16838" w:code="9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C73F3"/>
    <w:multiLevelType w:val="hybridMultilevel"/>
    <w:tmpl w:val="EFCE570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60"/>
    <w:rsid w:val="000616B0"/>
    <w:rsid w:val="00234C2A"/>
    <w:rsid w:val="002D6AB9"/>
    <w:rsid w:val="00390B5E"/>
    <w:rsid w:val="003A4693"/>
    <w:rsid w:val="004A56F8"/>
    <w:rsid w:val="00603B9B"/>
    <w:rsid w:val="00606F81"/>
    <w:rsid w:val="00612A82"/>
    <w:rsid w:val="00623AC5"/>
    <w:rsid w:val="006320A5"/>
    <w:rsid w:val="006B41A2"/>
    <w:rsid w:val="00762637"/>
    <w:rsid w:val="007D118B"/>
    <w:rsid w:val="00951F67"/>
    <w:rsid w:val="00A505E6"/>
    <w:rsid w:val="00A51D07"/>
    <w:rsid w:val="00A85C81"/>
    <w:rsid w:val="00AD5CCE"/>
    <w:rsid w:val="00C9158D"/>
    <w:rsid w:val="00CC550F"/>
    <w:rsid w:val="00CE1160"/>
    <w:rsid w:val="00D21A85"/>
    <w:rsid w:val="00D36B9C"/>
    <w:rsid w:val="00EC2DBA"/>
    <w:rsid w:val="00F04586"/>
    <w:rsid w:val="00FF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30AF7"/>
  <w15:chartTrackingRefBased/>
  <w15:docId w15:val="{760C8163-39E7-441E-84B9-881A411D6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1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4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Echeverría</dc:creator>
  <cp:keywords/>
  <dc:description/>
  <cp:lastModifiedBy>David Echeverría</cp:lastModifiedBy>
  <cp:revision>2</cp:revision>
  <dcterms:created xsi:type="dcterms:W3CDTF">2020-04-09T18:05:00Z</dcterms:created>
  <dcterms:modified xsi:type="dcterms:W3CDTF">2020-04-10T00:29:00Z</dcterms:modified>
</cp:coreProperties>
</file>