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B383F" w14:textId="77777777" w:rsidR="002D554D" w:rsidRPr="00D36B9C" w:rsidRDefault="002D554D" w:rsidP="002D554D">
      <w:pPr>
        <w:rPr>
          <w:b/>
          <w:bCs/>
          <w:lang w:val="en-US"/>
        </w:rPr>
      </w:pPr>
      <w:r w:rsidRPr="00D36B9C">
        <w:rPr>
          <w:b/>
          <w:bCs/>
          <w:lang w:val="en-US"/>
        </w:rPr>
        <w:t>Description of the COVID-ECUADOR database (In English)</w:t>
      </w:r>
    </w:p>
    <w:p w14:paraId="718989FF" w14:textId="1BA68CFB" w:rsidR="002D554D" w:rsidRPr="00D36B9C" w:rsidRDefault="002D554D" w:rsidP="002D554D">
      <w:pPr>
        <w:jc w:val="both"/>
        <w:rPr>
          <w:lang w:val="en-US"/>
        </w:rPr>
      </w:pPr>
      <w:r w:rsidRPr="00D36B9C">
        <w:rPr>
          <w:lang w:val="en-US"/>
        </w:rPr>
        <w:t xml:space="preserve">Daily data base </w:t>
      </w:r>
      <w:r w:rsidRPr="00D36B9C">
        <w:rPr>
          <w:lang w:val="en-US"/>
        </w:rPr>
        <w:t>about</w:t>
      </w:r>
      <w:r w:rsidRPr="00D36B9C">
        <w:rPr>
          <w:lang w:val="en-US"/>
        </w:rPr>
        <w:t xml:space="preserve"> COVID-19 in Ecuador published by the National Service for Risk and Emergency Management and the Ministry of Public Health of Ecuador. In addition, the data base contains the population projection for 2020 for the provinces and cities of Ecuador.</w:t>
      </w:r>
    </w:p>
    <w:p w14:paraId="447FF5EB" w14:textId="77777777" w:rsidR="002D554D" w:rsidRPr="00D36B9C" w:rsidRDefault="002D554D" w:rsidP="002D554D">
      <w:pPr>
        <w:rPr>
          <w:lang w:val="en-US"/>
        </w:rPr>
      </w:pPr>
    </w:p>
    <w:p w14:paraId="7C0A22FE" w14:textId="77777777" w:rsidR="002D554D" w:rsidRPr="00D36B9C" w:rsidRDefault="002D554D" w:rsidP="002D554D">
      <w:pPr>
        <w:rPr>
          <w:lang w:val="fr-FR"/>
        </w:rPr>
      </w:pPr>
      <w:proofErr w:type="spellStart"/>
      <w:proofErr w:type="gramStart"/>
      <w:r w:rsidRPr="00D36B9C">
        <w:rPr>
          <w:lang w:val="fr-FR"/>
        </w:rPr>
        <w:t>infographic</w:t>
      </w:r>
      <w:proofErr w:type="gramEnd"/>
      <w:r w:rsidRPr="00D36B9C">
        <w:rPr>
          <w:lang w:val="fr-FR"/>
        </w:rPr>
        <w:t>_source</w:t>
      </w:r>
      <w:proofErr w:type="spellEnd"/>
      <w:r w:rsidRPr="00D36B9C">
        <w:rPr>
          <w:lang w:val="fr-FR"/>
        </w:rPr>
        <w:t xml:space="preserve">: </w:t>
      </w:r>
      <w:proofErr w:type="spellStart"/>
      <w:r w:rsidRPr="00D36B9C">
        <w:rPr>
          <w:lang w:val="fr-FR"/>
        </w:rPr>
        <w:t>Infographic</w:t>
      </w:r>
      <w:proofErr w:type="spellEnd"/>
      <w:r w:rsidRPr="00D36B9C">
        <w:rPr>
          <w:lang w:val="fr-FR"/>
        </w:rPr>
        <w:t xml:space="preserve"> </w:t>
      </w:r>
      <w:proofErr w:type="spellStart"/>
      <w:r w:rsidRPr="00D36B9C">
        <w:rPr>
          <w:lang w:val="fr-FR"/>
        </w:rPr>
        <w:t>sourse</w:t>
      </w:r>
      <w:proofErr w:type="spellEnd"/>
    </w:p>
    <w:p w14:paraId="2BED5652" w14:textId="77777777" w:rsidR="002D554D" w:rsidRPr="00D36B9C" w:rsidRDefault="002D554D" w:rsidP="002D554D">
      <w:pPr>
        <w:rPr>
          <w:lang w:val="fr-FR"/>
        </w:rPr>
      </w:pPr>
      <w:proofErr w:type="gramStart"/>
      <w:r w:rsidRPr="00D36B9C">
        <w:rPr>
          <w:lang w:val="fr-FR"/>
        </w:rPr>
        <w:t>date:</w:t>
      </w:r>
      <w:proofErr w:type="gramEnd"/>
      <w:r w:rsidRPr="00D36B9C">
        <w:rPr>
          <w:lang w:val="fr-FR"/>
        </w:rPr>
        <w:t xml:space="preserve"> Date</w:t>
      </w:r>
    </w:p>
    <w:p w14:paraId="4B155EEE" w14:textId="77777777" w:rsidR="002D554D" w:rsidRPr="00D36B9C" w:rsidRDefault="002D554D" w:rsidP="002D554D">
      <w:pPr>
        <w:rPr>
          <w:lang w:val="en-US"/>
        </w:rPr>
      </w:pPr>
      <w:r w:rsidRPr="00D36B9C">
        <w:rPr>
          <w:lang w:val="en-US"/>
        </w:rPr>
        <w:t>time: Hour</w:t>
      </w:r>
    </w:p>
    <w:p w14:paraId="0DE7B3D2" w14:textId="77777777" w:rsidR="002D554D" w:rsidRPr="00D36B9C" w:rsidRDefault="002D554D" w:rsidP="002D554D">
      <w:pPr>
        <w:rPr>
          <w:lang w:val="en-US"/>
        </w:rPr>
      </w:pPr>
      <w:proofErr w:type="spellStart"/>
      <w:r w:rsidRPr="00D36B9C">
        <w:rPr>
          <w:lang w:val="en-US"/>
        </w:rPr>
        <w:t>id_province</w:t>
      </w:r>
      <w:proofErr w:type="spellEnd"/>
      <w:r w:rsidRPr="00D36B9C">
        <w:rPr>
          <w:lang w:val="en-US"/>
        </w:rPr>
        <w:t>: Code of the province</w:t>
      </w:r>
    </w:p>
    <w:p w14:paraId="0CEA2D39" w14:textId="77777777" w:rsidR="002D554D" w:rsidRPr="00D36B9C" w:rsidRDefault="002D554D" w:rsidP="002D554D">
      <w:pPr>
        <w:rPr>
          <w:lang w:val="en-US"/>
        </w:rPr>
      </w:pPr>
      <w:proofErr w:type="spellStart"/>
      <w:r w:rsidRPr="00D36B9C">
        <w:rPr>
          <w:lang w:val="en-US"/>
        </w:rPr>
        <w:t>province_name</w:t>
      </w:r>
      <w:proofErr w:type="spellEnd"/>
      <w:r w:rsidRPr="00D36B9C">
        <w:rPr>
          <w:lang w:val="en-US"/>
        </w:rPr>
        <w:t>: Name of the province</w:t>
      </w:r>
    </w:p>
    <w:p w14:paraId="0ED5A473" w14:textId="77777777" w:rsidR="002D554D" w:rsidRPr="00D36B9C" w:rsidRDefault="002D554D" w:rsidP="002D554D">
      <w:pPr>
        <w:rPr>
          <w:lang w:val="en-US"/>
        </w:rPr>
      </w:pPr>
      <w:proofErr w:type="spellStart"/>
      <w:r w:rsidRPr="00D36B9C">
        <w:rPr>
          <w:lang w:val="en-US"/>
        </w:rPr>
        <w:t>id_city</w:t>
      </w:r>
      <w:proofErr w:type="spellEnd"/>
      <w:r w:rsidRPr="00D36B9C">
        <w:rPr>
          <w:lang w:val="en-US"/>
        </w:rPr>
        <w:t>: Code of the city</w:t>
      </w:r>
    </w:p>
    <w:p w14:paraId="351280DB" w14:textId="77777777" w:rsidR="002D554D" w:rsidRPr="00D36B9C" w:rsidRDefault="002D554D" w:rsidP="002D554D">
      <w:pPr>
        <w:rPr>
          <w:lang w:val="en-US"/>
        </w:rPr>
      </w:pPr>
      <w:proofErr w:type="spellStart"/>
      <w:r w:rsidRPr="00D36B9C">
        <w:rPr>
          <w:lang w:val="en-US"/>
        </w:rPr>
        <w:t>city_name</w:t>
      </w:r>
      <w:proofErr w:type="spellEnd"/>
      <w:r w:rsidRPr="00D36B9C">
        <w:rPr>
          <w:lang w:val="en-US"/>
        </w:rPr>
        <w:t>: Name if the city</w:t>
      </w:r>
    </w:p>
    <w:p w14:paraId="21E62A6D" w14:textId="77777777" w:rsidR="002D554D" w:rsidRPr="00D36B9C" w:rsidRDefault="002D554D" w:rsidP="002D554D">
      <w:pPr>
        <w:rPr>
          <w:lang w:val="en-US"/>
        </w:rPr>
      </w:pPr>
      <w:r w:rsidRPr="00D36B9C">
        <w:rPr>
          <w:lang w:val="en-US"/>
        </w:rPr>
        <w:t>tests: Number of tests taken</w:t>
      </w:r>
    </w:p>
    <w:p w14:paraId="15F65B69" w14:textId="77777777" w:rsidR="002D554D" w:rsidRPr="00D36B9C" w:rsidRDefault="002D554D" w:rsidP="002D554D">
      <w:pPr>
        <w:rPr>
          <w:lang w:val="en-US"/>
        </w:rPr>
      </w:pPr>
      <w:proofErr w:type="spellStart"/>
      <w:r w:rsidRPr="00D36B9C">
        <w:rPr>
          <w:lang w:val="en-US"/>
        </w:rPr>
        <w:t>epidemiological_fence</w:t>
      </w:r>
      <w:proofErr w:type="spellEnd"/>
      <w:r w:rsidRPr="00D36B9C">
        <w:rPr>
          <w:lang w:val="en-US"/>
        </w:rPr>
        <w:t>:</w:t>
      </w:r>
      <w:r w:rsidRPr="00D36B9C">
        <w:rPr>
          <w:lang w:val="en-US"/>
        </w:rPr>
        <w:tab/>
        <w:t>Epidemiological fence</w:t>
      </w:r>
    </w:p>
    <w:p w14:paraId="271D8D62" w14:textId="77777777" w:rsidR="002D554D" w:rsidRPr="00D36B9C" w:rsidRDefault="002D554D" w:rsidP="002D554D">
      <w:pPr>
        <w:rPr>
          <w:lang w:val="en-US"/>
        </w:rPr>
      </w:pPr>
      <w:proofErr w:type="spellStart"/>
      <w:r w:rsidRPr="00D36B9C">
        <w:rPr>
          <w:lang w:val="en-US"/>
        </w:rPr>
        <w:t>confirmed_cases</w:t>
      </w:r>
      <w:proofErr w:type="spellEnd"/>
      <w:r w:rsidRPr="00D36B9C">
        <w:rPr>
          <w:lang w:val="en-US"/>
        </w:rPr>
        <w:t>: Confirmed cases of COVID-19</w:t>
      </w:r>
      <w:r w:rsidRPr="00D36B9C">
        <w:rPr>
          <w:lang w:val="en-US"/>
        </w:rPr>
        <w:tab/>
      </w:r>
    </w:p>
    <w:p w14:paraId="33C5B1F5" w14:textId="77777777" w:rsidR="002D554D" w:rsidRPr="00D36B9C" w:rsidRDefault="002D554D" w:rsidP="002D554D">
      <w:pPr>
        <w:rPr>
          <w:lang w:val="en-US"/>
        </w:rPr>
      </w:pPr>
      <w:proofErr w:type="spellStart"/>
      <w:r w:rsidRPr="00D36B9C">
        <w:rPr>
          <w:lang w:val="en-US"/>
        </w:rPr>
        <w:t>confirmed_cases_male</w:t>
      </w:r>
      <w:proofErr w:type="spellEnd"/>
      <w:r w:rsidRPr="00D36B9C">
        <w:rPr>
          <w:lang w:val="en-US"/>
        </w:rPr>
        <w:t>:</w:t>
      </w:r>
      <w:r w:rsidRPr="00D36B9C">
        <w:rPr>
          <w:lang w:val="en-US"/>
        </w:rPr>
        <w:tab/>
        <w:t xml:space="preserve"> Confirmed cases of COVID-19 (male)</w:t>
      </w:r>
    </w:p>
    <w:p w14:paraId="4248D72D" w14:textId="77777777" w:rsidR="002D554D" w:rsidRPr="00D36B9C" w:rsidRDefault="002D554D" w:rsidP="002D554D">
      <w:pPr>
        <w:rPr>
          <w:lang w:val="en-US"/>
        </w:rPr>
      </w:pPr>
      <w:proofErr w:type="spellStart"/>
      <w:r w:rsidRPr="00D36B9C">
        <w:rPr>
          <w:lang w:val="en-US"/>
        </w:rPr>
        <w:t>confirmed_cases_female</w:t>
      </w:r>
      <w:proofErr w:type="spellEnd"/>
      <w:r w:rsidRPr="00D36B9C">
        <w:rPr>
          <w:lang w:val="en-US"/>
        </w:rPr>
        <w:t>: Confirmed cases of COVID-19 (female)</w:t>
      </w:r>
      <w:r w:rsidRPr="00D36B9C">
        <w:rPr>
          <w:lang w:val="en-US"/>
        </w:rPr>
        <w:tab/>
      </w:r>
    </w:p>
    <w:p w14:paraId="7F73A4A6" w14:textId="77777777" w:rsidR="002D554D" w:rsidRPr="00D36B9C" w:rsidRDefault="002D554D" w:rsidP="002D554D">
      <w:pPr>
        <w:rPr>
          <w:lang w:val="en-US"/>
        </w:rPr>
      </w:pPr>
      <w:r w:rsidRPr="00D36B9C">
        <w:rPr>
          <w:lang w:val="en-US"/>
        </w:rPr>
        <w:t>confirmed_cases_0_age: Confirmed cases of COVID-19 0 to 11 months</w:t>
      </w:r>
      <w:r w:rsidRPr="00D36B9C">
        <w:rPr>
          <w:lang w:val="en-US"/>
        </w:rPr>
        <w:tab/>
      </w:r>
    </w:p>
    <w:p w14:paraId="12806334" w14:textId="77777777" w:rsidR="002D554D" w:rsidRPr="00D36B9C" w:rsidRDefault="002D554D" w:rsidP="002D554D">
      <w:pPr>
        <w:rPr>
          <w:lang w:val="en-US"/>
        </w:rPr>
      </w:pPr>
      <w:r w:rsidRPr="00D36B9C">
        <w:rPr>
          <w:lang w:val="en-US"/>
        </w:rPr>
        <w:t>confirmed_cases_1_4_age: Confirmed cases of COVID-19 1 to 4 years</w:t>
      </w:r>
    </w:p>
    <w:p w14:paraId="626A6EC5" w14:textId="77777777" w:rsidR="002D554D" w:rsidRPr="00D36B9C" w:rsidRDefault="002D554D" w:rsidP="002D554D">
      <w:pPr>
        <w:rPr>
          <w:lang w:val="en-US"/>
        </w:rPr>
      </w:pPr>
      <w:r w:rsidRPr="00D36B9C">
        <w:rPr>
          <w:lang w:val="en-US"/>
        </w:rPr>
        <w:t>confirmed_cases_5_9_age: Confirmed cases of COVID-19 5 to 9 years</w:t>
      </w:r>
      <w:r w:rsidRPr="00D36B9C">
        <w:rPr>
          <w:lang w:val="en-US"/>
        </w:rPr>
        <w:tab/>
      </w:r>
    </w:p>
    <w:p w14:paraId="28287434" w14:textId="77777777" w:rsidR="002D554D" w:rsidRPr="00D36B9C" w:rsidRDefault="002D554D" w:rsidP="002D554D">
      <w:pPr>
        <w:rPr>
          <w:lang w:val="en-US"/>
        </w:rPr>
      </w:pPr>
      <w:r w:rsidRPr="00D36B9C">
        <w:rPr>
          <w:lang w:val="en-US"/>
        </w:rPr>
        <w:t>confirmed_cases_20_49_age: Confirmed cases of COVID-19 20 to 49 years</w:t>
      </w:r>
    </w:p>
    <w:p w14:paraId="32FEB34D" w14:textId="77777777" w:rsidR="002D554D" w:rsidRPr="00D36B9C" w:rsidRDefault="002D554D" w:rsidP="002D554D">
      <w:pPr>
        <w:rPr>
          <w:lang w:val="en-US"/>
        </w:rPr>
      </w:pPr>
      <w:r w:rsidRPr="00D36B9C">
        <w:rPr>
          <w:lang w:val="en-US"/>
        </w:rPr>
        <w:t>confirmed_cases_50_64_age: Confirmed cases of COVID-19 50 to 64 years</w:t>
      </w:r>
    </w:p>
    <w:p w14:paraId="70316497" w14:textId="77777777" w:rsidR="002D554D" w:rsidRPr="00D36B9C" w:rsidRDefault="002D554D" w:rsidP="002D554D">
      <w:pPr>
        <w:rPr>
          <w:lang w:val="en-US"/>
        </w:rPr>
      </w:pPr>
      <w:r w:rsidRPr="00D36B9C">
        <w:rPr>
          <w:lang w:val="en-US"/>
        </w:rPr>
        <w:t>confirmed_cases_over_65_age: Confirmed cases of COVID-19 over 65 years</w:t>
      </w:r>
    </w:p>
    <w:p w14:paraId="31ECE9F8" w14:textId="77777777" w:rsidR="002D554D" w:rsidRPr="00D36B9C" w:rsidRDefault="002D554D" w:rsidP="002D554D">
      <w:pPr>
        <w:rPr>
          <w:lang w:val="en-US"/>
        </w:rPr>
      </w:pPr>
      <w:proofErr w:type="spellStart"/>
      <w:r w:rsidRPr="00D36B9C">
        <w:rPr>
          <w:lang w:val="en-US"/>
        </w:rPr>
        <w:t>hospitalized_stb</w:t>
      </w:r>
      <w:proofErr w:type="spellEnd"/>
      <w:r w:rsidRPr="00D36B9C">
        <w:rPr>
          <w:lang w:val="en-US"/>
        </w:rPr>
        <w:t xml:space="preserve">: Confirmed cases of COVID-19 hospitalized stable </w:t>
      </w:r>
    </w:p>
    <w:p w14:paraId="68D8A556" w14:textId="77777777" w:rsidR="002D554D" w:rsidRPr="00D36B9C" w:rsidRDefault="002D554D" w:rsidP="002D554D">
      <w:pPr>
        <w:rPr>
          <w:lang w:val="en-US"/>
        </w:rPr>
      </w:pPr>
      <w:proofErr w:type="spellStart"/>
      <w:r w:rsidRPr="00D36B9C">
        <w:rPr>
          <w:lang w:val="en-US"/>
        </w:rPr>
        <w:t>hospitalized_res</w:t>
      </w:r>
      <w:proofErr w:type="spellEnd"/>
      <w:r w:rsidRPr="00D36B9C">
        <w:rPr>
          <w:lang w:val="en-US"/>
        </w:rPr>
        <w:t>: Confirmed cases of COVID-19 hospitalized uncertain prognosis</w:t>
      </w:r>
    </w:p>
    <w:p w14:paraId="5A4BB0B4" w14:textId="77777777" w:rsidR="002D554D" w:rsidRPr="00D36B9C" w:rsidRDefault="002D554D" w:rsidP="002D554D">
      <w:pPr>
        <w:rPr>
          <w:lang w:val="en-US"/>
        </w:rPr>
      </w:pPr>
      <w:r w:rsidRPr="00D36B9C">
        <w:rPr>
          <w:lang w:val="en-US"/>
        </w:rPr>
        <w:t>deaths: Number of deaths COVID-19</w:t>
      </w:r>
    </w:p>
    <w:p w14:paraId="24C6C8C7" w14:textId="77777777" w:rsidR="002D554D" w:rsidRPr="00D36B9C" w:rsidRDefault="002D554D" w:rsidP="002D554D">
      <w:pPr>
        <w:rPr>
          <w:lang w:val="en-US"/>
        </w:rPr>
      </w:pPr>
      <w:proofErr w:type="spellStart"/>
      <w:r w:rsidRPr="00D36B9C">
        <w:rPr>
          <w:lang w:val="en-US"/>
        </w:rPr>
        <w:t>suspected_deaths</w:t>
      </w:r>
      <w:proofErr w:type="spellEnd"/>
      <w:r w:rsidRPr="00D36B9C">
        <w:rPr>
          <w:lang w:val="en-US"/>
        </w:rPr>
        <w:t>: suspected deaths for COVID-19-19</w:t>
      </w:r>
    </w:p>
    <w:p w14:paraId="79113688" w14:textId="77777777" w:rsidR="002D554D" w:rsidRPr="00D36B9C" w:rsidRDefault="002D554D" w:rsidP="002D554D">
      <w:pPr>
        <w:rPr>
          <w:lang w:val="en-US"/>
        </w:rPr>
      </w:pPr>
      <w:r w:rsidRPr="00D36B9C">
        <w:rPr>
          <w:lang w:val="en-US"/>
        </w:rPr>
        <w:t xml:space="preserve">recovered: Discharged patients </w:t>
      </w:r>
    </w:p>
    <w:p w14:paraId="2466011C" w14:textId="77777777" w:rsidR="002D554D" w:rsidRPr="00D36B9C" w:rsidRDefault="002D554D" w:rsidP="002D554D">
      <w:pPr>
        <w:rPr>
          <w:lang w:val="en-US"/>
        </w:rPr>
      </w:pPr>
      <w:proofErr w:type="spellStart"/>
      <w:r w:rsidRPr="00D36B9C">
        <w:rPr>
          <w:lang w:val="en-US"/>
        </w:rPr>
        <w:t>pop_province</w:t>
      </w:r>
      <w:proofErr w:type="spellEnd"/>
      <w:r w:rsidRPr="00D36B9C">
        <w:rPr>
          <w:lang w:val="en-US"/>
        </w:rPr>
        <w:t>: province population for 2020</w:t>
      </w:r>
    </w:p>
    <w:p w14:paraId="784552D4" w14:textId="77777777" w:rsidR="002D554D" w:rsidRPr="00D36B9C" w:rsidRDefault="002D554D" w:rsidP="002D554D">
      <w:pPr>
        <w:rPr>
          <w:lang w:val="en-US"/>
        </w:rPr>
      </w:pPr>
      <w:proofErr w:type="spellStart"/>
      <w:r w:rsidRPr="00D36B9C">
        <w:rPr>
          <w:lang w:val="en-US"/>
        </w:rPr>
        <w:t>pop_city</w:t>
      </w:r>
      <w:proofErr w:type="spellEnd"/>
      <w:r w:rsidRPr="00D36B9C">
        <w:rPr>
          <w:lang w:val="en-US"/>
        </w:rPr>
        <w:t>: City population for 2020</w:t>
      </w:r>
    </w:p>
    <w:p w14:paraId="1687900C" w14:textId="77777777" w:rsidR="002D554D" w:rsidRPr="00CC550F" w:rsidRDefault="002D554D" w:rsidP="002D554D">
      <w:pPr>
        <w:rPr>
          <w:lang w:val="en-US"/>
        </w:rPr>
      </w:pPr>
      <w:proofErr w:type="spellStart"/>
      <w:r w:rsidRPr="00D36B9C">
        <w:rPr>
          <w:lang w:val="en-US"/>
        </w:rPr>
        <w:t>home_quarantine</w:t>
      </w:r>
      <w:proofErr w:type="spellEnd"/>
      <w:r w:rsidRPr="00D36B9C">
        <w:rPr>
          <w:lang w:val="en-US"/>
        </w:rPr>
        <w:t>: Home quarantine</w:t>
      </w:r>
    </w:p>
    <w:p w14:paraId="78F5D9D5" w14:textId="77777777" w:rsidR="00D21A85" w:rsidRDefault="00D21A85"/>
    <w:sectPr w:rsidR="00D21A85" w:rsidSect="00A85C81">
      <w:pgSz w:w="11906" w:h="16838" w:code="9"/>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4D"/>
    <w:rsid w:val="00234C2A"/>
    <w:rsid w:val="002D554D"/>
    <w:rsid w:val="00390B5E"/>
    <w:rsid w:val="003A4693"/>
    <w:rsid w:val="004A56F8"/>
    <w:rsid w:val="00612A82"/>
    <w:rsid w:val="00623AC5"/>
    <w:rsid w:val="006320A5"/>
    <w:rsid w:val="006B41A2"/>
    <w:rsid w:val="00762637"/>
    <w:rsid w:val="007D118B"/>
    <w:rsid w:val="00A505E6"/>
    <w:rsid w:val="00A51D07"/>
    <w:rsid w:val="00A85C81"/>
    <w:rsid w:val="00AD5CCE"/>
    <w:rsid w:val="00C9158D"/>
    <w:rsid w:val="00D21A85"/>
    <w:rsid w:val="00EC2DBA"/>
    <w:rsid w:val="00F0458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6877"/>
  <w15:chartTrackingRefBased/>
  <w15:docId w15:val="{C67F6353-8BFB-4D45-8C0B-CFA30964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5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1299</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Echeverría</dc:creator>
  <cp:keywords/>
  <dc:description/>
  <cp:lastModifiedBy>David Echeverría</cp:lastModifiedBy>
  <cp:revision>1</cp:revision>
  <dcterms:created xsi:type="dcterms:W3CDTF">2020-04-10T00:29:00Z</dcterms:created>
  <dcterms:modified xsi:type="dcterms:W3CDTF">2020-04-10T00:30:00Z</dcterms:modified>
</cp:coreProperties>
</file>