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779B3" w14:textId="77777777" w:rsidR="007816C4" w:rsidRPr="001B6D46" w:rsidRDefault="007816C4" w:rsidP="001B6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B6D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IE University</w:t>
      </w:r>
    </w:p>
    <w:p w14:paraId="4BB0CF61" w14:textId="77777777" w:rsidR="0071754F" w:rsidRPr="001B6D46" w:rsidRDefault="0071754F" w:rsidP="001B6D46">
      <w:pPr>
        <w:spacing w:after="0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tbl>
      <w:tblPr>
        <w:tblStyle w:val="TableGrid"/>
        <w:tblW w:w="10219" w:type="dxa"/>
        <w:tblLayout w:type="fixed"/>
        <w:tblLook w:val="04A0" w:firstRow="1" w:lastRow="0" w:firstColumn="1" w:lastColumn="0" w:noHBand="0" w:noVBand="1"/>
      </w:tblPr>
      <w:tblGrid>
        <w:gridCol w:w="1903"/>
        <w:gridCol w:w="1937"/>
        <w:gridCol w:w="6379"/>
      </w:tblGrid>
      <w:tr w:rsidR="000726AC" w:rsidRPr="001B6D46" w14:paraId="128EB76F" w14:textId="77777777" w:rsidTr="006A64D5">
        <w:tc>
          <w:tcPr>
            <w:tcW w:w="1903" w:type="dxa"/>
          </w:tcPr>
          <w:p w14:paraId="5910ACC8" w14:textId="77777777" w:rsidR="000726AC" w:rsidRPr="001B6D46" w:rsidRDefault="000726AC" w:rsidP="001B6D46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Tab</w:t>
            </w:r>
            <w:r w:rsidR="002E7EBA" w:rsidRPr="001B6D46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1B6D46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  <w:tc>
          <w:tcPr>
            <w:tcW w:w="1937" w:type="dxa"/>
          </w:tcPr>
          <w:p w14:paraId="6FC147C0" w14:textId="77777777" w:rsidR="000726AC" w:rsidRPr="001B6D46" w:rsidRDefault="000726AC" w:rsidP="001B6D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Heading</w:t>
            </w:r>
            <w:r w:rsidR="002E7EBA" w:rsidRPr="001B6D46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1B6D46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  <w:tc>
          <w:tcPr>
            <w:tcW w:w="6379" w:type="dxa"/>
          </w:tcPr>
          <w:p w14:paraId="64EA7B72" w14:textId="77777777" w:rsidR="000726AC" w:rsidRPr="001B6D46" w:rsidRDefault="000726AC" w:rsidP="001B6D4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Content</w:t>
            </w:r>
            <w:r w:rsidR="002E7EBA" w:rsidRPr="001B6D46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1B6D46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</w:tr>
      <w:tr w:rsidR="000726AC" w:rsidRPr="001B6D46" w14:paraId="5F0203D1" w14:textId="77777777" w:rsidTr="006A64D5">
        <w:tc>
          <w:tcPr>
            <w:tcW w:w="1903" w:type="dxa"/>
          </w:tcPr>
          <w:p w14:paraId="081FC9D6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1937" w:type="dxa"/>
          </w:tcPr>
          <w:p w14:paraId="468EC62C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6379" w:type="dxa"/>
          </w:tcPr>
          <w:p w14:paraId="18BCDE7E" w14:textId="51C119FE" w:rsidR="00711923" w:rsidRPr="001B6D46" w:rsidRDefault="00711923" w:rsidP="001B6D46">
            <w:pPr>
              <w:shd w:val="clear" w:color="auto" w:fill="FFFFFF"/>
              <w:spacing w:before="100" w:beforeAutospacing="1" w:after="75"/>
              <w:rPr>
                <w:rFonts w:ascii="Times New Roman" w:hAnsi="Times New Roman" w:cs="Times New Roman"/>
              </w:rPr>
            </w:pPr>
            <w:r w:rsidRPr="001B6D46">
              <w:rPr>
                <w:rFonts w:ascii="Times New Roman" w:hAnsi="Times New Roman" w:cs="Times New Roman"/>
              </w:rPr>
              <w:t xml:space="preserve">IE University is for students who approach learning as a way of life, and who are open to the world and to the transformative role of higher education. </w:t>
            </w:r>
          </w:p>
          <w:p w14:paraId="76081574" w14:textId="057EEA16" w:rsidR="001B6D46" w:rsidRDefault="00711923" w:rsidP="001B6D46">
            <w:pPr>
              <w:shd w:val="clear" w:color="auto" w:fill="FFFFFF"/>
              <w:spacing w:before="100" w:beforeAutospacing="1" w:after="75"/>
              <w:rPr>
                <w:rFonts w:ascii="Times New Roman" w:hAnsi="Times New Roman" w:cs="Times New Roman"/>
              </w:rPr>
            </w:pPr>
            <w:r w:rsidRPr="001B6D46">
              <w:rPr>
                <w:rFonts w:ascii="Times New Roman" w:hAnsi="Times New Roman" w:cs="Times New Roman"/>
              </w:rPr>
              <w:t>The unique learning environment at IE University is built upon the b</w:t>
            </w:r>
            <w:r w:rsidR="001B6D46">
              <w:rPr>
                <w:rFonts w:ascii="Times New Roman" w:hAnsi="Times New Roman" w:cs="Times New Roman"/>
              </w:rPr>
              <w:t>ringing together of a personalis</w:t>
            </w:r>
            <w:r w:rsidRPr="001B6D46">
              <w:rPr>
                <w:rFonts w:ascii="Times New Roman" w:hAnsi="Times New Roman" w:cs="Times New Roman"/>
              </w:rPr>
              <w:t xml:space="preserve">ed, student-centric community, within an open environment that embraces a rich diversity of individuals, ideas and approaches. </w:t>
            </w:r>
          </w:p>
          <w:p w14:paraId="72032058" w14:textId="77777777" w:rsid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>IE University has two campuses for undergraduate studies located in Segovia and Madrid. </w:t>
            </w:r>
          </w:p>
          <w:p w14:paraId="59D5B185" w14:textId="77777777" w:rsidR="001B6D46" w:rsidRP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14:paraId="7CFCBFFC" w14:textId="2D80DD9D" w:rsidR="001B6D46" w:rsidRP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>The Segovia campus offers all undergraduate programs. It was declared a national heritage site in 1931, and is 25 minutes from Ma</w:t>
            </w:r>
            <w:r>
              <w:rPr>
                <w:rFonts w:ascii="Times New Roman" w:eastAsia="Times New Roman" w:hAnsi="Times New Roman" w:cs="Times New Roman"/>
              </w:rPr>
              <w:t>drid by high-speed train. The residence h</w:t>
            </w:r>
            <w:r w:rsidRPr="001B6D46">
              <w:rPr>
                <w:rFonts w:ascii="Times New Roman" w:eastAsia="Times New Roman" w:hAnsi="Times New Roman" w:cs="Times New Roman"/>
              </w:rPr>
              <w:t>all is located on the Segovia campus. </w:t>
            </w:r>
          </w:p>
          <w:p w14:paraId="075E15AB" w14:textId="77777777" w:rsidR="001B6D46" w:rsidRP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> </w:t>
            </w:r>
          </w:p>
          <w:p w14:paraId="48731BED" w14:textId="77777777" w:rsidR="00CB293C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>The Madrid campus is strategically loca</w:t>
            </w:r>
            <w:r>
              <w:rPr>
                <w:rFonts w:ascii="Times New Roman" w:eastAsia="Times New Roman" w:hAnsi="Times New Roman" w:cs="Times New Roman"/>
              </w:rPr>
              <w:t>ted in the city’s business cent</w:t>
            </w:r>
            <w:r w:rsidRPr="001B6D46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1B6D46">
              <w:rPr>
                <w:rFonts w:ascii="Times New Roman" w:eastAsia="Times New Roman" w:hAnsi="Times New Roman" w:cs="Times New Roman"/>
              </w:rPr>
              <w:t xml:space="preserve"> and offers a selection of undergraduate programs. </w:t>
            </w:r>
          </w:p>
          <w:p w14:paraId="5C2A54BF" w14:textId="04DDB4F0" w:rsidR="001B6D46" w:rsidRP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</w:tc>
      </w:tr>
      <w:tr w:rsidR="000726AC" w:rsidRPr="001B6D46" w14:paraId="7103655B" w14:textId="77777777" w:rsidTr="006A64D5">
        <w:tc>
          <w:tcPr>
            <w:tcW w:w="1903" w:type="dxa"/>
          </w:tcPr>
          <w:p w14:paraId="6B59605C" w14:textId="4F49EDEE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ED297CA" w14:textId="2900B65F" w:rsidR="000726AC" w:rsidRPr="001B6D46" w:rsidRDefault="00C17BF5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 xml:space="preserve">About </w:t>
            </w:r>
            <w:r w:rsidR="00711923" w:rsidRPr="001B6D46">
              <w:rPr>
                <w:rFonts w:ascii="Times New Roman" w:eastAsia="Times New Roman" w:hAnsi="Times New Roman" w:cs="Times New Roman"/>
                <w:lang w:val="en-US" w:eastAsia="en-AU"/>
              </w:rPr>
              <w:t>Madrid and Segovia</w:t>
            </w:r>
          </w:p>
        </w:tc>
        <w:tc>
          <w:tcPr>
            <w:tcW w:w="6379" w:type="dxa"/>
          </w:tcPr>
          <w:p w14:paraId="03032A8B" w14:textId="79C2C8CF" w:rsidR="001B6D46" w:rsidRP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</w:rPr>
            </w:pPr>
            <w:r w:rsidRPr="001B6D46">
              <w:rPr>
                <w:rFonts w:ascii="Times New Roman" w:eastAsia="Times New Roman" w:hAnsi="Times New Roman" w:cs="Times New Roman"/>
                <w:b/>
              </w:rPr>
              <w:t>Segovia</w:t>
            </w:r>
          </w:p>
          <w:p w14:paraId="2B83C900" w14:textId="77777777" w:rsidR="001B6D46" w:rsidRP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14:paraId="417AD89A" w14:textId="22581B34" w:rsidR="00711923" w:rsidRPr="001B6D46" w:rsidRDefault="00711923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 xml:space="preserve">Segovia welcomes students from over 80 countries to a global university setting, with an atmosphere that is both academic and lively. </w:t>
            </w:r>
          </w:p>
          <w:p w14:paraId="20D459F3" w14:textId="77777777" w:rsidR="00711923" w:rsidRPr="001B6D46" w:rsidRDefault="00711923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> </w:t>
            </w:r>
          </w:p>
          <w:p w14:paraId="3169C07D" w14:textId="2A12902C" w:rsidR="00711923" w:rsidRDefault="00711923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 xml:space="preserve">Segovia is a </w:t>
            </w:r>
            <w:proofErr w:type="spellStart"/>
            <w:r w:rsidR="001B6D46">
              <w:rPr>
                <w:rFonts w:ascii="Times New Roman" w:eastAsia="Times New Roman" w:hAnsi="Times New Roman" w:cs="Times New Roman"/>
              </w:rPr>
              <w:t>fairy</w:t>
            </w:r>
            <w:r w:rsidR="001B6D46" w:rsidRPr="001B6D46">
              <w:rPr>
                <w:rFonts w:ascii="Times New Roman" w:eastAsia="Times New Roman" w:hAnsi="Times New Roman" w:cs="Times New Roman"/>
              </w:rPr>
              <w:t>tale</w:t>
            </w:r>
            <w:proofErr w:type="spellEnd"/>
            <w:r w:rsidRPr="001B6D46">
              <w:rPr>
                <w:rFonts w:ascii="Times New Roman" w:eastAsia="Times New Roman" w:hAnsi="Times New Roman" w:cs="Times New Roman"/>
              </w:rPr>
              <w:t xml:space="preserve"> city full of narrow, twisting alleyways, Romanesque churches, and beautiful buildings.</w:t>
            </w:r>
            <w:r w:rsidR="001B6D46">
              <w:rPr>
                <w:rFonts w:ascii="Times New Roman" w:eastAsia="Times New Roman" w:hAnsi="Times New Roman" w:cs="Times New Roman"/>
              </w:rPr>
              <w:t xml:space="preserve"> It is </w:t>
            </w:r>
            <w:r w:rsidRPr="001B6D46">
              <w:rPr>
                <w:rFonts w:ascii="Times New Roman" w:eastAsia="Times New Roman" w:hAnsi="Times New Roman" w:cs="Times New Roman"/>
              </w:rPr>
              <w:t xml:space="preserve">famous for its climate </w:t>
            </w:r>
            <w:r w:rsidR="001B6D46">
              <w:rPr>
                <w:rFonts w:ascii="Times New Roman" w:eastAsia="Times New Roman" w:hAnsi="Times New Roman" w:cs="Times New Roman"/>
              </w:rPr>
              <w:t xml:space="preserve">and its traditional cuisine. </w:t>
            </w:r>
          </w:p>
          <w:p w14:paraId="2531BB15" w14:textId="77777777" w:rsid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14:paraId="7FE2D8F6" w14:textId="3CAA4862" w:rsidR="001B6D46" w:rsidRP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Madrid</w:t>
            </w:r>
          </w:p>
          <w:p w14:paraId="25BF2E4E" w14:textId="21803DCF" w:rsidR="00711923" w:rsidRPr="001B6D46" w:rsidRDefault="00711923" w:rsidP="001B6D46">
            <w:pPr>
              <w:shd w:val="clear" w:color="auto" w:fill="FFFFFF"/>
              <w:spacing w:before="100" w:beforeAutospacing="1" w:after="75"/>
              <w:rPr>
                <w:rFonts w:ascii="Times New Roman" w:hAnsi="Times New Roman" w:cs="Times New Roman"/>
              </w:rPr>
            </w:pPr>
            <w:r w:rsidRPr="001B6D46">
              <w:rPr>
                <w:rFonts w:ascii="Times New Roman" w:hAnsi="Times New Roman" w:cs="Times New Roman"/>
              </w:rPr>
              <w:t xml:space="preserve">The IE University campus in Madrid is located in </w:t>
            </w:r>
            <w:r w:rsidR="001B6D46">
              <w:rPr>
                <w:rFonts w:ascii="Times New Roman" w:hAnsi="Times New Roman" w:cs="Times New Roman"/>
              </w:rPr>
              <w:t>the financial and business cent</w:t>
            </w:r>
            <w:r w:rsidRPr="001B6D46">
              <w:rPr>
                <w:rFonts w:ascii="Times New Roman" w:hAnsi="Times New Roman" w:cs="Times New Roman"/>
              </w:rPr>
              <w:t>r</w:t>
            </w:r>
            <w:r w:rsidR="001B6D46">
              <w:rPr>
                <w:rFonts w:ascii="Times New Roman" w:hAnsi="Times New Roman" w:cs="Times New Roman"/>
              </w:rPr>
              <w:t>e</w:t>
            </w:r>
            <w:r w:rsidRPr="001B6D46">
              <w:rPr>
                <w:rFonts w:ascii="Times New Roman" w:hAnsi="Times New Roman" w:cs="Times New Roman"/>
              </w:rPr>
              <w:t xml:space="preserve"> of the city.</w:t>
            </w:r>
          </w:p>
          <w:p w14:paraId="410A5A7F" w14:textId="344B7F59" w:rsidR="00711923" w:rsidRPr="001B6D46" w:rsidRDefault="001B6D46" w:rsidP="001B6D46">
            <w:pPr>
              <w:shd w:val="clear" w:color="auto" w:fill="FFFFFF"/>
              <w:spacing w:before="100" w:beforeAutospacing="1"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 University</w:t>
            </w:r>
            <w:r w:rsidR="00711923" w:rsidRPr="001B6D46">
              <w:rPr>
                <w:rFonts w:ascii="Times New Roman" w:hAnsi="Times New Roman" w:cs="Times New Roman"/>
              </w:rPr>
              <w:t xml:space="preserve"> students benefit from a global learning environment, top-tier networking opportunities, and facilities equipped with the l</w:t>
            </w:r>
            <w:r>
              <w:rPr>
                <w:rFonts w:ascii="Times New Roman" w:hAnsi="Times New Roman" w:cs="Times New Roman"/>
              </w:rPr>
              <w:t>atest generation technologies—</w:t>
            </w:r>
            <w:r w:rsidR="00711923" w:rsidRPr="001B6D46">
              <w:rPr>
                <w:rFonts w:ascii="Times New Roman" w:hAnsi="Times New Roman" w:cs="Times New Roman"/>
              </w:rPr>
              <w:t>all shared with the prestigious top-ranked IE Business School and its multiple buildings.</w:t>
            </w:r>
          </w:p>
          <w:p w14:paraId="79634963" w14:textId="2D338E8B" w:rsidR="004B72A0" w:rsidRPr="001B6D46" w:rsidRDefault="004B72A0" w:rsidP="001B6D46">
            <w:pPr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1B6D46" w14:paraId="56EB6267" w14:textId="77777777" w:rsidTr="006A64D5">
        <w:tc>
          <w:tcPr>
            <w:tcW w:w="1903" w:type="dxa"/>
          </w:tcPr>
          <w:p w14:paraId="2A5440C8" w14:textId="706FC2FB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4601B5" w14:textId="6EB05F28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 xml:space="preserve">Did you know? </w:t>
            </w:r>
          </w:p>
        </w:tc>
        <w:tc>
          <w:tcPr>
            <w:tcW w:w="6379" w:type="dxa"/>
          </w:tcPr>
          <w:p w14:paraId="56BFC9FF" w14:textId="3B5942C1" w:rsidR="006A64D5" w:rsidRPr="00FC592B" w:rsidRDefault="001B6D46" w:rsidP="001B6D46">
            <w:pPr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 w:rsidRPr="00FC592B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Over 65% of IE University students come </w:t>
            </w:r>
            <w:r w:rsidR="00711923" w:rsidRPr="00FC592B">
              <w:rPr>
                <w:rFonts w:ascii="Times New Roman" w:eastAsia="Times New Roman" w:hAnsi="Times New Roman" w:cs="Times New Roman"/>
                <w:shd w:val="clear" w:color="auto" w:fill="FFFFFF"/>
              </w:rPr>
              <w:t>from outside Spain,</w:t>
            </w:r>
            <w:r w:rsidRPr="00FC592B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and represent over 80 countries, which makes for a truly</w:t>
            </w:r>
            <w:r w:rsidR="00711923" w:rsidRPr="00FC592B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diverse </w:t>
            </w:r>
            <w:r w:rsidRPr="00FC592B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on-campus </w:t>
            </w:r>
            <w:r w:rsidR="00711923" w:rsidRPr="00FC592B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community. </w:t>
            </w:r>
          </w:p>
          <w:p w14:paraId="37A52E3B" w14:textId="61C17C06" w:rsidR="001B6D46" w:rsidRPr="001B6D46" w:rsidRDefault="001B6D46" w:rsidP="001B6D46">
            <w:pPr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1B6D46" w14:paraId="0BAFA2C7" w14:textId="77777777" w:rsidTr="006A64D5">
        <w:tc>
          <w:tcPr>
            <w:tcW w:w="1903" w:type="dxa"/>
          </w:tcPr>
          <w:p w14:paraId="1F2AF983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Academic information</w:t>
            </w:r>
          </w:p>
        </w:tc>
        <w:tc>
          <w:tcPr>
            <w:tcW w:w="1937" w:type="dxa"/>
          </w:tcPr>
          <w:p w14:paraId="4EB2E63D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Main areas of study</w:t>
            </w:r>
          </w:p>
        </w:tc>
        <w:tc>
          <w:tcPr>
            <w:tcW w:w="6379" w:type="dxa"/>
          </w:tcPr>
          <w:p w14:paraId="57BF8192" w14:textId="68DAB28D" w:rsidR="00711923" w:rsidRPr="001B6D46" w:rsidRDefault="00711923" w:rsidP="001B6D4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Architecture</w:t>
            </w:r>
          </w:p>
          <w:p w14:paraId="686D1F24" w14:textId="3D50970C" w:rsidR="00711923" w:rsidRPr="001B6D46" w:rsidRDefault="00711923" w:rsidP="001B6D4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Biology</w:t>
            </w:r>
          </w:p>
          <w:p w14:paraId="2162D710" w14:textId="0A6578E3" w:rsidR="000E7402" w:rsidRPr="001B6D46" w:rsidRDefault="00711923" w:rsidP="001B6D4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hAnsi="Times New Roman" w:cs="Times New Roman"/>
                <w:lang w:eastAsia="ja-JP"/>
              </w:rPr>
              <w:t>Business Administration</w:t>
            </w:r>
          </w:p>
          <w:p w14:paraId="0BD63B3D" w14:textId="34AB37A7" w:rsidR="00711923" w:rsidRPr="001B6D46" w:rsidRDefault="00711923" w:rsidP="001B6D4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hAnsi="Times New Roman" w:cs="Times New Roman"/>
                <w:lang w:eastAsia="ja-JP"/>
              </w:rPr>
              <w:t>Communications</w:t>
            </w:r>
          </w:p>
          <w:p w14:paraId="71DB412D" w14:textId="22AAC1B6" w:rsidR="00711923" w:rsidRPr="001B6D46" w:rsidRDefault="00711923" w:rsidP="001B6D4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hAnsi="Times New Roman" w:cs="Times New Roman"/>
                <w:lang w:eastAsia="ja-JP"/>
              </w:rPr>
              <w:t>International Relations</w:t>
            </w:r>
          </w:p>
          <w:p w14:paraId="2782C6C1" w14:textId="77777777" w:rsidR="00711923" w:rsidRPr="001B6D46" w:rsidRDefault="00711923" w:rsidP="001B6D4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hAnsi="Times New Roman" w:cs="Times New Roman"/>
                <w:lang w:eastAsia="ja-JP"/>
              </w:rPr>
              <w:t>Law</w:t>
            </w:r>
          </w:p>
          <w:p w14:paraId="5F0F9FB8" w14:textId="49CC4CF9" w:rsidR="00711923" w:rsidRPr="001B6D46" w:rsidRDefault="00711923" w:rsidP="001B6D4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hAnsi="Times New Roman" w:cs="Times New Roman"/>
                <w:lang w:eastAsia="ja-JP"/>
              </w:rPr>
              <w:t>Psychology</w:t>
            </w:r>
          </w:p>
          <w:p w14:paraId="4F369F46" w14:textId="3DB1C8B2" w:rsidR="000E7402" w:rsidRPr="001B6D46" w:rsidRDefault="000E7402" w:rsidP="001B6D4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  <w:p w14:paraId="7952C9F3" w14:textId="4A268733" w:rsidR="002F1B8F" w:rsidRPr="001B6D46" w:rsidRDefault="002F1B8F" w:rsidP="001B6D46">
            <w:pPr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</w:rPr>
              <w:t>Note</w:t>
            </w:r>
            <w:r w:rsidR="00C17BF5" w:rsidRPr="001B6D46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</w:rPr>
              <w:t>:</w:t>
            </w:r>
          </w:p>
          <w:p w14:paraId="781A6B81" w14:textId="77777777" w:rsidR="002F1B8F" w:rsidRPr="001B6D46" w:rsidRDefault="002F1B8F" w:rsidP="001B6D4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1B6D46">
              <w:rPr>
                <w:rFonts w:ascii="Times New Roman" w:eastAsia="Times New Roman" w:hAnsi="Times New Roman" w:cs="Times New Roman"/>
                <w:color w:val="333333"/>
              </w:rPr>
              <w:t xml:space="preserve">The listed areas of study are not necessarily exhaustive and </w:t>
            </w:r>
            <w:r w:rsidRPr="001B6D46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other fields of study might also be available at the partner institution. Moreover, names for fields of study may be different overseas.</w:t>
            </w:r>
          </w:p>
          <w:p w14:paraId="289B3A5C" w14:textId="77777777" w:rsidR="002F1B8F" w:rsidRPr="001B6D46" w:rsidRDefault="002F1B8F" w:rsidP="001B6D4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1B6D46">
              <w:rPr>
                <w:rFonts w:ascii="Times New Roman" w:eastAsia="Times New Roman" w:hAnsi="Times New Roman" w:cs="Times New Roman"/>
                <w:color w:val="333333"/>
              </w:rPr>
              <w:t>A discipline being listed does not in indicate the suitability of the program, nor does it indicate that the discipline is taught in English.</w:t>
            </w:r>
          </w:p>
          <w:p w14:paraId="1B3642DC" w14:textId="70654987" w:rsidR="002F1B8F" w:rsidRPr="001B6D46" w:rsidRDefault="002F1B8F" w:rsidP="001B6D4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</w:rPr>
            </w:pPr>
            <w:r w:rsidRPr="001B6D46">
              <w:rPr>
                <w:rFonts w:ascii="Times New Roman" w:eastAsia="Times New Roman" w:hAnsi="Times New Roman" w:cs="Times New Roman"/>
                <w:color w:val="333333"/>
              </w:rPr>
              <w:t>Approval to study particular subjects at any institution is always at the discretion of the departmental/discipline and faculty advisors at RMIT University and subject to available places at the host institution.</w:t>
            </w:r>
          </w:p>
        </w:tc>
      </w:tr>
      <w:tr w:rsidR="000726AC" w:rsidRPr="001B6D46" w14:paraId="5E0EAECC" w14:textId="77777777" w:rsidTr="006A64D5">
        <w:tc>
          <w:tcPr>
            <w:tcW w:w="1903" w:type="dxa"/>
          </w:tcPr>
          <w:p w14:paraId="6C047040" w14:textId="756F4C3A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1533DCA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Language requirements</w:t>
            </w:r>
          </w:p>
        </w:tc>
        <w:tc>
          <w:tcPr>
            <w:tcW w:w="6379" w:type="dxa"/>
          </w:tcPr>
          <w:p w14:paraId="71762FA5" w14:textId="552F48FE" w:rsidR="00B504E2" w:rsidRPr="001B6D46" w:rsidRDefault="00750985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 xml:space="preserve">Programs are taught in English </w:t>
            </w:r>
            <w:r w:rsidR="00711923" w:rsidRPr="001B6D46">
              <w:rPr>
                <w:rFonts w:ascii="Times New Roman" w:eastAsia="Times New Roman" w:hAnsi="Times New Roman" w:cs="Times New Roman"/>
                <w:lang w:val="en-US" w:eastAsia="en-AU"/>
              </w:rPr>
              <w:t>and Spanish</w:t>
            </w: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.</w:t>
            </w:r>
          </w:p>
        </w:tc>
      </w:tr>
      <w:tr w:rsidR="000726AC" w:rsidRPr="001B6D46" w14:paraId="736675A0" w14:textId="77777777" w:rsidTr="006A64D5">
        <w:tc>
          <w:tcPr>
            <w:tcW w:w="1903" w:type="dxa"/>
          </w:tcPr>
          <w:p w14:paraId="7454B607" w14:textId="040F7178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0D8164A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Full time load [Equivalent to 96 RMIT Credit Points]</w:t>
            </w:r>
          </w:p>
        </w:tc>
        <w:tc>
          <w:tcPr>
            <w:tcW w:w="6379" w:type="dxa"/>
          </w:tcPr>
          <w:p w14:paraId="14A57D9C" w14:textId="77777777" w:rsidR="00750985" w:rsidRPr="001B6D46" w:rsidRDefault="00750985" w:rsidP="001B6D4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1B6D46">
              <w:rPr>
                <w:rFonts w:ascii="Times New Roman" w:hAnsi="Times New Roman" w:cs="Times New Roman"/>
                <w:sz w:val="22"/>
                <w:szCs w:val="22"/>
              </w:rPr>
              <w:t>30 ECTS per semester is considered the full time load.</w:t>
            </w:r>
          </w:p>
          <w:p w14:paraId="0D8CF382" w14:textId="456B17A7" w:rsidR="006A64D5" w:rsidRPr="001B6D46" w:rsidRDefault="006A64D5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1B6D46" w14:paraId="687B652C" w14:textId="77777777" w:rsidTr="006A64D5">
        <w:tc>
          <w:tcPr>
            <w:tcW w:w="1903" w:type="dxa"/>
          </w:tcPr>
          <w:p w14:paraId="3CBB6C31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327162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Link to courses</w:t>
            </w:r>
          </w:p>
        </w:tc>
        <w:tc>
          <w:tcPr>
            <w:tcW w:w="6379" w:type="dxa"/>
          </w:tcPr>
          <w:p w14:paraId="727EDF39" w14:textId="5FC1B2C8" w:rsidR="00D61ADE" w:rsidRPr="001B6D46" w:rsidRDefault="00E651CE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7" w:history="1">
              <w:r w:rsidR="001B6D46" w:rsidRPr="0017252A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http://www.ie.edu/university/studies/academic-programs/</w:t>
              </w:r>
            </w:hyperlink>
            <w:r w:rsidR="001B6D46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</w:t>
            </w:r>
          </w:p>
          <w:p w14:paraId="1E6FB8C2" w14:textId="77777777" w:rsidR="00CB293C" w:rsidRDefault="001B6D46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lang w:val="en-US" w:eastAsia="en-AU"/>
              </w:rPr>
              <w:t xml:space="preserve">Note: </w:t>
            </w:r>
            <w:r w:rsidR="00D61ADE" w:rsidRPr="001B6D46">
              <w:rPr>
                <w:rFonts w:ascii="Times New Roman" w:eastAsia="Times New Roman" w:hAnsi="Times New Roman" w:cs="Times New Roman"/>
                <w:lang w:val="en-US" w:eastAsia="en-AU"/>
              </w:rPr>
              <w:t xml:space="preserve">IE University cannot </w:t>
            </w:r>
            <w:r>
              <w:rPr>
                <w:rFonts w:ascii="Times New Roman" w:eastAsia="Times New Roman" w:hAnsi="Times New Roman" w:cs="Times New Roman"/>
                <w:lang w:val="en-US" w:eastAsia="en-AU"/>
              </w:rPr>
              <w:t>guarantee enrolment in a specific course. Enrol</w:t>
            </w:r>
            <w:r w:rsidR="00D61ADE" w:rsidRPr="001B6D46">
              <w:rPr>
                <w:rFonts w:ascii="Times New Roman" w:eastAsia="Times New Roman" w:hAnsi="Times New Roman" w:cs="Times New Roman"/>
                <w:lang w:val="en-US" w:eastAsia="en-AU"/>
              </w:rPr>
              <w:t>ment is often subject to class size limitations</w:t>
            </w:r>
            <w:r>
              <w:rPr>
                <w:rFonts w:ascii="Times New Roman" w:eastAsia="Times New Roman" w:hAnsi="Times New Roman" w:cs="Times New Roman"/>
                <w:lang w:val="en-US" w:eastAsia="en-AU"/>
              </w:rPr>
              <w:t>.</w:t>
            </w:r>
          </w:p>
          <w:p w14:paraId="1334B7C9" w14:textId="5E5FDB5F" w:rsidR="001B6D46" w:rsidRPr="001B6D46" w:rsidRDefault="001B6D46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1B6D46" w14:paraId="36D12D9A" w14:textId="77777777" w:rsidTr="006A64D5">
        <w:tc>
          <w:tcPr>
            <w:tcW w:w="1903" w:type="dxa"/>
          </w:tcPr>
          <w:p w14:paraId="60E529F1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Living</w:t>
            </w:r>
          </w:p>
        </w:tc>
        <w:tc>
          <w:tcPr>
            <w:tcW w:w="1937" w:type="dxa"/>
          </w:tcPr>
          <w:p w14:paraId="5286DE0A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Accommodation</w:t>
            </w:r>
          </w:p>
        </w:tc>
        <w:tc>
          <w:tcPr>
            <w:tcW w:w="6379" w:type="dxa"/>
          </w:tcPr>
          <w:p w14:paraId="3A6334F9" w14:textId="59F3F438" w:rsidR="00D61ADE" w:rsidRPr="001B6D46" w:rsidRDefault="00D61ADE" w:rsidP="001B6D46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ja-JP"/>
              </w:rPr>
            </w:pPr>
            <w:r w:rsidRPr="001B6D46">
              <w:rPr>
                <w:rFonts w:ascii="Times New Roman" w:hAnsi="Times New Roman" w:cs="Times New Roman"/>
                <w:lang w:eastAsia="ja-JP"/>
              </w:rPr>
              <w:t xml:space="preserve">Madrid: </w:t>
            </w:r>
            <w:hyperlink r:id="rId8" w:history="1">
              <w:r w:rsidRPr="001B6D46">
                <w:rPr>
                  <w:rStyle w:val="Hyperlink"/>
                  <w:rFonts w:ascii="Times New Roman" w:hAnsi="Times New Roman" w:cs="Times New Roman"/>
                  <w:lang w:eastAsia="ja-JP"/>
                </w:rPr>
                <w:t>http://www.ie.edu/university/student-life/living-in-madrid/</w:t>
              </w:r>
            </w:hyperlink>
          </w:p>
          <w:p w14:paraId="70DC2F14" w14:textId="032D4682" w:rsidR="00D61ADE" w:rsidRDefault="00D61ADE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 xml:space="preserve">Madrid is a city with various accommodation alternatives for students. There is a range of options available to suit individual preferences and budgets. </w:t>
            </w:r>
            <w:r w:rsidR="00FC592B">
              <w:rPr>
                <w:rFonts w:ascii="Times New Roman" w:eastAsia="Times New Roman" w:hAnsi="Times New Roman" w:cs="Times New Roman"/>
              </w:rPr>
              <w:t xml:space="preserve">Students can get </w:t>
            </w:r>
            <w:r w:rsidR="001B6D46">
              <w:rPr>
                <w:rFonts w:ascii="Times New Roman" w:eastAsia="Times New Roman" w:hAnsi="Times New Roman" w:cs="Times New Roman"/>
              </w:rPr>
              <w:t>housing</w:t>
            </w:r>
            <w:r w:rsidR="00FC592B">
              <w:rPr>
                <w:rFonts w:ascii="Times New Roman" w:eastAsia="Times New Roman" w:hAnsi="Times New Roman" w:cs="Times New Roman"/>
              </w:rPr>
              <w:t xml:space="preserve"> advice</w:t>
            </w:r>
            <w:r w:rsidR="001B6D46">
              <w:rPr>
                <w:rFonts w:ascii="Times New Roman" w:eastAsia="Times New Roman" w:hAnsi="Times New Roman" w:cs="Times New Roman"/>
              </w:rPr>
              <w:t xml:space="preserve"> from the IE University Student Office. </w:t>
            </w:r>
          </w:p>
          <w:p w14:paraId="5A7C18AA" w14:textId="77777777" w:rsidR="001B6D46" w:rsidRPr="001B6D46" w:rsidRDefault="001B6D46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14:paraId="4F373265" w14:textId="7EECEADF" w:rsidR="00D61ADE" w:rsidRPr="001B6D46" w:rsidRDefault="00D61ADE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>Although the IE University Madrid Campus does not have a student residence hall, the </w:t>
            </w:r>
            <w:r w:rsidRPr="001B6D46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IEU</w:t>
            </w:r>
            <w:r w:rsidRPr="001B6D46">
              <w:rPr>
                <w:rFonts w:ascii="Times New Roman" w:eastAsia="Times New Roman" w:hAnsi="Times New Roman" w:cs="Times New Roman"/>
              </w:rPr>
              <w:t> Student Office team has agreements with various accommodation services.</w:t>
            </w:r>
          </w:p>
          <w:p w14:paraId="0B7F39FE" w14:textId="77777777" w:rsidR="00D61ADE" w:rsidRPr="001B6D46" w:rsidRDefault="00D61ADE" w:rsidP="001B6D46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ja-JP"/>
              </w:rPr>
            </w:pPr>
            <w:r w:rsidRPr="001B6D46">
              <w:rPr>
                <w:rFonts w:ascii="Times New Roman" w:hAnsi="Times New Roman" w:cs="Times New Roman"/>
                <w:lang w:eastAsia="ja-JP"/>
              </w:rPr>
              <w:t xml:space="preserve">Segovia: </w:t>
            </w:r>
            <w:hyperlink r:id="rId9" w:history="1">
              <w:r w:rsidRPr="001B6D46">
                <w:rPr>
                  <w:rStyle w:val="Hyperlink"/>
                  <w:rFonts w:ascii="Times New Roman" w:hAnsi="Times New Roman" w:cs="Times New Roman"/>
                  <w:lang w:eastAsia="ja-JP"/>
                </w:rPr>
                <w:t>http://www.ie.edu/university/student-life/living-in-segovia/</w:t>
              </w:r>
            </w:hyperlink>
            <w:r w:rsidRPr="001B6D4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  <w:p w14:paraId="47DBF021" w14:textId="2858E9B8" w:rsidR="00D61ADE" w:rsidRPr="001B6D46" w:rsidRDefault="00D61ADE" w:rsidP="001B6D46">
            <w:pPr>
              <w:shd w:val="clear" w:color="auto" w:fill="FFFFFF"/>
              <w:rPr>
                <w:rFonts w:ascii="Times New Roman" w:eastAsia="Times New Roman" w:hAnsi="Times New Roman" w:cs="Times New Roman"/>
                <w:color w:val="5B6066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>The</w:t>
            </w:r>
            <w:r w:rsidRPr="001B6D46">
              <w:rPr>
                <w:rStyle w:val="apple-converted-space"/>
                <w:rFonts w:ascii="Times New Roman" w:eastAsia="Times New Roman" w:hAnsi="Times New Roman" w:cs="Times New Roman"/>
                <w:color w:val="5B6066"/>
              </w:rPr>
              <w:t> </w:t>
            </w:r>
            <w:r w:rsidRPr="001B6D46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IEU</w:t>
            </w:r>
            <w:r w:rsidRPr="001B6D46">
              <w:rPr>
                <w:rStyle w:val="apple-converted-space"/>
                <w:rFonts w:ascii="Times New Roman" w:eastAsia="Times New Roman" w:hAnsi="Times New Roman" w:cs="Times New Roman"/>
                <w:color w:val="81B0ED"/>
                <w:bdr w:val="none" w:sz="0" w:space="0" w:color="auto" w:frame="1"/>
              </w:rPr>
              <w:t> </w:t>
            </w:r>
            <w:r w:rsidRPr="001B6D46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Student Office</w:t>
            </w:r>
            <w:r w:rsidRPr="001B6D46">
              <w:rPr>
                <w:rStyle w:val="apple-converted-space"/>
                <w:rFonts w:ascii="Times New Roman" w:eastAsia="Times New Roman" w:hAnsi="Times New Roman" w:cs="Times New Roman"/>
                <w:color w:val="5B6066"/>
              </w:rPr>
              <w:t> </w:t>
            </w:r>
            <w:r w:rsidR="001B6D46">
              <w:rPr>
                <w:rFonts w:ascii="Times New Roman" w:eastAsia="Times New Roman" w:hAnsi="Times New Roman" w:cs="Times New Roman"/>
              </w:rPr>
              <w:t>offers</w:t>
            </w:r>
            <w:r w:rsidRPr="001B6D46">
              <w:rPr>
                <w:rFonts w:ascii="Times New Roman" w:eastAsia="Times New Roman" w:hAnsi="Times New Roman" w:cs="Times New Roman"/>
              </w:rPr>
              <w:t xml:space="preserve"> students </w:t>
            </w:r>
            <w:r w:rsidR="00FC592B">
              <w:rPr>
                <w:rFonts w:ascii="Times New Roman" w:eastAsia="Times New Roman" w:hAnsi="Times New Roman" w:cs="Times New Roman"/>
              </w:rPr>
              <w:t xml:space="preserve">housing advice about the options </w:t>
            </w:r>
            <w:r w:rsidRPr="001B6D46">
              <w:rPr>
                <w:rFonts w:ascii="Times New Roman" w:eastAsia="Times New Roman" w:hAnsi="Times New Roman" w:cs="Times New Roman"/>
              </w:rPr>
              <w:t xml:space="preserve">available </w:t>
            </w:r>
            <w:r w:rsidR="001B6D46">
              <w:rPr>
                <w:rFonts w:ascii="Times New Roman" w:eastAsia="Times New Roman" w:hAnsi="Times New Roman" w:cs="Times New Roman"/>
              </w:rPr>
              <w:t>in Segovia.</w:t>
            </w:r>
          </w:p>
          <w:p w14:paraId="5B97F53B" w14:textId="77777777" w:rsidR="00D61ADE" w:rsidRPr="001B6D46" w:rsidRDefault="00D61ADE" w:rsidP="001B6D46">
            <w:pPr>
              <w:shd w:val="clear" w:color="auto" w:fill="FFFFFF"/>
              <w:rPr>
                <w:rFonts w:ascii="Times New Roman" w:eastAsia="Times New Roman" w:hAnsi="Times New Roman" w:cs="Times New Roman"/>
                <w:color w:val="5B6066"/>
              </w:rPr>
            </w:pPr>
            <w:r w:rsidRPr="001B6D46">
              <w:rPr>
                <w:rFonts w:ascii="Times New Roman" w:eastAsia="Times New Roman" w:hAnsi="Times New Roman" w:cs="Times New Roman"/>
                <w:color w:val="5B6066"/>
              </w:rPr>
              <w:t> </w:t>
            </w:r>
          </w:p>
          <w:p w14:paraId="6FA7D111" w14:textId="2FDB41F9" w:rsidR="00D61ADE" w:rsidRPr="001B6D46" w:rsidRDefault="00D61ADE" w:rsidP="001B6D4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</w:rPr>
              <w:t xml:space="preserve">With an on-campus Residence Hall and many off-campus accommodation options, students can select the option that </w:t>
            </w:r>
            <w:r w:rsidR="001B6D46">
              <w:rPr>
                <w:rFonts w:ascii="Times New Roman" w:eastAsia="Times New Roman" w:hAnsi="Times New Roman" w:cs="Times New Roman"/>
              </w:rPr>
              <w:t>suits them.</w:t>
            </w:r>
          </w:p>
          <w:p w14:paraId="736CFA74" w14:textId="54A4D012" w:rsidR="00D61ADE" w:rsidRPr="001B6D46" w:rsidRDefault="00D61ADE" w:rsidP="001B6D46">
            <w:pPr>
              <w:shd w:val="clear" w:color="auto" w:fill="FFFFFF"/>
              <w:rPr>
                <w:rFonts w:ascii="Times New Roman" w:eastAsia="Times New Roman" w:hAnsi="Times New Roman" w:cs="Times New Roman"/>
                <w:color w:val="5B6066"/>
              </w:rPr>
            </w:pPr>
            <w:r w:rsidRPr="001B6D46">
              <w:rPr>
                <w:rFonts w:ascii="Times New Roman" w:eastAsia="Times New Roman" w:hAnsi="Times New Roman" w:cs="Times New Roman"/>
                <w:color w:val="5B6066"/>
              </w:rPr>
              <w:t> </w:t>
            </w:r>
          </w:p>
        </w:tc>
      </w:tr>
      <w:tr w:rsidR="000726AC" w:rsidRPr="001B6D46" w14:paraId="43D295B3" w14:textId="77777777" w:rsidTr="006A64D5">
        <w:tc>
          <w:tcPr>
            <w:tcW w:w="1903" w:type="dxa"/>
          </w:tcPr>
          <w:p w14:paraId="11CF315C" w14:textId="65CB0CB8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4A543AD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Health insurance</w:t>
            </w:r>
          </w:p>
        </w:tc>
        <w:tc>
          <w:tcPr>
            <w:tcW w:w="6379" w:type="dxa"/>
          </w:tcPr>
          <w:p w14:paraId="40DB6C7F" w14:textId="1BBE9CBE" w:rsidR="00D61ADE" w:rsidRPr="001B6D46" w:rsidRDefault="00D61ADE" w:rsidP="001B6D46">
            <w:pPr>
              <w:rPr>
                <w:rFonts w:ascii="Times New Roman" w:eastAsia="Times New Roman" w:hAnsi="Times New Roman" w:cs="Times New Roman"/>
              </w:rPr>
            </w:pPr>
            <w:r w:rsidRPr="001B6D46">
              <w:rPr>
                <w:rFonts w:ascii="Times New Roman" w:eastAsia="Times New Roman" w:hAnsi="Times New Roman" w:cs="Times New Roman"/>
                <w:shd w:val="clear" w:color="auto" w:fill="FFFFFF"/>
              </w:rPr>
              <w:t>Students who require a visa must take out private medical insurance for the duration of their stay. IE University has signed agreements with internation</w:t>
            </w:r>
            <w:r w:rsidR="001B6D46">
              <w:rPr>
                <w:rFonts w:ascii="Times New Roman" w:eastAsia="Times New Roman" w:hAnsi="Times New Roman" w:cs="Times New Roman"/>
                <w:shd w:val="clear" w:color="auto" w:fill="FFFFFF"/>
              </w:rPr>
              <w:t>al insurance companies that students can</w:t>
            </w:r>
            <w:r w:rsidRPr="001B6D46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take out medical insurance </w:t>
            </w:r>
            <w:r w:rsidR="001B6D46">
              <w:rPr>
                <w:rFonts w:ascii="Times New Roman" w:eastAsia="Times New Roman" w:hAnsi="Times New Roman" w:cs="Times New Roman"/>
                <w:shd w:val="clear" w:color="auto" w:fill="FFFFFF"/>
              </w:rPr>
              <w:t>with</w:t>
            </w:r>
            <w:r w:rsidRPr="001B6D46">
              <w:rPr>
                <w:rFonts w:ascii="Times New Roman" w:eastAsia="Times New Roman" w:hAnsi="Times New Roman" w:cs="Times New Roman"/>
                <w:shd w:val="clear" w:color="auto" w:fill="FFFFFF"/>
              </w:rPr>
              <w:t>. These policies comply with the medical insurance</w:t>
            </w:r>
            <w:r w:rsidR="001B6D46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requirements needed to obtain a student</w:t>
            </w:r>
            <w:r w:rsidRPr="001B6D46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visa.</w:t>
            </w:r>
          </w:p>
          <w:p w14:paraId="57956510" w14:textId="2D7C3105" w:rsidR="006846C5" w:rsidRPr="001B6D46" w:rsidRDefault="00750985" w:rsidP="001B6D4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color w:val="211D1E"/>
              </w:rPr>
            </w:pPr>
            <w:r w:rsidRPr="001B6D46">
              <w:rPr>
                <w:rFonts w:ascii="Times New Roman" w:hAnsi="Times New Roman" w:cs="Times New Roman"/>
                <w:color w:val="000000"/>
                <w:lang w:val="en-GB"/>
              </w:rPr>
              <w:t xml:space="preserve">For further information </w:t>
            </w:r>
            <w:r w:rsidR="001B6D46">
              <w:rPr>
                <w:rFonts w:ascii="Times New Roman" w:hAnsi="Times New Roman" w:cs="Times New Roman"/>
                <w:color w:val="000000"/>
                <w:lang w:val="en-GB"/>
              </w:rPr>
              <w:t>go to:</w:t>
            </w:r>
            <w:r w:rsidR="00FC592B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hyperlink r:id="rId10" w:history="1">
              <w:r w:rsidR="00FC592B" w:rsidRPr="0017252A">
                <w:rPr>
                  <w:rStyle w:val="Hyperlink"/>
                  <w:rFonts w:ascii="Times New Roman" w:hAnsi="Times New Roman" w:cs="Times New Roman"/>
                  <w:lang w:val="en-GB"/>
                </w:rPr>
                <w:t>http://www.ie.edu/university/student-life/health-safety/</w:t>
              </w:r>
            </w:hyperlink>
            <w:r w:rsidR="00FC592B">
              <w:rPr>
                <w:rFonts w:ascii="Times New Roman" w:hAnsi="Times New Roman" w:cs="Times New Roman"/>
                <w:color w:val="000000"/>
                <w:lang w:val="en-GB"/>
              </w:rPr>
              <w:t xml:space="preserve"> </w:t>
            </w:r>
            <w:bookmarkStart w:id="0" w:name="_GoBack"/>
            <w:bookmarkEnd w:id="0"/>
          </w:p>
          <w:p w14:paraId="559B59D8" w14:textId="5995817C" w:rsidR="000E7402" w:rsidRPr="001B6D46" w:rsidRDefault="000E7402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1B6D46" w14:paraId="1035DCE1" w14:textId="77777777" w:rsidTr="006A64D5">
        <w:tc>
          <w:tcPr>
            <w:tcW w:w="1903" w:type="dxa"/>
          </w:tcPr>
          <w:p w14:paraId="00C5D2E4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403826A8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Living cost</w:t>
            </w:r>
          </w:p>
        </w:tc>
        <w:tc>
          <w:tcPr>
            <w:tcW w:w="6379" w:type="dxa"/>
          </w:tcPr>
          <w:p w14:paraId="38455781" w14:textId="77777777" w:rsidR="00E651CE" w:rsidRDefault="00E651CE" w:rsidP="00E651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 w:eastAsia="en-AU"/>
              </w:rPr>
              <w:t>A number of external services provide comprehensive overviews of global living costs, for example:</w:t>
            </w:r>
          </w:p>
          <w:p w14:paraId="573ABE50" w14:textId="77777777" w:rsidR="00E651CE" w:rsidRPr="001D5F03" w:rsidRDefault="00E651CE" w:rsidP="00E651C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Cs w:val="24"/>
                <w:lang w:val="en-US" w:eastAsia="en-AU"/>
              </w:rPr>
            </w:pPr>
            <w:hyperlink r:id="rId11" w:history="1">
              <w:r w:rsidRPr="0088154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US" w:eastAsia="en-AU"/>
                </w:rPr>
                <w:t>www.expatistan.com</w:t>
              </w:r>
            </w:hyperlink>
          </w:p>
          <w:p w14:paraId="03A3E3B9" w14:textId="77777777" w:rsidR="00E651CE" w:rsidRPr="00314BAF" w:rsidRDefault="00E651CE" w:rsidP="00E651C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Cs w:val="24"/>
                <w:lang w:val="en-US" w:eastAsia="en-AU"/>
              </w:rPr>
            </w:pPr>
            <w:hyperlink r:id="rId12" w:history="1">
              <w:r w:rsidRPr="0088154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US" w:eastAsia="en-AU"/>
                </w:rPr>
                <w:t>www.numbeo.com</w:t>
              </w:r>
            </w:hyperlink>
          </w:p>
          <w:p w14:paraId="4163EFD2" w14:textId="77777777" w:rsidR="00E651CE" w:rsidRPr="00484A98" w:rsidRDefault="00E651CE" w:rsidP="00E651C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4"/>
                <w:szCs w:val="14"/>
                <w:lang w:val="en-US" w:eastAsia="en-AU"/>
              </w:rPr>
            </w:pPr>
            <w:r w:rsidRPr="00484A98">
              <w:rPr>
                <w:rFonts w:ascii="Verdana" w:eastAsia="Times New Roman" w:hAnsi="Verdana" w:cs="Times New Roman"/>
                <w:b/>
                <w:sz w:val="14"/>
                <w:szCs w:val="14"/>
                <w:lang w:val="en-US" w:eastAsia="en-AU"/>
              </w:rPr>
              <w:lastRenderedPageBreak/>
              <w:t>Note</w:t>
            </w:r>
            <w:r>
              <w:rPr>
                <w:rFonts w:ascii="Verdana" w:eastAsia="Times New Roman" w:hAnsi="Verdana" w:cs="Times New Roman"/>
                <w:b/>
                <w:sz w:val="14"/>
                <w:szCs w:val="14"/>
                <w:lang w:val="en-US" w:eastAsia="en-AU"/>
              </w:rPr>
              <w:t>:</w:t>
            </w:r>
          </w:p>
          <w:p w14:paraId="55D2B9FC" w14:textId="31F42D4C" w:rsidR="000E7402" w:rsidRPr="001B6D46" w:rsidRDefault="00E651CE" w:rsidP="00E651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484A98">
              <w:rPr>
                <w:rFonts w:ascii="Verdana" w:eastAsia="Times New Roman" w:hAnsi="Verdana" w:cs="Times New Roman"/>
                <w:sz w:val="14"/>
                <w:szCs w:val="14"/>
                <w:lang w:val="en-US" w:eastAsia="en-AU"/>
              </w:rPr>
              <w:t>RMIT University is not affiliated with any of these page</w:t>
            </w:r>
            <w:r>
              <w:rPr>
                <w:rFonts w:ascii="Verdana" w:eastAsia="Times New Roman" w:hAnsi="Verdana" w:cs="Times New Roman"/>
                <w:sz w:val="14"/>
                <w:szCs w:val="14"/>
                <w:lang w:val="en-US" w:eastAsia="en-AU"/>
              </w:rPr>
              <w:t>s</w:t>
            </w:r>
          </w:p>
        </w:tc>
      </w:tr>
      <w:tr w:rsidR="000726AC" w:rsidRPr="001B6D46" w14:paraId="69C38E0D" w14:textId="77777777" w:rsidTr="006A64D5">
        <w:tc>
          <w:tcPr>
            <w:tcW w:w="1903" w:type="dxa"/>
          </w:tcPr>
          <w:p w14:paraId="7D675F87" w14:textId="07A2BC66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lastRenderedPageBreak/>
              <w:t>Funding Opportunities</w:t>
            </w:r>
          </w:p>
        </w:tc>
        <w:tc>
          <w:tcPr>
            <w:tcW w:w="1937" w:type="dxa"/>
          </w:tcPr>
          <w:p w14:paraId="01C8BC4D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OS-HELP information</w:t>
            </w:r>
          </w:p>
        </w:tc>
        <w:tc>
          <w:tcPr>
            <w:tcW w:w="6379" w:type="dxa"/>
          </w:tcPr>
          <w:p w14:paraId="2222E31F" w14:textId="0F3F9388" w:rsidR="00B504E2" w:rsidRPr="001B6D46" w:rsidRDefault="00E651CE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3" w:history="1">
              <w:r w:rsidR="008E39FA" w:rsidRPr="001B6D46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OS-HELP Information</w:t>
              </w:r>
              <w:r w:rsidR="00B504E2" w:rsidRPr="001B6D46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 xml:space="preserve"> page</w:t>
              </w:r>
            </w:hyperlink>
          </w:p>
          <w:p w14:paraId="0CEC8C00" w14:textId="7324AD6D" w:rsidR="000726AC" w:rsidRPr="001B6D46" w:rsidRDefault="00B504E2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r w:rsidR="006A64D5" w:rsidRPr="001B6D46">
              <w:rPr>
                <w:rFonts w:ascii="Times New Roman" w:eastAsia="Times New Roman" w:hAnsi="Times New Roman" w:cs="Times New Roman"/>
                <w:lang w:val="en-US" w:eastAsia="en-AU"/>
              </w:rPr>
              <w:t>http://www.rmit.edu.au/scholarships/os-help</w:t>
            </w: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</w:tc>
      </w:tr>
      <w:tr w:rsidR="000726AC" w:rsidRPr="001B6D46" w14:paraId="40C6C7CE" w14:textId="77777777" w:rsidTr="006A64D5">
        <w:tc>
          <w:tcPr>
            <w:tcW w:w="1903" w:type="dxa"/>
          </w:tcPr>
          <w:p w14:paraId="0E2D8672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38B8608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Link to scholarships page?</w:t>
            </w:r>
          </w:p>
        </w:tc>
        <w:tc>
          <w:tcPr>
            <w:tcW w:w="6379" w:type="dxa"/>
          </w:tcPr>
          <w:p w14:paraId="19CCD1BE" w14:textId="77777777" w:rsidR="008E39FA" w:rsidRPr="001B6D46" w:rsidRDefault="00E651CE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4" w:history="1">
              <w:r w:rsidR="008E39FA" w:rsidRPr="001B6D46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All travel scholarships</w:t>
              </w:r>
            </w:hyperlink>
          </w:p>
          <w:p w14:paraId="2DC8C5BB" w14:textId="77777777" w:rsidR="008E39FA" w:rsidRPr="001B6D46" w:rsidRDefault="008E39FA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hyperlink r:id="rId15" w:history="1">
              <w:r w:rsidRPr="001B6D46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http://www.rmit.edu.au/scholarships/travel</w:t>
              </w:r>
            </w:hyperlink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  <w:p w14:paraId="1AA18061" w14:textId="7B956821" w:rsidR="008E39FA" w:rsidRPr="001B6D46" w:rsidRDefault="008E39FA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1B6D46" w14:paraId="67DE83B6" w14:textId="77777777" w:rsidTr="006A64D5">
        <w:tc>
          <w:tcPr>
            <w:tcW w:w="1903" w:type="dxa"/>
          </w:tcPr>
          <w:p w14:paraId="24EBF704" w14:textId="6BEE6F8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Useful information</w:t>
            </w:r>
          </w:p>
        </w:tc>
        <w:tc>
          <w:tcPr>
            <w:tcW w:w="1937" w:type="dxa"/>
          </w:tcPr>
          <w:p w14:paraId="0B700B61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Link to partner exchange page</w:t>
            </w:r>
          </w:p>
        </w:tc>
        <w:tc>
          <w:tcPr>
            <w:tcW w:w="6379" w:type="dxa"/>
          </w:tcPr>
          <w:p w14:paraId="6471412F" w14:textId="68652A8C" w:rsidR="00CB293C" w:rsidRPr="001B6D46" w:rsidRDefault="00E651CE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6" w:history="1">
              <w:r w:rsidR="00711923" w:rsidRPr="001B6D46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http://www.ie.edu/university/studies/study-abroad/incoming-students/exchange-students/</w:t>
              </w:r>
            </w:hyperlink>
            <w:r w:rsidR="00711923" w:rsidRPr="001B6D46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</w:t>
            </w:r>
          </w:p>
        </w:tc>
      </w:tr>
      <w:tr w:rsidR="000726AC" w:rsidRPr="001B6D46" w14:paraId="6E645864" w14:textId="77777777" w:rsidTr="006A64D5">
        <w:tc>
          <w:tcPr>
            <w:tcW w:w="1903" w:type="dxa"/>
          </w:tcPr>
          <w:p w14:paraId="5E6FBC93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FA23CF9" w14:textId="77777777" w:rsidR="000726AC" w:rsidRPr="001B6D46" w:rsidRDefault="000726AC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1B6D46">
              <w:rPr>
                <w:rFonts w:ascii="Times New Roman" w:eastAsia="Times New Roman" w:hAnsi="Times New Roman" w:cs="Times New Roman"/>
                <w:lang w:val="en-US" w:eastAsia="en-AU"/>
              </w:rPr>
              <w:t>Visa</w:t>
            </w:r>
          </w:p>
        </w:tc>
        <w:tc>
          <w:tcPr>
            <w:tcW w:w="6379" w:type="dxa"/>
          </w:tcPr>
          <w:p w14:paraId="327BA601" w14:textId="77777777" w:rsidR="00E651CE" w:rsidRPr="0069332F" w:rsidRDefault="00E651CE" w:rsidP="00E651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69332F">
              <w:rPr>
                <w:rFonts w:ascii="Times New Roman" w:hAnsi="Times New Roman" w:cs="Times New Roman"/>
                <w:lang w:val="en-US"/>
              </w:rPr>
              <w:t>All students need a student visa except for EU Nationals.</w:t>
            </w:r>
          </w:p>
          <w:p w14:paraId="4C9C4450" w14:textId="77777777" w:rsidR="00E651CE" w:rsidRPr="0069332F" w:rsidRDefault="00E651CE" w:rsidP="00E651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14:paraId="21F583A3" w14:textId="77777777" w:rsidR="00E651CE" w:rsidRPr="0069332F" w:rsidRDefault="00E651CE" w:rsidP="00E651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Once accepted as an exchange student your host university </w:t>
            </w:r>
            <w:r w:rsidRPr="0069332F">
              <w:rPr>
                <w:rFonts w:ascii="Times New Roman" w:hAnsi="Times New Roman" w:cs="Times New Roman"/>
                <w:lang w:val="en-US"/>
              </w:rPr>
              <w:t xml:space="preserve">will issue the required </w:t>
            </w:r>
            <w:r>
              <w:rPr>
                <w:rFonts w:ascii="Times New Roman" w:hAnsi="Times New Roman" w:cs="Times New Roman"/>
                <w:lang w:val="en-US"/>
              </w:rPr>
              <w:t>acceptance documents for visa</w:t>
            </w:r>
            <w:r w:rsidRPr="0069332F">
              <w:rPr>
                <w:rFonts w:ascii="Times New Roman" w:hAnsi="Times New Roman" w:cs="Times New Roman"/>
                <w:lang w:val="en-US"/>
              </w:rPr>
              <w:t xml:space="preserve"> purposes.</w:t>
            </w:r>
          </w:p>
          <w:p w14:paraId="62C7BE22" w14:textId="77777777" w:rsidR="00E651CE" w:rsidRPr="0069332F" w:rsidRDefault="00E651CE" w:rsidP="00E651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14:paraId="23D607DA" w14:textId="77777777" w:rsidR="00E651CE" w:rsidRPr="0069332F" w:rsidRDefault="00E651CE" w:rsidP="00E651CE">
            <w:pPr>
              <w:rPr>
                <w:rFonts w:ascii="Times New Roman" w:eastAsia="Times New Roman" w:hAnsi="Times New Roman" w:cs="Times New Roman"/>
              </w:rPr>
            </w:pPr>
            <w:r w:rsidRPr="0069332F">
              <w:rPr>
                <w:rFonts w:ascii="Times New Roman" w:eastAsia="Times New Roman" w:hAnsi="Times New Roman" w:cs="Times New Roman"/>
                <w:color w:val="000000"/>
              </w:rPr>
              <w:t>Before arriving in Spain you must obtain the student residence visa (</w:t>
            </w:r>
            <w:proofErr w:type="spellStart"/>
            <w:r w:rsidRPr="0069332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visado</w:t>
            </w:r>
            <w:proofErr w:type="spellEnd"/>
            <w:r w:rsidRPr="0069332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de estancia </w:t>
            </w:r>
            <w:proofErr w:type="spellStart"/>
            <w:r w:rsidRPr="0069332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por</w:t>
            </w:r>
            <w:proofErr w:type="spellEnd"/>
            <w:r w:rsidRPr="0069332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69332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estudios</w:t>
            </w:r>
            <w:proofErr w:type="spellEnd"/>
            <w:r w:rsidRPr="0069332F">
              <w:rPr>
                <w:rFonts w:ascii="Times New Roman" w:eastAsia="Times New Roman" w:hAnsi="Times New Roman" w:cs="Times New Roman"/>
                <w:color w:val="000000"/>
              </w:rPr>
              <w:t xml:space="preserve">) from the Spanish consulate in your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home country. </w:t>
            </w:r>
          </w:p>
          <w:p w14:paraId="3495B598" w14:textId="40F1D6F0" w:rsidR="003427F0" w:rsidRPr="001B6D46" w:rsidRDefault="00E651CE" w:rsidP="001B6D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69332F">
              <w:rPr>
                <w:rFonts w:ascii="Times New Roman" w:hAnsi="Times New Roman" w:cs="Times New Roman"/>
              </w:rPr>
              <w:t xml:space="preserve">Please </w:t>
            </w:r>
            <w:r w:rsidRPr="0069332F">
              <w:rPr>
                <w:rFonts w:ascii="Times New Roman" w:eastAsia="Times New Roman" w:hAnsi="Times New Roman" w:cs="Times New Roman"/>
                <w:lang w:val="en-US" w:eastAsia="en-AU"/>
              </w:rPr>
              <w:t xml:space="preserve">note that immigration requirements are subject to change. It is recommended that you visit </w:t>
            </w:r>
            <w:hyperlink r:id="rId17" w:history="1">
              <w:r w:rsidRPr="0069332F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http://www.exteriores.gob.es/Portal/en/Paginas/inicio.aspx</w:t>
              </w:r>
            </w:hyperlink>
            <w:r w:rsidRPr="0069332F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for the most updated information.</w:t>
            </w:r>
          </w:p>
        </w:tc>
      </w:tr>
    </w:tbl>
    <w:p w14:paraId="1A9FDBCF" w14:textId="1C331B09" w:rsidR="000726AC" w:rsidRPr="001B6D46" w:rsidRDefault="000726AC" w:rsidP="001B6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sectPr w:rsidR="000726AC" w:rsidRPr="001B6D46" w:rsidSect="00072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10E"/>
    <w:multiLevelType w:val="hybridMultilevel"/>
    <w:tmpl w:val="81227398"/>
    <w:lvl w:ilvl="0" w:tplc="A5A4057A">
      <w:start w:val="1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7269"/>
    <w:multiLevelType w:val="hybridMultilevel"/>
    <w:tmpl w:val="007CD2E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26D2E"/>
    <w:multiLevelType w:val="multilevel"/>
    <w:tmpl w:val="960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AC"/>
    <w:rsid w:val="000726AC"/>
    <w:rsid w:val="000C2B57"/>
    <w:rsid w:val="000E7402"/>
    <w:rsid w:val="001B6D46"/>
    <w:rsid w:val="001D5F03"/>
    <w:rsid w:val="002E7EBA"/>
    <w:rsid w:val="002F1B8F"/>
    <w:rsid w:val="00314BAF"/>
    <w:rsid w:val="003427F0"/>
    <w:rsid w:val="003743CE"/>
    <w:rsid w:val="003A681C"/>
    <w:rsid w:val="003D4FB8"/>
    <w:rsid w:val="00401595"/>
    <w:rsid w:val="00433271"/>
    <w:rsid w:val="00484A98"/>
    <w:rsid w:val="004B72A0"/>
    <w:rsid w:val="00507E2D"/>
    <w:rsid w:val="00560F4A"/>
    <w:rsid w:val="00562FD2"/>
    <w:rsid w:val="006846C5"/>
    <w:rsid w:val="006A64D5"/>
    <w:rsid w:val="00711923"/>
    <w:rsid w:val="0071754F"/>
    <w:rsid w:val="00750985"/>
    <w:rsid w:val="007816C4"/>
    <w:rsid w:val="00864293"/>
    <w:rsid w:val="008A32C7"/>
    <w:rsid w:val="008E39FA"/>
    <w:rsid w:val="00A42258"/>
    <w:rsid w:val="00A51034"/>
    <w:rsid w:val="00A5310E"/>
    <w:rsid w:val="00A74042"/>
    <w:rsid w:val="00B504E2"/>
    <w:rsid w:val="00C17BF5"/>
    <w:rsid w:val="00C42A5A"/>
    <w:rsid w:val="00CB293C"/>
    <w:rsid w:val="00D61ADE"/>
    <w:rsid w:val="00E62800"/>
    <w:rsid w:val="00E651CE"/>
    <w:rsid w:val="00E70612"/>
    <w:rsid w:val="00FC348E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A5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customStyle="1" w:styleId="Default">
    <w:name w:val="Default"/>
    <w:rsid w:val="0075098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rsid w:val="000E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11923"/>
    <w:rPr>
      <w:b/>
      <w:bCs/>
    </w:rPr>
  </w:style>
  <w:style w:type="character" w:customStyle="1" w:styleId="apple-converted-space">
    <w:name w:val="apple-converted-space"/>
    <w:basedOn w:val="DefaultParagraphFont"/>
    <w:rsid w:val="00D61A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customStyle="1" w:styleId="Default">
    <w:name w:val="Default"/>
    <w:rsid w:val="0075098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rsid w:val="000E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11923"/>
    <w:rPr>
      <w:b/>
      <w:bCs/>
    </w:rPr>
  </w:style>
  <w:style w:type="character" w:customStyle="1" w:styleId="apple-converted-space">
    <w:name w:val="apple-converted-space"/>
    <w:basedOn w:val="DefaultParagraphFont"/>
    <w:rsid w:val="00D6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xpatistan.com" TargetMode="External"/><Relationship Id="rId12" Type="http://schemas.openxmlformats.org/officeDocument/2006/relationships/hyperlink" Target="http://www.numbeo.com" TargetMode="External"/><Relationship Id="rId13" Type="http://schemas.openxmlformats.org/officeDocument/2006/relationships/hyperlink" Target="http://www.rmit.edu.au/scholarships/os-help" TargetMode="External"/><Relationship Id="rId14" Type="http://schemas.openxmlformats.org/officeDocument/2006/relationships/hyperlink" Target="http://www.rmit.edu.au/scholarships/travel" TargetMode="External"/><Relationship Id="rId15" Type="http://schemas.openxmlformats.org/officeDocument/2006/relationships/hyperlink" Target="http://www.rmit.edu.au/scholarships/travel" TargetMode="External"/><Relationship Id="rId16" Type="http://schemas.openxmlformats.org/officeDocument/2006/relationships/hyperlink" Target="http://www.ie.edu/university/studies/study-abroad/incoming-students/exchange-students/" TargetMode="External"/><Relationship Id="rId17" Type="http://schemas.openxmlformats.org/officeDocument/2006/relationships/hyperlink" Target="http://www.exteriores.gob.es/Portal/en/Paginas/inicio.aspx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e.edu/university/studies/academic-programs/" TargetMode="External"/><Relationship Id="rId8" Type="http://schemas.openxmlformats.org/officeDocument/2006/relationships/hyperlink" Target="http://www.ie.edu/university/student-life/living-in-madrid/" TargetMode="External"/><Relationship Id="rId9" Type="http://schemas.openxmlformats.org/officeDocument/2006/relationships/hyperlink" Target="http://www.ie.edu/university/student-life/living-in-segovia/" TargetMode="External"/><Relationship Id="rId10" Type="http://schemas.openxmlformats.org/officeDocument/2006/relationships/hyperlink" Target="http://www.ie.edu/university/student-life/health-safe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2ECC1-7F34-474D-AFA4-78D1522D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878</Words>
  <Characters>5009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</dc:creator>
  <cp:lastModifiedBy>Ally Scale</cp:lastModifiedBy>
  <cp:revision>6</cp:revision>
  <dcterms:created xsi:type="dcterms:W3CDTF">2014-11-05T03:42:00Z</dcterms:created>
  <dcterms:modified xsi:type="dcterms:W3CDTF">2014-11-07T00:56:00Z</dcterms:modified>
</cp:coreProperties>
</file>