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3CD37814" w:rsidR="0071754F" w:rsidRPr="00BC47C3" w:rsidRDefault="009E61A5" w:rsidP="009E61A5">
      <w:pPr>
        <w:widowControl w:val="0"/>
        <w:spacing w:before="33"/>
        <w:jc w:val="center"/>
        <w:rPr>
          <w:rFonts w:ascii="Times New Roman" w:hAnsi="Times New Roman" w:cs="Times New Roman"/>
          <w:snapToGrid w:val="0"/>
          <w:color w:val="000000"/>
          <w:sz w:val="28"/>
          <w:szCs w:val="28"/>
          <w:u w:val="single"/>
        </w:rPr>
      </w:pPr>
      <w:r w:rsidRPr="00BC47C3">
        <w:rPr>
          <w:rFonts w:ascii="Times New Roman" w:hAnsi="Times New Roman" w:cs="Times New Roman"/>
          <w:b/>
          <w:snapToGrid w:val="0"/>
          <w:color w:val="000000"/>
          <w:sz w:val="28"/>
          <w:szCs w:val="28"/>
          <w:u w:val="single"/>
        </w:rPr>
        <w:t>Northumbria University</w:t>
      </w:r>
    </w:p>
    <w:tbl>
      <w:tblPr>
        <w:tblStyle w:val="TableGrid"/>
        <w:tblW w:w="11483" w:type="dxa"/>
        <w:tblInd w:w="-318" w:type="dxa"/>
        <w:tblLayout w:type="fixed"/>
        <w:tblLook w:val="04A0" w:firstRow="1" w:lastRow="0" w:firstColumn="1" w:lastColumn="0" w:noHBand="0" w:noVBand="1"/>
      </w:tblPr>
      <w:tblGrid>
        <w:gridCol w:w="2221"/>
        <w:gridCol w:w="1937"/>
        <w:gridCol w:w="7325"/>
      </w:tblGrid>
      <w:tr w:rsidR="000726AC" w:rsidRPr="00516B10" w14:paraId="128EB76F" w14:textId="77777777" w:rsidTr="00BC47C3">
        <w:tc>
          <w:tcPr>
            <w:tcW w:w="2221" w:type="dxa"/>
          </w:tcPr>
          <w:p w14:paraId="5910ACC8" w14:textId="77777777" w:rsidR="000726AC" w:rsidRPr="00516B10" w:rsidRDefault="000726AC" w:rsidP="0071754F">
            <w:pPr>
              <w:jc w:val="center"/>
              <w:rPr>
                <w:rFonts w:ascii="Times New Roman" w:eastAsia="Times New Roman" w:hAnsi="Times New Roman" w:cs="Times New Roman"/>
                <w:b/>
                <w:lang w:val="en-US" w:eastAsia="en-AU"/>
              </w:rPr>
            </w:pPr>
            <w:r w:rsidRPr="00516B10">
              <w:rPr>
                <w:rFonts w:ascii="Times New Roman" w:eastAsia="Times New Roman" w:hAnsi="Times New Roman" w:cs="Times New Roman"/>
                <w:b/>
                <w:lang w:val="en-US" w:eastAsia="en-AU"/>
              </w:rPr>
              <w:t>Tab</w:t>
            </w:r>
            <w:r w:rsidR="002E7EBA" w:rsidRPr="00516B10">
              <w:rPr>
                <w:rFonts w:ascii="Times New Roman" w:eastAsia="Times New Roman" w:hAnsi="Times New Roman" w:cs="Times New Roman"/>
                <w:b/>
                <w:lang w:val="en-US" w:eastAsia="en-AU"/>
              </w:rPr>
              <w:t xml:space="preserve"> </w:t>
            </w:r>
            <w:r w:rsidR="002E7EBA" w:rsidRPr="00516B10">
              <w:rPr>
                <w:rFonts w:ascii="Times New Roman" w:eastAsia="Times New Roman" w:hAnsi="Times New Roman" w:cs="Times New Roman"/>
                <w:lang w:val="en-US" w:eastAsia="en-AU"/>
              </w:rPr>
              <w:t>(free-text)</w:t>
            </w:r>
          </w:p>
        </w:tc>
        <w:tc>
          <w:tcPr>
            <w:tcW w:w="1937" w:type="dxa"/>
          </w:tcPr>
          <w:p w14:paraId="6FC147C0" w14:textId="77777777" w:rsidR="000726AC" w:rsidRPr="00516B1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16B10">
              <w:rPr>
                <w:rFonts w:ascii="Times New Roman" w:eastAsia="Times New Roman" w:hAnsi="Times New Roman" w:cs="Times New Roman"/>
                <w:b/>
                <w:lang w:val="en-US" w:eastAsia="en-AU"/>
              </w:rPr>
              <w:t>Heading</w:t>
            </w:r>
            <w:r w:rsidR="002E7EBA" w:rsidRPr="00516B10">
              <w:rPr>
                <w:rFonts w:ascii="Times New Roman" w:eastAsia="Times New Roman" w:hAnsi="Times New Roman" w:cs="Times New Roman"/>
                <w:b/>
                <w:lang w:val="en-US" w:eastAsia="en-AU"/>
              </w:rPr>
              <w:t xml:space="preserve"> </w:t>
            </w:r>
            <w:r w:rsidR="002E7EBA" w:rsidRPr="00516B10">
              <w:rPr>
                <w:rFonts w:ascii="Times New Roman" w:eastAsia="Times New Roman" w:hAnsi="Times New Roman" w:cs="Times New Roman"/>
                <w:lang w:val="en-US" w:eastAsia="en-AU"/>
              </w:rPr>
              <w:t>(free-text)</w:t>
            </w:r>
          </w:p>
        </w:tc>
        <w:tc>
          <w:tcPr>
            <w:tcW w:w="7325" w:type="dxa"/>
          </w:tcPr>
          <w:p w14:paraId="64EA7B72" w14:textId="77777777" w:rsidR="000726AC" w:rsidRPr="00516B1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16B10">
              <w:rPr>
                <w:rFonts w:ascii="Times New Roman" w:eastAsia="Times New Roman" w:hAnsi="Times New Roman" w:cs="Times New Roman"/>
                <w:b/>
                <w:lang w:val="en-US" w:eastAsia="en-AU"/>
              </w:rPr>
              <w:t>Content</w:t>
            </w:r>
            <w:r w:rsidR="002E7EBA" w:rsidRPr="00516B10">
              <w:rPr>
                <w:rFonts w:ascii="Times New Roman" w:eastAsia="Times New Roman" w:hAnsi="Times New Roman" w:cs="Times New Roman"/>
                <w:b/>
                <w:lang w:val="en-US" w:eastAsia="en-AU"/>
              </w:rPr>
              <w:t xml:space="preserve"> </w:t>
            </w:r>
            <w:r w:rsidR="002E7EBA" w:rsidRPr="00516B10">
              <w:rPr>
                <w:rFonts w:ascii="Times New Roman" w:eastAsia="Times New Roman" w:hAnsi="Times New Roman" w:cs="Times New Roman"/>
                <w:lang w:val="en-US" w:eastAsia="en-AU"/>
              </w:rPr>
              <w:t>(free-text)</w:t>
            </w:r>
          </w:p>
        </w:tc>
      </w:tr>
      <w:tr w:rsidR="000726AC" w:rsidRPr="00516B10" w14:paraId="5F0203D1" w14:textId="77777777" w:rsidTr="00BC47C3">
        <w:tc>
          <w:tcPr>
            <w:tcW w:w="2221" w:type="dxa"/>
          </w:tcPr>
          <w:p w14:paraId="081FC9D6"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About partner</w:t>
            </w:r>
          </w:p>
        </w:tc>
        <w:tc>
          <w:tcPr>
            <w:tcW w:w="1937" w:type="dxa"/>
          </w:tcPr>
          <w:p w14:paraId="468EC62C"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About partner</w:t>
            </w:r>
          </w:p>
        </w:tc>
        <w:tc>
          <w:tcPr>
            <w:tcW w:w="7325" w:type="dxa"/>
          </w:tcPr>
          <w:p w14:paraId="5A199D59" w14:textId="5057B38F" w:rsidR="00516B10" w:rsidRPr="00516B10" w:rsidRDefault="00516B10" w:rsidP="00516B10">
            <w:pPr>
              <w:pStyle w:val="Heading4"/>
              <w:spacing w:before="300" w:after="300"/>
              <w:textAlignment w:val="baseline"/>
              <w:outlineLvl w:val="3"/>
              <w:rPr>
                <w:rFonts w:ascii="Times New Roman" w:eastAsia="Times New Roman" w:hAnsi="Times New Roman" w:cs="Times New Roman"/>
                <w:b w:val="0"/>
                <w:i w:val="0"/>
                <w:color w:val="auto"/>
              </w:rPr>
            </w:pPr>
            <w:r w:rsidRPr="00516B10">
              <w:rPr>
                <w:rFonts w:ascii="Times New Roman" w:eastAsia="Times New Roman" w:hAnsi="Times New Roman" w:cs="Times New Roman"/>
                <w:b w:val="0"/>
                <w:i w:val="0"/>
                <w:color w:val="auto"/>
              </w:rPr>
              <w:t>Northumbria University is a research-rich, business-focused, professional university with a global reputation for academic excellence. It is based in the heart of Newcastle upon Tyne, which is regularly voted the best place in the UK for students.</w:t>
            </w:r>
          </w:p>
          <w:p w14:paraId="4C5FE567" w14:textId="317AA0BA" w:rsidR="00516B10" w:rsidRDefault="00516B10" w:rsidP="00010684">
            <w:pPr>
              <w:rPr>
                <w:rFonts w:ascii="Times New Roman" w:hAnsi="Times New Roman" w:cs="Times New Roman"/>
              </w:rPr>
            </w:pPr>
            <w:r w:rsidRPr="00516B10">
              <w:rPr>
                <w:rFonts w:ascii="Times New Roman" w:hAnsi="Times New Roman" w:cs="Times New Roman"/>
              </w:rPr>
              <w:t>With 31,500 students, Northumbria is one of the lar</w:t>
            </w:r>
            <w:r w:rsidR="008F216F">
              <w:rPr>
                <w:rFonts w:ascii="Times New Roman" w:hAnsi="Times New Roman" w:cs="Times New Roman"/>
              </w:rPr>
              <w:t>gest universities in the UK</w:t>
            </w:r>
            <w:bookmarkStart w:id="0" w:name="_GoBack"/>
            <w:bookmarkEnd w:id="0"/>
            <w:r w:rsidRPr="00516B10">
              <w:rPr>
                <w:rFonts w:ascii="Times New Roman" w:hAnsi="Times New Roman" w:cs="Times New Roman"/>
              </w:rPr>
              <w:t>. The University has its origins in the Rutherford College, founded in 1880. Today</w:t>
            </w:r>
            <w:r w:rsidR="00010684">
              <w:rPr>
                <w:rFonts w:ascii="Times New Roman" w:hAnsi="Times New Roman" w:cs="Times New Roman"/>
              </w:rPr>
              <w:t>,</w:t>
            </w:r>
            <w:r w:rsidRPr="00516B10">
              <w:rPr>
                <w:rFonts w:ascii="Times New Roman" w:hAnsi="Times New Roman" w:cs="Times New Roman"/>
              </w:rPr>
              <w:t xml:space="preserve"> by putting students at the heart of an outstanding experience, and with world leading research and award-winning partnerships, Northumbria is a</w:t>
            </w:r>
            <w:r w:rsidR="008F216F">
              <w:rPr>
                <w:rFonts w:ascii="Times New Roman" w:hAnsi="Times New Roman" w:cs="Times New Roman"/>
              </w:rPr>
              <w:t>n</w:t>
            </w:r>
            <w:r w:rsidRPr="00516B10">
              <w:rPr>
                <w:rFonts w:ascii="Times New Roman" w:hAnsi="Times New Roman" w:cs="Times New Roman"/>
              </w:rPr>
              <w:t xml:space="preserve"> </w:t>
            </w:r>
            <w:r w:rsidR="008F216F" w:rsidRPr="00516B10">
              <w:rPr>
                <w:rFonts w:ascii="Times New Roman" w:hAnsi="Times New Roman" w:cs="Times New Roman"/>
              </w:rPr>
              <w:t>innovative</w:t>
            </w:r>
            <w:r w:rsidRPr="00516B10">
              <w:rPr>
                <w:rFonts w:ascii="Times New Roman" w:hAnsi="Times New Roman" w:cs="Times New Roman"/>
              </w:rPr>
              <w:t xml:space="preserve"> university</w:t>
            </w:r>
            <w:r w:rsidR="00793DDC">
              <w:rPr>
                <w:rFonts w:ascii="Times New Roman" w:hAnsi="Times New Roman" w:cs="Times New Roman"/>
              </w:rPr>
              <w:t>, forging its own unique educational path</w:t>
            </w:r>
            <w:r w:rsidRPr="00516B10">
              <w:rPr>
                <w:rFonts w:ascii="Times New Roman" w:hAnsi="Times New Roman" w:cs="Times New Roman"/>
              </w:rPr>
              <w:t>.</w:t>
            </w:r>
          </w:p>
          <w:p w14:paraId="5C2A54BF" w14:textId="42FF0497" w:rsidR="00010684" w:rsidRPr="00010684" w:rsidRDefault="00010684" w:rsidP="00010684">
            <w:pPr>
              <w:rPr>
                <w:rFonts w:ascii="Times New Roman" w:hAnsi="Times New Roman" w:cs="Times New Roman"/>
              </w:rPr>
            </w:pPr>
          </w:p>
        </w:tc>
      </w:tr>
      <w:tr w:rsidR="000726AC" w:rsidRPr="00516B10" w14:paraId="7103655B" w14:textId="77777777" w:rsidTr="00BC47C3">
        <w:tc>
          <w:tcPr>
            <w:tcW w:w="2221" w:type="dxa"/>
          </w:tcPr>
          <w:p w14:paraId="6B59605C" w14:textId="4F49EDEE"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70901EA" w:rsidR="000726AC" w:rsidRPr="00516B10" w:rsidRDefault="00C17BF5" w:rsidP="00C17BF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 xml:space="preserve">About </w:t>
            </w:r>
            <w:r w:rsidR="009E61A5" w:rsidRPr="00516B10">
              <w:rPr>
                <w:rFonts w:ascii="Times New Roman" w:eastAsia="Times New Roman" w:hAnsi="Times New Roman" w:cs="Times New Roman"/>
                <w:lang w:val="en-US" w:eastAsia="en-AU"/>
              </w:rPr>
              <w:t>Newcastle</w:t>
            </w:r>
          </w:p>
        </w:tc>
        <w:tc>
          <w:tcPr>
            <w:tcW w:w="7325" w:type="dxa"/>
          </w:tcPr>
          <w:p w14:paraId="6A58CD7E" w14:textId="77777777" w:rsidR="00516B10" w:rsidRPr="00516B10" w:rsidRDefault="00516B10" w:rsidP="00516B10">
            <w:pPr>
              <w:pStyle w:val="NormalWeb"/>
              <w:shd w:val="clear" w:color="auto" w:fill="FFFFFF"/>
              <w:spacing w:after="240"/>
              <w:ind w:left="60" w:right="60"/>
              <w:rPr>
                <w:rFonts w:ascii="Times New Roman" w:eastAsia="Times New Roman" w:hAnsi="Times New Roman"/>
                <w:sz w:val="22"/>
                <w:szCs w:val="22"/>
                <w:lang w:val="en-US" w:eastAsia="en-AU"/>
              </w:rPr>
            </w:pPr>
            <w:r w:rsidRPr="00516B10">
              <w:rPr>
                <w:rFonts w:ascii="Times New Roman" w:eastAsia="Times New Roman" w:hAnsi="Times New Roman"/>
                <w:sz w:val="22"/>
                <w:szCs w:val="22"/>
                <w:lang w:val="en-US" w:eastAsia="en-AU"/>
              </w:rPr>
              <w:t xml:space="preserve">Newcastle is regarded as the capital of the North East of England. It is a lively, compact, modern and cosmopolitan city, located beside one of the North’s major rivers, the Tyne. </w:t>
            </w:r>
          </w:p>
          <w:p w14:paraId="5589ACE5" w14:textId="77777777" w:rsidR="004B72A0" w:rsidRPr="00516B10" w:rsidRDefault="00516B10" w:rsidP="00516B10">
            <w:pPr>
              <w:pStyle w:val="NormalWeb"/>
              <w:shd w:val="clear" w:color="auto" w:fill="FFFFFF"/>
              <w:spacing w:after="240"/>
              <w:ind w:left="60" w:right="60"/>
              <w:rPr>
                <w:rFonts w:ascii="Times New Roman" w:eastAsia="Times New Roman" w:hAnsi="Times New Roman"/>
                <w:color w:val="000000"/>
                <w:sz w:val="22"/>
                <w:szCs w:val="22"/>
              </w:rPr>
            </w:pPr>
            <w:r w:rsidRPr="00516B10">
              <w:rPr>
                <w:rFonts w:ascii="Times New Roman" w:eastAsia="Times New Roman" w:hAnsi="Times New Roman"/>
                <w:sz w:val="22"/>
                <w:szCs w:val="22"/>
                <w:lang w:val="en-US" w:eastAsia="en-AU"/>
              </w:rPr>
              <w:t>Living costs for students are among the lowest in the UK, so you’ll find an energetic student population living in the city. W</w:t>
            </w:r>
            <w:r w:rsidRPr="00516B10">
              <w:rPr>
                <w:rFonts w:ascii="Times New Roman" w:eastAsia="Times New Roman" w:hAnsi="Times New Roman"/>
                <w:color w:val="000000"/>
                <w:sz w:val="22"/>
                <w:szCs w:val="22"/>
                <w:shd w:val="clear" w:color="auto" w:fill="FFFFFF"/>
              </w:rPr>
              <w:t>ith exceptional art galleries, a stunning concert hall, great restaurants and interesting bars, it is a city made for students.</w:t>
            </w:r>
            <w:r w:rsidRPr="00516B10">
              <w:rPr>
                <w:rFonts w:ascii="Times New Roman" w:eastAsia="Times New Roman" w:hAnsi="Times New Roman"/>
                <w:color w:val="000000"/>
                <w:sz w:val="22"/>
                <w:szCs w:val="22"/>
              </w:rPr>
              <w:t xml:space="preserve"> </w:t>
            </w:r>
          </w:p>
          <w:p w14:paraId="79634963" w14:textId="194DB79C" w:rsidR="00516B10" w:rsidRPr="00516B10" w:rsidRDefault="00516B10" w:rsidP="00516B10">
            <w:pPr>
              <w:pStyle w:val="NormalWeb"/>
              <w:shd w:val="clear" w:color="auto" w:fill="FFFFFF"/>
              <w:spacing w:after="240"/>
              <w:ind w:left="60" w:right="60"/>
              <w:rPr>
                <w:rFonts w:ascii="Times New Roman" w:eastAsia="Times New Roman" w:hAnsi="Times New Roman"/>
                <w:sz w:val="22"/>
                <w:szCs w:val="22"/>
                <w:lang w:val="en-US" w:eastAsia="en-AU"/>
              </w:rPr>
            </w:pPr>
          </w:p>
        </w:tc>
      </w:tr>
      <w:tr w:rsidR="000726AC" w:rsidRPr="00516B10" w14:paraId="56EB6267" w14:textId="77777777" w:rsidTr="00BC47C3">
        <w:tc>
          <w:tcPr>
            <w:tcW w:w="2221" w:type="dxa"/>
          </w:tcPr>
          <w:p w14:paraId="2A5440C8" w14:textId="706FC2FB"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516B10" w:rsidRDefault="000726AC" w:rsidP="00C17BF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 xml:space="preserve">Did you know? </w:t>
            </w:r>
          </w:p>
        </w:tc>
        <w:tc>
          <w:tcPr>
            <w:tcW w:w="7325" w:type="dxa"/>
          </w:tcPr>
          <w:p w14:paraId="37429F58" w14:textId="11E7CFCF" w:rsidR="00516B10" w:rsidRPr="00516B10" w:rsidRDefault="00516B10" w:rsidP="00516B10">
            <w:pPr>
              <w:pStyle w:val="Heading2"/>
              <w:spacing w:before="0"/>
              <w:textAlignment w:val="baseline"/>
              <w:outlineLvl w:val="1"/>
              <w:rPr>
                <w:rFonts w:ascii="Times New Roman" w:eastAsia="Times New Roman" w:hAnsi="Times New Roman" w:cs="Times New Roman"/>
                <w:b w:val="0"/>
                <w:color w:val="auto"/>
                <w:sz w:val="22"/>
                <w:szCs w:val="22"/>
              </w:rPr>
            </w:pPr>
            <w:r w:rsidRPr="00516B10">
              <w:rPr>
                <w:rFonts w:ascii="Times New Roman" w:eastAsia="Times New Roman" w:hAnsi="Times New Roman" w:cs="Times New Roman"/>
                <w:b w:val="0"/>
                <w:color w:val="auto"/>
                <w:sz w:val="22"/>
                <w:szCs w:val="22"/>
              </w:rPr>
              <w:t xml:space="preserve">Northumbria achieved top spot in the UK for best ‘City Life’ in the WhatUni Student Choice Awards 2014. </w:t>
            </w:r>
          </w:p>
          <w:p w14:paraId="37A52E3B" w14:textId="431D8180" w:rsidR="006A64D5" w:rsidRPr="00516B10"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516B10" w14:paraId="0BAFA2C7" w14:textId="77777777" w:rsidTr="00BC47C3">
        <w:tc>
          <w:tcPr>
            <w:tcW w:w="2221" w:type="dxa"/>
          </w:tcPr>
          <w:p w14:paraId="1F2AF983"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Academic information</w:t>
            </w:r>
          </w:p>
        </w:tc>
        <w:tc>
          <w:tcPr>
            <w:tcW w:w="1937" w:type="dxa"/>
          </w:tcPr>
          <w:p w14:paraId="4EB2E63D"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Main areas of study</w:t>
            </w:r>
          </w:p>
        </w:tc>
        <w:tc>
          <w:tcPr>
            <w:tcW w:w="7325" w:type="dxa"/>
          </w:tcPr>
          <w:p w14:paraId="40378F39" w14:textId="1DBAA323" w:rsidR="002F1B8F"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Built Environment, Property and Construction</w:t>
            </w:r>
          </w:p>
          <w:p w14:paraId="1C11364E"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Business and Management</w:t>
            </w:r>
          </w:p>
          <w:p w14:paraId="1D687437"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Computing and IT</w:t>
            </w:r>
          </w:p>
          <w:p w14:paraId="78211AEF" w14:textId="291330AC"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Creative Writing</w:t>
            </w:r>
          </w:p>
          <w:p w14:paraId="507CE046"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Design</w:t>
            </w:r>
          </w:p>
          <w:p w14:paraId="709C390F"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Fine Art and Photography</w:t>
            </w:r>
          </w:p>
          <w:p w14:paraId="603EF50C"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Geography and Environmental Sciences</w:t>
            </w:r>
          </w:p>
          <w:p w14:paraId="773414D6"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Health, Community and Education Studies</w:t>
            </w:r>
          </w:p>
          <w:p w14:paraId="228FCD26"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History</w:t>
            </w:r>
          </w:p>
          <w:p w14:paraId="6CDCD820"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Life Sciences and Chemistry</w:t>
            </w:r>
          </w:p>
          <w:p w14:paraId="413E694B"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Media and Communication</w:t>
            </w:r>
          </w:p>
          <w:p w14:paraId="28FF7DD7"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Modern Languages</w:t>
            </w:r>
          </w:p>
          <w:p w14:paraId="3C82B866"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Performing Arts and Theory of Art and Design</w:t>
            </w:r>
          </w:p>
          <w:p w14:paraId="6DA8F7F7"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Psychology</w:t>
            </w:r>
          </w:p>
          <w:p w14:paraId="075A4507" w14:textId="77777777" w:rsidR="00516B10" w:rsidRDefault="00516B1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Sociology, Criminology and Politics</w:t>
            </w:r>
          </w:p>
          <w:p w14:paraId="40EE9438" w14:textId="7B967D5C" w:rsidR="00516B10" w:rsidRPr="00516B10" w:rsidRDefault="00516B10" w:rsidP="00516B1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Sports Science</w:t>
            </w:r>
          </w:p>
          <w:p w14:paraId="7952C9F3" w14:textId="4A268733" w:rsidR="002F1B8F" w:rsidRPr="00516B10" w:rsidRDefault="002F1B8F" w:rsidP="002F1B8F">
            <w:pPr>
              <w:rPr>
                <w:rFonts w:ascii="Times New Roman" w:eastAsia="Times New Roman" w:hAnsi="Times New Roman" w:cs="Times New Roman"/>
              </w:rPr>
            </w:pPr>
            <w:r w:rsidRPr="00516B10">
              <w:rPr>
                <w:rFonts w:ascii="Times New Roman" w:eastAsia="Times New Roman" w:hAnsi="Times New Roman" w:cs="Times New Roman"/>
                <w:b/>
                <w:bCs/>
                <w:color w:val="333333"/>
                <w:shd w:val="clear" w:color="auto" w:fill="FFFFFF"/>
              </w:rPr>
              <w:t>Note</w:t>
            </w:r>
            <w:r w:rsidR="00C17BF5" w:rsidRPr="00516B10">
              <w:rPr>
                <w:rFonts w:ascii="Times New Roman" w:eastAsia="Times New Roman" w:hAnsi="Times New Roman" w:cs="Times New Roman"/>
                <w:b/>
                <w:bCs/>
                <w:color w:val="333333"/>
                <w:shd w:val="clear" w:color="auto" w:fill="FFFFFF"/>
              </w:rPr>
              <w:t>:</w:t>
            </w:r>
          </w:p>
          <w:p w14:paraId="781A6B81" w14:textId="77777777" w:rsidR="002F1B8F" w:rsidRPr="00516B1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16B1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516B1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16B1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16B10"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16B1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16B10" w14:paraId="5E0EAECC" w14:textId="77777777" w:rsidTr="00BC47C3">
        <w:tc>
          <w:tcPr>
            <w:tcW w:w="2221" w:type="dxa"/>
          </w:tcPr>
          <w:p w14:paraId="6C047040" w14:textId="1BB8FE84"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 xml:space="preserve">Language </w:t>
            </w:r>
            <w:r w:rsidRPr="00516B10">
              <w:rPr>
                <w:rFonts w:ascii="Times New Roman" w:eastAsia="Times New Roman" w:hAnsi="Times New Roman" w:cs="Times New Roman"/>
                <w:lang w:val="en-US" w:eastAsia="en-AU"/>
              </w:rPr>
              <w:lastRenderedPageBreak/>
              <w:t>requirements</w:t>
            </w:r>
          </w:p>
        </w:tc>
        <w:tc>
          <w:tcPr>
            <w:tcW w:w="7325" w:type="dxa"/>
          </w:tcPr>
          <w:p w14:paraId="71762FA5" w14:textId="56029F0A" w:rsidR="00B504E2" w:rsidRPr="00516B10" w:rsidRDefault="00CB293C" w:rsidP="00B504E2">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lastRenderedPageBreak/>
              <w:t>Programs are</w:t>
            </w:r>
            <w:r w:rsidR="00C17BF5" w:rsidRPr="00516B10">
              <w:rPr>
                <w:rFonts w:ascii="Times New Roman" w:eastAsia="Times New Roman" w:hAnsi="Times New Roman" w:cs="Times New Roman"/>
                <w:lang w:val="en-US" w:eastAsia="en-AU"/>
              </w:rPr>
              <w:t xml:space="preserve"> taught</w:t>
            </w:r>
            <w:r w:rsidRPr="00516B10">
              <w:rPr>
                <w:rFonts w:ascii="Times New Roman" w:eastAsia="Times New Roman" w:hAnsi="Times New Roman" w:cs="Times New Roman"/>
                <w:lang w:val="en-US" w:eastAsia="en-AU"/>
              </w:rPr>
              <w:t xml:space="preserve"> in English.</w:t>
            </w:r>
          </w:p>
        </w:tc>
      </w:tr>
      <w:tr w:rsidR="000726AC" w:rsidRPr="00516B10" w14:paraId="736675A0" w14:textId="77777777" w:rsidTr="00BC47C3">
        <w:tc>
          <w:tcPr>
            <w:tcW w:w="2221" w:type="dxa"/>
          </w:tcPr>
          <w:p w14:paraId="7454B607" w14:textId="040F7178"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Full time load [Equivalent to 96 RMIT Credit Points]</w:t>
            </w:r>
          </w:p>
        </w:tc>
        <w:tc>
          <w:tcPr>
            <w:tcW w:w="7325" w:type="dxa"/>
          </w:tcPr>
          <w:p w14:paraId="2320A00E" w14:textId="77777777" w:rsidR="00516B10" w:rsidRDefault="009E61A5" w:rsidP="009E61A5">
            <w:pPr>
              <w:ind w:right="-1728"/>
              <w:rPr>
                <w:rFonts w:ascii="Times New Roman" w:hAnsi="Times New Roman" w:cs="Times New Roman"/>
              </w:rPr>
            </w:pPr>
            <w:r w:rsidRPr="00516B10">
              <w:rPr>
                <w:rFonts w:ascii="Times New Roman" w:hAnsi="Times New Roman" w:cs="Times New Roman"/>
              </w:rPr>
              <w:t>60 UK credits per semester</w:t>
            </w:r>
            <w:r w:rsidR="00516B10">
              <w:rPr>
                <w:rFonts w:ascii="Times New Roman" w:hAnsi="Times New Roman" w:cs="Times New Roman"/>
              </w:rPr>
              <w:t xml:space="preserve"> is considered the full time load </w:t>
            </w:r>
          </w:p>
          <w:p w14:paraId="5FB14914" w14:textId="2DFDD12C" w:rsidR="009E61A5" w:rsidRPr="00516B10" w:rsidRDefault="00516B10" w:rsidP="009E61A5">
            <w:pPr>
              <w:ind w:right="-1728"/>
              <w:rPr>
                <w:rFonts w:ascii="Times New Roman" w:hAnsi="Times New Roman" w:cs="Times New Roman"/>
              </w:rPr>
            </w:pPr>
            <w:r>
              <w:rPr>
                <w:rFonts w:ascii="Times New Roman" w:hAnsi="Times New Roman" w:cs="Times New Roman"/>
              </w:rPr>
              <w:t xml:space="preserve">(this is equal to </w:t>
            </w:r>
            <w:r w:rsidR="009E61A5" w:rsidRPr="00516B10">
              <w:rPr>
                <w:rFonts w:ascii="Times New Roman" w:hAnsi="Times New Roman" w:cs="Times New Roman"/>
              </w:rPr>
              <w:t>48 RMIT credit points</w:t>
            </w:r>
            <w:r>
              <w:rPr>
                <w:rFonts w:ascii="Times New Roman" w:hAnsi="Times New Roman" w:cs="Times New Roman"/>
              </w:rPr>
              <w:t>).</w:t>
            </w:r>
          </w:p>
          <w:p w14:paraId="2F4D6B98" w14:textId="0AA6796C" w:rsidR="009E61A5" w:rsidRPr="00516B10" w:rsidRDefault="009E61A5" w:rsidP="009E61A5">
            <w:pPr>
              <w:ind w:right="-1728"/>
              <w:rPr>
                <w:rFonts w:ascii="Times New Roman" w:hAnsi="Times New Roman" w:cs="Times New Roman"/>
              </w:rPr>
            </w:pPr>
            <w:r w:rsidRPr="00516B10">
              <w:rPr>
                <w:rFonts w:ascii="Times New Roman" w:hAnsi="Times New Roman" w:cs="Times New Roman"/>
              </w:rPr>
              <w:t>Single Module</w:t>
            </w:r>
            <w:r w:rsidR="00516B10">
              <w:rPr>
                <w:rFonts w:ascii="Times New Roman" w:hAnsi="Times New Roman" w:cs="Times New Roman"/>
              </w:rPr>
              <w:t xml:space="preserve"> </w:t>
            </w:r>
            <w:r w:rsidRPr="00516B10">
              <w:rPr>
                <w:rFonts w:ascii="Times New Roman" w:hAnsi="Times New Roman" w:cs="Times New Roman"/>
              </w:rPr>
              <w:t>= 10 credits</w:t>
            </w:r>
          </w:p>
          <w:p w14:paraId="48256C34" w14:textId="2F8CD889" w:rsidR="009E61A5" w:rsidRPr="00516B10" w:rsidRDefault="009E61A5" w:rsidP="009E61A5">
            <w:pPr>
              <w:ind w:right="-1728"/>
              <w:rPr>
                <w:rFonts w:ascii="Times New Roman" w:hAnsi="Times New Roman" w:cs="Times New Roman"/>
              </w:rPr>
            </w:pPr>
            <w:r w:rsidRPr="00516B10">
              <w:rPr>
                <w:rFonts w:ascii="Times New Roman" w:hAnsi="Times New Roman" w:cs="Times New Roman"/>
              </w:rPr>
              <w:t>Double Modules</w:t>
            </w:r>
            <w:r w:rsidR="00516B10">
              <w:rPr>
                <w:rFonts w:ascii="Times New Roman" w:hAnsi="Times New Roman" w:cs="Times New Roman"/>
              </w:rPr>
              <w:t xml:space="preserve"> </w:t>
            </w:r>
            <w:r w:rsidRPr="00516B10">
              <w:rPr>
                <w:rFonts w:ascii="Times New Roman" w:hAnsi="Times New Roman" w:cs="Times New Roman"/>
              </w:rPr>
              <w:t>= 20 credits (only for students staying one year)</w:t>
            </w:r>
          </w:p>
          <w:p w14:paraId="5EB4D364" w14:textId="77777777" w:rsidR="009E61A5" w:rsidRPr="00516B10" w:rsidRDefault="009E61A5" w:rsidP="009E61A5">
            <w:pPr>
              <w:ind w:right="-1728"/>
              <w:rPr>
                <w:rFonts w:ascii="Times New Roman" w:hAnsi="Times New Roman" w:cs="Times New Roman"/>
              </w:rPr>
            </w:pPr>
          </w:p>
          <w:p w14:paraId="5A1E8EA0" w14:textId="7D4E5FB8" w:rsidR="009E61A5" w:rsidRPr="00516B10" w:rsidRDefault="009E61A5" w:rsidP="009E61A5">
            <w:pPr>
              <w:ind w:right="-1728"/>
              <w:rPr>
                <w:rFonts w:ascii="Times New Roman" w:hAnsi="Times New Roman" w:cs="Times New Roman"/>
              </w:rPr>
            </w:pPr>
            <w:r w:rsidRPr="00516B10">
              <w:rPr>
                <w:rFonts w:ascii="Times New Roman" w:hAnsi="Times New Roman" w:cs="Times New Roman"/>
              </w:rPr>
              <w:t>Generally, students will have to complete 6 modules</w:t>
            </w:r>
            <w:r w:rsidR="00516B10">
              <w:rPr>
                <w:rFonts w:ascii="Times New Roman" w:hAnsi="Times New Roman" w:cs="Times New Roman"/>
              </w:rPr>
              <w:t xml:space="preserve"> per semester.</w:t>
            </w:r>
          </w:p>
          <w:p w14:paraId="61526E29" w14:textId="77777777" w:rsidR="009E61A5" w:rsidRPr="00516B10" w:rsidRDefault="009E61A5" w:rsidP="009E61A5">
            <w:pPr>
              <w:ind w:right="-1728"/>
              <w:rPr>
                <w:rFonts w:ascii="Times New Roman" w:hAnsi="Times New Roman" w:cs="Times New Roman"/>
              </w:rPr>
            </w:pPr>
            <w:r w:rsidRPr="00516B10">
              <w:rPr>
                <w:rFonts w:ascii="Times New Roman" w:hAnsi="Times New Roman" w:cs="Times New Roman"/>
              </w:rPr>
              <w:t xml:space="preserve"> </w:t>
            </w:r>
          </w:p>
          <w:p w14:paraId="15CF32B5" w14:textId="77777777" w:rsidR="00516B10" w:rsidRDefault="00516B10" w:rsidP="009E61A5">
            <w:pPr>
              <w:ind w:right="-1728"/>
              <w:rPr>
                <w:rFonts w:ascii="Times New Roman" w:hAnsi="Times New Roman" w:cs="Times New Roman"/>
              </w:rPr>
            </w:pPr>
            <w:r>
              <w:rPr>
                <w:rFonts w:ascii="Times New Roman" w:hAnsi="Times New Roman" w:cs="Times New Roman"/>
              </w:rPr>
              <w:t>Some modules are</w:t>
            </w:r>
            <w:r w:rsidR="009E61A5" w:rsidRPr="00516B10">
              <w:rPr>
                <w:rFonts w:ascii="Times New Roman" w:hAnsi="Times New Roman" w:cs="Times New Roman"/>
              </w:rPr>
              <w:t xml:space="preserve"> 20 credits (</w:t>
            </w:r>
            <w:r>
              <w:rPr>
                <w:rFonts w:ascii="Times New Roman" w:hAnsi="Times New Roman" w:cs="Times New Roman"/>
              </w:rPr>
              <w:t xml:space="preserve">this means they are </w:t>
            </w:r>
            <w:r w:rsidR="009E61A5" w:rsidRPr="00516B10">
              <w:rPr>
                <w:rFonts w:ascii="Times New Roman" w:hAnsi="Times New Roman" w:cs="Times New Roman"/>
              </w:rPr>
              <w:t xml:space="preserve">year </w:t>
            </w:r>
            <w:r>
              <w:rPr>
                <w:rFonts w:ascii="Times New Roman" w:hAnsi="Times New Roman" w:cs="Times New Roman"/>
              </w:rPr>
              <w:t>long),</w:t>
            </w:r>
            <w:r w:rsidR="009E61A5" w:rsidRPr="00516B10">
              <w:rPr>
                <w:rFonts w:ascii="Times New Roman" w:hAnsi="Times New Roman" w:cs="Times New Roman"/>
              </w:rPr>
              <w:t xml:space="preserve"> students </w:t>
            </w:r>
          </w:p>
          <w:p w14:paraId="197544B0" w14:textId="78B295FA" w:rsidR="009E61A5" w:rsidRPr="00516B10" w:rsidRDefault="009E61A5" w:rsidP="009E61A5">
            <w:pPr>
              <w:ind w:right="-1728"/>
              <w:rPr>
                <w:rFonts w:ascii="Times New Roman" w:hAnsi="Times New Roman" w:cs="Times New Roman"/>
              </w:rPr>
            </w:pPr>
            <w:proofErr w:type="gramStart"/>
            <w:r w:rsidRPr="00516B10">
              <w:rPr>
                <w:rFonts w:ascii="Times New Roman" w:hAnsi="Times New Roman" w:cs="Times New Roman"/>
              </w:rPr>
              <w:t>staying</w:t>
            </w:r>
            <w:proofErr w:type="gramEnd"/>
            <w:r w:rsidR="00516B10">
              <w:rPr>
                <w:rFonts w:ascii="Times New Roman" w:hAnsi="Times New Roman" w:cs="Times New Roman"/>
              </w:rPr>
              <w:t xml:space="preserve"> </w:t>
            </w:r>
            <w:r w:rsidRPr="00516B10">
              <w:rPr>
                <w:rFonts w:ascii="Times New Roman" w:hAnsi="Times New Roman" w:cs="Times New Roman"/>
              </w:rPr>
              <w:t>for 1 seme</w:t>
            </w:r>
            <w:r w:rsidR="00B0538D">
              <w:rPr>
                <w:rFonts w:ascii="Times New Roman" w:hAnsi="Times New Roman" w:cs="Times New Roman"/>
              </w:rPr>
              <w:t>ster are not allowed to take tho</w:t>
            </w:r>
            <w:r w:rsidRPr="00516B10">
              <w:rPr>
                <w:rFonts w:ascii="Times New Roman" w:hAnsi="Times New Roman" w:cs="Times New Roman"/>
              </w:rPr>
              <w:t>se</w:t>
            </w:r>
            <w:r w:rsidR="00B0538D">
              <w:rPr>
                <w:rFonts w:ascii="Times New Roman" w:hAnsi="Times New Roman" w:cs="Times New Roman"/>
              </w:rPr>
              <w:t xml:space="preserve"> modules</w:t>
            </w:r>
            <w:r w:rsidR="00516B10">
              <w:rPr>
                <w:rFonts w:ascii="Times New Roman" w:hAnsi="Times New Roman" w:cs="Times New Roman"/>
              </w:rPr>
              <w:t xml:space="preserve">. </w:t>
            </w:r>
          </w:p>
          <w:p w14:paraId="42D8D0C8" w14:textId="77777777" w:rsidR="009E61A5" w:rsidRDefault="009E61A5" w:rsidP="009E61A5">
            <w:pPr>
              <w:ind w:right="-1728"/>
              <w:rPr>
                <w:rFonts w:ascii="Times New Roman" w:hAnsi="Times New Roman" w:cs="Times New Roman"/>
              </w:rPr>
            </w:pPr>
          </w:p>
          <w:p w14:paraId="0A97145B" w14:textId="60F4AC5E" w:rsidR="00516B10" w:rsidRDefault="00516B10" w:rsidP="009E61A5">
            <w:pPr>
              <w:ind w:right="-1728"/>
              <w:rPr>
                <w:rFonts w:ascii="Times New Roman" w:hAnsi="Times New Roman" w:cs="Times New Roman"/>
              </w:rPr>
            </w:pPr>
            <w:r>
              <w:rPr>
                <w:rFonts w:ascii="Times New Roman" w:hAnsi="Times New Roman" w:cs="Times New Roman"/>
              </w:rPr>
              <w:t>Note:</w:t>
            </w:r>
          </w:p>
          <w:p w14:paraId="23C9AA4D" w14:textId="77777777" w:rsidR="00516B10" w:rsidRPr="00516B10" w:rsidRDefault="00516B10" w:rsidP="009E61A5">
            <w:pPr>
              <w:ind w:right="-1728"/>
              <w:rPr>
                <w:rFonts w:ascii="Times New Roman" w:hAnsi="Times New Roman" w:cs="Times New Roman"/>
              </w:rPr>
            </w:pPr>
          </w:p>
          <w:p w14:paraId="5C37E6FC" w14:textId="4E0EAB2D" w:rsidR="00516B10" w:rsidRDefault="00516B10" w:rsidP="009E61A5">
            <w:pPr>
              <w:ind w:right="-1728"/>
              <w:rPr>
                <w:rFonts w:ascii="Times New Roman" w:hAnsi="Times New Roman" w:cs="Times New Roman"/>
              </w:rPr>
            </w:pPr>
            <w:r>
              <w:rPr>
                <w:rFonts w:ascii="Times New Roman" w:hAnsi="Times New Roman" w:cs="Times New Roman"/>
              </w:rPr>
              <w:t>Level 4 = 1st year of UK degree</w:t>
            </w:r>
            <w:r w:rsidR="009E61A5" w:rsidRPr="00516B10">
              <w:rPr>
                <w:rFonts w:ascii="Times New Roman" w:hAnsi="Times New Roman" w:cs="Times New Roman"/>
              </w:rPr>
              <w:t xml:space="preserve"> </w:t>
            </w:r>
          </w:p>
          <w:p w14:paraId="7694EA06" w14:textId="379CE98B" w:rsidR="00516B10" w:rsidRDefault="009E61A5" w:rsidP="00516B10">
            <w:pPr>
              <w:ind w:right="-1728"/>
              <w:rPr>
                <w:rFonts w:ascii="Times New Roman" w:hAnsi="Times New Roman" w:cs="Times New Roman"/>
              </w:rPr>
            </w:pPr>
            <w:r w:rsidRPr="00516B10">
              <w:rPr>
                <w:rFonts w:ascii="Times New Roman" w:hAnsi="Times New Roman" w:cs="Times New Roman"/>
              </w:rPr>
              <w:t>L</w:t>
            </w:r>
            <w:r w:rsidR="00516B10">
              <w:rPr>
                <w:rFonts w:ascii="Times New Roman" w:hAnsi="Times New Roman" w:cs="Times New Roman"/>
              </w:rPr>
              <w:t>evel 5 = 2nd Year of UK degree</w:t>
            </w:r>
          </w:p>
          <w:p w14:paraId="25856CAA" w14:textId="77777777" w:rsidR="006A64D5" w:rsidRDefault="009E61A5" w:rsidP="00516B10">
            <w:pPr>
              <w:ind w:right="-1728"/>
              <w:rPr>
                <w:rFonts w:ascii="Times New Roman" w:hAnsi="Times New Roman" w:cs="Times New Roman"/>
              </w:rPr>
            </w:pPr>
            <w:r w:rsidRPr="00516B10">
              <w:rPr>
                <w:rFonts w:ascii="Times New Roman" w:hAnsi="Times New Roman" w:cs="Times New Roman"/>
              </w:rPr>
              <w:t>Level 6 = 3rd year of UK degree</w:t>
            </w:r>
          </w:p>
          <w:p w14:paraId="0D8CF382" w14:textId="49E2E2E9" w:rsidR="00516B10" w:rsidRPr="00516B10" w:rsidRDefault="00516B10" w:rsidP="00516B10">
            <w:pPr>
              <w:ind w:right="-1728"/>
              <w:rPr>
                <w:rFonts w:ascii="Times New Roman" w:hAnsi="Times New Roman" w:cs="Times New Roman"/>
              </w:rPr>
            </w:pPr>
          </w:p>
        </w:tc>
      </w:tr>
      <w:tr w:rsidR="000726AC" w:rsidRPr="00516B10" w14:paraId="687B652C" w14:textId="77777777" w:rsidTr="00BC47C3">
        <w:tc>
          <w:tcPr>
            <w:tcW w:w="2221" w:type="dxa"/>
          </w:tcPr>
          <w:p w14:paraId="3CBB6C31"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Link to courses</w:t>
            </w:r>
          </w:p>
        </w:tc>
        <w:tc>
          <w:tcPr>
            <w:tcW w:w="7325" w:type="dxa"/>
          </w:tcPr>
          <w:p w14:paraId="708C4AF8" w14:textId="77777777" w:rsidR="009E61A5" w:rsidRPr="00516B10" w:rsidRDefault="008F216F" w:rsidP="009E61A5">
            <w:pPr>
              <w:ind w:right="-1728"/>
              <w:rPr>
                <w:rFonts w:ascii="Times New Roman" w:hAnsi="Times New Roman" w:cs="Times New Roman"/>
                <w:color w:val="1F497D"/>
                <w:lang w:val="en-GB"/>
              </w:rPr>
            </w:pPr>
            <w:hyperlink r:id="rId7" w:history="1">
              <w:r w:rsidR="009E61A5" w:rsidRPr="00516B10">
                <w:rPr>
                  <w:rStyle w:val="Hyperlink"/>
                  <w:rFonts w:ascii="Times New Roman" w:hAnsi="Times New Roman" w:cs="Times New Roman"/>
                  <w:lang w:val="en-GB"/>
                </w:rPr>
                <w:t>http://www.northumbria.ac.uk/?view=CourseList&amp;alpha=A</w:t>
              </w:r>
            </w:hyperlink>
          </w:p>
          <w:p w14:paraId="5124EF99" w14:textId="77777777" w:rsidR="009E61A5" w:rsidRPr="00BA3FE3" w:rsidRDefault="009E61A5" w:rsidP="009E61A5">
            <w:pPr>
              <w:ind w:right="-1728"/>
              <w:rPr>
                <w:rFonts w:ascii="Times New Roman" w:hAnsi="Times New Roman" w:cs="Times New Roman"/>
              </w:rPr>
            </w:pPr>
          </w:p>
          <w:p w14:paraId="1108A2D1" w14:textId="2981E5E8" w:rsidR="009E61A5" w:rsidRPr="00BA3FE3" w:rsidRDefault="00CF3816" w:rsidP="009E61A5">
            <w:pPr>
              <w:rPr>
                <w:rFonts w:ascii="Times New Roman" w:hAnsi="Times New Roman" w:cs="Times New Roman"/>
              </w:rPr>
            </w:pPr>
            <w:r>
              <w:rPr>
                <w:rFonts w:ascii="Times New Roman" w:hAnsi="Times New Roman" w:cs="Times New Roman"/>
                <w:lang w:val="en-GB"/>
              </w:rPr>
              <w:t>The a</w:t>
            </w:r>
            <w:r w:rsidR="009E61A5" w:rsidRPr="00BA3FE3">
              <w:rPr>
                <w:rFonts w:ascii="Times New Roman" w:hAnsi="Times New Roman" w:cs="Times New Roman"/>
                <w:lang w:val="en-GB"/>
              </w:rPr>
              <w:t xml:space="preserve">vailability of modules can change right up to the start of the semester as modules </w:t>
            </w:r>
            <w:r>
              <w:rPr>
                <w:rFonts w:ascii="Times New Roman" w:hAnsi="Times New Roman" w:cs="Times New Roman"/>
                <w:lang w:val="en-GB"/>
              </w:rPr>
              <w:t xml:space="preserve">are only confirmed at the beginning </w:t>
            </w:r>
            <w:r w:rsidR="009E61A5" w:rsidRPr="00BA3FE3">
              <w:rPr>
                <w:rFonts w:ascii="Times New Roman" w:hAnsi="Times New Roman" w:cs="Times New Roman"/>
                <w:lang w:val="en-GB"/>
              </w:rPr>
              <w:t>of the semester. Students should choose a minimum of 10 modules that they are interested in, and if they are choosing any design modules they will need to provide a portfolio along with their application.</w:t>
            </w:r>
          </w:p>
          <w:p w14:paraId="135AE46D" w14:textId="77777777" w:rsidR="009E61A5" w:rsidRPr="00BA3FE3" w:rsidRDefault="009E61A5" w:rsidP="009E61A5">
            <w:pPr>
              <w:widowControl w:val="0"/>
              <w:tabs>
                <w:tab w:val="left" w:pos="1500"/>
                <w:tab w:val="left" w:pos="3000"/>
              </w:tabs>
              <w:autoSpaceDE w:val="0"/>
              <w:autoSpaceDN w:val="0"/>
              <w:adjustRightInd w:val="0"/>
              <w:rPr>
                <w:rFonts w:ascii="Times New Roman" w:hAnsi="Times New Roman" w:cs="Times New Roman"/>
              </w:rPr>
            </w:pPr>
          </w:p>
          <w:p w14:paraId="5FFB34ED" w14:textId="77777777" w:rsidR="00BA3FE3" w:rsidRPr="00BA3FE3" w:rsidRDefault="00BA3FE3" w:rsidP="009E61A5">
            <w:pPr>
              <w:widowControl w:val="0"/>
              <w:tabs>
                <w:tab w:val="left" w:pos="1500"/>
                <w:tab w:val="left" w:pos="3000"/>
              </w:tabs>
              <w:autoSpaceDE w:val="0"/>
              <w:autoSpaceDN w:val="0"/>
              <w:adjustRightInd w:val="0"/>
              <w:rPr>
                <w:rFonts w:ascii="Times New Roman" w:hAnsi="Times New Roman" w:cs="Times New Roman"/>
              </w:rPr>
            </w:pPr>
            <w:r w:rsidRPr="00BA3FE3">
              <w:rPr>
                <w:rFonts w:ascii="Times New Roman" w:hAnsi="Times New Roman" w:cs="Times New Roman"/>
              </w:rPr>
              <w:t>Notes:</w:t>
            </w:r>
          </w:p>
          <w:p w14:paraId="4878171E" w14:textId="77777777" w:rsidR="00BA3FE3" w:rsidRPr="00BA3FE3" w:rsidRDefault="00BA3FE3" w:rsidP="009E61A5">
            <w:pPr>
              <w:widowControl w:val="0"/>
              <w:tabs>
                <w:tab w:val="left" w:pos="1500"/>
                <w:tab w:val="left" w:pos="3000"/>
              </w:tabs>
              <w:autoSpaceDE w:val="0"/>
              <w:autoSpaceDN w:val="0"/>
              <w:adjustRightInd w:val="0"/>
              <w:rPr>
                <w:rFonts w:ascii="Times New Roman" w:hAnsi="Times New Roman" w:cs="Times New Roman"/>
              </w:rPr>
            </w:pPr>
          </w:p>
          <w:p w14:paraId="2C63B66C" w14:textId="12910B88" w:rsidR="009E61A5" w:rsidRPr="00BA3FE3" w:rsidRDefault="00BA3FE3" w:rsidP="00BA3FE3">
            <w:pPr>
              <w:widowControl w:val="0"/>
              <w:tabs>
                <w:tab w:val="left" w:pos="1500"/>
                <w:tab w:val="left" w:pos="3000"/>
              </w:tabs>
              <w:autoSpaceDE w:val="0"/>
              <w:autoSpaceDN w:val="0"/>
              <w:adjustRightInd w:val="0"/>
              <w:rPr>
                <w:rFonts w:ascii="Times New Roman" w:hAnsi="Times New Roman" w:cs="Times New Roman"/>
              </w:rPr>
            </w:pPr>
            <w:r w:rsidRPr="00BA3FE3">
              <w:rPr>
                <w:rFonts w:ascii="Times New Roman" w:hAnsi="Times New Roman" w:cs="Times New Roman"/>
              </w:rPr>
              <w:t>The</w:t>
            </w:r>
            <w:r w:rsidR="009E61A5" w:rsidRPr="00BA3FE3">
              <w:rPr>
                <w:rFonts w:ascii="Times New Roman" w:hAnsi="Times New Roman" w:cs="Times New Roman"/>
              </w:rPr>
              <w:t xml:space="preserve"> mandatory EL0418 Colloquium on British Culture module is referring to fee</w:t>
            </w:r>
            <w:r w:rsidR="009E61A5" w:rsidRPr="00BA3FE3">
              <w:rPr>
                <w:rFonts w:ascii="Times New Roman" w:hAnsi="Times New Roman" w:cs="Times New Roman"/>
              </w:rPr>
              <w:noBreakHyphen/>
              <w:t>paying Study Abroad students.</w:t>
            </w:r>
            <w:r w:rsidRPr="00BA3FE3">
              <w:rPr>
                <w:rFonts w:ascii="Times New Roman" w:hAnsi="Times New Roman" w:cs="Times New Roman"/>
              </w:rPr>
              <w:t xml:space="preserve"> </w:t>
            </w:r>
            <w:r w:rsidR="009E61A5" w:rsidRPr="00BA3FE3">
              <w:rPr>
                <w:rFonts w:ascii="Times New Roman" w:hAnsi="Times New Roman" w:cs="Times New Roman"/>
              </w:rPr>
              <w:t xml:space="preserve">If an exchange student would like to take the Colloquium module there is a fee of around £350. </w:t>
            </w:r>
          </w:p>
          <w:p w14:paraId="6B74194B" w14:textId="77777777" w:rsidR="00BA3FE3" w:rsidRPr="00BA3FE3" w:rsidRDefault="00BA3FE3" w:rsidP="009E61A5">
            <w:pPr>
              <w:widowControl w:val="0"/>
              <w:tabs>
                <w:tab w:val="left" w:pos="1500"/>
                <w:tab w:val="left" w:pos="3000"/>
              </w:tabs>
              <w:autoSpaceDE w:val="0"/>
              <w:autoSpaceDN w:val="0"/>
              <w:adjustRightInd w:val="0"/>
              <w:rPr>
                <w:rFonts w:ascii="Times New Roman" w:hAnsi="Times New Roman" w:cs="Times New Roman"/>
              </w:rPr>
            </w:pPr>
          </w:p>
          <w:p w14:paraId="168B5812" w14:textId="77777777" w:rsidR="00BA3FE3" w:rsidRDefault="00BA3FE3" w:rsidP="00BA3FE3">
            <w:pPr>
              <w:ind w:right="-1728"/>
              <w:rPr>
                <w:rFonts w:ascii="Times New Roman" w:hAnsi="Times New Roman" w:cs="Times New Roman"/>
                <w:shd w:val="clear" w:color="auto" w:fill="FFFFFF"/>
              </w:rPr>
            </w:pPr>
            <w:r w:rsidRPr="00BA3FE3">
              <w:rPr>
                <w:rFonts w:ascii="Times New Roman" w:hAnsi="Times New Roman" w:cs="Times New Roman"/>
                <w:shd w:val="clear" w:color="auto" w:fill="FFFFFF"/>
              </w:rPr>
              <w:t>It is no longer possible</w:t>
            </w:r>
            <w:r>
              <w:rPr>
                <w:rFonts w:ascii="Times New Roman" w:hAnsi="Times New Roman" w:cs="Times New Roman"/>
                <w:shd w:val="clear" w:color="auto" w:fill="FFFFFF"/>
              </w:rPr>
              <w:t xml:space="preserve"> for exchange students</w:t>
            </w:r>
            <w:r w:rsidRPr="00BA3FE3">
              <w:rPr>
                <w:rFonts w:ascii="Times New Roman" w:hAnsi="Times New Roman" w:cs="Times New Roman"/>
                <w:shd w:val="clear" w:color="auto" w:fill="FFFFFF"/>
              </w:rPr>
              <w:t xml:space="preserve"> to take single modules within </w:t>
            </w:r>
          </w:p>
          <w:p w14:paraId="62EA3F65" w14:textId="77777777" w:rsidR="00463D07" w:rsidRDefault="00BA3FE3" w:rsidP="009E61A5">
            <w:pPr>
              <w:ind w:right="-1728"/>
              <w:rPr>
                <w:rFonts w:ascii="Times New Roman" w:hAnsi="Times New Roman" w:cs="Times New Roman"/>
                <w:shd w:val="clear" w:color="auto" w:fill="FFFFFF"/>
              </w:rPr>
            </w:pPr>
            <w:r w:rsidRPr="00BA3FE3">
              <w:rPr>
                <w:rFonts w:ascii="Times New Roman" w:hAnsi="Times New Roman" w:cs="Times New Roman"/>
                <w:shd w:val="clear" w:color="auto" w:fill="FFFFFF"/>
              </w:rPr>
              <w:t xml:space="preserve">Photography and </w:t>
            </w:r>
            <w:r>
              <w:rPr>
                <w:rFonts w:ascii="Times New Roman" w:hAnsi="Times New Roman" w:cs="Times New Roman"/>
                <w:shd w:val="clear" w:color="auto" w:fill="FFFFFF"/>
              </w:rPr>
              <w:t xml:space="preserve">Fine Art. </w:t>
            </w:r>
            <w:r w:rsidR="009E61A5" w:rsidRPr="00BA3FE3">
              <w:rPr>
                <w:rFonts w:ascii="Times New Roman" w:hAnsi="Times New Roman" w:cs="Times New Roman"/>
                <w:shd w:val="clear" w:color="auto" w:fill="FFFFFF"/>
              </w:rPr>
              <w:t xml:space="preserve">The Photography exchange is now run as one single </w:t>
            </w:r>
          </w:p>
          <w:p w14:paraId="716634B2" w14:textId="775DBAD0" w:rsidR="009E61A5" w:rsidRPr="00BA3FE3" w:rsidRDefault="009E61A5" w:rsidP="009E61A5">
            <w:pPr>
              <w:ind w:right="-1728"/>
              <w:rPr>
                <w:rFonts w:ascii="Times New Roman" w:hAnsi="Times New Roman" w:cs="Times New Roman"/>
                <w:shd w:val="clear" w:color="auto" w:fill="FFFFFF"/>
              </w:rPr>
            </w:pPr>
            <w:proofErr w:type="gramStart"/>
            <w:r w:rsidRPr="00BA3FE3">
              <w:rPr>
                <w:rFonts w:ascii="Times New Roman" w:hAnsi="Times New Roman" w:cs="Times New Roman"/>
                <w:shd w:val="clear" w:color="auto" w:fill="FFFFFF"/>
              </w:rPr>
              <w:t>module</w:t>
            </w:r>
            <w:proofErr w:type="gramEnd"/>
            <w:r w:rsidRPr="00BA3FE3">
              <w:rPr>
                <w:rFonts w:ascii="Times New Roman" w:hAnsi="Times New Roman" w:cs="Times New Roman"/>
                <w:shd w:val="clear" w:color="auto" w:fill="FFFFFF"/>
              </w:rPr>
              <w:t xml:space="preserve"> which is worth</w:t>
            </w:r>
            <w:r w:rsidR="00BA3FE3">
              <w:rPr>
                <w:rFonts w:ascii="Times New Roman" w:hAnsi="Times New Roman" w:cs="Times New Roman"/>
                <w:shd w:val="clear" w:color="auto" w:fill="FFFFFF"/>
              </w:rPr>
              <w:t xml:space="preserve"> 60 UK credits </w:t>
            </w:r>
            <w:r w:rsidRPr="00BA3FE3">
              <w:rPr>
                <w:rFonts w:ascii="Times New Roman" w:hAnsi="Times New Roman" w:cs="Times New Roman"/>
                <w:shd w:val="clear" w:color="auto" w:fill="FFFFFF"/>
              </w:rPr>
              <w:t xml:space="preserve">for the semester. It is based on the </w:t>
            </w:r>
          </w:p>
          <w:p w14:paraId="119605D0" w14:textId="4BF47A61" w:rsidR="00463D07" w:rsidRDefault="009E61A5" w:rsidP="009E61A5">
            <w:pPr>
              <w:ind w:right="-1728"/>
              <w:rPr>
                <w:rFonts w:ascii="Times New Roman" w:hAnsi="Times New Roman" w:cs="Times New Roman"/>
                <w:shd w:val="clear" w:color="auto" w:fill="FFFFFF"/>
              </w:rPr>
            </w:pPr>
            <w:r w:rsidRPr="00BA3FE3">
              <w:rPr>
                <w:rFonts w:ascii="Times New Roman" w:hAnsi="Times New Roman" w:cs="Times New Roman"/>
                <w:shd w:val="clear" w:color="auto" w:fill="FFFFFF"/>
              </w:rPr>
              <w:t xml:space="preserve">Contemporary Photographic Practice Degree Programme which is </w:t>
            </w:r>
            <w:r w:rsidR="00463D07">
              <w:rPr>
                <w:rFonts w:ascii="Times New Roman" w:hAnsi="Times New Roman" w:cs="Times New Roman"/>
                <w:shd w:val="clear" w:color="auto" w:fill="FFFFFF"/>
              </w:rPr>
              <w:t>highly</w:t>
            </w:r>
          </w:p>
          <w:p w14:paraId="24B71280" w14:textId="4369C697" w:rsidR="009E61A5" w:rsidRDefault="009E61A5" w:rsidP="009E61A5">
            <w:pPr>
              <w:ind w:right="-1728"/>
              <w:rPr>
                <w:rFonts w:ascii="Times New Roman" w:hAnsi="Times New Roman" w:cs="Times New Roman"/>
                <w:shd w:val="clear" w:color="auto" w:fill="FFFFFF"/>
              </w:rPr>
            </w:pPr>
            <w:proofErr w:type="gramStart"/>
            <w:r w:rsidRPr="00BA3FE3">
              <w:rPr>
                <w:rFonts w:ascii="Times New Roman" w:hAnsi="Times New Roman" w:cs="Times New Roman"/>
                <w:shd w:val="clear" w:color="auto" w:fill="FFFFFF"/>
              </w:rPr>
              <w:t>competitive</w:t>
            </w:r>
            <w:proofErr w:type="gramEnd"/>
            <w:r w:rsidRPr="00BA3FE3">
              <w:rPr>
                <w:rFonts w:ascii="Times New Roman" w:hAnsi="Times New Roman" w:cs="Times New Roman"/>
                <w:shd w:val="clear" w:color="auto" w:fill="FFFFFF"/>
              </w:rPr>
              <w:t xml:space="preserve">.  </w:t>
            </w:r>
          </w:p>
          <w:p w14:paraId="01E89082" w14:textId="77777777" w:rsidR="00BA3FE3" w:rsidRPr="00BA3FE3" w:rsidRDefault="00BA3FE3" w:rsidP="009E61A5">
            <w:pPr>
              <w:ind w:right="-1728"/>
              <w:rPr>
                <w:rFonts w:ascii="Times New Roman" w:hAnsi="Times New Roman" w:cs="Times New Roman"/>
                <w:shd w:val="clear" w:color="auto" w:fill="FFFFFF"/>
              </w:rPr>
            </w:pPr>
          </w:p>
          <w:p w14:paraId="69017190" w14:textId="507B51CB" w:rsidR="009E61A5" w:rsidRPr="00BA3FE3" w:rsidRDefault="009E61A5" w:rsidP="009E61A5">
            <w:pPr>
              <w:ind w:right="-1728"/>
              <w:rPr>
                <w:rFonts w:ascii="Times New Roman" w:hAnsi="Times New Roman" w:cs="Times New Roman"/>
              </w:rPr>
            </w:pPr>
            <w:r w:rsidRPr="00BA3FE3">
              <w:rPr>
                <w:rFonts w:ascii="Times New Roman" w:hAnsi="Times New Roman" w:cs="Times New Roman"/>
              </w:rPr>
              <w:t>Heal</w:t>
            </w:r>
            <w:r w:rsidR="00BA3FE3">
              <w:rPr>
                <w:rFonts w:ascii="Times New Roman" w:hAnsi="Times New Roman" w:cs="Times New Roman"/>
              </w:rPr>
              <w:t>th Sciences and Education modules may be hard to get into.</w:t>
            </w:r>
          </w:p>
          <w:p w14:paraId="687C6A8A" w14:textId="77777777" w:rsidR="009E61A5" w:rsidRPr="00BA3FE3" w:rsidRDefault="009E61A5" w:rsidP="009E61A5">
            <w:pPr>
              <w:ind w:right="-1728"/>
              <w:rPr>
                <w:rFonts w:ascii="Times New Roman" w:hAnsi="Times New Roman" w:cs="Times New Roman"/>
              </w:rPr>
            </w:pPr>
          </w:p>
          <w:p w14:paraId="2186D459" w14:textId="3486D0F9" w:rsidR="00CB293C" w:rsidRDefault="00BA3FE3" w:rsidP="00BA3FE3">
            <w:pPr>
              <w:ind w:right="220"/>
              <w:rPr>
                <w:rFonts w:ascii="Times New Roman" w:hAnsi="Times New Roman" w:cs="Times New Roman"/>
                <w:lang w:val="en-GB"/>
              </w:rPr>
            </w:pPr>
            <w:r>
              <w:rPr>
                <w:rFonts w:ascii="Times New Roman" w:hAnsi="Times New Roman" w:cs="Times New Roman"/>
              </w:rPr>
              <w:t xml:space="preserve">The </w:t>
            </w:r>
            <w:hyperlink r:id="rId8" w:history="1">
              <w:r w:rsidR="009E61A5" w:rsidRPr="00BA3FE3">
                <w:rPr>
                  <w:rStyle w:val="Hyperlink"/>
                  <w:rFonts w:ascii="Times New Roman" w:hAnsi="Times New Roman" w:cs="Times New Roman"/>
                  <w:color w:val="auto"/>
                  <w:lang w:val="en-GB"/>
                </w:rPr>
                <w:t>BA Design for Industry</w:t>
              </w:r>
            </w:hyperlink>
            <w:r w:rsidR="009E61A5" w:rsidRPr="00BA3FE3">
              <w:rPr>
                <w:rFonts w:ascii="Times New Roman" w:hAnsi="Times New Roman" w:cs="Times New Roman"/>
                <w:lang w:val="en-GB"/>
              </w:rPr>
              <w:t xml:space="preserve"> is on</w:t>
            </w:r>
            <w:r>
              <w:rPr>
                <w:rFonts w:ascii="Times New Roman" w:hAnsi="Times New Roman" w:cs="Times New Roman"/>
                <w:lang w:val="en-GB"/>
              </w:rPr>
              <w:t>ly available in semester 2 (September start) for semester and year</w:t>
            </w:r>
            <w:r w:rsidR="009E61A5" w:rsidRPr="00BA3FE3">
              <w:rPr>
                <w:rFonts w:ascii="Times New Roman" w:hAnsi="Times New Roman" w:cs="Times New Roman"/>
                <w:lang w:val="en-GB"/>
              </w:rPr>
              <w:t>long exc</w:t>
            </w:r>
            <w:r>
              <w:rPr>
                <w:rFonts w:ascii="Times New Roman" w:hAnsi="Times New Roman" w:cs="Times New Roman"/>
                <w:lang w:val="en-GB"/>
              </w:rPr>
              <w:t>hange due to the program</w:t>
            </w:r>
            <w:r w:rsidR="009E61A5" w:rsidRPr="00BA3FE3">
              <w:rPr>
                <w:rFonts w:ascii="Times New Roman" w:hAnsi="Times New Roman" w:cs="Times New Roman"/>
                <w:lang w:val="en-GB"/>
              </w:rPr>
              <w:t xml:space="preserve"> </w:t>
            </w:r>
            <w:r w:rsidR="00463D07" w:rsidRPr="00BA3FE3">
              <w:rPr>
                <w:rFonts w:ascii="Times New Roman" w:hAnsi="Times New Roman" w:cs="Times New Roman"/>
                <w:lang w:val="en-GB"/>
              </w:rPr>
              <w:t>structure, which</w:t>
            </w:r>
            <w:r w:rsidR="009E61A5" w:rsidRPr="00BA3FE3">
              <w:rPr>
                <w:rFonts w:ascii="Times New Roman" w:hAnsi="Times New Roman" w:cs="Times New Roman"/>
                <w:lang w:val="en-GB"/>
              </w:rPr>
              <w:t xml:space="preserve"> unfortunately cannot accommodate single semester students.</w:t>
            </w:r>
          </w:p>
          <w:p w14:paraId="1334B7C9" w14:textId="42E33576" w:rsidR="00BA3FE3" w:rsidRPr="00BA3FE3" w:rsidRDefault="00BA3FE3" w:rsidP="00BA3FE3">
            <w:pPr>
              <w:ind w:right="220"/>
              <w:rPr>
                <w:rFonts w:ascii="Times New Roman" w:hAnsi="Times New Roman" w:cs="Times New Roman"/>
                <w:lang w:val="en-GB"/>
              </w:rPr>
            </w:pPr>
          </w:p>
        </w:tc>
      </w:tr>
      <w:tr w:rsidR="000726AC" w:rsidRPr="00516B10" w14:paraId="36D12D9A" w14:textId="77777777" w:rsidTr="00BC47C3">
        <w:tc>
          <w:tcPr>
            <w:tcW w:w="2221" w:type="dxa"/>
          </w:tcPr>
          <w:p w14:paraId="60E529F1" w14:textId="51FC696C"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Living</w:t>
            </w:r>
          </w:p>
        </w:tc>
        <w:tc>
          <w:tcPr>
            <w:tcW w:w="1937" w:type="dxa"/>
          </w:tcPr>
          <w:p w14:paraId="5286DE0A"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Accommodation</w:t>
            </w:r>
          </w:p>
        </w:tc>
        <w:tc>
          <w:tcPr>
            <w:tcW w:w="7325" w:type="dxa"/>
          </w:tcPr>
          <w:p w14:paraId="4FC3E6AF" w14:textId="330BB19B" w:rsidR="00E770DD" w:rsidRDefault="009E61A5" w:rsidP="00E770DD">
            <w:pPr>
              <w:ind w:right="-1728"/>
              <w:rPr>
                <w:rFonts w:ascii="Times New Roman" w:hAnsi="Times New Roman" w:cs="Times New Roman"/>
              </w:rPr>
            </w:pPr>
            <w:r w:rsidRPr="00516B10">
              <w:rPr>
                <w:rFonts w:ascii="Times New Roman" w:hAnsi="Times New Roman" w:cs="Times New Roman"/>
              </w:rPr>
              <w:t>On-campus housing</w:t>
            </w:r>
            <w:r w:rsidR="00463D07">
              <w:rPr>
                <w:rFonts w:ascii="Times New Roman" w:hAnsi="Times New Roman" w:cs="Times New Roman"/>
              </w:rPr>
              <w:t xml:space="preserve"> is</w:t>
            </w:r>
            <w:r w:rsidRPr="00516B10">
              <w:rPr>
                <w:rFonts w:ascii="Times New Roman" w:hAnsi="Times New Roman" w:cs="Times New Roman"/>
              </w:rPr>
              <w:t xml:space="preserve"> available</w:t>
            </w:r>
            <w:r w:rsidR="00E770DD">
              <w:rPr>
                <w:rFonts w:ascii="Times New Roman" w:hAnsi="Times New Roman" w:cs="Times New Roman"/>
              </w:rPr>
              <w:t xml:space="preserve">, please see: </w:t>
            </w:r>
          </w:p>
          <w:p w14:paraId="368CB9E2" w14:textId="2975A5FC" w:rsidR="00E770DD" w:rsidRPr="00516B10" w:rsidRDefault="008F216F" w:rsidP="00E770DD">
            <w:pPr>
              <w:ind w:right="-1728"/>
              <w:rPr>
                <w:rFonts w:ascii="Times New Roman" w:hAnsi="Times New Roman" w:cs="Times New Roman"/>
              </w:rPr>
            </w:pPr>
            <w:hyperlink r:id="rId9" w:history="1">
              <w:r w:rsidR="00E770DD" w:rsidRPr="00516B10">
                <w:rPr>
                  <w:rStyle w:val="Hyperlink"/>
                  <w:rFonts w:ascii="Times New Roman" w:hAnsi="Times New Roman" w:cs="Times New Roman"/>
                </w:rPr>
                <w:t>www.northumbria.ac.uk/brochure/facilities/acc/</w:t>
              </w:r>
            </w:hyperlink>
          </w:p>
          <w:p w14:paraId="61A7102C" w14:textId="77777777" w:rsidR="00E770DD" w:rsidRDefault="00E770DD" w:rsidP="00E770DD">
            <w:pPr>
              <w:ind w:right="-1728"/>
              <w:rPr>
                <w:rFonts w:ascii="Times New Roman" w:hAnsi="Times New Roman" w:cs="Times New Roman"/>
              </w:rPr>
            </w:pPr>
          </w:p>
          <w:p w14:paraId="612456BA" w14:textId="61868B3F" w:rsidR="00074DC2" w:rsidRDefault="00074DC2" w:rsidP="00E770DD">
            <w:pPr>
              <w:ind w:right="-1728"/>
              <w:rPr>
                <w:rFonts w:ascii="Times New Roman" w:hAnsi="Times New Roman" w:cs="Times New Roman"/>
              </w:rPr>
            </w:pPr>
            <w:r>
              <w:rPr>
                <w:rFonts w:ascii="Times New Roman" w:hAnsi="Times New Roman" w:cs="Times New Roman"/>
              </w:rPr>
              <w:t>For off-campus options go to:</w:t>
            </w:r>
            <w:r w:rsidR="00C94226">
              <w:rPr>
                <w:rFonts w:ascii="Times New Roman" w:hAnsi="Times New Roman" w:cs="Times New Roman"/>
              </w:rPr>
              <w:t xml:space="preserve"> </w:t>
            </w:r>
            <w:hyperlink r:id="rId10" w:history="1">
              <w:r w:rsidR="00C94226" w:rsidRPr="0025424C">
                <w:rPr>
                  <w:rStyle w:val="Hyperlink"/>
                  <w:rFonts w:ascii="Times New Roman" w:hAnsi="Times New Roman" w:cs="Times New Roman"/>
                </w:rPr>
                <w:t>https://www.northumbria.ac.uk/study-at-northumbria/accommodation/private-accommodation/</w:t>
              </w:r>
            </w:hyperlink>
            <w:r w:rsidR="00C94226">
              <w:rPr>
                <w:rFonts w:ascii="Times New Roman" w:hAnsi="Times New Roman" w:cs="Times New Roman"/>
              </w:rPr>
              <w:t xml:space="preserve"> </w:t>
            </w:r>
          </w:p>
          <w:p w14:paraId="736CFA74" w14:textId="5F57E52F" w:rsidR="00074DC2" w:rsidRPr="00E770DD" w:rsidRDefault="00074DC2" w:rsidP="00E770DD">
            <w:pPr>
              <w:ind w:right="-1728"/>
              <w:rPr>
                <w:rFonts w:ascii="Times New Roman" w:hAnsi="Times New Roman" w:cs="Times New Roman"/>
              </w:rPr>
            </w:pPr>
          </w:p>
        </w:tc>
      </w:tr>
      <w:tr w:rsidR="000726AC" w:rsidRPr="00516B10" w14:paraId="43D295B3" w14:textId="77777777" w:rsidTr="00BC47C3">
        <w:tc>
          <w:tcPr>
            <w:tcW w:w="2221" w:type="dxa"/>
          </w:tcPr>
          <w:p w14:paraId="11CF315C" w14:textId="4A20093E"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Health insurance</w:t>
            </w:r>
          </w:p>
        </w:tc>
        <w:tc>
          <w:tcPr>
            <w:tcW w:w="7325" w:type="dxa"/>
          </w:tcPr>
          <w:p w14:paraId="3BB6193C" w14:textId="77777777" w:rsidR="00F6542E" w:rsidRDefault="00F6542E" w:rsidP="00F6542E">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11" w:history="1">
              <w:r w:rsidRPr="0025424C">
                <w:rPr>
                  <w:rStyle w:val="Hyperlink"/>
                  <w:rFonts w:ascii="Times New Roman" w:eastAsia="Times New Roman" w:hAnsi="Times New Roman" w:cs="Times New Roman"/>
                  <w:lang w:val="en-US" w:eastAsia="en-AU"/>
                </w:rPr>
                <w:t>http://www.humanservices.gov.au/customer/services/medicare/reciprocal-health-care-agreements</w:t>
              </w:r>
            </w:hyperlink>
            <w:r>
              <w:rPr>
                <w:rFonts w:ascii="Times New Roman" w:eastAsia="Times New Roman" w:hAnsi="Times New Roman" w:cs="Times New Roman"/>
                <w:lang w:val="en-US" w:eastAsia="en-AU"/>
              </w:rPr>
              <w:t xml:space="preserve"> </w:t>
            </w:r>
          </w:p>
          <w:p w14:paraId="59C32292" w14:textId="77777777" w:rsidR="006846C5" w:rsidRDefault="00F6542E" w:rsidP="00D5052D">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59B59D8" w14:textId="4CC918A4" w:rsidR="00D5052D" w:rsidRPr="00516B10" w:rsidRDefault="00D5052D" w:rsidP="00D5052D">
            <w:pPr>
              <w:spacing w:before="100" w:beforeAutospacing="1" w:after="100" w:afterAutospacing="1"/>
              <w:rPr>
                <w:rFonts w:ascii="Times New Roman" w:eastAsia="Times New Roman" w:hAnsi="Times New Roman" w:cs="Times New Roman"/>
                <w:lang w:val="en-US" w:eastAsia="en-AU"/>
              </w:rPr>
            </w:pPr>
          </w:p>
        </w:tc>
      </w:tr>
      <w:tr w:rsidR="000726AC" w:rsidRPr="00516B10" w14:paraId="1035DCE1" w14:textId="77777777" w:rsidTr="00BC47C3">
        <w:tc>
          <w:tcPr>
            <w:tcW w:w="2221" w:type="dxa"/>
          </w:tcPr>
          <w:p w14:paraId="00C5D2E4"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Living cost</w:t>
            </w:r>
          </w:p>
        </w:tc>
        <w:tc>
          <w:tcPr>
            <w:tcW w:w="7325" w:type="dxa"/>
          </w:tcPr>
          <w:p w14:paraId="55DA136C" w14:textId="5F54EA83" w:rsidR="00C94226" w:rsidRPr="00C94226" w:rsidRDefault="00C94226" w:rsidP="00C94226">
            <w:pPr>
              <w:rPr>
                <w:rFonts w:ascii="Times New Roman" w:eastAsia="Times New Roman" w:hAnsi="Times New Roman" w:cs="Times New Roman"/>
              </w:rPr>
            </w:pPr>
            <w:r w:rsidRPr="00C94226">
              <w:rPr>
                <w:rFonts w:ascii="Times New Roman" w:eastAsia="Times New Roman" w:hAnsi="Times New Roman" w:cs="Times New Roman"/>
                <w:shd w:val="clear" w:color="auto" w:fill="FFFFFF"/>
              </w:rPr>
              <w:t>The cost of living in Newcastle is among the lowest in the UK. The amount you will need d</w:t>
            </w:r>
            <w:r>
              <w:rPr>
                <w:rFonts w:ascii="Times New Roman" w:eastAsia="Times New Roman" w:hAnsi="Times New Roman" w:cs="Times New Roman"/>
                <w:shd w:val="clear" w:color="auto" w:fill="FFFFFF"/>
              </w:rPr>
              <w:t>epends on your lifestyle, but Northumbria</w:t>
            </w:r>
            <w:r w:rsidRPr="00C94226">
              <w:rPr>
                <w:rFonts w:ascii="Times New Roman" w:eastAsia="Times New Roman" w:hAnsi="Times New Roman" w:cs="Times New Roman"/>
                <w:shd w:val="clear" w:color="auto" w:fill="FFFFFF"/>
              </w:rPr>
              <w:t xml:space="preserve"> estimate</w:t>
            </w:r>
            <w:r>
              <w:rPr>
                <w:rFonts w:ascii="Times New Roman" w:eastAsia="Times New Roman" w:hAnsi="Times New Roman" w:cs="Times New Roman"/>
                <w:shd w:val="clear" w:color="auto" w:fill="FFFFFF"/>
              </w:rPr>
              <w:t>s</w:t>
            </w:r>
            <w:r w:rsidRPr="00C94226">
              <w:rPr>
                <w:rFonts w:ascii="Times New Roman" w:eastAsia="Times New Roman" w:hAnsi="Times New Roman" w:cs="Times New Roman"/>
                <w:shd w:val="clear" w:color="auto" w:fill="FFFFFF"/>
              </w:rPr>
              <w:t xml:space="preserve"> that the </w:t>
            </w:r>
            <w:r w:rsidRPr="00C94226">
              <w:rPr>
                <w:rFonts w:ascii="Times New Roman" w:eastAsia="Times New Roman" w:hAnsi="Times New Roman" w:cs="Times New Roman"/>
                <w:shd w:val="clear" w:color="auto" w:fill="FFFFFF"/>
              </w:rPr>
              <w:lastRenderedPageBreak/>
              <w:t xml:space="preserve">minimum amount required by a single student to cover basic living expenses (e.g. accommodation, heating, food) is around £820 per month </w:t>
            </w:r>
            <w:r>
              <w:rPr>
                <w:rFonts w:ascii="Times New Roman" w:eastAsia="Times New Roman" w:hAnsi="Times New Roman" w:cs="Times New Roman"/>
                <w:shd w:val="clear" w:color="auto" w:fill="FFFFFF"/>
              </w:rPr>
              <w:t>in Newcastle.</w:t>
            </w:r>
          </w:p>
          <w:p w14:paraId="059F09B1" w14:textId="2D7C3169" w:rsidR="001D5F03" w:rsidRPr="00C94226" w:rsidRDefault="00C94226" w:rsidP="001D5F03">
            <w:pPr>
              <w:spacing w:before="100" w:beforeAutospacing="1" w:after="100" w:afterAutospacing="1"/>
              <w:rPr>
                <w:rFonts w:ascii="Times New Roman" w:eastAsia="Times New Roman" w:hAnsi="Times New Roman" w:cs="Times New Roman"/>
                <w:lang w:val="en-US" w:eastAsia="en-AU"/>
              </w:rPr>
            </w:pPr>
            <w:r w:rsidRPr="00C94226">
              <w:rPr>
                <w:rFonts w:ascii="Times New Roman" w:eastAsia="Times New Roman" w:hAnsi="Times New Roman" w:cs="Times New Roman"/>
                <w:lang w:val="en-US" w:eastAsia="en-AU"/>
              </w:rPr>
              <w:t xml:space="preserve">For more information go to: </w:t>
            </w:r>
            <w:hyperlink r:id="rId12" w:history="1">
              <w:r w:rsidRPr="00C94226">
                <w:rPr>
                  <w:rStyle w:val="Hyperlink"/>
                  <w:rFonts w:ascii="Times New Roman" w:eastAsia="Times New Roman" w:hAnsi="Times New Roman" w:cs="Times New Roman"/>
                  <w:lang w:val="en-US" w:eastAsia="en-AU"/>
                </w:rPr>
                <w:t>https://www.northumbria.ac.uk/international/fees-scholarships-discounts/</w:t>
              </w:r>
            </w:hyperlink>
          </w:p>
          <w:p w14:paraId="55D2B9FC" w14:textId="07C40275" w:rsidR="00C94226" w:rsidRPr="00516B10" w:rsidRDefault="00C94226" w:rsidP="001D5F03">
            <w:pPr>
              <w:spacing w:before="100" w:beforeAutospacing="1" w:after="100" w:afterAutospacing="1"/>
              <w:rPr>
                <w:rFonts w:ascii="Times New Roman" w:eastAsia="Times New Roman" w:hAnsi="Times New Roman" w:cs="Times New Roman"/>
                <w:lang w:val="en-US" w:eastAsia="en-AU"/>
              </w:rPr>
            </w:pPr>
          </w:p>
        </w:tc>
      </w:tr>
      <w:tr w:rsidR="000726AC" w:rsidRPr="00516B10" w14:paraId="69C38E0D" w14:textId="77777777" w:rsidTr="00BC47C3">
        <w:tc>
          <w:tcPr>
            <w:tcW w:w="2221" w:type="dxa"/>
          </w:tcPr>
          <w:p w14:paraId="7D675F87" w14:textId="07A2BC66"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OS-HELP information</w:t>
            </w:r>
          </w:p>
        </w:tc>
        <w:tc>
          <w:tcPr>
            <w:tcW w:w="7325" w:type="dxa"/>
          </w:tcPr>
          <w:p w14:paraId="2222E31F" w14:textId="0F3F9388" w:rsidR="00B504E2" w:rsidRPr="00516B10" w:rsidRDefault="008F216F"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516B10">
                <w:rPr>
                  <w:rStyle w:val="Hyperlink"/>
                  <w:rFonts w:ascii="Times New Roman" w:eastAsia="Times New Roman" w:hAnsi="Times New Roman" w:cs="Times New Roman"/>
                  <w:lang w:val="en-US" w:eastAsia="en-AU"/>
                </w:rPr>
                <w:t>OS-HELP Information</w:t>
              </w:r>
              <w:r w:rsidR="00B504E2" w:rsidRPr="00516B10">
                <w:rPr>
                  <w:rStyle w:val="Hyperlink"/>
                  <w:rFonts w:ascii="Times New Roman" w:eastAsia="Times New Roman" w:hAnsi="Times New Roman" w:cs="Times New Roman"/>
                  <w:lang w:val="en-US" w:eastAsia="en-AU"/>
                </w:rPr>
                <w:t xml:space="preserve"> page</w:t>
              </w:r>
            </w:hyperlink>
          </w:p>
          <w:p w14:paraId="0CEC8C00" w14:textId="7324AD6D" w:rsidR="000726AC" w:rsidRPr="00516B10" w:rsidRDefault="00B504E2"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&lt;</w:t>
            </w:r>
            <w:r w:rsidR="006A64D5" w:rsidRPr="00516B10">
              <w:rPr>
                <w:rFonts w:ascii="Times New Roman" w:eastAsia="Times New Roman" w:hAnsi="Times New Roman" w:cs="Times New Roman"/>
                <w:lang w:val="en-US" w:eastAsia="en-AU"/>
              </w:rPr>
              <w:t>http://www.rmit.edu.au/scholarships/os-help</w:t>
            </w:r>
            <w:r w:rsidRPr="00516B10">
              <w:rPr>
                <w:rFonts w:ascii="Times New Roman" w:eastAsia="Times New Roman" w:hAnsi="Times New Roman" w:cs="Times New Roman"/>
                <w:lang w:val="en-US" w:eastAsia="en-AU"/>
              </w:rPr>
              <w:t>&gt;</w:t>
            </w:r>
          </w:p>
        </w:tc>
      </w:tr>
      <w:tr w:rsidR="000726AC" w:rsidRPr="00516B10" w14:paraId="40C6C7CE" w14:textId="77777777" w:rsidTr="00BC47C3">
        <w:tc>
          <w:tcPr>
            <w:tcW w:w="2221" w:type="dxa"/>
          </w:tcPr>
          <w:p w14:paraId="0E2D8672"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Link to scholarships page?</w:t>
            </w:r>
          </w:p>
        </w:tc>
        <w:tc>
          <w:tcPr>
            <w:tcW w:w="7325" w:type="dxa"/>
          </w:tcPr>
          <w:p w14:paraId="19CCD1BE" w14:textId="77777777" w:rsidR="008E39FA" w:rsidRPr="00516B10" w:rsidRDefault="008F216F"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516B10">
                <w:rPr>
                  <w:rStyle w:val="Hyperlink"/>
                  <w:rFonts w:ascii="Times New Roman" w:eastAsia="Times New Roman" w:hAnsi="Times New Roman" w:cs="Times New Roman"/>
                  <w:lang w:val="en-US" w:eastAsia="en-AU"/>
                </w:rPr>
                <w:t>All travel scholarships</w:t>
              </w:r>
            </w:hyperlink>
          </w:p>
          <w:p w14:paraId="2DC8C5BB" w14:textId="77777777" w:rsidR="008E39FA" w:rsidRPr="00516B10" w:rsidRDefault="008E39FA" w:rsidP="008E39F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&lt;</w:t>
            </w:r>
            <w:hyperlink r:id="rId15" w:history="1">
              <w:r w:rsidRPr="00516B10">
                <w:rPr>
                  <w:rStyle w:val="Hyperlink"/>
                  <w:rFonts w:ascii="Times New Roman" w:eastAsia="Times New Roman" w:hAnsi="Times New Roman" w:cs="Times New Roman"/>
                  <w:lang w:val="en-US" w:eastAsia="en-AU"/>
                </w:rPr>
                <w:t>http://www.rmit.edu.au/scholarships/travel</w:t>
              </w:r>
            </w:hyperlink>
            <w:r w:rsidRPr="00516B10">
              <w:rPr>
                <w:rFonts w:ascii="Times New Roman" w:eastAsia="Times New Roman" w:hAnsi="Times New Roman" w:cs="Times New Roman"/>
                <w:lang w:val="en-US" w:eastAsia="en-AU"/>
              </w:rPr>
              <w:t>&gt;</w:t>
            </w:r>
          </w:p>
          <w:p w14:paraId="1AA18061" w14:textId="7B956821" w:rsidR="008E39FA" w:rsidRPr="00516B10"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516B10" w14:paraId="67DE83B6" w14:textId="77777777" w:rsidTr="00BC47C3">
        <w:tc>
          <w:tcPr>
            <w:tcW w:w="2221" w:type="dxa"/>
          </w:tcPr>
          <w:p w14:paraId="24EBF704" w14:textId="6BEE6F8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Useful information</w:t>
            </w:r>
          </w:p>
        </w:tc>
        <w:tc>
          <w:tcPr>
            <w:tcW w:w="1937" w:type="dxa"/>
          </w:tcPr>
          <w:p w14:paraId="0B700B61" w14:textId="77777777" w:rsidR="000726AC" w:rsidRPr="00516B10" w:rsidRDefault="000726AC" w:rsidP="006A64D5">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Link to partner exchange page</w:t>
            </w:r>
          </w:p>
        </w:tc>
        <w:tc>
          <w:tcPr>
            <w:tcW w:w="7325" w:type="dxa"/>
          </w:tcPr>
          <w:p w14:paraId="57B5963B" w14:textId="77777777" w:rsidR="00CB293C" w:rsidRDefault="008F216F" w:rsidP="00C17BF5">
            <w:pPr>
              <w:spacing w:before="100" w:beforeAutospacing="1" w:after="100" w:afterAutospacing="1"/>
              <w:rPr>
                <w:rFonts w:ascii="Times New Roman" w:eastAsia="Times New Roman" w:hAnsi="Times New Roman" w:cs="Times New Roman"/>
                <w:lang w:val="en-US" w:eastAsia="en-AU"/>
              </w:rPr>
            </w:pPr>
            <w:hyperlink r:id="rId16" w:history="1">
              <w:r w:rsidR="009E61A5" w:rsidRPr="00516B10">
                <w:rPr>
                  <w:rStyle w:val="Hyperlink"/>
                  <w:rFonts w:ascii="Times New Roman" w:eastAsia="Times New Roman" w:hAnsi="Times New Roman" w:cs="Times New Roman"/>
                  <w:lang w:val="en-US" w:eastAsia="en-AU"/>
                </w:rPr>
                <w:t>http://www.northumbria.ac.uk/brochure/international/studyandworkabroad/comingtonorthumbria/</w:t>
              </w:r>
            </w:hyperlink>
            <w:r w:rsidR="009E61A5" w:rsidRPr="00516B10">
              <w:rPr>
                <w:rFonts w:ascii="Times New Roman" w:eastAsia="Times New Roman" w:hAnsi="Times New Roman" w:cs="Times New Roman"/>
                <w:lang w:val="en-US" w:eastAsia="en-AU"/>
              </w:rPr>
              <w:t xml:space="preserve"> </w:t>
            </w:r>
          </w:p>
          <w:p w14:paraId="6471412F" w14:textId="65B313A5" w:rsidR="00C94226" w:rsidRPr="00516B10" w:rsidRDefault="00C94226" w:rsidP="00C17BF5">
            <w:pPr>
              <w:spacing w:before="100" w:beforeAutospacing="1" w:after="100" w:afterAutospacing="1"/>
              <w:rPr>
                <w:rFonts w:ascii="Times New Roman" w:eastAsia="Times New Roman" w:hAnsi="Times New Roman" w:cs="Times New Roman"/>
                <w:lang w:val="en-US" w:eastAsia="en-AU"/>
              </w:rPr>
            </w:pPr>
          </w:p>
        </w:tc>
      </w:tr>
      <w:tr w:rsidR="000726AC" w:rsidRPr="00516B10" w14:paraId="6E645864" w14:textId="77777777" w:rsidTr="00BC47C3">
        <w:tc>
          <w:tcPr>
            <w:tcW w:w="2221" w:type="dxa"/>
          </w:tcPr>
          <w:p w14:paraId="5E6FBC93"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16B10" w:rsidRDefault="000726AC" w:rsidP="00560F4A">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Visa</w:t>
            </w:r>
          </w:p>
        </w:tc>
        <w:tc>
          <w:tcPr>
            <w:tcW w:w="7325" w:type="dxa"/>
          </w:tcPr>
          <w:p w14:paraId="0F6D44B0" w14:textId="77777777" w:rsidR="003427F0" w:rsidRPr="00516B10" w:rsidRDefault="003427F0" w:rsidP="003427F0">
            <w:pPr>
              <w:spacing w:before="100" w:beforeAutospacing="1" w:after="100" w:afterAutospacing="1"/>
              <w:rPr>
                <w:rFonts w:ascii="Times New Roman" w:eastAsia="Times New Roman" w:hAnsi="Times New Roman" w:cs="Times New Roman"/>
                <w:lang w:val="en-US" w:eastAsia="en-AU"/>
              </w:rPr>
            </w:pPr>
            <w:r w:rsidRPr="00516B10">
              <w:rPr>
                <w:rFonts w:ascii="Times New Roman" w:eastAsia="Times New Roman" w:hAnsi="Times New Roman" w:cs="Times New Roman"/>
                <w:lang w:val="en-US" w:eastAsia="en-AU"/>
              </w:rPr>
              <w:t>Exchange students need a visa to study in the UK.</w:t>
            </w:r>
          </w:p>
          <w:p w14:paraId="715049CE" w14:textId="1BEA659B" w:rsidR="003427F0" w:rsidRPr="00516B10" w:rsidRDefault="003427F0" w:rsidP="003427F0">
            <w:pPr>
              <w:spacing w:before="100" w:beforeAutospacing="1" w:after="100" w:afterAutospacing="1"/>
              <w:rPr>
                <w:rFonts w:ascii="Times New Roman" w:hAnsi="Times New Roman" w:cs="Times New Roman"/>
                <w:snapToGrid w:val="0"/>
                <w:color w:val="0000FF" w:themeColor="hyperlink"/>
                <w:u w:val="single"/>
              </w:rPr>
            </w:pPr>
            <w:r w:rsidRPr="00516B10">
              <w:rPr>
                <w:rFonts w:ascii="Times New Roman" w:eastAsia="Times New Roman" w:hAnsi="Times New Roman" w:cs="Times New Roman"/>
                <w:lang w:val="en-US" w:eastAsia="en-AU"/>
              </w:rPr>
              <w:t>You may require a Student Visitor visa (</w:t>
            </w:r>
            <w:hyperlink r:id="rId17" w:history="1">
              <w:r w:rsidRPr="00516B10">
                <w:rPr>
                  <w:rStyle w:val="Hyperlink"/>
                  <w:rFonts w:ascii="Times New Roman" w:eastAsia="Times New Roman" w:hAnsi="Times New Roman" w:cs="Times New Roman"/>
                  <w:lang w:val="en-US" w:eastAsia="en-AU"/>
                </w:rPr>
                <w:t>https://www.gov.uk/study-visit-visa</w:t>
              </w:r>
            </w:hyperlink>
            <w:r w:rsidRPr="00516B10">
              <w:rPr>
                <w:rFonts w:ascii="Times New Roman" w:eastAsia="Times New Roman" w:hAnsi="Times New Roman" w:cs="Times New Roman"/>
                <w:lang w:val="en-US" w:eastAsia="en-AU"/>
              </w:rPr>
              <w:t>) or a Tier 4 visa (</w:t>
            </w:r>
            <w:hyperlink r:id="rId18" w:history="1">
              <w:r w:rsidRPr="00516B10">
                <w:rPr>
                  <w:rStyle w:val="Hyperlink"/>
                  <w:rFonts w:ascii="Times New Roman" w:eastAsia="Times New Roman" w:hAnsi="Times New Roman" w:cs="Times New Roman"/>
                  <w:lang w:val="en-US" w:eastAsia="en-AU"/>
                </w:rPr>
                <w:t>https://www.gov.uk/tier-4-general-visa</w:t>
              </w:r>
            </w:hyperlink>
            <w:r w:rsidRPr="00516B10">
              <w:rPr>
                <w:rFonts w:ascii="Times New Roman" w:eastAsia="Times New Roman" w:hAnsi="Times New Roman" w:cs="Times New Roman"/>
                <w:lang w:val="en-US" w:eastAsia="en-AU"/>
              </w:rPr>
              <w:t xml:space="preserve">), depending on the length of your exchange program and your own individual requirements. </w:t>
            </w:r>
            <w:r w:rsidRPr="00516B10">
              <w:rPr>
                <w:rFonts w:ascii="Times New Roman" w:hAnsi="Times New Roman" w:cs="Times New Roman"/>
                <w:snapToGrid w:val="0"/>
              </w:rPr>
              <w:t xml:space="preserve">Visit the UK Border Agency website to find out which visa you need: </w:t>
            </w:r>
            <w:hyperlink r:id="rId19" w:history="1">
              <w:r w:rsidRPr="00516B10">
                <w:rPr>
                  <w:rStyle w:val="Hyperlink"/>
                  <w:rFonts w:ascii="Times New Roman" w:hAnsi="Times New Roman" w:cs="Times New Roman"/>
                  <w:snapToGrid w:val="0"/>
                </w:rPr>
                <w:t>http://www.ukvisas.gov.uk/en/doineedvisa/</w:t>
              </w:r>
            </w:hyperlink>
          </w:p>
          <w:p w14:paraId="62B7FFD8" w14:textId="627690E1" w:rsidR="003427F0" w:rsidRPr="00516B10" w:rsidRDefault="003427F0" w:rsidP="003427F0">
            <w:pPr>
              <w:spacing w:before="100" w:beforeAutospacing="1" w:after="100" w:afterAutospacing="1"/>
              <w:rPr>
                <w:rFonts w:ascii="Times New Roman" w:eastAsia="Times New Roman" w:hAnsi="Times New Roman" w:cs="Times New Roman"/>
                <w:lang w:val="en-US" w:eastAsia="en-AU"/>
              </w:rPr>
            </w:pPr>
            <w:r w:rsidRPr="00516B10">
              <w:rPr>
                <w:rFonts w:ascii="Times New Roman" w:hAnsi="Times New Roman" w:cs="Times New Roman"/>
              </w:rPr>
              <w:t xml:space="preserve">In general, a Tier 4 visa is required for </w:t>
            </w:r>
            <w:r w:rsidR="00507E2D" w:rsidRPr="00516B10">
              <w:rPr>
                <w:rFonts w:ascii="Times New Roman" w:hAnsi="Times New Roman" w:cs="Times New Roman"/>
              </w:rPr>
              <w:t xml:space="preserve">a </w:t>
            </w:r>
            <w:r w:rsidRPr="00516B10">
              <w:rPr>
                <w:rFonts w:ascii="Times New Roman" w:hAnsi="Times New Roman" w:cs="Times New Roman"/>
              </w:rPr>
              <w:t xml:space="preserve">yearlong exchange, and a student visitor visa is required for a semester-long exchange. However, </w:t>
            </w:r>
            <w:r w:rsidRPr="00516B10">
              <w:rPr>
                <w:rFonts w:ascii="Times New Roman" w:eastAsia="Times New Roman" w:hAnsi="Times New Roman" w:cs="Times New Roman"/>
                <w:lang w:val="en-US" w:eastAsia="en-AU"/>
              </w:rPr>
              <w:t>please note that immigration requirement</w:t>
            </w:r>
            <w:r w:rsidR="008A32C7" w:rsidRPr="00516B10">
              <w:rPr>
                <w:rFonts w:ascii="Times New Roman" w:eastAsia="Times New Roman" w:hAnsi="Times New Roman" w:cs="Times New Roman"/>
                <w:lang w:val="en-US" w:eastAsia="en-AU"/>
              </w:rPr>
              <w:t>s are subject to change. It is recommended that you visit</w:t>
            </w:r>
            <w:r w:rsidRPr="00516B10">
              <w:rPr>
                <w:rFonts w:ascii="Times New Roman" w:eastAsia="Times New Roman" w:hAnsi="Times New Roman" w:cs="Times New Roman"/>
                <w:lang w:val="en-US" w:eastAsia="en-AU"/>
              </w:rPr>
              <w:t xml:space="preserve"> </w:t>
            </w:r>
            <w:hyperlink r:id="rId20" w:history="1">
              <w:r w:rsidRPr="00516B10">
                <w:rPr>
                  <w:rStyle w:val="Hyperlink"/>
                  <w:rFonts w:ascii="Times New Roman" w:hAnsi="Times New Roman" w:cs="Times New Roman"/>
                </w:rPr>
                <w:t>http://www.ukba.homeoffice.gov.uk/visas-immigration/studying/</w:t>
              </w:r>
            </w:hyperlink>
            <w:r w:rsidRPr="00516B10">
              <w:rPr>
                <w:rFonts w:ascii="Times New Roman" w:hAnsi="Times New Roman" w:cs="Times New Roman"/>
              </w:rPr>
              <w:t xml:space="preserve"> </w:t>
            </w:r>
            <w:r w:rsidRPr="00516B10">
              <w:rPr>
                <w:rFonts w:ascii="Times New Roman" w:eastAsia="Times New Roman" w:hAnsi="Times New Roman" w:cs="Times New Roman"/>
                <w:lang w:val="en-US" w:eastAsia="en-AU"/>
              </w:rPr>
              <w:t>for the most updated information.</w:t>
            </w:r>
          </w:p>
          <w:p w14:paraId="3495B598" w14:textId="4A0FFF0A" w:rsidR="003427F0" w:rsidRPr="00516B10"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516B10"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516B1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733BBB"/>
    <w:multiLevelType w:val="hybridMultilevel"/>
    <w:tmpl w:val="521C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10684"/>
    <w:rsid w:val="000726AC"/>
    <w:rsid w:val="00074DC2"/>
    <w:rsid w:val="000C2B57"/>
    <w:rsid w:val="001D5F03"/>
    <w:rsid w:val="002E7EBA"/>
    <w:rsid w:val="002F1B8F"/>
    <w:rsid w:val="00314BAF"/>
    <w:rsid w:val="003427F0"/>
    <w:rsid w:val="003743CE"/>
    <w:rsid w:val="003A681C"/>
    <w:rsid w:val="003D4FB8"/>
    <w:rsid w:val="00433271"/>
    <w:rsid w:val="00463D07"/>
    <w:rsid w:val="00484A98"/>
    <w:rsid w:val="004B72A0"/>
    <w:rsid w:val="00507E2D"/>
    <w:rsid w:val="00516B10"/>
    <w:rsid w:val="00560F4A"/>
    <w:rsid w:val="00562FD2"/>
    <w:rsid w:val="006846C5"/>
    <w:rsid w:val="006A64D5"/>
    <w:rsid w:val="007027B2"/>
    <w:rsid w:val="0071754F"/>
    <w:rsid w:val="00793DDC"/>
    <w:rsid w:val="00864293"/>
    <w:rsid w:val="008A32C7"/>
    <w:rsid w:val="008E39FA"/>
    <w:rsid w:val="008F216F"/>
    <w:rsid w:val="009E61A5"/>
    <w:rsid w:val="00A42258"/>
    <w:rsid w:val="00A51034"/>
    <w:rsid w:val="00A5310E"/>
    <w:rsid w:val="00B0538D"/>
    <w:rsid w:val="00B504E2"/>
    <w:rsid w:val="00BA3FE3"/>
    <w:rsid w:val="00BC47C3"/>
    <w:rsid w:val="00C17BF5"/>
    <w:rsid w:val="00C94226"/>
    <w:rsid w:val="00CB293C"/>
    <w:rsid w:val="00CF3816"/>
    <w:rsid w:val="00D5052D"/>
    <w:rsid w:val="00E62800"/>
    <w:rsid w:val="00E70612"/>
    <w:rsid w:val="00E770DD"/>
    <w:rsid w:val="00F6542E"/>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16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Heading4Char">
    <w:name w:val="Heading 4 Char"/>
    <w:basedOn w:val="DefaultParagraphFont"/>
    <w:link w:val="Heading4"/>
    <w:uiPriority w:val="9"/>
    <w:semiHidden/>
    <w:rsid w:val="00516B1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6B1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16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Heading4Char">
    <w:name w:val="Heading 4 Char"/>
    <w:basedOn w:val="DefaultParagraphFont"/>
    <w:link w:val="Heading4"/>
    <w:uiPriority w:val="9"/>
    <w:semiHidden/>
    <w:rsid w:val="00516B1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6B1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5712072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25855296">
      <w:bodyDiv w:val="1"/>
      <w:marLeft w:val="0"/>
      <w:marRight w:val="0"/>
      <w:marTop w:val="0"/>
      <w:marBottom w:val="0"/>
      <w:divBdr>
        <w:top w:val="none" w:sz="0" w:space="0" w:color="auto"/>
        <w:left w:val="none" w:sz="0" w:space="0" w:color="auto"/>
        <w:bottom w:val="none" w:sz="0" w:space="0" w:color="auto"/>
        <w:right w:val="none" w:sz="0" w:space="0" w:color="auto"/>
      </w:divBdr>
    </w:div>
    <w:div w:id="1858349673">
      <w:bodyDiv w:val="1"/>
      <w:marLeft w:val="0"/>
      <w:marRight w:val="0"/>
      <w:marTop w:val="0"/>
      <w:marBottom w:val="0"/>
      <w:divBdr>
        <w:top w:val="none" w:sz="0" w:space="0" w:color="auto"/>
        <w:left w:val="none" w:sz="0" w:space="0" w:color="auto"/>
        <w:bottom w:val="none" w:sz="0" w:space="0" w:color="auto"/>
        <w:right w:val="none" w:sz="0" w:space="0" w:color="auto"/>
      </w:divBdr>
    </w:div>
    <w:div w:id="208872328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orthumbria.ac.uk/brochure/facilities/acc/" TargetMode="External"/><Relationship Id="rId20" Type="http://schemas.openxmlformats.org/officeDocument/2006/relationships/hyperlink" Target="http://www.ukba.homeoffice.gov.uk/visas-immigration/study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northumbria.ac.uk/study-at-northumbria/accommodation/private-accommodation/" TargetMode="External"/><Relationship Id="rId11" Type="http://schemas.openxmlformats.org/officeDocument/2006/relationships/hyperlink" Target="http://www.humanservices.gov.au/customer/services/medicare/reciprocal-health-care-agreements" TargetMode="External"/><Relationship Id="rId12" Type="http://schemas.openxmlformats.org/officeDocument/2006/relationships/hyperlink" Target="https://www.northumbria.ac.uk/international/fees-scholarships-discounts/"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northumbria.ac.uk/brochure/international/studyandworkabroad/comingtonorthumbria/" TargetMode="External"/><Relationship Id="rId17" Type="http://schemas.openxmlformats.org/officeDocument/2006/relationships/hyperlink" Target="https://www.gov.uk/study-visit-visa" TargetMode="External"/><Relationship Id="rId18" Type="http://schemas.openxmlformats.org/officeDocument/2006/relationships/hyperlink" Target="https://www.gov.uk/tier-4-general-visa" TargetMode="External"/><Relationship Id="rId19" Type="http://schemas.openxmlformats.org/officeDocument/2006/relationships/hyperlink" Target="http://www.ukvisas.gov.uk/en/doineed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orthumbria.ac.uk/?view=CourseList&amp;alpha=A" TargetMode="External"/><Relationship Id="rId8" Type="http://schemas.openxmlformats.org/officeDocument/2006/relationships/hyperlink" Target="http://www.northumbria.ac.uk/sd/academic/scd/study/undergraduate/designfor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CE2BA-C7EE-D448-BCD8-AAD114B6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16</cp:revision>
  <dcterms:created xsi:type="dcterms:W3CDTF">2014-10-20T05:12:00Z</dcterms:created>
  <dcterms:modified xsi:type="dcterms:W3CDTF">2014-10-22T00:59:00Z</dcterms:modified>
</cp:coreProperties>
</file>