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13" coordsize="21600,21600" o:spt="13.0" adj="16200,5400" path="m@0,l@0@1,0@1,0@2@0@2@0,21600,21600,10800xe">
            <v:stroke joinstyle="miter"/>
            <v:formulas>
              <v:f eqn="val #0"/>
              <v:f eqn="val #1"/>
              <v:f eqn="sum height 0 #1"/>
              <v:f eqn="sum 10800 0 #1"/>
              <v:f eqn="sum width 0 #0"/>
              <v:f eqn="prod @4 @3 10800"/>
              <v:f eqn="sum width 0 @5"/>
            </v:formulas>
            <v:path o:connectangles="270,180,90,0" o:connectlocs="@0,0;0,10800;@0,21600;21600,10800" o:connecttype="custom" textboxrect="0,@1,@6,@2"/>
            <v:handles/>
          </v:shapetype>
          <v:shapetype id="_x0000_t67" coordsize="21600,21600" o:spt="67.0" adj="16200,5400" path="m0@0l@1@0@1,0@2,0@2@0,21600@0,10800,21600xe">
            <v:stroke joinstyle="miter"/>
            <v:formulas>
              <v:f eqn="val #0"/>
              <v:f eqn="val #1"/>
              <v:f eqn="sum height 0 #1"/>
              <v:f eqn="sum 10800 0 #1"/>
              <v:f eqn="sum width 0 #0"/>
              <v:f eqn="prod @4 @3 10800"/>
              <v:f eqn="sum width 0 @5"/>
            </v:formulas>
            <v:path o:connectangles="270,180,90,0" o:connectlocs="10800,0;0,@0;10800,21600;21600,@0" o:connecttype="custom" textboxrect="@1,0,@2,@6"/>
            <v:handles/>
          </v:shapetype>
          <v:shapetype id="_x0000_t32" coordsize="21600,21600" o:oned="t" filled="f" o:spt="32.0" path="m,l21600,21600e">
            <v:path arrowok="t" o:connecttype="none" fillok="f"/>
            <o:lock v:ext="edit" shapetype="t"/>
          </v:shapetype>
          <v:shapetype id="_x0000_t34" coordsize="21600,21600" o:oned="t" filled="f" o:spt="34.0" adj="10800" path="m,l@0,0@0,21600,21600,21600e">
            <v:stroke joinstyle="miter"/>
            <v:formulas>
              <v:f eqn="val #0"/>
            </v:formulas>
            <v:path arrowok="t" o:connecttype="none" fillok="f"/>
            <v:handles/>
            <o:lock v:ext="edit" shapetype="t"/>
          </v:shapetype>
          <v:shapetype id="_x0000_t4" coordsize="21600,21600" o:spt="4.0" path="m10800,l,10800,10800,21600,21600,10800xe">
            <v:stroke joinstyle="miter"/>
            <v:path o:connecttype="rect" gradientshapeok="t" textboxrect="5400,5400,16200,16200"/>
          </v:shapetype>
          <v:shapetype id="_x0000_t33" coordsize="21600,21600" o:oned="t" filled="f" o:spt="33.0" path="m,l21600,r,21600e">
            <v:stroke joinstyle="miter"/>
            <v:path arrowok="t" o:connecttype="none" fillok="f"/>
            <o:lock v:ext="edit" shapetype="t"/>
          </v:shapetype>
        </w:pic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DEEP LEARNING TECHNIQUES FOR DISEASE DETECTION IN LEAVES WITH LCD FEEDBACK AND SMS FERTILIZER RECOMMENDATION</w:t>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detection of diseases affecting tree leaves plays a crucial role in maintaining plant health, supporting ecological balance, and ensuring sustainable forestry practices. This project presents an automated system for tree leaf disease detection that leverages the YOLO (You Only Look Once) algorithm, a state-of-the-art object detection model, to analyze high-resolution images of tree leaves. The system is designed to classify leaves as healthy or infected by specific diseases, providing real-time results directly on an LCD display. Data preprocessing techniques, including resizing, normalization, and augmentation, are applied to enhance the model’s ability to generalize across various tree species and disease types. By automating the segmentation and feature extraction process, the system eliminates the need for manual inspection and reduces errors associated with conventional methods, ensuring accurate and efficient disease identification in diverse environmental conditions. In addition to disease detection, the system integrates a recommendation module that delivers tailored fertilizer suggestions through SMS alerts, providing actionable treatment guidance to farmers, arborists, and environmentalists. This approach bridges the gap between disease identification and management by offering timely intervention strategies without requiring specialized expertise in plant pathology. The performance of the model is evaluated using standard metrics such as accuracy, precision, recall, and F1 score to ensure reliability and robustness. By combining advanced detection technology with practical treatment recommendations, the system contributes to improved tree health monitoring, sustainable agricultural practices, and enhanced ecosystem preservation.</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1</w:t>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DESCRIPTION</w:t>
      </w:r>
    </w:p>
    <w:p w:rsidR="00000000" w:rsidDel="00000000" w:rsidP="00000000" w:rsidRDefault="00000000" w:rsidRPr="00000000" w14:paraId="0000000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INTRODUCTION</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health is a vital component of ecological balance and agricultural productivity, as diseases affecting leaves can significantly impact plant growth, yield, and overall ecosystem stability. Early identification of such diseases is essential to prevent widespread damage and ensure timely intervention. Traditional methods of disease detection rely on manual inspection and expert analysis, which are often time-consuming, subjective, and prone to errors. These conventional approaches require trained botanists or arborists to visually examine leaves, making large-scale monitoring of forests or agricultural lands challenging and inefficient. In addition, variations in leaf shapes, colors, textures, and environmental conditions further complicate accurate disease identification, highlighting the need for an automated, precise, and scalable solution.</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Advancements in computer vision and deep learning have enabled the development of automated systems capable of analyzing complex image data and detecting patterns that may be invisible to the human eye. The YOLO (You Only Look Once) algorithm, a high-performance object detection model, offers real-time image analysis and classification, making it suitable for detecting diseases on tree leaves efficiently. By applying preprocessing techniques such as resizing, normalization, and augmentation, the system improves its robustness and generalization, enabling accurate detection across multiple tree species and disease types. This approach overcomes the limitations of traditional image segmentation and manual feature extraction, ensuring reliable identification of diseased regions without extensive human intervention.</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enhance practical usability, the system displays detected disease results on an LCD screen, allowing immediate visualization of leaf health status. Additionally, it provides actionable fertilizer recommendations through SMS alerts, guiding users on appropriate treatment measures. These features make the system accessible, scalable, and suitable for real-time field applications, eliminating dependency on expert consultations. By combining cutting-edge deep learning techniques with user-friendly output mechanisms, the project offers an efficient and effective solution for early disease detection, improved plant health management, and sustainable environmental monitoring.</w:t>
      </w:r>
    </w:p>
    <w:p w:rsidR="00000000" w:rsidDel="00000000" w:rsidP="00000000" w:rsidRDefault="00000000" w:rsidRPr="00000000" w14:paraId="0000000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EXISTING SYSTEM</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tree leaf disease detection methods primarily rely on manual inspection and expert knowledge, requiring botanists or arborists to visually examine leaves for signs of infection. This process is labor-intensive, time-consuming, and often subjective, as disease symptoms can be subtle and vary across species and environmental conditions. Manual methods are challenging to scale, particularly for large forests or agricultural areas, where timely detection is critical for preventing widespread damage. Some digital image processing techniques have been introduced to assist in leaf analysis, utilizing basic segmentation and feature extraction to measure color, texture, and shape. However, these methods depend on fixed parameters, making them sensitive to variations in lighting, leaf orientation, and species diversity, which can result in inaccurate detection. Additionally, traditional approaches often focus on binary classification, identifying leaves as either healthy or diseased, without the ability to detect or classify specific diseases. Limited datasets and small-scale implementations restrict the generalization of such systems to new environments or tree species, reducing their practical applicability. Manual and semi-automated techniques also require careful tuning of parameters and human intervention, further limiting efficiency and increasing the risk of errors. These challenges highlight the need for an advanced, automated system capable of handling diverse tree species, performing accurate disease classification, and providing actionable guidance in a scalable and reliable manner.</w:t>
      </w:r>
    </w:p>
    <w:p w:rsidR="00000000" w:rsidDel="00000000" w:rsidP="00000000" w:rsidRDefault="00000000" w:rsidRPr="00000000" w14:paraId="0000000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DISADVANTAGES</w:t>
      </w:r>
    </w:p>
    <w:p w:rsidR="00000000" w:rsidDel="00000000" w:rsidP="00000000" w:rsidRDefault="00000000" w:rsidRPr="00000000" w14:paraId="0000001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Relies on manual inspection, which is time-consuming and error-prone.</w:t>
      </w:r>
    </w:p>
    <w:p w:rsidR="00000000" w:rsidDel="00000000" w:rsidP="00000000" w:rsidRDefault="00000000" w:rsidRPr="00000000" w14:paraId="0000001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expert knowledge, limiting large-scale application.</w:t>
      </w:r>
    </w:p>
    <w:p w:rsidR="00000000" w:rsidDel="00000000" w:rsidP="00000000" w:rsidRDefault="00000000" w:rsidRPr="00000000" w14:paraId="0000001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to lighting, leaf orientation, and species variations.</w:t>
      </w:r>
    </w:p>
    <w:p w:rsidR="00000000" w:rsidDel="00000000" w:rsidP="00000000" w:rsidRDefault="00000000" w:rsidRPr="00000000" w14:paraId="0000001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only on binary classification (healthy vs. diseased).</w:t>
      </w:r>
    </w:p>
    <w:p w:rsidR="00000000" w:rsidDel="00000000" w:rsidP="00000000" w:rsidRDefault="00000000" w:rsidRPr="00000000" w14:paraId="0000001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datasets result in poor generalization and accuracy.</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PROPOSED SYSTEM</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utilizes the YOLO (You Only Look Once) algorithm, a cutting-edge deep learning object detection model, to automatically identify diseases on tree leaves from high-resolution images. The system processes input images through preprocessing steps such as resizing, normalization, and data augmentation, enhancing the model’s ability to generalize across different tree species and disease types. By leveraging YOLO’s real-time detection capabilities, the system accurately segments and classifies diseased regions without manual intervention, reducing errors and saving significant time compared to traditional methods. This automated approach ensures that only relevant features are extracted, enabling precise disease identification under varying environmental conditions and leaf variations. In addition to disease detection, the system integrates practical output features for user convenience. Detected disease results are displayed on an LCD screen for immediate visualization, while tailored fertilizer recommendations are sent via SMS alerts, providing actionable guidance for treatment. These features make the system accessible and user-friendly, allowing farmers, arborists, and environmentalists to take timely preventive measures even in remote areas. Performance evaluation using metrics such as accuracy, precision, recall, and F1 score ensures the system’s reliability and robustness. By combining advanced detection technology with practical treatment recommendations, the proposed system delivers a scalable, efficient, and effective solution for early disease detection and sustainable plant health management.</w:t>
      </w:r>
    </w:p>
    <w:p w:rsidR="00000000" w:rsidDel="00000000" w:rsidP="00000000" w:rsidRDefault="00000000" w:rsidRPr="00000000" w14:paraId="0000001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ADVANTAGES</w:t>
      </w:r>
    </w:p>
    <w:p w:rsidR="00000000" w:rsidDel="00000000" w:rsidP="00000000" w:rsidRDefault="00000000" w:rsidRPr="00000000" w14:paraId="0000001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real-time and accurate detection of tree leaf diseases using YOLO.</w:t>
      </w:r>
    </w:p>
    <w:p w:rsidR="00000000" w:rsidDel="00000000" w:rsidP="00000000" w:rsidRDefault="00000000" w:rsidRPr="00000000" w14:paraId="0000001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disease results instantly on an LCD screen.</w:t>
      </w:r>
    </w:p>
    <w:p w:rsidR="00000000" w:rsidDel="00000000" w:rsidP="00000000" w:rsidRDefault="00000000" w:rsidRPr="00000000" w14:paraId="0000001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tailored fertilizer recommendations via SMS alerts.</w:t>
      </w:r>
    </w:p>
    <w:p w:rsidR="00000000" w:rsidDel="00000000" w:rsidP="00000000" w:rsidRDefault="00000000" w:rsidRPr="00000000" w14:paraId="0000001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Eliminates manual feature extraction, reducing errors and saving time.</w:t>
      </w:r>
    </w:p>
    <w:p w:rsidR="00000000" w:rsidDel="00000000" w:rsidP="00000000" w:rsidRDefault="00000000" w:rsidRPr="00000000" w14:paraId="0000001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multiple tree species and diverse disease types with high robustness.</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1.3.1 HARDWARE SPECIFICATION</w:t>
      </w:r>
    </w:p>
    <w:p w:rsidR="00000000" w:rsidDel="00000000" w:rsidP="00000000" w:rsidRDefault="00000000" w:rsidRPr="00000000" w14:paraId="00000023">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w:t>
        <w:tab/>
        <w:tab/>
        <w:t xml:space="preserve">: Intel core processor 2.6.0 GHZ</w:t>
      </w:r>
    </w:p>
    <w:p w:rsidR="00000000" w:rsidDel="00000000" w:rsidP="00000000" w:rsidRDefault="00000000" w:rsidRPr="00000000" w14:paraId="00000024">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w:t>
        <w:tab/>
        <w:tab/>
        <w:tab/>
        <w:t xml:space="preserve">: 4 GB</w:t>
      </w:r>
    </w:p>
    <w:p w:rsidR="00000000" w:rsidDel="00000000" w:rsidP="00000000" w:rsidRDefault="00000000" w:rsidRPr="00000000" w14:paraId="0000002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disk     </w:t>
        <w:tab/>
        <w:tab/>
        <w:t xml:space="preserve">: 160 GB</w:t>
      </w:r>
    </w:p>
    <w:p w:rsidR="00000000" w:rsidDel="00000000" w:rsidP="00000000" w:rsidRDefault="00000000" w:rsidRPr="00000000" w14:paraId="00000026">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w:t>
        <w:tab/>
        <w:tab/>
        <w:t xml:space="preserve">: Standard keyboard</w:t>
      </w:r>
    </w:p>
    <w:p w:rsidR="00000000" w:rsidDel="00000000" w:rsidP="00000000" w:rsidRDefault="00000000" w:rsidRPr="00000000" w14:paraId="00000027">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w:t>
        <w:tab/>
        <w:tab/>
        <w:t xml:space="preserve">:  15-inch colour monitor</w:t>
      </w:r>
    </w:p>
    <w:p w:rsidR="00000000" w:rsidDel="00000000" w:rsidP="00000000" w:rsidRDefault="00000000" w:rsidRPr="00000000" w14:paraId="0000002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w:t>
        <w:tab/>
        <w:tab/>
        <w:t xml:space="preserve">: LCD display</w:t>
      </w:r>
    </w:p>
    <w:p w:rsidR="00000000" w:rsidDel="00000000" w:rsidP="00000000" w:rsidRDefault="00000000" w:rsidRPr="00000000" w14:paraId="0000002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Processor (Intel Core 2.6 GHz)</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processor serves as the central unit that executes instructions and performs computations required for image preprocessing, deep learning model execution, and disease prediction. With a speed of 2.6 GHz, it ensures smooth handling of high-resolution images and real-time processing of data.</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RAM (4 GB)</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Access Memory is used to temporarily store data during system execution. The 4 GB capacity supports the efficient handling of image datasets, intermediate computations, and model outputs, enabling faster access and processing.</w:t>
      </w:r>
    </w:p>
    <w:p w:rsidR="00000000" w:rsidDel="00000000" w:rsidP="00000000" w:rsidRDefault="00000000" w:rsidRPr="00000000" w14:paraId="0000002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 Disk (160 GB)</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 disk provides storage for the dataset, trained model files, system software, and project-related outputs. A capacity of 160 GB is sufficient to accommodate image datasets, YOLO weights, and program files without performance issues.</w:t>
      </w:r>
    </w:p>
    <w:p w:rsidR="00000000" w:rsidDel="00000000" w:rsidP="00000000" w:rsidRDefault="00000000" w:rsidRPr="00000000" w14:paraId="0000002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Keyboard</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keyboard functions as the primary input device for system operations, allowing users to enter commands, control execution, and interact with the software environment during testing and monitoring.</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 (15-inch Colour Monitor)</w:t>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 provides a graphical interface to visualize preprocessing results, training progress, and system outputs. Its color display ensures clear representation of leaf images and detected features during operation.</w:t>
      </w:r>
    </w:p>
    <w:p w:rsidR="00000000" w:rsidDel="00000000" w:rsidP="00000000" w:rsidRDefault="00000000" w:rsidRPr="00000000" w14:paraId="0000003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LCD Display</w:t>
      </w:r>
    </w:p>
    <w:p w:rsidR="00000000" w:rsidDel="00000000" w:rsidP="00000000" w:rsidRDefault="00000000" w:rsidRPr="00000000" w14:paraId="00000034">
      <w:pPr>
        <w:spacing w:line="360" w:lineRule="auto"/>
        <w:ind w:left="2160"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1403350" cy="800100"/>
            <wp:effectExtent b="0" l="0" r="0" t="0"/>
            <wp:docPr descr="RG1602 Display 16*2 3.3V (BLUE) online at best price|Rajguru Electronics" id="23" name="image2.jpg"/>
            <a:graphic>
              <a:graphicData uri="http://schemas.openxmlformats.org/drawingml/2006/picture">
                <pic:pic>
                  <pic:nvPicPr>
                    <pic:cNvPr descr="RG1602 Display 16*2 3.3V (BLUE) online at best price|Rajguru Electronics" id="0" name="image2.jpg"/>
                    <pic:cNvPicPr preferRelativeResize="0"/>
                  </pic:nvPicPr>
                  <pic:blipFill>
                    <a:blip r:embed="rId7"/>
                    <a:srcRect b="27132" l="6564" r="8108" t="24031"/>
                    <a:stretch>
                      <a:fillRect/>
                    </a:stretch>
                  </pic:blipFill>
                  <pic:spPr>
                    <a:xfrm>
                      <a:off x="0" y="0"/>
                      <a:ext cx="14033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ind w:left="216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Fig1.3.1-1 LCD display</w:t>
      </w: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LCD display is an additional hardware component integrated into the system to show real-time disease detection results. It provides immediate feedback to users in a simple and accessible format, making the system practical for field usage where full computer access may not be available.</w:t>
      </w:r>
    </w:p>
    <w:p w:rsidR="00000000" w:rsidDel="00000000" w:rsidP="00000000" w:rsidRDefault="00000000" w:rsidRPr="00000000" w14:paraId="0000003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1.3.2 SOFTWARE SPECIFICATION</w:t>
      </w:r>
    </w:p>
    <w:p w:rsidR="00000000" w:rsidDel="00000000" w:rsidP="00000000" w:rsidRDefault="00000000" w:rsidRPr="00000000" w14:paraId="00000038">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Side </w:t>
        <w:tab/>
        <w:tab/>
        <w:t xml:space="preserve">: Python 3.7.4(64-bit) or (32-bit) </w:t>
      </w:r>
    </w:p>
    <w:p w:rsidR="00000000" w:rsidDel="00000000" w:rsidP="00000000" w:rsidRDefault="00000000" w:rsidRPr="00000000" w14:paraId="00000039">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Side</w:t>
        <w:tab/>
        <w:tab/>
        <w:t xml:space="preserve">: HTML, CSS, Bootstrap </w:t>
      </w:r>
    </w:p>
    <w:p w:rsidR="00000000" w:rsidDel="00000000" w:rsidP="00000000" w:rsidRDefault="00000000" w:rsidRPr="00000000" w14:paraId="0000003A">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w:t>
        <w:tab/>
        <w:tab/>
        <w:t xml:space="preserve">: Flask 1.1.1 </w:t>
      </w:r>
    </w:p>
    <w:p w:rsidR="00000000" w:rsidDel="00000000" w:rsidP="00000000" w:rsidRDefault="00000000" w:rsidRPr="00000000" w14:paraId="0000003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end    </w:t>
        <w:tab/>
        <w:tab/>
        <w:t xml:space="preserve">: MySQL 5. </w:t>
      </w:r>
    </w:p>
    <w:p w:rsidR="00000000" w:rsidDel="00000000" w:rsidP="00000000" w:rsidRDefault="00000000" w:rsidRPr="00000000" w14:paraId="0000003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w:t>
        <w:tab/>
        <w:tab/>
        <w:t xml:space="preserve">: WampServer 2i</w:t>
      </w:r>
    </w:p>
    <w:p w:rsidR="00000000" w:rsidDel="00000000" w:rsidP="00000000" w:rsidRDefault="00000000" w:rsidRPr="00000000" w14:paraId="0000003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w:t>
        <w:tab/>
        <w:tab/>
        <w:t xml:space="preserve">: Windows 10 64 –bit </w:t>
      </w:r>
    </w:p>
    <w:p w:rsidR="00000000" w:rsidDel="00000000" w:rsidP="00000000" w:rsidRDefault="00000000" w:rsidRPr="00000000" w14:paraId="0000003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DESCRIPTION</w:t>
      </w:r>
    </w:p>
    <w:p w:rsidR="00000000" w:rsidDel="00000000" w:rsidP="00000000" w:rsidRDefault="00000000" w:rsidRPr="00000000" w14:paraId="0000003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Frond End: Python</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an interpreted high-level programming language for general-purpose programming. Created by Guido van Rossum and first released in 1991, Python has a design philosophy that emphasizes code readability, notably using significant whitespace. It provides constructs that enable clear programming on both small and large scales. In July 2018, Van Rossum stepped down as the leader in the language community. Python features a dynamic type system and automatic memory management. It supports multiple programming paradigms, including object-oriented, imperative, functional and procedural, and has a large and comprehensive standard library. Python interpreters are available for many operating systems. CPython, the reference implementation of Python, is open source software and has a community-based development model, as do nearly all of Python's other implementations. Python and CPython are managed by the non-profit Python Software Foundation. Rather than having all of its functionality built into its core, Python was designed to be highly extensible. This compact modularity has made it particularly popular as a means of adding programmable interfaces to existing applications. Van Rossum's vision of a small core language with a large standard library and easily extensible interpreter stemmed from his frustrations with ABC, which espoused the opposite approach. While offering choice in coding methodology, the Python philosophy rejects exuberant syntax (such as that of Perl) in favor of a simpler, less-cluttered grammar. As Alex Martelli put it: "To describe something as 'clever' is not considered a compliment in the Python culture."Python's philosophy rejects the Perl "there is more than one way to do it" approach to language design in favour of "there should be one—and preferably only one—obvious way to do it".</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Python's developers strive to avoid premature optimization, and reject patches to non-critical parts of CPython that would offer marginal increases in speed at the cost of clarity.[ When speed is important, a Python programmer can move time-critical functions to extension modules written in languages such as C, or use PyPy, a just-in-time compiler. CPython is also available, which translates a Python script into C and makes direct C-level API calls into the Python interpreter. An important goal of Python's developers is keeping it fun to use. This is reflected in the language's name a tribute to the British comedy group Monty Python and in occasionally playful approaches to tutorials and reference materials, such as examples that refer to spam and eggs (from a famous Monty Python sketch) instead of the standard for and bar.</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neologism in the Python community is pythonic, which can have a wide range of meanings related to program style. To say that code is pythonic is to say that it uses Python idioms well, that it is natural or shows fluency in the language, that it conforms with Python's minimalist philosophy and emphasis on readability. In contrast, code that is difficult to understand or reads like a rough transcription from another programming language is called un pythonic. Users and admirers of Python, especially those considered knowledgeable or experienced, are often referred to as Pythonists, Pythonistas, and Pythoneers. Python is an interpreted,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 Often, programmers fall in love with Python because of the increased productivity it provides. Since there is no compilation step, the edit-test-debug cycle is incredibly fast. Debugging Python programs is easy: a bug or bad input will never cause a segmentation fault. Instead, when the interpreter discovers an error, it raises an exception. When the program doesn't catch the exception, the interpreter prints a stack trace. A source level debugger allows inspection of local and global variables, evaluation of arbitrary expressions, setting breakpoints, stepping through the code a line at a time, and so on. The debugger is written in Python itself, testifying to Python's introspective power. On the other hand, often the quickest way to debug a program is to add a few print statements to the source: the fast edit-test-debug cycle makes this simple approach very effective.</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Python’s initial development was spearheaded by Guido van Rossum in the late 1980s. Today, it is developed by the Python Software Foundation. Because Python is a multiparadigm language, Python programmers can accomplish their tasks using different styles of programming: object oriented, imperative, functional or reflective. Python can be used in Web development, numeric programming, game development, serial port access and more.</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attributes that make development time in Python faster than in other programming languages:</w:t>
      </w:r>
    </w:p>
    <w:p w:rsidR="00000000" w:rsidDel="00000000" w:rsidP="00000000" w:rsidRDefault="00000000" w:rsidRPr="00000000" w14:paraId="00000045">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an interpreted language, which precludes the need to compile code before executing a program because Python does the compilation in the background. Because Python is a high-level programming language, it abstracts many sophisticated details from the programming code. Python focuses so much on this abstraction that its code can be understood by most novice programmers.</w:t>
      </w:r>
    </w:p>
    <w:p w:rsidR="00000000" w:rsidDel="00000000" w:rsidP="00000000" w:rsidRDefault="00000000" w:rsidRPr="00000000" w14:paraId="00000046">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code tends to be shorter than comparable codes. Although Python offers fast development times, it lags slightly in terms of execution time. Compared to fully compiling languages like C and C++, Python programs execute slower. Of course, with the processing speeds of computers these days, the speed differences are usually only observed in benchmarking tests, not in real-world operations. In most cases, Python is already included in Linux distributions and Mac OS X machines.</w:t>
      </w:r>
    </w:p>
    <w:p w:rsidR="00000000" w:rsidDel="00000000" w:rsidP="00000000" w:rsidRDefault="00000000" w:rsidRPr="00000000" w14:paraId="0000004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TENSORFLOW LIBARIES IN PYTHON</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is an open-source machine learning framework developed by Google Brain Team. It is one of the most popular libraries for building and training machine learning models, especially deep neural networks. TensorFlow allows developers to build complex models with ease, including image and speech recognition, natural language processing, and more. One of the key features of TensorFlow is its ability to handle large-scale datasets and complex computations, making it suitable for training deep neural networks. It allows for parallelization of computations across multiple CPUs or GPUs, allowing for faster training times. TensorFlow also provides a high-level API called Keras that simplifies the process of building and training models. TensorFlow offers a wide range of tools and libraries that make it easy to integrate with other Python libraries and frameworks. It has built-in support for data preprocessing and visualization, making it easy to prepare data for training and analyze model performance. One of the major advantages of TensorFlow is its ability to deploy models to a variety of platforms, including mobile devices and the web. </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Graph-based computation: TensorFlow uses a graph-based computation model, which allows for efficient execution of computations across multiple devices and CPUs/GPUs.</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differentiation: TensorFlow provides automatic differentiation, which allows for efficient computation of gradients for use in backpropagation algorithms.</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 APIs: TensorFlow provides high-level APIs, such as Keras, that allow developers to quickly build and train complex models with minimal code.</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and data augmentation: TensorFlow provides a range of tools for preprocessing and data augmentation, including image and text preprocessing, data normalization, and more.</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training: TensorFlow supports distributed training across multiple devices, CPUs, and GPUs, allowing for faster training times and more efficient use of resources.</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deployment: TensorFlow allows for easy deployment of models to a variety of platforms, including mobile devices and the web.</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tools: TensorFlow provides a range of visualization tools for analyzing model performance, including TensorBoard, which allows for real-time visualization of model training and performance.</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 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My SQL</w:t>
      </w: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is the world's most used open source </w:t>
      </w:r>
      <w:hyperlink r:id="rId8">
        <w:r w:rsidDel="00000000" w:rsidR="00000000" w:rsidRPr="00000000">
          <w:rPr>
            <w:rFonts w:ascii="Times New Roman" w:cs="Times New Roman" w:eastAsia="Times New Roman" w:hAnsi="Times New Roman"/>
            <w:color w:val="0000ff"/>
            <w:sz w:val="24"/>
            <w:szCs w:val="24"/>
            <w:u w:val="single"/>
            <w:rtl w:val="0"/>
          </w:rPr>
          <w:t xml:space="preserve">relational database management system</w:t>
        </w:r>
      </w:hyperlink>
      <w:r w:rsidDel="00000000" w:rsidR="00000000" w:rsidRPr="00000000">
        <w:rPr>
          <w:rFonts w:ascii="Times New Roman" w:cs="Times New Roman" w:eastAsia="Times New Roman" w:hAnsi="Times New Roman"/>
          <w:sz w:val="24"/>
          <w:szCs w:val="24"/>
          <w:rtl w:val="0"/>
        </w:rPr>
        <w:t xml:space="preserve"> (RDBMS) as of 2008 that run as a server providing multi-user access to a number of databases. The MySQL development project has made its </w:t>
      </w:r>
      <w:hyperlink r:id="rId9">
        <w:r w:rsidDel="00000000" w:rsidR="00000000" w:rsidRPr="00000000">
          <w:rPr>
            <w:rFonts w:ascii="Times New Roman" w:cs="Times New Roman" w:eastAsia="Times New Roman" w:hAnsi="Times New Roman"/>
            <w:color w:val="0000ff"/>
            <w:sz w:val="24"/>
            <w:szCs w:val="24"/>
            <w:u w:val="single"/>
            <w:rtl w:val="0"/>
          </w:rPr>
          <w:t xml:space="preserve">source code</w:t>
        </w:r>
      </w:hyperlink>
      <w:r w:rsidDel="00000000" w:rsidR="00000000" w:rsidRPr="00000000">
        <w:rPr>
          <w:rFonts w:ascii="Times New Roman" w:cs="Times New Roman" w:eastAsia="Times New Roman" w:hAnsi="Times New Roman"/>
          <w:sz w:val="24"/>
          <w:szCs w:val="24"/>
          <w:rtl w:val="0"/>
        </w:rPr>
        <w:t xml:space="preserve"> available under the terms of the </w:t>
      </w:r>
      <w:hyperlink r:id="rId10">
        <w:r w:rsidDel="00000000" w:rsidR="00000000" w:rsidRPr="00000000">
          <w:rPr>
            <w:rFonts w:ascii="Times New Roman" w:cs="Times New Roman" w:eastAsia="Times New Roman" w:hAnsi="Times New Roman"/>
            <w:color w:val="0000ff"/>
            <w:sz w:val="24"/>
            <w:szCs w:val="24"/>
            <w:u w:val="single"/>
            <w:rtl w:val="0"/>
          </w:rPr>
          <w:t xml:space="preserve">GNU General Public License</w:t>
        </w:r>
      </w:hyperlink>
      <w:r w:rsidDel="00000000" w:rsidR="00000000" w:rsidRPr="00000000">
        <w:rPr>
          <w:rFonts w:ascii="Times New Roman" w:cs="Times New Roman" w:eastAsia="Times New Roman" w:hAnsi="Times New Roman"/>
          <w:sz w:val="24"/>
          <w:szCs w:val="24"/>
          <w:rtl w:val="0"/>
        </w:rPr>
        <w:t xml:space="preserve">, as well as under a variety of </w:t>
      </w:r>
      <w:hyperlink r:id="rId11">
        <w:r w:rsidDel="00000000" w:rsidR="00000000" w:rsidRPr="00000000">
          <w:rPr>
            <w:rFonts w:ascii="Times New Roman" w:cs="Times New Roman" w:eastAsia="Times New Roman" w:hAnsi="Times New Roman"/>
            <w:color w:val="0000ff"/>
            <w:sz w:val="24"/>
            <w:szCs w:val="24"/>
            <w:u w:val="single"/>
            <w:rtl w:val="0"/>
          </w:rPr>
          <w:t xml:space="preserve">proprietary</w:t>
        </w:r>
      </w:hyperlink>
      <w:r w:rsidDel="00000000" w:rsidR="00000000" w:rsidRPr="00000000">
        <w:rPr>
          <w:rFonts w:ascii="Times New Roman" w:cs="Times New Roman" w:eastAsia="Times New Roman" w:hAnsi="Times New Roman"/>
          <w:sz w:val="24"/>
          <w:szCs w:val="24"/>
          <w:rtl w:val="0"/>
        </w:rPr>
        <w:t xml:space="preserve"> agreements. MySQL was owned and sponsored by a single </w:t>
      </w:r>
      <w:hyperlink r:id="rId12">
        <w:r w:rsidDel="00000000" w:rsidR="00000000" w:rsidRPr="00000000">
          <w:rPr>
            <w:rFonts w:ascii="Times New Roman" w:cs="Times New Roman" w:eastAsia="Times New Roman" w:hAnsi="Times New Roman"/>
            <w:color w:val="0000ff"/>
            <w:sz w:val="24"/>
            <w:szCs w:val="24"/>
            <w:u w:val="single"/>
            <w:rtl w:val="0"/>
          </w:rPr>
          <w:t xml:space="preserve">for-profit</w:t>
        </w:r>
      </w:hyperlink>
      <w:r w:rsidDel="00000000" w:rsidR="00000000" w:rsidRPr="00000000">
        <w:rPr>
          <w:rFonts w:ascii="Times New Roman" w:cs="Times New Roman" w:eastAsia="Times New Roman" w:hAnsi="Times New Roman"/>
          <w:sz w:val="24"/>
          <w:szCs w:val="24"/>
          <w:rtl w:val="0"/>
        </w:rPr>
        <w:t xml:space="preserve"> firm, the </w:t>
      </w:r>
      <w:hyperlink r:id="rId13">
        <w:r w:rsidDel="00000000" w:rsidR="00000000" w:rsidRPr="00000000">
          <w:rPr>
            <w:rFonts w:ascii="Times New Roman" w:cs="Times New Roman" w:eastAsia="Times New Roman" w:hAnsi="Times New Roman"/>
            <w:color w:val="0000ff"/>
            <w:sz w:val="24"/>
            <w:szCs w:val="24"/>
            <w:u w:val="single"/>
            <w:rtl w:val="0"/>
          </w:rPr>
          <w:t xml:space="preserve">Swedish</w:t>
        </w:r>
      </w:hyperlink>
      <w:r w:rsidDel="00000000" w:rsidR="00000000" w:rsidRPr="00000000">
        <w:rPr>
          <w:rFonts w:ascii="Times New Roman" w:cs="Times New Roman" w:eastAsia="Times New Roman" w:hAnsi="Times New Roman"/>
          <w:sz w:val="24"/>
          <w:szCs w:val="24"/>
          <w:rtl w:val="0"/>
        </w:rPr>
        <w:t xml:space="preserve"> company </w:t>
      </w:r>
      <w:hyperlink r:id="rId14">
        <w:r w:rsidDel="00000000" w:rsidR="00000000" w:rsidRPr="00000000">
          <w:rPr>
            <w:rFonts w:ascii="Times New Roman" w:cs="Times New Roman" w:eastAsia="Times New Roman" w:hAnsi="Times New Roman"/>
            <w:color w:val="0000ff"/>
            <w:sz w:val="24"/>
            <w:szCs w:val="24"/>
            <w:u w:val="single"/>
            <w:rtl w:val="0"/>
          </w:rPr>
          <w:t xml:space="preserve">MySQL AB</w:t>
        </w:r>
      </w:hyperlink>
      <w:r w:rsidDel="00000000" w:rsidR="00000000" w:rsidRPr="00000000">
        <w:rPr>
          <w:rFonts w:ascii="Times New Roman" w:cs="Times New Roman" w:eastAsia="Times New Roman" w:hAnsi="Times New Roman"/>
          <w:sz w:val="24"/>
          <w:szCs w:val="24"/>
          <w:rtl w:val="0"/>
        </w:rPr>
        <w:t xml:space="preserve">, now owned by </w:t>
      </w:r>
      <w:hyperlink r:id="rId15">
        <w:r w:rsidDel="00000000" w:rsidR="00000000" w:rsidRPr="00000000">
          <w:rPr>
            <w:rFonts w:ascii="Times New Roman" w:cs="Times New Roman" w:eastAsia="Times New Roman" w:hAnsi="Times New Roman"/>
            <w:color w:val="0000ff"/>
            <w:sz w:val="24"/>
            <w:szCs w:val="24"/>
            <w:u w:val="single"/>
            <w:rtl w:val="0"/>
          </w:rPr>
          <w:t xml:space="preserve">Oracle Corporation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MySQL is a popular choice of database for use in web applications, and is a central component of the widely used LAMP open source web application software stack—LAMP is an acronym for "</w:t>
      </w:r>
      <w:hyperlink r:id="rId16">
        <w:r w:rsidDel="00000000" w:rsidR="00000000" w:rsidRPr="00000000">
          <w:rPr>
            <w:rFonts w:ascii="Times New Roman" w:cs="Times New Roman" w:eastAsia="Times New Roman" w:hAnsi="Times New Roman"/>
            <w:color w:val="0000ff"/>
            <w:sz w:val="24"/>
            <w:szCs w:val="24"/>
            <w:u w:val="single"/>
            <w:rtl w:val="0"/>
          </w:rPr>
          <w:t xml:space="preserve">Linux</w:t>
        </w:r>
      </w:hyperlink>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0000ff"/>
            <w:sz w:val="24"/>
            <w:szCs w:val="24"/>
            <w:u w:val="single"/>
            <w:rtl w:val="0"/>
          </w:rPr>
          <w:t xml:space="preserve">Apache</w:t>
        </w:r>
      </w:hyperlink>
      <w:r w:rsidDel="00000000" w:rsidR="00000000" w:rsidRPr="00000000">
        <w:rPr>
          <w:rFonts w:ascii="Times New Roman" w:cs="Times New Roman" w:eastAsia="Times New Roman" w:hAnsi="Times New Roman"/>
          <w:sz w:val="24"/>
          <w:szCs w:val="24"/>
          <w:rtl w:val="0"/>
        </w:rPr>
        <w:t xml:space="preserve">, MySQL, </w:t>
      </w:r>
      <w:hyperlink r:id="rId18">
        <w:r w:rsidDel="00000000" w:rsidR="00000000" w:rsidRPr="00000000">
          <w:rPr>
            <w:rFonts w:ascii="Times New Roman" w:cs="Times New Roman" w:eastAsia="Times New Roman" w:hAnsi="Times New Roman"/>
            <w:color w:val="0000ff"/>
            <w:sz w:val="24"/>
            <w:szCs w:val="24"/>
            <w:u w:val="single"/>
            <w:rtl w:val="0"/>
          </w:rPr>
          <w:t xml:space="preserve">Perl</w:t>
        </w:r>
      </w:hyperlink>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color w:val="0000ff"/>
            <w:sz w:val="24"/>
            <w:szCs w:val="24"/>
            <w:u w:val="single"/>
            <w:rtl w:val="0"/>
          </w:rPr>
          <w:t xml:space="preserve">PHP</w:t>
        </w:r>
      </w:hyperlink>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color w:val="0000ff"/>
            <w:sz w:val="24"/>
            <w:szCs w:val="24"/>
            <w:u w:val="single"/>
            <w:rtl w:val="0"/>
          </w:rPr>
          <w:t xml:space="preserve">Python</w:t>
        </w:r>
      </w:hyperlink>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0000ff"/>
            <w:sz w:val="24"/>
            <w:szCs w:val="24"/>
            <w:u w:val="single"/>
            <w:rtl w:val="0"/>
          </w:rPr>
          <w:t xml:space="preserve">Free-software</w:t>
        </w:r>
      </w:hyperlink>
      <w:r w:rsidDel="00000000" w:rsidR="00000000" w:rsidRPr="00000000">
        <w:rPr>
          <w:rFonts w:ascii="Times New Roman" w:cs="Times New Roman" w:eastAsia="Times New Roman" w:hAnsi="Times New Roman"/>
          <w:sz w:val="24"/>
          <w:szCs w:val="24"/>
          <w:rtl w:val="0"/>
        </w:rPr>
        <w:t xml:space="preserve">-open source projects that require a full-featured database management system often use MySQL.For commercial use, several paid editions are available, and offer additional functionality. Applications which use MySQL databases include: </w:t>
      </w:r>
      <w:hyperlink r:id="rId22">
        <w:r w:rsidDel="00000000" w:rsidR="00000000" w:rsidRPr="00000000">
          <w:rPr>
            <w:rFonts w:ascii="Times New Roman" w:cs="Times New Roman" w:eastAsia="Times New Roman" w:hAnsi="Times New Roman"/>
            <w:color w:val="0000ff"/>
            <w:sz w:val="24"/>
            <w:szCs w:val="24"/>
            <w:u w:val="single"/>
            <w:rtl w:val="0"/>
          </w:rPr>
          <w:t xml:space="preserve">TYPO3</w:t>
        </w:r>
      </w:hyperlink>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color w:val="0000ff"/>
            <w:sz w:val="24"/>
            <w:szCs w:val="24"/>
            <w:u w:val="single"/>
            <w:rtl w:val="0"/>
          </w:rPr>
          <w:t xml:space="preserve">Joomla</w:t>
        </w:r>
      </w:hyperlink>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color w:val="0000ff"/>
            <w:sz w:val="24"/>
            <w:szCs w:val="24"/>
            <w:u w:val="single"/>
            <w:rtl w:val="0"/>
          </w:rPr>
          <w:t xml:space="preserve">Word Press</w:t>
        </w:r>
      </w:hyperlink>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color w:val="0000ff"/>
            <w:sz w:val="24"/>
            <w:szCs w:val="24"/>
            <w:u w:val="single"/>
            <w:rtl w:val="0"/>
          </w:rPr>
          <w:t xml:space="preserve">phpBB</w:t>
        </w:r>
      </w:hyperlink>
      <w:r w:rsidDel="00000000" w:rsidR="00000000" w:rsidRPr="00000000">
        <w:rPr>
          <w:rFonts w:ascii="Times New Roman" w:cs="Times New Roman" w:eastAsia="Times New Roman" w:hAnsi="Times New Roman"/>
          <w:sz w:val="24"/>
          <w:szCs w:val="24"/>
          <w:rtl w:val="0"/>
        </w:rPr>
        <w:t xml:space="preserve">, </w:t>
      </w:r>
      <w:hyperlink r:id="rId26">
        <w:r w:rsidDel="00000000" w:rsidR="00000000" w:rsidRPr="00000000">
          <w:rPr>
            <w:rFonts w:ascii="Times New Roman" w:cs="Times New Roman" w:eastAsia="Times New Roman" w:hAnsi="Times New Roman"/>
            <w:color w:val="0000ff"/>
            <w:sz w:val="24"/>
            <w:szCs w:val="24"/>
            <w:u w:val="single"/>
            <w:rtl w:val="0"/>
          </w:rPr>
          <w:t xml:space="preserve">MyBB</w:t>
        </w:r>
      </w:hyperlink>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color w:val="0000ff"/>
            <w:sz w:val="24"/>
            <w:szCs w:val="24"/>
            <w:u w:val="single"/>
            <w:rtl w:val="0"/>
          </w:rPr>
          <w:t xml:space="preserve">Drupal</w:t>
        </w:r>
      </w:hyperlink>
      <w:r w:rsidDel="00000000" w:rsidR="00000000" w:rsidRPr="00000000">
        <w:rPr>
          <w:rFonts w:ascii="Times New Roman" w:cs="Times New Roman" w:eastAsia="Times New Roman" w:hAnsi="Times New Roman"/>
          <w:sz w:val="24"/>
          <w:szCs w:val="24"/>
          <w:rtl w:val="0"/>
        </w:rPr>
        <w:t xml:space="preserve"> and other software built on the </w:t>
      </w:r>
      <w:hyperlink r:id="rId28">
        <w:r w:rsidDel="00000000" w:rsidR="00000000" w:rsidRPr="00000000">
          <w:rPr>
            <w:rFonts w:ascii="Times New Roman" w:cs="Times New Roman" w:eastAsia="Times New Roman" w:hAnsi="Times New Roman"/>
            <w:color w:val="0000ff"/>
            <w:sz w:val="24"/>
            <w:szCs w:val="24"/>
            <w:u w:val="single"/>
            <w:rtl w:val="0"/>
          </w:rPr>
          <w:t xml:space="preserve">LAMP</w:t>
        </w:r>
      </w:hyperlink>
      <w:r w:rsidDel="00000000" w:rsidR="00000000" w:rsidRPr="00000000">
        <w:rPr>
          <w:rFonts w:ascii="Times New Roman" w:cs="Times New Roman" w:eastAsia="Times New Roman" w:hAnsi="Times New Roman"/>
          <w:sz w:val="24"/>
          <w:szCs w:val="24"/>
          <w:rtl w:val="0"/>
        </w:rPr>
        <w:t xml:space="preserve"> software stack. MySQL is also used in many high-profile, large-scale </w:t>
      </w:r>
      <w:hyperlink r:id="rId29">
        <w:r w:rsidDel="00000000" w:rsidR="00000000" w:rsidRPr="00000000">
          <w:rPr>
            <w:rFonts w:ascii="Times New Roman" w:cs="Times New Roman" w:eastAsia="Times New Roman" w:hAnsi="Times New Roman"/>
            <w:color w:val="0000ff"/>
            <w:sz w:val="24"/>
            <w:szCs w:val="24"/>
            <w:u w:val="single"/>
            <w:rtl w:val="0"/>
          </w:rPr>
          <w:t xml:space="preserve">World Wide Web</w:t>
        </w:r>
      </w:hyperlink>
      <w:r w:rsidDel="00000000" w:rsidR="00000000" w:rsidRPr="00000000">
        <w:rPr>
          <w:rFonts w:ascii="Times New Roman" w:cs="Times New Roman" w:eastAsia="Times New Roman" w:hAnsi="Times New Roman"/>
          <w:sz w:val="24"/>
          <w:szCs w:val="24"/>
          <w:rtl w:val="0"/>
        </w:rPr>
        <w:t xml:space="preserve"> products, including Wikipedia, Google(though not for searches), </w:t>
      </w:r>
      <w:hyperlink r:id="rId30">
        <w:r w:rsidDel="00000000" w:rsidR="00000000" w:rsidRPr="00000000">
          <w:rPr>
            <w:rFonts w:ascii="Times New Roman" w:cs="Times New Roman" w:eastAsia="Times New Roman" w:hAnsi="Times New Roman"/>
            <w:color w:val="0000ff"/>
            <w:sz w:val="24"/>
            <w:szCs w:val="24"/>
            <w:u w:val="single"/>
            <w:rtl w:val="0"/>
          </w:rPr>
          <w:t xml:space="preserve">Imagebook</w:t>
        </w:r>
      </w:hyperlink>
      <w:hyperlink r:id="rId31">
        <w:r w:rsidDel="00000000" w:rsidR="00000000" w:rsidRPr="00000000">
          <w:rPr>
            <w:rFonts w:ascii="Times New Roman" w:cs="Times New Roman" w:eastAsia="Times New Roman" w:hAnsi="Times New Roman"/>
            <w:color w:val="0000ff"/>
            <w:sz w:val="24"/>
            <w:szCs w:val="24"/>
            <w:u w:val="single"/>
            <w:rtl w:val="0"/>
          </w:rPr>
          <w:t xml:space="preserve">Twitter</w:t>
        </w:r>
      </w:hyperlink>
      <w:r w:rsidDel="00000000" w:rsidR="00000000" w:rsidRPr="00000000">
        <w:rPr>
          <w:rFonts w:ascii="Times New Roman" w:cs="Times New Roman" w:eastAsia="Times New Roman" w:hAnsi="Times New Roman"/>
          <w:sz w:val="24"/>
          <w:szCs w:val="24"/>
          <w:rtl w:val="0"/>
        </w:rPr>
        <w:t xml:space="preserve">, </w:t>
      </w:r>
      <w:hyperlink r:id="rId32">
        <w:r w:rsidDel="00000000" w:rsidR="00000000" w:rsidRPr="00000000">
          <w:rPr>
            <w:rFonts w:ascii="Times New Roman" w:cs="Times New Roman" w:eastAsia="Times New Roman" w:hAnsi="Times New Roman"/>
            <w:color w:val="0000ff"/>
            <w:sz w:val="24"/>
            <w:szCs w:val="24"/>
            <w:u w:val="single"/>
            <w:rtl w:val="0"/>
          </w:rPr>
          <w:t xml:space="preserve">Flickr</w:t>
        </w:r>
      </w:hyperlink>
      <w:r w:rsidDel="00000000" w:rsidR="00000000" w:rsidRPr="00000000">
        <w:rPr>
          <w:rFonts w:ascii="Times New Roman" w:cs="Times New Roman" w:eastAsia="Times New Roman" w:hAnsi="Times New Roman"/>
          <w:sz w:val="24"/>
          <w:szCs w:val="24"/>
          <w:rtl w:val="0"/>
        </w:rPr>
        <w:t xml:space="preserve">, </w:t>
      </w:r>
      <w:hyperlink r:id="rId33">
        <w:r w:rsidDel="00000000" w:rsidR="00000000" w:rsidRPr="00000000">
          <w:rPr>
            <w:rFonts w:ascii="Times New Roman" w:cs="Times New Roman" w:eastAsia="Times New Roman" w:hAnsi="Times New Roman"/>
            <w:color w:val="0000ff"/>
            <w:sz w:val="24"/>
            <w:szCs w:val="24"/>
            <w:u w:val="single"/>
            <w:rtl w:val="0"/>
          </w:rPr>
          <w:t xml:space="preserve">Nokia.com</w:t>
        </w:r>
      </w:hyperlink>
      <w:r w:rsidDel="00000000" w:rsidR="00000000" w:rsidRPr="00000000">
        <w:rPr>
          <w:rFonts w:ascii="Times New Roman" w:cs="Times New Roman" w:eastAsia="Times New Roman" w:hAnsi="Times New Roman"/>
          <w:sz w:val="24"/>
          <w:szCs w:val="24"/>
          <w:rtl w:val="0"/>
        </w:rPr>
        <w:t xml:space="preserve">, and </w:t>
      </w:r>
      <w:hyperlink r:id="rId34">
        <w:r w:rsidDel="00000000" w:rsidR="00000000" w:rsidRPr="00000000">
          <w:rPr>
            <w:rFonts w:ascii="Times New Roman" w:cs="Times New Roman" w:eastAsia="Times New Roman" w:hAnsi="Times New Roman"/>
            <w:color w:val="0000ff"/>
            <w:sz w:val="24"/>
            <w:szCs w:val="24"/>
            <w:u w:val="single"/>
            <w:rtl w:val="0"/>
          </w:rPr>
          <w:t xml:space="preserve">YouTube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 images</w:t>
      </w:r>
    </w:p>
    <w:p w:rsidR="00000000" w:rsidDel="00000000" w:rsidP="00000000" w:rsidRDefault="00000000" w:rsidRPr="00000000" w14:paraId="0000005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 xml:space="preserve">MySQL is primarily an RDBMS and ships with no GUI tools to administer MySQL databases or manage data contained within the databases. Users may use the included command line tools, or use MySQL "front-ends", desktop software and web applications that create and manage MySQL databases, build database structures, back up data, inspect status, and work with data records. The official set of MySQL front-end tools, MySQL Workbench is actively developed by Oracle, and is freely available for use.</w:t>
      </w: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Graphical</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MySQL Workbench is a free integrated environment developed by MySQL AB, that enables users to graphically administer MySQL databases and visually design database structures. MySQL Workbench replaces the previous package of software, </w:t>
      </w:r>
      <w:hyperlink r:id="rId35">
        <w:r w:rsidDel="00000000" w:rsidR="00000000" w:rsidRPr="00000000">
          <w:rPr>
            <w:rFonts w:ascii="Times New Roman" w:cs="Times New Roman" w:eastAsia="Times New Roman" w:hAnsi="Times New Roman"/>
            <w:color w:val="0000ff"/>
            <w:sz w:val="24"/>
            <w:szCs w:val="24"/>
            <w:u w:val="single"/>
            <w:rtl w:val="0"/>
          </w:rPr>
          <w:t xml:space="preserve">MySQL GUI Tools</w:t>
        </w:r>
      </w:hyperlink>
      <w:r w:rsidDel="00000000" w:rsidR="00000000" w:rsidRPr="00000000">
        <w:rPr>
          <w:rFonts w:ascii="Times New Roman" w:cs="Times New Roman" w:eastAsia="Times New Roman" w:hAnsi="Times New Roman"/>
          <w:sz w:val="24"/>
          <w:szCs w:val="24"/>
          <w:rtl w:val="0"/>
        </w:rPr>
        <w:t xml:space="preserve">. Similar to other third-party packages, but still considered the authoritative MySQL frontend, MySQL Workbench lets users manage database design &amp; modeling, SQL development (replacing MySQL Query Browser) and Database administration (replacing MySQL Administrator).MySQL Workbench is available in two editions, the regular free and open source Community Edition which may be downloaded from the MySQL website, and the proprietary Standard Edition which extends and improves the feature set of the Community Edition.</w:t>
      </w:r>
    </w:p>
    <w:p w:rsidR="00000000" w:rsidDel="00000000" w:rsidP="00000000" w:rsidRDefault="00000000" w:rsidRPr="00000000" w14:paraId="0000005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w:t>
      </w:r>
    </w:p>
    <w:p w:rsidR="00000000" w:rsidDel="00000000" w:rsidP="00000000" w:rsidRDefault="00000000" w:rsidRPr="00000000" w14:paraId="0000005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LOGICAL DEVELOPMENT </w:t>
      </w:r>
    </w:p>
    <w:p w:rsidR="00000000" w:rsidDel="00000000" w:rsidP="00000000" w:rsidRDefault="00000000" w:rsidRPr="00000000" w14:paraId="0000005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DFDs</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two-dimensional diagram explains how data is processed and transferred in a system. The graphical depiction identifies each source of data and how it interacts with other data sources to reach a common output. Individuals seeking to draft a data flow diagram must identify external inputs and outputs, determine how the inputs and outputs relate to each other, and explain with graphics how these connections relate and what they result in. This type of diagram helps business development and design teams visualize how data is processed and identify or improve certain aspects.</w:t>
      </w:r>
    </w:p>
    <w:p w:rsidR="00000000" w:rsidDel="00000000" w:rsidP="00000000" w:rsidRDefault="00000000" w:rsidRPr="00000000" w14:paraId="0000005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flow Symbols:</w:t>
      </w:r>
    </w:p>
    <w:tbl>
      <w:tblPr>
        <w:tblStyle w:val="Table1"/>
        <w:tblW w:w="8244.0" w:type="dxa"/>
        <w:jc w:val="left"/>
        <w:tblInd w:w="3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8"/>
        <w:gridCol w:w="3756"/>
        <w:tblGridChange w:id="0">
          <w:tblGrid>
            <w:gridCol w:w="4488"/>
            <w:gridCol w:w="3756"/>
          </w:tblGrid>
        </w:tblGridChange>
      </w:tblGrid>
      <w:tr>
        <w:trPr>
          <w:cantSplit w:val="0"/>
          <w:trHeight w:val="642" w:hRule="atLeast"/>
          <w:tblHeader w:val="0"/>
        </w:trPr>
        <w:tc>
          <w:tcPr/>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Symbol</w:t>
            </w:r>
            <w:r w:rsidDel="00000000" w:rsidR="00000000" w:rsidRPr="00000000">
              <w:rPr>
                <w:rtl w:val="0"/>
              </w:rPr>
            </w:r>
          </w:p>
        </w:tc>
        <w:tc>
          <w:tcPr/>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r>
      <w:tr>
        <w:trPr>
          <w:cantSplit w:val="0"/>
          <w:trHeight w:val="1711" w:hRule="atLeast"/>
          <w:tblHeader w:val="0"/>
        </w:trPr>
        <w:tc>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43915" cy="457200"/>
                  <wp:effectExtent b="0" l="0" r="0" t="0"/>
                  <wp:docPr descr="http://cpanel.stpaulsscience.org/gceict/specifications/ocr/unit3/sdlc/dfd/entity.jpg" id="25" name="image3.jpg"/>
                  <a:graphic>
                    <a:graphicData uri="http://schemas.openxmlformats.org/drawingml/2006/picture">
                      <pic:pic>
                        <pic:nvPicPr>
                          <pic:cNvPr descr="http://cpanel.stpaulsscience.org/gceict/specifications/ocr/unit3/sdlc/dfd/entity.jpg" id="0" name="image3.jpg"/>
                          <pic:cNvPicPr preferRelativeResize="0"/>
                        </pic:nvPicPr>
                        <pic:blipFill>
                          <a:blip r:embed="rId36"/>
                          <a:srcRect b="0" l="0" r="0" t="0"/>
                          <a:stretch>
                            <a:fillRect/>
                          </a:stretch>
                        </pic:blipFill>
                        <pic:spPr>
                          <a:xfrm>
                            <a:off x="0" y="0"/>
                            <a:ext cx="843915" cy="457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sz w:val="24"/>
                <w:szCs w:val="24"/>
                <w:rtl w:val="0"/>
              </w:rPr>
              <w:t xml:space="preserve">entity</w:t>
            </w:r>
            <w:r w:rsidDel="00000000" w:rsidR="00000000" w:rsidRPr="00000000">
              <w:rPr>
                <w:rFonts w:ascii="Times New Roman" w:cs="Times New Roman" w:eastAsia="Times New Roman" w:hAnsi="Times New Roman"/>
                <w:sz w:val="24"/>
                <w:szCs w:val="24"/>
                <w:rtl w:val="0"/>
              </w:rPr>
              <w:t xml:space="preserve">. A source of data or a destination for data.</w:t>
            </w:r>
          </w:p>
        </w:tc>
      </w:tr>
      <w:tr>
        <w:trPr>
          <w:cantSplit w:val="0"/>
          <w:trHeight w:val="2320" w:hRule="atLeast"/>
          <w:tblHeader w:val="0"/>
        </w:trPr>
        <w:tc>
          <w:tcPr/>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96620" cy="1344930"/>
                  <wp:effectExtent b="0" l="0" r="0" t="0"/>
                  <wp:docPr descr="http://cpanel.stpaulsscience.org/gceict/specifications/ocr/unit3/sdlc/dfd/process.jpg" id="24" name="image4.jpg"/>
                  <a:graphic>
                    <a:graphicData uri="http://schemas.openxmlformats.org/drawingml/2006/picture">
                      <pic:pic>
                        <pic:nvPicPr>
                          <pic:cNvPr descr="http://cpanel.stpaulsscience.org/gceict/specifications/ocr/unit3/sdlc/dfd/process.jpg" id="0" name="image4.jpg"/>
                          <pic:cNvPicPr preferRelativeResize="0"/>
                        </pic:nvPicPr>
                        <pic:blipFill>
                          <a:blip r:embed="rId37"/>
                          <a:srcRect b="0" l="0" r="0" t="0"/>
                          <a:stretch>
                            <a:fillRect/>
                          </a:stretch>
                        </pic:blipFill>
                        <pic:spPr>
                          <a:xfrm>
                            <a:off x="0" y="0"/>
                            <a:ext cx="896620" cy="134493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or task that is performed by the system.</w:t>
            </w:r>
          </w:p>
        </w:tc>
      </w:tr>
      <w:tr>
        <w:trPr>
          <w:cantSplit w:val="0"/>
          <w:trHeight w:val="1622" w:hRule="atLeast"/>
          <w:tblHeader w:val="0"/>
        </w:trPr>
        <w:tc>
          <w:tcPr/>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195705" cy="492125"/>
                  <wp:effectExtent b="0" l="0" r="0" t="0"/>
                  <wp:docPr descr="http://cpanel.stpaulsscience.org/gceict/specifications/ocr/unit3/sdlc/dfd/store.jpg" id="27" name="image1.jpg"/>
                  <a:graphic>
                    <a:graphicData uri="http://schemas.openxmlformats.org/drawingml/2006/picture">
                      <pic:pic>
                        <pic:nvPicPr>
                          <pic:cNvPr descr="http://cpanel.stpaulsscience.org/gceict/specifications/ocr/unit3/sdlc/dfd/store.jpg" id="0" name="image1.jpg"/>
                          <pic:cNvPicPr preferRelativeResize="0"/>
                        </pic:nvPicPr>
                        <pic:blipFill>
                          <a:blip r:embed="rId38"/>
                          <a:srcRect b="0" l="0" r="0" t="0"/>
                          <a:stretch>
                            <a:fillRect/>
                          </a:stretch>
                        </pic:blipFill>
                        <pic:spPr>
                          <a:xfrm>
                            <a:off x="0" y="0"/>
                            <a:ext cx="1195705" cy="492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data store</w:t>
            </w:r>
            <w:r w:rsidDel="00000000" w:rsidR="00000000" w:rsidRPr="00000000">
              <w:rPr>
                <w:rFonts w:ascii="Times New Roman" w:cs="Times New Roman" w:eastAsia="Times New Roman" w:hAnsi="Times New Roman"/>
                <w:sz w:val="24"/>
                <w:szCs w:val="24"/>
                <w:rtl w:val="0"/>
              </w:rPr>
              <w:t xml:space="preserve">, a place where data is held between processes.</w:t>
            </w:r>
          </w:p>
        </w:tc>
      </w:tr>
      <w:tr>
        <w:trPr>
          <w:cantSplit w:val="0"/>
          <w:trHeight w:val="957" w:hRule="atLeast"/>
          <w:tblHeader w:val="0"/>
        </w:trPr>
        <w:tc>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993775" cy="246380"/>
                  <wp:effectExtent b="0" l="0" r="0" t="0"/>
                  <wp:docPr descr="http://cpanel.stpaulsscience.org/gceict/specifications/ocr/unit3/sdlc/dfd/flow.jpg" id="26" name="image5.jpg"/>
                  <a:graphic>
                    <a:graphicData uri="http://schemas.openxmlformats.org/drawingml/2006/picture">
                      <pic:pic>
                        <pic:nvPicPr>
                          <pic:cNvPr descr="http://cpanel.stpaulsscience.org/gceict/specifications/ocr/unit3/sdlc/dfd/flow.jpg" id="0" name="image5.jpg"/>
                          <pic:cNvPicPr preferRelativeResize="0"/>
                        </pic:nvPicPr>
                        <pic:blipFill>
                          <a:blip r:embed="rId39"/>
                          <a:srcRect b="0" l="0" r="0" t="0"/>
                          <a:stretch>
                            <a:fillRect/>
                          </a:stretch>
                        </pic:blipFill>
                        <pic:spPr>
                          <a:xfrm>
                            <a:off x="0" y="0"/>
                            <a:ext cx="993775" cy="24638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6A">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LEVEL 0</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0 DFD shows how the system is divided into 'sub-systems' (processes), each of which deals with one or more of the data flows to or from an external agent, and which together provide all of the functionality of the system as a whole. It also identifies internal data stores that must be present in order for the system to do its job, and shows the flow of data between the various parts of the system.</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114300" distR="114300">
                <wp:extent cx="6052027" cy="1384139"/>
                <wp:effectExtent b="0" l="0" r="0" t="0"/>
                <wp:docPr id="20" name=""/>
                <a:graphic>
                  <a:graphicData uri="http://schemas.microsoft.com/office/word/2010/wordprocessingGroup">
                    <wpg:wgp>
                      <wpg:cNvGrpSpPr/>
                      <wpg:grpSpPr>
                        <a:xfrm>
                          <a:off x="2326575" y="3089100"/>
                          <a:ext cx="6052027" cy="1384139"/>
                          <a:chOff x="2326575" y="3089100"/>
                          <a:chExt cx="6038850" cy="1381775"/>
                        </a:xfrm>
                      </wpg:grpSpPr>
                      <wpg:grpSp>
                        <wpg:cNvGrpSpPr/>
                        <wpg:grpSpPr>
                          <a:xfrm>
                            <a:off x="2326575" y="3089120"/>
                            <a:ext cx="6038850" cy="1381750"/>
                            <a:chOff x="0" y="0"/>
                            <a:chExt cx="6038850" cy="1381750"/>
                          </a:xfrm>
                        </wpg:grpSpPr>
                        <wps:wsp>
                          <wps:cNvSpPr/>
                          <wps:cNvPr id="3" name="Shape 3"/>
                          <wps:spPr>
                            <a:xfrm>
                              <a:off x="0" y="0"/>
                              <a:ext cx="6038850" cy="138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247630" y="389329"/>
                              <a:ext cx="1457481" cy="485961"/>
                            </a:xfrm>
                            <a:prstGeom prst="rect">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User</w:t>
                                </w:r>
                              </w:p>
                            </w:txbxContent>
                          </wps:txbx>
                          <wps:bodyPr anchorCtr="0" anchor="ctr" bIns="38100" lIns="88900" spcFirstLastPara="1" rIns="88900" wrap="square" tIns="38100">
                            <a:noAutofit/>
                          </wps:bodyPr>
                        </wps:wsp>
                        <wps:wsp>
                          <wps:cNvSpPr/>
                          <wps:cNvPr id="78" name="Shape 78"/>
                          <wps:spPr>
                            <a:xfrm>
                              <a:off x="2152867" y="327609"/>
                              <a:ext cx="1805424" cy="614304"/>
                            </a:xfrm>
                            <a:prstGeom prst="ellipse">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Upload multiple leaves Image</w:t>
                                </w:r>
                              </w:p>
                            </w:txbxContent>
                          </wps:txbx>
                          <wps:bodyPr anchorCtr="0" anchor="ctr" bIns="38100" lIns="88900" spcFirstLastPara="1" rIns="88900" wrap="square" tIns="38100">
                            <a:noAutofit/>
                          </wps:bodyPr>
                        </wps:wsp>
                        <wps:wsp>
                          <wps:cNvSpPr/>
                          <wps:cNvPr id="79" name="Shape 79"/>
                          <wps:spPr>
                            <a:xfrm>
                              <a:off x="4418348" y="455951"/>
                              <a:ext cx="1457280" cy="485761"/>
                            </a:xfrm>
                            <a:prstGeom prst="rect">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Output: Detected disease</w:t>
                                </w:r>
                              </w:p>
                            </w:txbxContent>
                          </wps:txbx>
                          <wps:bodyPr anchorCtr="0" anchor="ctr" bIns="38100" lIns="88900" spcFirstLastPara="1" rIns="88900" wrap="square" tIns="38100">
                            <a:noAutofit/>
                          </wps:bodyPr>
                        </wps:wsp>
                        <wps:wsp>
                          <wps:cNvSpPr/>
                          <wps:cNvPr id="80" name="Shape 80"/>
                          <wps:spPr>
                            <a:xfrm>
                              <a:off x="1705111" y="532277"/>
                              <a:ext cx="447755" cy="238179"/>
                            </a:xfrm>
                            <a:custGeom>
                              <a:rect b="b" l="l" r="r" t="t"/>
                              <a:pathLst>
                                <a:path extrusionOk="0" h="238179" w="447755">
                                  <a:moveTo>
                                    <a:pt x="335816" y="0"/>
                                  </a:moveTo>
                                  <a:lnTo>
                                    <a:pt x="335816" y="59544"/>
                                  </a:lnTo>
                                  <a:lnTo>
                                    <a:pt x="0" y="59544"/>
                                  </a:lnTo>
                                  <a:lnTo>
                                    <a:pt x="0" y="178634"/>
                                  </a:lnTo>
                                  <a:lnTo>
                                    <a:pt x="335816" y="178634"/>
                                  </a:lnTo>
                                  <a:lnTo>
                                    <a:pt x="335816" y="238179"/>
                                  </a:lnTo>
                                  <a:lnTo>
                                    <a:pt x="447755" y="119089"/>
                                  </a:lnTo>
                                  <a:close/>
                                </a:path>
                              </a:pathLst>
                            </a:custGeom>
                            <a:solidFill>
                              <a:srgbClr val="D6E3BC"/>
                            </a:solidFill>
                            <a:ln cap="flat" cmpd="sng" w="25400">
                              <a:solidFill>
                                <a:srgbClr val="4E6128"/>
                              </a:solidFill>
                              <a:prstDash val="solid"/>
                              <a:miter lim="8000"/>
                              <a:headEnd len="sm" w="sm" type="none"/>
                              <a:tailEnd len="sm" w="sm" type="none"/>
                            </a:ln>
                          </wps:spPr>
                          <wps:bodyPr anchorCtr="0" anchor="ctr" bIns="91425" lIns="91425" spcFirstLastPara="1" rIns="91425" wrap="square" tIns="91425">
                            <a:noAutofit/>
                          </wps:bodyPr>
                        </wps:wsp>
                        <wps:wsp>
                          <wps:cNvSpPr/>
                          <wps:cNvPr id="81" name="Shape 81"/>
                          <wps:spPr>
                            <a:xfrm>
                              <a:off x="3970693" y="532177"/>
                              <a:ext cx="447655" cy="170756"/>
                            </a:xfrm>
                            <a:custGeom>
                              <a:rect b="b" l="l" r="r" t="t"/>
                              <a:pathLst>
                                <a:path extrusionOk="0" h="170756" w="447655">
                                  <a:moveTo>
                                    <a:pt x="335741" y="0"/>
                                  </a:moveTo>
                                  <a:lnTo>
                                    <a:pt x="335741" y="42689"/>
                                  </a:lnTo>
                                  <a:lnTo>
                                    <a:pt x="0" y="42689"/>
                                  </a:lnTo>
                                  <a:lnTo>
                                    <a:pt x="0" y="128067"/>
                                  </a:lnTo>
                                  <a:lnTo>
                                    <a:pt x="335741" y="128067"/>
                                  </a:lnTo>
                                  <a:lnTo>
                                    <a:pt x="335741" y="170756"/>
                                  </a:lnTo>
                                  <a:lnTo>
                                    <a:pt x="447655" y="85378"/>
                                  </a:lnTo>
                                  <a:close/>
                                </a:path>
                              </a:pathLst>
                            </a:custGeom>
                            <a:solidFill>
                              <a:srgbClr val="D6E3BC"/>
                            </a:solidFill>
                            <a:ln cap="flat" cmpd="sng" w="25400">
                              <a:solidFill>
                                <a:srgbClr val="4E6128"/>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8100" lIns="88900" spcFirstLastPara="1" rIns="88900" wrap="square" tIns="38100">
                            <a:noAutofit/>
                          </wps:bodyPr>
                        </wps:wsp>
                      </wpg:grpSp>
                    </wpg:wgp>
                  </a:graphicData>
                </a:graphic>
              </wp:inline>
            </w:drawing>
          </mc:Choice>
          <mc:Fallback>
            <w:drawing>
              <wp:inline distB="0" distT="0" distL="114300" distR="114300">
                <wp:extent cx="6052027" cy="1384139"/>
                <wp:effectExtent b="0" l="0" r="0" t="0"/>
                <wp:docPr id="20" name="image9.png"/>
                <a:graphic>
                  <a:graphicData uri="http://schemas.openxmlformats.org/drawingml/2006/picture">
                    <pic:pic>
                      <pic:nvPicPr>
                        <pic:cNvPr id="0" name="image9.png"/>
                        <pic:cNvPicPr preferRelativeResize="0"/>
                      </pic:nvPicPr>
                      <pic:blipFill>
                        <a:blip r:embed="rId40"/>
                        <a:srcRect/>
                        <a:stretch>
                          <a:fillRect/>
                        </a:stretch>
                      </pic:blipFill>
                      <pic:spPr>
                        <a:xfrm>
                          <a:off x="0" y="0"/>
                          <a:ext cx="6052027" cy="13841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E">
      <w:pPr>
        <w:spacing w:line="360" w:lineRule="auto"/>
        <w:ind w:left="288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2.1-1 Level 0 </w:t>
      </w:r>
    </w:p>
    <w:p w:rsidR="00000000" w:rsidDel="00000000" w:rsidP="00000000" w:rsidRDefault="00000000" w:rsidRPr="00000000" w14:paraId="0000006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LEVEL 1</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next stage is to create the Level 1 Data Flow Diagram. This highlights the main functions carried out by the system. As a rule, to describe the system was using between two and seven functions - two being a simple system and seven being a complicated system. This enables us to keep the model manageable on screen or paper.</w:t>
      </w:r>
    </w:p>
    <w:p w:rsidR="00000000" w:rsidDel="00000000" w:rsidP="00000000" w:rsidRDefault="00000000" w:rsidRPr="00000000" w14:paraId="0000007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inline distB="0" distT="0" distL="114300" distR="114300">
                <wp:extent cx="6038850" cy="2578100"/>
                <wp:effectExtent b="0" l="0" r="0" t="0"/>
                <wp:docPr id="19" name=""/>
                <a:graphic>
                  <a:graphicData uri="http://schemas.microsoft.com/office/word/2010/wordprocessingGroup">
                    <wpg:wgp>
                      <wpg:cNvGrpSpPr/>
                      <wpg:grpSpPr>
                        <a:xfrm>
                          <a:off x="2326575" y="2490950"/>
                          <a:ext cx="6038850" cy="2578100"/>
                          <a:chOff x="2326575" y="2490950"/>
                          <a:chExt cx="6038850" cy="2578100"/>
                        </a:xfrm>
                      </wpg:grpSpPr>
                      <wpg:grpSp>
                        <wpg:cNvGrpSpPr/>
                        <wpg:grpSpPr>
                          <a:xfrm>
                            <a:off x="2326575" y="2490950"/>
                            <a:ext cx="6038850" cy="2578100"/>
                            <a:chOff x="0" y="0"/>
                            <a:chExt cx="6038850" cy="2578100"/>
                          </a:xfrm>
                        </wpg:grpSpPr>
                        <wps:wsp>
                          <wps:cNvSpPr/>
                          <wps:cNvPr id="3" name="Shape 3"/>
                          <wps:spPr>
                            <a:xfrm>
                              <a:off x="0" y="0"/>
                              <a:ext cx="6038850" cy="257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247630" y="389320"/>
                              <a:ext cx="1457481" cy="485950"/>
                            </a:xfrm>
                            <a:prstGeom prst="rect">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Upload apple leaf detection</w:t>
                                </w:r>
                              </w:p>
                            </w:txbxContent>
                          </wps:txbx>
                          <wps:bodyPr anchorCtr="0" anchor="ctr" bIns="38100" lIns="88900" spcFirstLastPara="1" rIns="88900" wrap="square" tIns="38100">
                            <a:noAutofit/>
                          </wps:bodyPr>
                        </wps:wsp>
                        <wps:wsp>
                          <wps:cNvSpPr/>
                          <wps:cNvPr id="70" name="Shape 70"/>
                          <wps:spPr>
                            <a:xfrm>
                              <a:off x="2152867" y="327601"/>
                              <a:ext cx="1805424" cy="614290"/>
                            </a:xfrm>
                            <a:prstGeom prst="ellipse">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Image acquisition</w:t>
                                </w:r>
                              </w:p>
                            </w:txbxContent>
                          </wps:txbx>
                          <wps:bodyPr anchorCtr="0" anchor="ctr" bIns="38100" lIns="88900" spcFirstLastPara="1" rIns="88900" wrap="square" tIns="38100">
                            <a:noAutofit/>
                          </wps:bodyPr>
                        </wps:wsp>
                        <wps:wsp>
                          <wps:cNvSpPr/>
                          <wps:cNvPr id="71" name="Shape 71"/>
                          <wps:spPr>
                            <a:xfrm>
                              <a:off x="4432950" y="1363923"/>
                              <a:ext cx="1457280" cy="485850"/>
                            </a:xfrm>
                            <a:prstGeom prst="rect">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Feature Extraction</w:t>
                                </w:r>
                              </w:p>
                            </w:txbxContent>
                          </wps:txbx>
                          <wps:bodyPr anchorCtr="0" anchor="ctr" bIns="38100" lIns="88900" spcFirstLastPara="1" rIns="88900" wrap="square" tIns="38100">
                            <a:noAutofit/>
                          </wps:bodyPr>
                        </wps:wsp>
                        <wps:wsp>
                          <wps:cNvSpPr/>
                          <wps:cNvPr id="72" name="Shape 72"/>
                          <wps:spPr>
                            <a:xfrm>
                              <a:off x="1705111" y="532265"/>
                              <a:ext cx="447755" cy="238173"/>
                            </a:xfrm>
                            <a:custGeom>
                              <a:rect b="b" l="l" r="r" t="t"/>
                              <a:pathLst>
                                <a:path extrusionOk="0" h="238173" w="447755">
                                  <a:moveTo>
                                    <a:pt x="335816" y="0"/>
                                  </a:moveTo>
                                  <a:lnTo>
                                    <a:pt x="335816" y="59543"/>
                                  </a:lnTo>
                                  <a:lnTo>
                                    <a:pt x="0" y="59543"/>
                                  </a:lnTo>
                                  <a:lnTo>
                                    <a:pt x="0" y="178629"/>
                                  </a:lnTo>
                                  <a:lnTo>
                                    <a:pt x="335816" y="178629"/>
                                  </a:lnTo>
                                  <a:lnTo>
                                    <a:pt x="335816" y="238173"/>
                                  </a:lnTo>
                                  <a:lnTo>
                                    <a:pt x="447755" y="119086"/>
                                  </a:lnTo>
                                  <a:close/>
                                </a:path>
                              </a:pathLst>
                            </a:custGeom>
                            <a:solidFill>
                              <a:srgbClr val="D6E3BC"/>
                            </a:solidFill>
                            <a:ln cap="flat" cmpd="sng" w="25400">
                              <a:solidFill>
                                <a:srgbClr val="4E6128"/>
                              </a:solidFill>
                              <a:prstDash val="solid"/>
                              <a:miter lim="8000"/>
                              <a:headEnd len="sm" w="sm" type="none"/>
                              <a:tailEnd len="sm" w="sm" type="none"/>
                            </a:ln>
                          </wps:spPr>
                          <wps:bodyPr anchorCtr="0" anchor="ctr" bIns="91425" lIns="91425" spcFirstLastPara="1" rIns="91425" wrap="square" tIns="91425">
                            <a:noAutofit/>
                          </wps:bodyPr>
                        </wps:wsp>
                        <wps:wsp>
                          <wps:cNvSpPr/>
                          <wps:cNvPr id="73" name="Shape 73"/>
                          <wps:spPr>
                            <a:xfrm>
                              <a:off x="3985294" y="1457952"/>
                              <a:ext cx="447655" cy="170853"/>
                            </a:xfrm>
                            <a:custGeom>
                              <a:rect b="b" l="l" r="r" t="t"/>
                              <a:pathLst>
                                <a:path extrusionOk="0" h="170853" w="447655">
                                  <a:moveTo>
                                    <a:pt x="335741" y="0"/>
                                  </a:moveTo>
                                  <a:lnTo>
                                    <a:pt x="335741" y="42713"/>
                                  </a:lnTo>
                                  <a:lnTo>
                                    <a:pt x="0" y="42713"/>
                                  </a:lnTo>
                                  <a:lnTo>
                                    <a:pt x="0" y="128139"/>
                                  </a:lnTo>
                                  <a:lnTo>
                                    <a:pt x="335741" y="128139"/>
                                  </a:lnTo>
                                  <a:lnTo>
                                    <a:pt x="335741" y="170853"/>
                                  </a:lnTo>
                                  <a:lnTo>
                                    <a:pt x="447655" y="85426"/>
                                  </a:lnTo>
                                  <a:close/>
                                </a:path>
                              </a:pathLst>
                            </a:custGeom>
                            <a:solidFill>
                              <a:srgbClr val="D6E3BC"/>
                            </a:solidFill>
                            <a:ln cap="flat" cmpd="sng" w="25400">
                              <a:solidFill>
                                <a:srgbClr val="4E6128"/>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8100" lIns="88900" spcFirstLastPara="1" rIns="88900" wrap="square" tIns="38100">
                            <a:noAutofit/>
                          </wps:bodyPr>
                        </wps:wsp>
                        <wps:wsp>
                          <wps:cNvSpPr/>
                          <wps:cNvPr id="74" name="Shape 74"/>
                          <wps:spPr>
                            <a:xfrm>
                              <a:off x="2180170" y="1167062"/>
                              <a:ext cx="1804924" cy="682711"/>
                            </a:xfrm>
                            <a:prstGeom prst="ellipse">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Pre-processing</w:t>
                                </w:r>
                              </w:p>
                            </w:txbxContent>
                          </wps:txbx>
                          <wps:bodyPr anchorCtr="0" anchor="ctr" bIns="38100" lIns="88900" spcFirstLastPara="1" rIns="88900" wrap="square" tIns="38100">
                            <a:noAutofit/>
                          </wps:bodyPr>
                        </wps:wsp>
                        <wps:wsp>
                          <wps:cNvSpPr/>
                          <wps:cNvPr id="75" name="Shape 75"/>
                          <wps:spPr>
                            <a:xfrm>
                              <a:off x="3009673" y="941892"/>
                              <a:ext cx="150118" cy="225169"/>
                            </a:xfrm>
                            <a:custGeom>
                              <a:rect b="b" l="l" r="r" t="t"/>
                              <a:pathLst>
                                <a:path extrusionOk="0" h="225169" w="150118">
                                  <a:moveTo>
                                    <a:pt x="0" y="168876"/>
                                  </a:moveTo>
                                  <a:lnTo>
                                    <a:pt x="37529" y="168876"/>
                                  </a:lnTo>
                                  <a:lnTo>
                                    <a:pt x="37529" y="0"/>
                                  </a:lnTo>
                                  <a:lnTo>
                                    <a:pt x="112588" y="0"/>
                                  </a:lnTo>
                                  <a:lnTo>
                                    <a:pt x="112588" y="168876"/>
                                  </a:lnTo>
                                  <a:lnTo>
                                    <a:pt x="150118" y="168876"/>
                                  </a:lnTo>
                                  <a:lnTo>
                                    <a:pt x="75059" y="225169"/>
                                  </a:lnTo>
                                  <a:close/>
                                </a:path>
                              </a:pathLst>
                            </a:custGeom>
                            <a:solidFill>
                              <a:srgbClr val="D6E3BC"/>
                            </a:solidFill>
                            <a:ln cap="flat" cmpd="sng" w="25400">
                              <a:solidFill>
                                <a:srgbClr val="4E612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038850" cy="2578100"/>
                <wp:effectExtent b="0" l="0" r="0" t="0"/>
                <wp:docPr id="19" name="image8.png"/>
                <a:graphic>
                  <a:graphicData uri="http://schemas.openxmlformats.org/drawingml/2006/picture">
                    <pic:pic>
                      <pic:nvPicPr>
                        <pic:cNvPr id="0" name="image8.png"/>
                        <pic:cNvPicPr preferRelativeResize="0"/>
                      </pic:nvPicPr>
                      <pic:blipFill>
                        <a:blip r:embed="rId40"/>
                        <a:srcRect/>
                        <a:stretch>
                          <a:fillRect/>
                        </a:stretch>
                      </pic:blipFill>
                      <pic:spPr>
                        <a:xfrm>
                          <a:off x="0" y="0"/>
                          <a:ext cx="6038850" cy="257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2">
      <w:pPr>
        <w:ind w:left="288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Fig 2.1-2 Level 1</w:t>
      </w:r>
    </w:p>
    <w:p w:rsidR="00000000" w:rsidDel="00000000" w:rsidP="00000000" w:rsidRDefault="00000000" w:rsidRPr="00000000" w14:paraId="0000007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LEVEL 2</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Flow Diagram (DFD) tracks processes and their data paths within the business or system boundary under investigation. A DFD defines each domain boundary and illustrates the logical movement and transformation of data within the defined boundary. The diagram shows 'what' input data enters the domain, 'what' logical processes the domain applies to that data, and 'what' output data leaves the domain. Essentially, a DFD is a tool for process modeling and one of the oldest.</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114300" distR="114300">
                <wp:extent cx="6038850" cy="4935220"/>
                <wp:effectExtent b="0" l="0" r="0" t="0"/>
                <wp:docPr id="22" name=""/>
                <a:graphic>
                  <a:graphicData uri="http://schemas.microsoft.com/office/word/2010/wordprocessingGroup">
                    <wpg:wgp>
                      <wpg:cNvGrpSpPr/>
                      <wpg:grpSpPr>
                        <a:xfrm>
                          <a:off x="2326575" y="1312375"/>
                          <a:ext cx="6038850" cy="4935220"/>
                          <a:chOff x="2326575" y="1312375"/>
                          <a:chExt cx="6038850" cy="4935225"/>
                        </a:xfrm>
                      </wpg:grpSpPr>
                      <wpg:grpSp>
                        <wpg:cNvGrpSpPr/>
                        <wpg:grpSpPr>
                          <a:xfrm>
                            <a:off x="2326575" y="1312390"/>
                            <a:ext cx="6038850" cy="4935200"/>
                            <a:chOff x="0" y="0"/>
                            <a:chExt cx="6038850" cy="4935200"/>
                          </a:xfrm>
                        </wpg:grpSpPr>
                        <wps:wsp>
                          <wps:cNvSpPr/>
                          <wps:cNvPr id="3" name="Shape 3"/>
                          <wps:spPr>
                            <a:xfrm>
                              <a:off x="0" y="0"/>
                              <a:ext cx="6038850" cy="493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247630" y="389327"/>
                              <a:ext cx="1457481" cy="485959"/>
                            </a:xfrm>
                            <a:prstGeom prst="rect">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Upload images</w:t>
                                </w:r>
                              </w:p>
                            </w:txbxContent>
                          </wps:txbx>
                          <wps:bodyPr anchorCtr="0" anchor="ctr" bIns="38100" lIns="88900" spcFirstLastPara="1" rIns="88900" wrap="square" tIns="38100">
                            <a:noAutofit/>
                          </wps:bodyPr>
                        </wps:wsp>
                        <wps:wsp>
                          <wps:cNvSpPr/>
                          <wps:cNvPr id="92" name="Shape 92"/>
                          <wps:spPr>
                            <a:xfrm>
                              <a:off x="2152867" y="327607"/>
                              <a:ext cx="1805424" cy="614301"/>
                            </a:xfrm>
                            <a:prstGeom prst="ellipse">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Image acquisition</w:t>
                                </w:r>
                              </w:p>
                            </w:txbxContent>
                          </wps:txbx>
                          <wps:bodyPr anchorCtr="0" anchor="ctr" bIns="38100" lIns="88900" spcFirstLastPara="1" rIns="88900" wrap="square" tIns="38100">
                            <a:noAutofit/>
                          </wps:bodyPr>
                        </wps:wsp>
                        <wps:wsp>
                          <wps:cNvSpPr/>
                          <wps:cNvPr id="93" name="Shape 93"/>
                          <wps:spPr>
                            <a:xfrm>
                              <a:off x="4460253" y="3991010"/>
                              <a:ext cx="1457280" cy="485759"/>
                            </a:xfrm>
                            <a:prstGeom prst="rect">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Output: Disease displayed in LCD </w:t>
                                </w:r>
                              </w:p>
                            </w:txbxContent>
                          </wps:txbx>
                          <wps:bodyPr anchorCtr="0" anchor="ctr" bIns="38100" lIns="88900" spcFirstLastPara="1" rIns="88900" wrap="square" tIns="38100">
                            <a:noAutofit/>
                          </wps:bodyPr>
                        </wps:wsp>
                        <wps:wsp>
                          <wps:cNvSpPr/>
                          <wps:cNvPr id="94" name="Shape 94"/>
                          <wps:spPr>
                            <a:xfrm>
                              <a:off x="1705111" y="532274"/>
                              <a:ext cx="447755" cy="238178"/>
                            </a:xfrm>
                            <a:custGeom>
                              <a:rect b="b" l="l" r="r" t="t"/>
                              <a:pathLst>
                                <a:path extrusionOk="0" h="238178" w="447755">
                                  <a:moveTo>
                                    <a:pt x="335816" y="0"/>
                                  </a:moveTo>
                                  <a:lnTo>
                                    <a:pt x="335816" y="59544"/>
                                  </a:lnTo>
                                  <a:lnTo>
                                    <a:pt x="0" y="59544"/>
                                  </a:lnTo>
                                  <a:lnTo>
                                    <a:pt x="0" y="178633"/>
                                  </a:lnTo>
                                  <a:lnTo>
                                    <a:pt x="335816" y="178633"/>
                                  </a:lnTo>
                                  <a:lnTo>
                                    <a:pt x="335816" y="238178"/>
                                  </a:lnTo>
                                  <a:lnTo>
                                    <a:pt x="447755" y="119089"/>
                                  </a:lnTo>
                                  <a:close/>
                                </a:path>
                              </a:pathLst>
                            </a:custGeom>
                            <a:solidFill>
                              <a:srgbClr val="D6E3BC"/>
                            </a:solidFill>
                            <a:ln cap="flat" cmpd="sng" w="25400">
                              <a:solidFill>
                                <a:srgbClr val="4E6128"/>
                              </a:solidFill>
                              <a:prstDash val="solid"/>
                              <a:miter lim="8000"/>
                              <a:headEnd len="sm" w="sm" type="none"/>
                              <a:tailEnd len="sm" w="sm" type="none"/>
                            </a:ln>
                          </wps:spPr>
                          <wps:bodyPr anchorCtr="0" anchor="ctr" bIns="91425" lIns="91425" spcFirstLastPara="1" rIns="91425" wrap="square" tIns="91425">
                            <a:noAutofit/>
                          </wps:bodyPr>
                        </wps:wsp>
                        <wps:wsp>
                          <wps:cNvSpPr/>
                          <wps:cNvPr id="95" name="Shape 95"/>
                          <wps:spPr>
                            <a:xfrm>
                              <a:off x="4012598" y="4139558"/>
                              <a:ext cx="447655" cy="170856"/>
                            </a:xfrm>
                            <a:custGeom>
                              <a:rect b="b" l="l" r="r" t="t"/>
                              <a:pathLst>
                                <a:path extrusionOk="0" h="170856" w="447655">
                                  <a:moveTo>
                                    <a:pt x="335741" y="0"/>
                                  </a:moveTo>
                                  <a:lnTo>
                                    <a:pt x="335741" y="42714"/>
                                  </a:lnTo>
                                  <a:lnTo>
                                    <a:pt x="0" y="42714"/>
                                  </a:lnTo>
                                  <a:lnTo>
                                    <a:pt x="0" y="128142"/>
                                  </a:lnTo>
                                  <a:lnTo>
                                    <a:pt x="335741" y="128142"/>
                                  </a:lnTo>
                                  <a:lnTo>
                                    <a:pt x="335741" y="170856"/>
                                  </a:lnTo>
                                  <a:lnTo>
                                    <a:pt x="447655" y="85428"/>
                                  </a:lnTo>
                                  <a:close/>
                                </a:path>
                              </a:pathLst>
                            </a:custGeom>
                            <a:solidFill>
                              <a:srgbClr val="D6E3BC"/>
                            </a:solidFill>
                            <a:ln cap="flat" cmpd="sng" w="25400">
                              <a:solidFill>
                                <a:srgbClr val="4E6128"/>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8100" lIns="88900" spcFirstLastPara="1" rIns="88900" wrap="square" tIns="38100">
                            <a:noAutofit/>
                          </wps:bodyPr>
                        </wps:wsp>
                        <wps:wsp>
                          <wps:cNvSpPr/>
                          <wps:cNvPr id="96" name="Shape 96"/>
                          <wps:spPr>
                            <a:xfrm>
                              <a:off x="2180170" y="1167083"/>
                              <a:ext cx="1804924" cy="682724"/>
                            </a:xfrm>
                            <a:prstGeom prst="ellipse">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Pre-processing</w:t>
                                </w:r>
                              </w:p>
                            </w:txbxContent>
                          </wps:txbx>
                          <wps:bodyPr anchorCtr="0" anchor="ctr" bIns="38100" lIns="88900" spcFirstLastPara="1" rIns="88900" wrap="square" tIns="38100">
                            <a:noAutofit/>
                          </wps:bodyPr>
                        </wps:wsp>
                        <wps:wsp>
                          <wps:cNvSpPr/>
                          <wps:cNvPr id="97" name="Shape 97"/>
                          <wps:spPr>
                            <a:xfrm>
                              <a:off x="3009673" y="941909"/>
                              <a:ext cx="150118" cy="225173"/>
                            </a:xfrm>
                            <a:custGeom>
                              <a:rect b="b" l="l" r="r" t="t"/>
                              <a:pathLst>
                                <a:path extrusionOk="0" h="225173" w="150118">
                                  <a:moveTo>
                                    <a:pt x="0" y="168879"/>
                                  </a:moveTo>
                                  <a:lnTo>
                                    <a:pt x="37529" y="168879"/>
                                  </a:lnTo>
                                  <a:lnTo>
                                    <a:pt x="37529" y="0"/>
                                  </a:lnTo>
                                  <a:lnTo>
                                    <a:pt x="112588" y="0"/>
                                  </a:lnTo>
                                  <a:lnTo>
                                    <a:pt x="112588" y="168879"/>
                                  </a:lnTo>
                                  <a:lnTo>
                                    <a:pt x="150118" y="168879"/>
                                  </a:lnTo>
                                  <a:lnTo>
                                    <a:pt x="75059" y="225173"/>
                                  </a:lnTo>
                                  <a:close/>
                                </a:path>
                              </a:pathLst>
                            </a:custGeom>
                            <a:solidFill>
                              <a:srgbClr val="D6E3BC"/>
                            </a:solidFill>
                            <a:ln cap="flat" cmpd="sng" w="25400">
                              <a:solidFill>
                                <a:srgbClr val="4E6128"/>
                              </a:solidFill>
                              <a:prstDash val="solid"/>
                              <a:miter lim="8000"/>
                              <a:headEnd len="sm" w="sm" type="none"/>
                              <a:tailEnd len="sm" w="sm" type="none"/>
                            </a:ln>
                          </wps:spPr>
                          <wps:bodyPr anchorCtr="0" anchor="ctr" bIns="91425" lIns="91425" spcFirstLastPara="1" rIns="91425" wrap="square" tIns="91425">
                            <a:noAutofit/>
                          </wps:bodyPr>
                        </wps:wsp>
                        <wps:wsp>
                          <wps:cNvSpPr/>
                          <wps:cNvPr id="98" name="Shape 98"/>
                          <wps:spPr>
                            <a:xfrm>
                              <a:off x="2207274" y="2075181"/>
                              <a:ext cx="1805324" cy="682624"/>
                            </a:xfrm>
                            <a:prstGeom prst="ellipse">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Feature extraction</w:t>
                                </w:r>
                              </w:p>
                            </w:txbxContent>
                          </wps:txbx>
                          <wps:bodyPr anchorCtr="0" anchor="ctr" bIns="38100" lIns="88900" spcFirstLastPara="1" rIns="88900" wrap="square" tIns="38100">
                            <a:noAutofit/>
                          </wps:bodyPr>
                        </wps:wsp>
                        <wps:wsp>
                          <wps:cNvSpPr/>
                          <wps:cNvPr id="99" name="Shape 99"/>
                          <wps:spPr>
                            <a:xfrm>
                              <a:off x="3012474" y="1849707"/>
                              <a:ext cx="149818" cy="225474"/>
                            </a:xfrm>
                            <a:custGeom>
                              <a:rect b="b" l="l" r="r" t="t"/>
                              <a:pathLst>
                                <a:path extrusionOk="0" h="225474" w="149818">
                                  <a:moveTo>
                                    <a:pt x="0" y="169105"/>
                                  </a:moveTo>
                                  <a:lnTo>
                                    <a:pt x="37454" y="169105"/>
                                  </a:lnTo>
                                  <a:lnTo>
                                    <a:pt x="37454" y="0"/>
                                  </a:lnTo>
                                  <a:lnTo>
                                    <a:pt x="112363" y="0"/>
                                  </a:lnTo>
                                  <a:lnTo>
                                    <a:pt x="112363" y="169105"/>
                                  </a:lnTo>
                                  <a:lnTo>
                                    <a:pt x="149818" y="169105"/>
                                  </a:lnTo>
                                  <a:lnTo>
                                    <a:pt x="74909" y="225474"/>
                                  </a:lnTo>
                                  <a:close/>
                                </a:path>
                              </a:pathLst>
                            </a:custGeom>
                            <a:solidFill>
                              <a:srgbClr val="D6E3BC"/>
                            </a:solidFill>
                            <a:ln cap="flat" cmpd="sng" w="25400">
                              <a:solidFill>
                                <a:srgbClr val="4E6128"/>
                              </a:solidFill>
                              <a:prstDash val="solid"/>
                              <a:miter lim="8000"/>
                              <a:headEnd len="sm" w="sm" type="none"/>
                              <a:tailEnd len="sm" w="sm" type="none"/>
                            </a:ln>
                          </wps:spPr>
                          <wps:bodyPr anchorCtr="0" anchor="ctr" bIns="91425" lIns="91425" spcFirstLastPara="1" rIns="91425" wrap="square" tIns="91425">
                            <a:noAutofit/>
                          </wps:bodyPr>
                        </wps:wsp>
                        <wps:wsp>
                          <wps:cNvSpPr/>
                          <wps:cNvPr id="100" name="Shape 100"/>
                          <wps:spPr>
                            <a:xfrm>
                              <a:off x="2179970" y="2975676"/>
                              <a:ext cx="1805324" cy="682624"/>
                            </a:xfrm>
                            <a:prstGeom prst="ellipse">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Classification (YOLO)</w:t>
                                </w:r>
                              </w:p>
                            </w:txbxContent>
                          </wps:txbx>
                          <wps:bodyPr anchorCtr="0" anchor="ctr" bIns="38100" lIns="88900" spcFirstLastPara="1" rIns="88900" wrap="square" tIns="38100">
                            <a:noAutofit/>
                          </wps:bodyPr>
                        </wps:wsp>
                        <wps:wsp>
                          <wps:cNvSpPr/>
                          <wps:cNvPr id="101" name="Shape 101"/>
                          <wps:spPr>
                            <a:xfrm>
                              <a:off x="2207274" y="3883674"/>
                              <a:ext cx="1805324" cy="682624"/>
                            </a:xfrm>
                            <a:prstGeom prst="ellipse">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Disease detection </w:t>
                                </w:r>
                              </w:p>
                            </w:txbxContent>
                          </wps:txbx>
                          <wps:bodyPr anchorCtr="0" anchor="ctr" bIns="38100" lIns="88900" spcFirstLastPara="1" rIns="88900" wrap="square" tIns="38100">
                            <a:noAutofit/>
                          </wps:bodyPr>
                        </wps:wsp>
                        <wps:wsp>
                          <wps:cNvSpPr/>
                          <wps:cNvPr id="102" name="Shape 102"/>
                          <wps:spPr>
                            <a:xfrm>
                              <a:off x="3014974" y="2750202"/>
                              <a:ext cx="149818" cy="225474"/>
                            </a:xfrm>
                            <a:custGeom>
                              <a:rect b="b" l="l" r="r" t="t"/>
                              <a:pathLst>
                                <a:path extrusionOk="0" h="225474" w="149818">
                                  <a:moveTo>
                                    <a:pt x="0" y="169105"/>
                                  </a:moveTo>
                                  <a:lnTo>
                                    <a:pt x="37454" y="169105"/>
                                  </a:lnTo>
                                  <a:lnTo>
                                    <a:pt x="37454" y="0"/>
                                  </a:lnTo>
                                  <a:lnTo>
                                    <a:pt x="112363" y="0"/>
                                  </a:lnTo>
                                  <a:lnTo>
                                    <a:pt x="112363" y="169105"/>
                                  </a:lnTo>
                                  <a:lnTo>
                                    <a:pt x="149818" y="169105"/>
                                  </a:lnTo>
                                  <a:lnTo>
                                    <a:pt x="74909" y="225474"/>
                                  </a:lnTo>
                                  <a:close/>
                                </a:path>
                              </a:pathLst>
                            </a:custGeom>
                            <a:solidFill>
                              <a:srgbClr val="D6E3BC"/>
                            </a:solidFill>
                            <a:ln cap="flat" cmpd="sng" w="25400">
                              <a:solidFill>
                                <a:srgbClr val="4E6128"/>
                              </a:solidFill>
                              <a:prstDash val="solid"/>
                              <a:miter lim="8000"/>
                              <a:headEnd len="sm" w="sm" type="none"/>
                              <a:tailEnd len="sm" w="sm" type="none"/>
                            </a:ln>
                          </wps:spPr>
                          <wps:bodyPr anchorCtr="0" anchor="ctr" bIns="91425" lIns="91425" spcFirstLastPara="1" rIns="91425" wrap="square" tIns="91425">
                            <a:noAutofit/>
                          </wps:bodyPr>
                        </wps:wsp>
                        <wps:wsp>
                          <wps:cNvSpPr/>
                          <wps:cNvPr id="103" name="Shape 103"/>
                          <wps:spPr>
                            <a:xfrm>
                              <a:off x="3014974" y="3658300"/>
                              <a:ext cx="149818" cy="225373"/>
                            </a:xfrm>
                            <a:custGeom>
                              <a:rect b="b" l="l" r="r" t="t"/>
                              <a:pathLst>
                                <a:path extrusionOk="0" h="225373" w="149818">
                                  <a:moveTo>
                                    <a:pt x="0" y="169029"/>
                                  </a:moveTo>
                                  <a:lnTo>
                                    <a:pt x="37454" y="169029"/>
                                  </a:lnTo>
                                  <a:lnTo>
                                    <a:pt x="37454" y="0"/>
                                  </a:lnTo>
                                  <a:lnTo>
                                    <a:pt x="112363" y="0"/>
                                  </a:lnTo>
                                  <a:lnTo>
                                    <a:pt x="112363" y="169029"/>
                                  </a:lnTo>
                                  <a:lnTo>
                                    <a:pt x="149818" y="169029"/>
                                  </a:lnTo>
                                  <a:lnTo>
                                    <a:pt x="74909" y="225373"/>
                                  </a:lnTo>
                                  <a:close/>
                                </a:path>
                              </a:pathLst>
                            </a:custGeom>
                            <a:solidFill>
                              <a:srgbClr val="D6E3BC"/>
                            </a:solidFill>
                            <a:ln cap="flat" cmpd="sng" w="25400">
                              <a:solidFill>
                                <a:srgbClr val="4E612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038850" cy="4935220"/>
                <wp:effectExtent b="0" l="0" r="0" t="0"/>
                <wp:docPr id="22" name="image11.png"/>
                <a:graphic>
                  <a:graphicData uri="http://schemas.openxmlformats.org/drawingml/2006/picture">
                    <pic:pic>
                      <pic:nvPicPr>
                        <pic:cNvPr id="0" name="image11.png"/>
                        <pic:cNvPicPr preferRelativeResize="0"/>
                      </pic:nvPicPr>
                      <pic:blipFill>
                        <a:blip r:embed="rId40"/>
                        <a:srcRect/>
                        <a:stretch>
                          <a:fillRect/>
                        </a:stretch>
                      </pic:blipFill>
                      <pic:spPr>
                        <a:xfrm>
                          <a:off x="0" y="0"/>
                          <a:ext cx="6038850" cy="49352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6">
      <w:pPr>
        <w:ind w:left="288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2.1-3 Level 2</w:t>
      </w:r>
      <w:r w:rsidDel="00000000" w:rsidR="00000000" w:rsidRPr="00000000">
        <w:br w:type="page"/>
      </w: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LEVEL-3</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flow diagram (DFD) is a graphical representation of the flow of data through an information system. A DFD shows the flow of data from data sources and data stores to processes and from processes to data stores and data sinks. DFDs are used for modeling and analyzing the flow of data in data processing systems, and are usually accompanied by a data dictionary, an entity-relationship model, and a number of process descriptions.</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mc:AlternateContent>
          <mc:Choice Requires="wpg">
            <w:drawing>
              <wp:inline distB="0" distT="0" distL="114300" distR="114300">
                <wp:extent cx="6038850" cy="2101850"/>
                <wp:effectExtent b="0" l="0" r="0" t="0"/>
                <wp:docPr id="21" name=""/>
                <a:graphic>
                  <a:graphicData uri="http://schemas.microsoft.com/office/word/2010/wordprocessingGroup">
                    <wpg:wgp>
                      <wpg:cNvGrpSpPr/>
                      <wpg:grpSpPr>
                        <a:xfrm>
                          <a:off x="2326575" y="2729075"/>
                          <a:ext cx="6038850" cy="2101850"/>
                          <a:chOff x="2326575" y="2729075"/>
                          <a:chExt cx="6038850" cy="2101850"/>
                        </a:xfrm>
                      </wpg:grpSpPr>
                      <wpg:grpSp>
                        <wpg:cNvGrpSpPr/>
                        <wpg:grpSpPr>
                          <a:xfrm>
                            <a:off x="2326575" y="2729075"/>
                            <a:ext cx="6038850" cy="2101850"/>
                            <a:chOff x="0" y="0"/>
                            <a:chExt cx="6038850" cy="2101850"/>
                          </a:xfrm>
                        </wpg:grpSpPr>
                        <wps:wsp>
                          <wps:cNvSpPr/>
                          <wps:cNvPr id="3" name="Shape 3"/>
                          <wps:spPr>
                            <a:xfrm>
                              <a:off x="0" y="0"/>
                              <a:ext cx="6038850" cy="210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247630" y="389320"/>
                              <a:ext cx="1457481" cy="485950"/>
                            </a:xfrm>
                            <a:prstGeom prst="rect">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Upload apple leaf detection</w:t>
                                </w:r>
                              </w:p>
                            </w:txbxContent>
                          </wps:txbx>
                          <wps:bodyPr anchorCtr="0" anchor="ctr" bIns="38100" lIns="88900" spcFirstLastPara="1" rIns="88900" wrap="square" tIns="38100">
                            <a:noAutofit/>
                          </wps:bodyPr>
                        </wps:wsp>
                        <wps:wsp>
                          <wps:cNvSpPr/>
                          <wps:cNvPr id="84" name="Shape 84"/>
                          <wps:spPr>
                            <a:xfrm>
                              <a:off x="2152867" y="327601"/>
                              <a:ext cx="1805424" cy="614289"/>
                            </a:xfrm>
                            <a:prstGeom prst="ellipse">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Classify result with YOLO</w:t>
                                </w:r>
                              </w:p>
                            </w:txbxContent>
                          </wps:txbx>
                          <wps:bodyPr anchorCtr="0" anchor="ctr" bIns="38100" lIns="88900" spcFirstLastPara="1" rIns="88900" wrap="square" tIns="38100">
                            <a:noAutofit/>
                          </wps:bodyPr>
                        </wps:wsp>
                        <wps:wsp>
                          <wps:cNvSpPr/>
                          <wps:cNvPr id="85" name="Shape 85"/>
                          <wps:spPr>
                            <a:xfrm>
                              <a:off x="4432950" y="1363921"/>
                              <a:ext cx="1457280" cy="485850"/>
                            </a:xfrm>
                            <a:prstGeom prst="rect">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SMS alert</w:t>
                                </w:r>
                              </w:p>
                            </w:txbxContent>
                          </wps:txbx>
                          <wps:bodyPr anchorCtr="0" anchor="ctr" bIns="38100" lIns="88900" spcFirstLastPara="1" rIns="88900" wrap="square" tIns="38100">
                            <a:noAutofit/>
                          </wps:bodyPr>
                        </wps:wsp>
                        <wps:wsp>
                          <wps:cNvSpPr/>
                          <wps:cNvPr id="86" name="Shape 86"/>
                          <wps:spPr>
                            <a:xfrm>
                              <a:off x="1705111" y="532264"/>
                              <a:ext cx="447755" cy="238173"/>
                            </a:xfrm>
                            <a:custGeom>
                              <a:rect b="b" l="l" r="r" t="t"/>
                              <a:pathLst>
                                <a:path extrusionOk="0" h="238173" w="447755">
                                  <a:moveTo>
                                    <a:pt x="335816" y="0"/>
                                  </a:moveTo>
                                  <a:lnTo>
                                    <a:pt x="335816" y="59543"/>
                                  </a:lnTo>
                                  <a:lnTo>
                                    <a:pt x="0" y="59543"/>
                                  </a:lnTo>
                                  <a:lnTo>
                                    <a:pt x="0" y="178629"/>
                                  </a:lnTo>
                                  <a:lnTo>
                                    <a:pt x="335816" y="178629"/>
                                  </a:lnTo>
                                  <a:lnTo>
                                    <a:pt x="335816" y="238173"/>
                                  </a:lnTo>
                                  <a:lnTo>
                                    <a:pt x="447755" y="119086"/>
                                  </a:lnTo>
                                  <a:close/>
                                </a:path>
                              </a:pathLst>
                            </a:custGeom>
                            <a:solidFill>
                              <a:srgbClr val="D6E3BC"/>
                            </a:solidFill>
                            <a:ln cap="flat" cmpd="sng" w="25400">
                              <a:solidFill>
                                <a:srgbClr val="4E6128"/>
                              </a:solidFill>
                              <a:prstDash val="solid"/>
                              <a:miter lim="8000"/>
                              <a:headEnd len="sm" w="sm" type="none"/>
                              <a:tailEnd len="sm" w="sm" type="none"/>
                            </a:ln>
                          </wps:spPr>
                          <wps:bodyPr anchorCtr="0" anchor="ctr" bIns="91425" lIns="91425" spcFirstLastPara="1" rIns="91425" wrap="square" tIns="91425">
                            <a:noAutofit/>
                          </wps:bodyPr>
                        </wps:wsp>
                        <wps:wsp>
                          <wps:cNvSpPr/>
                          <wps:cNvPr id="87" name="Shape 87"/>
                          <wps:spPr>
                            <a:xfrm>
                              <a:off x="3985294" y="1457950"/>
                              <a:ext cx="447655" cy="170852"/>
                            </a:xfrm>
                            <a:custGeom>
                              <a:rect b="b" l="l" r="r" t="t"/>
                              <a:pathLst>
                                <a:path extrusionOk="0" h="170852" w="447655">
                                  <a:moveTo>
                                    <a:pt x="335741" y="0"/>
                                  </a:moveTo>
                                  <a:lnTo>
                                    <a:pt x="335741" y="42713"/>
                                  </a:lnTo>
                                  <a:lnTo>
                                    <a:pt x="0" y="42713"/>
                                  </a:lnTo>
                                  <a:lnTo>
                                    <a:pt x="0" y="128139"/>
                                  </a:lnTo>
                                  <a:lnTo>
                                    <a:pt x="335741" y="128139"/>
                                  </a:lnTo>
                                  <a:lnTo>
                                    <a:pt x="335741" y="170852"/>
                                  </a:lnTo>
                                  <a:lnTo>
                                    <a:pt x="447655" y="85426"/>
                                  </a:lnTo>
                                  <a:close/>
                                </a:path>
                              </a:pathLst>
                            </a:custGeom>
                            <a:solidFill>
                              <a:srgbClr val="D6E3BC"/>
                            </a:solidFill>
                            <a:ln cap="flat" cmpd="sng" w="25400">
                              <a:solidFill>
                                <a:srgbClr val="4E6128"/>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8100" lIns="88900" spcFirstLastPara="1" rIns="88900" wrap="square" tIns="38100">
                            <a:noAutofit/>
                          </wps:bodyPr>
                        </wps:wsp>
                        <wps:wsp>
                          <wps:cNvSpPr/>
                          <wps:cNvPr id="88" name="Shape 88"/>
                          <wps:spPr>
                            <a:xfrm>
                              <a:off x="2180170" y="1167060"/>
                              <a:ext cx="1804924" cy="682711"/>
                            </a:xfrm>
                            <a:prstGeom prst="ellipse">
                              <a:avLst/>
                            </a:prstGeom>
                            <a:solidFill>
                              <a:srgbClr val="D6E3BC"/>
                            </a:solidFill>
                            <a:ln cap="flat" cmpd="sng" w="25400">
                              <a:solidFill>
                                <a:srgbClr val="4E6128"/>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Fertilizer recommendation</w:t>
                                </w:r>
                              </w:p>
                            </w:txbxContent>
                          </wps:txbx>
                          <wps:bodyPr anchorCtr="0" anchor="ctr" bIns="38100" lIns="88900" spcFirstLastPara="1" rIns="88900" wrap="square" tIns="38100">
                            <a:noAutofit/>
                          </wps:bodyPr>
                        </wps:wsp>
                        <wps:wsp>
                          <wps:cNvSpPr/>
                          <wps:cNvPr id="89" name="Shape 89"/>
                          <wps:spPr>
                            <a:xfrm>
                              <a:off x="3009673" y="941891"/>
                              <a:ext cx="150118" cy="225169"/>
                            </a:xfrm>
                            <a:custGeom>
                              <a:rect b="b" l="l" r="r" t="t"/>
                              <a:pathLst>
                                <a:path extrusionOk="0" h="225169" w="150118">
                                  <a:moveTo>
                                    <a:pt x="0" y="168876"/>
                                  </a:moveTo>
                                  <a:lnTo>
                                    <a:pt x="37529" y="168876"/>
                                  </a:lnTo>
                                  <a:lnTo>
                                    <a:pt x="37529" y="0"/>
                                  </a:lnTo>
                                  <a:lnTo>
                                    <a:pt x="112588" y="0"/>
                                  </a:lnTo>
                                  <a:lnTo>
                                    <a:pt x="112588" y="168876"/>
                                  </a:lnTo>
                                  <a:lnTo>
                                    <a:pt x="150118" y="168876"/>
                                  </a:lnTo>
                                  <a:lnTo>
                                    <a:pt x="75059" y="225169"/>
                                  </a:lnTo>
                                  <a:close/>
                                </a:path>
                              </a:pathLst>
                            </a:custGeom>
                            <a:solidFill>
                              <a:srgbClr val="D6E3BC"/>
                            </a:solidFill>
                            <a:ln cap="flat" cmpd="sng" w="25400">
                              <a:solidFill>
                                <a:srgbClr val="4E612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038850" cy="2101850"/>
                <wp:effectExtent b="0" l="0" r="0" t="0"/>
                <wp:docPr id="21" name="image10.png"/>
                <a:graphic>
                  <a:graphicData uri="http://schemas.openxmlformats.org/drawingml/2006/picture">
                    <pic:pic>
                      <pic:nvPicPr>
                        <pic:cNvPr id="0" name="image10.png"/>
                        <pic:cNvPicPr preferRelativeResize="0"/>
                      </pic:nvPicPr>
                      <pic:blipFill>
                        <a:blip r:embed="rId40"/>
                        <a:srcRect/>
                        <a:stretch>
                          <a:fillRect/>
                        </a:stretch>
                      </pic:blipFill>
                      <pic:spPr>
                        <a:xfrm>
                          <a:off x="0" y="0"/>
                          <a:ext cx="6038850" cy="2101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A">
      <w:pPr>
        <w:ind w:left="288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2.1-4 Level 3</w:t>
      </w:r>
      <w:r w:rsidDel="00000000" w:rsidR="00000000" w:rsidRPr="00000000">
        <w:br w:type="page"/>
      </w: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ARCHITECTURAL DESIGN</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diagram illustrates the workflow of the plant leaf disease detection system, starting with leaf image acquisition and preprocessing to prepare high-quality inputs for the YOLO deep learning model. The model performs real-time detection and classification of diseases, with results displayed on an LCD screen for immediate visualization. Detected disease information is simultaneously used to generate tailored fertilizer recommendations, which are sent to users via SMS alerts. This end-to-end architecture ensures automated user-friendly and efficient solution for early disease detection and management.</w:t>
      </w:r>
    </w:p>
    <w:p w:rsidR="00000000" w:rsidDel="00000000" w:rsidP="00000000" w:rsidRDefault="00000000" w:rsidRPr="00000000" w14:paraId="0000007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inline distB="0" distT="0" distL="114300" distR="114300">
                <wp:extent cx="6191250" cy="6028690"/>
                <wp:effectExtent b="0" l="0" r="0" t="0"/>
                <wp:docPr id="18" name=""/>
                <a:graphic>
                  <a:graphicData uri="http://schemas.microsoft.com/office/word/2010/wordprocessingGroup">
                    <wpg:wgp>
                      <wpg:cNvGrpSpPr/>
                      <wpg:grpSpPr>
                        <a:xfrm>
                          <a:off x="2250375" y="765650"/>
                          <a:ext cx="6191250" cy="6028690"/>
                          <a:chOff x="2250375" y="765650"/>
                          <a:chExt cx="6191250" cy="6028700"/>
                        </a:xfrm>
                      </wpg:grpSpPr>
                      <wpg:grpSp>
                        <wpg:cNvGrpSpPr/>
                        <wpg:grpSpPr>
                          <a:xfrm>
                            <a:off x="2250375" y="765655"/>
                            <a:ext cx="6191250" cy="6028675"/>
                            <a:chOff x="0" y="0"/>
                            <a:chExt cx="6191250" cy="6028675"/>
                          </a:xfrm>
                        </wpg:grpSpPr>
                        <wps:wsp>
                          <wps:cNvSpPr/>
                          <wps:cNvPr id="3" name="Shape 3"/>
                          <wps:spPr>
                            <a:xfrm>
                              <a:off x="0" y="0"/>
                              <a:ext cx="6191250" cy="602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4424709" y="1971882"/>
                              <a:ext cx="1446509" cy="398038"/>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Input Leaf Image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38100" lIns="88900" spcFirstLastPara="1" rIns="88900" wrap="square" tIns="38100">
                            <a:noAutofit/>
                          </wps:bodyPr>
                        </wps:wsp>
                        <wps:wsp>
                          <wps:cNvSpPr/>
                          <wps:cNvPr id="42" name="Shape 42"/>
                          <wps:spPr>
                            <a:xfrm>
                              <a:off x="4424709" y="3361832"/>
                              <a:ext cx="1446509" cy="349477"/>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YOLO file generated</w:t>
                                </w:r>
                              </w:p>
                            </w:txbxContent>
                          </wps:txbx>
                          <wps:bodyPr anchorCtr="0" anchor="t" bIns="38100" lIns="88900" spcFirstLastPara="1" rIns="88900" wrap="square" tIns="38100">
                            <a:noAutofit/>
                          </wps:bodyPr>
                        </wps:wsp>
                        <wps:wsp>
                          <wps:cNvSpPr/>
                          <wps:cNvPr id="43" name="Shape 43"/>
                          <wps:spPr>
                            <a:xfrm>
                              <a:off x="4424709" y="4024964"/>
                              <a:ext cx="1446509" cy="369379"/>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Classified Result</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38100" lIns="88900" spcFirstLastPara="1" rIns="88900" wrap="square" tIns="38100">
                            <a:noAutofit/>
                          </wps:bodyPr>
                        </wps:wsp>
                        <wps:wsp>
                          <wps:cNvSpPr/>
                          <wps:cNvPr id="44" name="Shape 44"/>
                          <wps:spPr>
                            <a:xfrm>
                              <a:off x="4424709" y="4678543"/>
                              <a:ext cx="1446509" cy="515061"/>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LCD Display (disease classification)</w:t>
                                </w:r>
                              </w:p>
                            </w:txbxContent>
                          </wps:txbx>
                          <wps:bodyPr anchorCtr="0" anchor="t" bIns="38100" lIns="88900" spcFirstLastPara="1" rIns="88900" wrap="square" tIns="38100">
                            <a:noAutofit/>
                          </wps:bodyPr>
                        </wps:wsp>
                        <wps:wsp>
                          <wps:cNvSpPr/>
                          <wps:cNvPr id="45" name="Shape 45"/>
                          <wps:spPr>
                            <a:xfrm>
                              <a:off x="505521" y="1413036"/>
                              <a:ext cx="1460838" cy="1682906"/>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Data pre- processing</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38100" lIns="88900" spcFirstLastPara="1" rIns="88900" wrap="square" tIns="38100">
                            <a:noAutofit/>
                          </wps:bodyPr>
                        </wps:wsp>
                        <wps:wsp>
                          <wps:cNvSpPr/>
                          <wps:cNvPr id="46" name="Shape 46"/>
                          <wps:spPr>
                            <a:xfrm>
                              <a:off x="594684" y="1786396"/>
                              <a:ext cx="1271367" cy="405203"/>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Noise Removal</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38100" lIns="88900" spcFirstLastPara="1" rIns="88900" wrap="square" tIns="38100">
                            <a:noAutofit/>
                          </wps:bodyPr>
                        </wps:wsp>
                        <wps:wsp>
                          <wps:cNvSpPr/>
                          <wps:cNvPr id="47" name="Shape 47"/>
                          <wps:spPr>
                            <a:xfrm>
                              <a:off x="594684" y="2611132"/>
                              <a:ext cx="1271367" cy="390873"/>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Augmentation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38100" lIns="88900" spcFirstLastPara="1" rIns="88900" wrap="square" tIns="38100">
                            <a:noAutofit/>
                          </wps:bodyPr>
                        </wps:wsp>
                        <wps:wsp>
                          <wps:cNvSpPr/>
                          <wps:cNvPr id="48" name="Shape 48"/>
                          <wps:spPr>
                            <a:xfrm>
                              <a:off x="594684" y="2191599"/>
                              <a:ext cx="1271367" cy="421920"/>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Resizing</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38100" lIns="88900" spcFirstLastPara="1" rIns="88900" wrap="square" tIns="38100">
                            <a:noAutofit/>
                          </wps:bodyPr>
                        </wps:wsp>
                        <wps:wsp>
                          <wps:cNvSpPr/>
                          <wps:cNvPr id="49" name="Shape 49"/>
                          <wps:spPr>
                            <a:xfrm>
                              <a:off x="505521" y="3297350"/>
                              <a:ext cx="1460838" cy="413959"/>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Model Building with (YOLO)</w:t>
                                </w:r>
                              </w:p>
                            </w:txbxContent>
                          </wps:txbx>
                          <wps:bodyPr anchorCtr="0" anchor="t" bIns="38100" lIns="88900" spcFirstLastPara="1" rIns="88900" wrap="square" tIns="38100">
                            <a:noAutofit/>
                          </wps:bodyPr>
                        </wps:wsp>
                        <wps:wsp>
                          <wps:cNvSpPr/>
                          <wps:cNvPr id="50" name="Shape 50"/>
                          <wps:spPr>
                            <a:xfrm>
                              <a:off x="505521" y="57317"/>
                              <a:ext cx="1460838" cy="1000668"/>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Data Acquisition (ROBO FLOW)</w:t>
                                </w:r>
                              </w:p>
                            </w:txbxContent>
                          </wps:txbx>
                          <wps:bodyPr anchorCtr="0" anchor="t" bIns="38100" lIns="88900" spcFirstLastPara="1" rIns="88900" wrap="square" tIns="38100">
                            <a:noAutofit/>
                          </wps:bodyPr>
                        </wps:wsp>
                        <wps:wsp>
                          <wps:cNvSpPr/>
                          <wps:cNvPr id="51" name="Shape 51"/>
                          <wps:spPr>
                            <a:xfrm>
                              <a:off x="2315051" y="1071519"/>
                              <a:ext cx="1975117" cy="305693"/>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Leaf datasets</w:t>
                                </w:r>
                              </w:p>
                            </w:txbxContent>
                          </wps:txbx>
                          <wps:bodyPr anchorCtr="0" anchor="t" bIns="38100" lIns="88900" spcFirstLastPara="1" rIns="88900" wrap="square" tIns="38100">
                            <a:noAutofit/>
                          </wps:bodyPr>
                        </wps:wsp>
                        <wps:wsp>
                          <wps:cNvSpPr/>
                          <wps:cNvPr id="52" name="Shape 52"/>
                          <wps:spPr>
                            <a:xfrm>
                              <a:off x="4424709" y="2663673"/>
                              <a:ext cx="1446509" cy="406795"/>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Post processing</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38100" lIns="88900" spcFirstLastPara="1" rIns="88900" wrap="square" tIns="38100">
                            <a:noAutofit/>
                          </wps:bodyPr>
                        </wps:wsp>
                        <wps:wsp>
                          <wps:cNvSpPr/>
                          <wps:cNvPr id="53" name="Shape 53"/>
                          <wps:spPr>
                            <a:xfrm>
                              <a:off x="4424709" y="5473028"/>
                              <a:ext cx="1446509" cy="503120"/>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Fertilizer recommendation</w:t>
                                </w:r>
                              </w:p>
                            </w:txbxContent>
                          </wps:txbx>
                          <wps:bodyPr anchorCtr="0" anchor="t" bIns="38100" lIns="88900" spcFirstLastPara="1" rIns="88900" wrap="square" tIns="38100">
                            <a:noAutofit/>
                          </wps:bodyPr>
                        </wps:wsp>
                        <wps:wsp>
                          <wps:cNvSpPr/>
                          <wps:cNvPr id="54" name="Shape 54"/>
                          <wps:spPr>
                            <a:xfrm>
                              <a:off x="2736983" y="5473028"/>
                              <a:ext cx="1310376" cy="503120"/>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SMS alert</w:t>
                                </w:r>
                              </w:p>
                            </w:txbxContent>
                          </wps:txbx>
                          <wps:bodyPr anchorCtr="0" anchor="t" bIns="38100" lIns="88900" spcFirstLastPara="1" rIns="88900" wrap="square" tIns="38100">
                            <a:noAutofit/>
                          </wps:bodyPr>
                        </wps:wsp>
                        <wps:wsp>
                          <wps:cNvSpPr/>
                          <wps:cNvPr id="55" name="Shape 55"/>
                          <wps:spPr>
                            <a:xfrm>
                              <a:off x="2359632" y="3297350"/>
                              <a:ext cx="1550001" cy="413959"/>
                            </a:xfrm>
                            <a:prstGeom prst="rect">
                              <a:avLst/>
                            </a:prstGeom>
                            <a:solidFill>
                              <a:srgbClr val="EAF1DD"/>
                            </a:solidFill>
                            <a:ln cap="flat" cmpd="sng" w="9525">
                              <a:solidFill>
                                <a:srgbClr val="622423"/>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DATA BASE</w:t>
                                </w:r>
                              </w:p>
                            </w:txbxContent>
                          </wps:txbx>
                          <wps:bodyPr anchorCtr="0" anchor="t" bIns="38100" lIns="88900" spcFirstLastPara="1" rIns="88900" wrap="square" tIns="38100">
                            <a:noAutofit/>
                          </wps:bodyPr>
                        </wps:wsp>
                        <wps:wsp>
                          <wps:cNvSpPr/>
                          <wps:cNvPr id="56" name="Shape 56"/>
                          <wps:spPr>
                            <a:xfrm rot="10800000">
                              <a:off x="1966360" y="557253"/>
                              <a:ext cx="348690" cy="7164"/>
                            </a:xfrm>
                            <a:custGeom>
                              <a:rect b="b" l="l" r="r" t="t"/>
                              <a:pathLst>
                                <a:path extrusionOk="0" h="7164" w="348690">
                                  <a:moveTo>
                                    <a:pt x="0" y="0"/>
                                  </a:moveTo>
                                  <a:lnTo>
                                    <a:pt x="348690" y="7164"/>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57" name="Shape 57"/>
                          <wps:spPr>
                            <a:xfrm>
                              <a:off x="1236339" y="1057986"/>
                              <a:ext cx="796" cy="355050"/>
                            </a:xfrm>
                            <a:custGeom>
                              <a:rect b="b" l="l" r="r" t="t"/>
                              <a:pathLst>
                                <a:path extrusionOk="0" h="355050" w="796">
                                  <a:moveTo>
                                    <a:pt x="0" y="0"/>
                                  </a:moveTo>
                                  <a:lnTo>
                                    <a:pt x="796" y="355050"/>
                                  </a:lnTo>
                                </a:path>
                              </a:pathLst>
                            </a:custGeom>
                            <a:solidFill>
                              <a:srgbClr val="FFFFFF"/>
                            </a:solidFill>
                            <a:ln cap="flat" cmpd="sng" w="12700">
                              <a:solidFill>
                                <a:srgbClr val="622423"/>
                              </a:solidFill>
                              <a:prstDash val="solid"/>
                              <a:round/>
                              <a:headEnd len="sm" w="sm" type="none"/>
                              <a:tailEnd len="med" w="med" type="triangle"/>
                            </a:ln>
                          </wps:spPr>
                          <wps:bodyPr anchorCtr="0" anchor="ctr" bIns="91425" lIns="91425" spcFirstLastPara="1" rIns="91425" wrap="square" tIns="91425">
                            <a:noAutofit/>
                          </wps:bodyPr>
                        </wps:wsp>
                        <wps:wsp>
                          <wps:cNvSpPr/>
                          <wps:cNvPr id="58" name="Shape 58"/>
                          <wps:spPr>
                            <a:xfrm>
                              <a:off x="1236339" y="3095942"/>
                              <a:ext cx="796" cy="201407"/>
                            </a:xfrm>
                            <a:custGeom>
                              <a:rect b="b" l="l" r="r" t="t"/>
                              <a:pathLst>
                                <a:path extrusionOk="0" h="201407" w="796">
                                  <a:moveTo>
                                    <a:pt x="0" y="0"/>
                                  </a:moveTo>
                                  <a:lnTo>
                                    <a:pt x="796" y="201407"/>
                                  </a:lnTo>
                                </a:path>
                              </a:pathLst>
                            </a:custGeom>
                            <a:solidFill>
                              <a:srgbClr val="FFFFFF"/>
                            </a:solidFill>
                            <a:ln cap="flat" cmpd="sng" w="12700">
                              <a:solidFill>
                                <a:srgbClr val="622423"/>
                              </a:solidFill>
                              <a:prstDash val="solid"/>
                              <a:round/>
                              <a:headEnd len="sm" w="sm" type="none"/>
                              <a:tailEnd len="med" w="med" type="triangle"/>
                            </a:ln>
                          </wps:spPr>
                          <wps:bodyPr anchorCtr="0" anchor="ctr" bIns="91425" lIns="91425" spcFirstLastPara="1" rIns="91425" wrap="square" tIns="91425">
                            <a:noAutofit/>
                          </wps:bodyPr>
                        </wps:wsp>
                        <wps:wsp>
                          <wps:cNvSpPr/>
                          <wps:cNvPr id="59" name="Shape 59"/>
                          <wps:spPr>
                            <a:xfrm>
                              <a:off x="1966360" y="3504330"/>
                              <a:ext cx="393272" cy="796"/>
                            </a:xfrm>
                            <a:custGeom>
                              <a:rect b="b" l="l" r="r" t="t"/>
                              <a:pathLst>
                                <a:path extrusionOk="0" h="796" w="393272">
                                  <a:moveTo>
                                    <a:pt x="0" y="0"/>
                                  </a:moveTo>
                                  <a:lnTo>
                                    <a:pt x="393272" y="796"/>
                                  </a:lnTo>
                                </a:path>
                              </a:pathLst>
                            </a:custGeom>
                            <a:solidFill>
                              <a:srgbClr val="FFFFFF"/>
                            </a:solidFill>
                            <a:ln cap="flat" cmpd="sng" w="12700">
                              <a:solidFill>
                                <a:srgbClr val="622423"/>
                              </a:solidFill>
                              <a:prstDash val="solid"/>
                              <a:round/>
                              <a:headEnd len="sm" w="sm" type="none"/>
                              <a:tailEnd len="med" w="med" type="triangle"/>
                            </a:ln>
                          </wps:spPr>
                          <wps:bodyPr anchorCtr="0" anchor="ctr" bIns="91425" lIns="91425" spcFirstLastPara="1" rIns="91425" wrap="square" tIns="91425">
                            <a:noAutofit/>
                          </wps:bodyPr>
                        </wps:wsp>
                        <wps:wsp>
                          <wps:cNvSpPr/>
                          <wps:cNvPr id="60" name="Shape 60"/>
                          <wps:spPr>
                            <a:xfrm>
                              <a:off x="5147566" y="2369920"/>
                              <a:ext cx="796" cy="293752"/>
                            </a:xfrm>
                            <a:custGeom>
                              <a:rect b="b" l="l" r="r" t="t"/>
                              <a:pathLst>
                                <a:path extrusionOk="0" h="293752" w="796">
                                  <a:moveTo>
                                    <a:pt x="0" y="0"/>
                                  </a:moveTo>
                                  <a:lnTo>
                                    <a:pt x="796" y="293752"/>
                                  </a:lnTo>
                                </a:path>
                              </a:pathLst>
                            </a:custGeom>
                            <a:solidFill>
                              <a:srgbClr val="FFFFFF"/>
                            </a:solidFill>
                            <a:ln cap="flat" cmpd="sng" w="12700">
                              <a:solidFill>
                                <a:srgbClr val="622423"/>
                              </a:solidFill>
                              <a:prstDash val="solid"/>
                              <a:round/>
                              <a:headEnd len="sm" w="sm" type="none"/>
                              <a:tailEnd len="med" w="med" type="triangle"/>
                            </a:ln>
                          </wps:spPr>
                          <wps:bodyPr anchorCtr="0" anchor="ctr" bIns="91425" lIns="91425" spcFirstLastPara="1" rIns="91425" wrap="square" tIns="91425">
                            <a:noAutofit/>
                          </wps:bodyPr>
                        </wps:wsp>
                        <wps:wsp>
                          <wps:cNvSpPr/>
                          <wps:cNvPr id="61" name="Shape 61"/>
                          <wps:spPr>
                            <a:xfrm>
                              <a:off x="5147566" y="3070468"/>
                              <a:ext cx="796" cy="291364"/>
                            </a:xfrm>
                            <a:custGeom>
                              <a:rect b="b" l="l" r="r" t="t"/>
                              <a:pathLst>
                                <a:path extrusionOk="0" h="291364" w="796">
                                  <a:moveTo>
                                    <a:pt x="0" y="0"/>
                                  </a:moveTo>
                                  <a:lnTo>
                                    <a:pt x="796" y="291364"/>
                                  </a:lnTo>
                                </a:path>
                              </a:pathLst>
                            </a:custGeom>
                            <a:solidFill>
                              <a:srgbClr val="FFFFFF"/>
                            </a:solidFill>
                            <a:ln cap="flat" cmpd="sng" w="12700">
                              <a:solidFill>
                                <a:srgbClr val="622423"/>
                              </a:solidFill>
                              <a:prstDash val="solid"/>
                              <a:round/>
                              <a:headEnd len="sm" w="sm" type="none"/>
                              <a:tailEnd len="med" w="med" type="triangle"/>
                            </a:ln>
                          </wps:spPr>
                          <wps:bodyPr anchorCtr="0" anchor="ctr" bIns="91425" lIns="91425" spcFirstLastPara="1" rIns="91425" wrap="square" tIns="91425">
                            <a:noAutofit/>
                          </wps:bodyPr>
                        </wps:wsp>
                        <wps:wsp>
                          <wps:cNvSpPr/>
                          <wps:cNvPr id="62" name="Shape 62"/>
                          <wps:spPr>
                            <a:xfrm>
                              <a:off x="5147566" y="3711310"/>
                              <a:ext cx="796" cy="313654"/>
                            </a:xfrm>
                            <a:custGeom>
                              <a:rect b="b" l="l" r="r" t="t"/>
                              <a:pathLst>
                                <a:path extrusionOk="0" h="313654" w="796">
                                  <a:moveTo>
                                    <a:pt x="0" y="0"/>
                                  </a:moveTo>
                                  <a:lnTo>
                                    <a:pt x="796" y="313654"/>
                                  </a:lnTo>
                                </a:path>
                              </a:pathLst>
                            </a:custGeom>
                            <a:solidFill>
                              <a:srgbClr val="FFFFFF"/>
                            </a:solidFill>
                            <a:ln cap="flat" cmpd="sng" w="12700">
                              <a:solidFill>
                                <a:srgbClr val="622423"/>
                              </a:solidFill>
                              <a:prstDash val="solid"/>
                              <a:round/>
                              <a:headEnd len="sm" w="sm" type="none"/>
                              <a:tailEnd len="med" w="med" type="triangle"/>
                            </a:ln>
                          </wps:spPr>
                          <wps:bodyPr anchorCtr="0" anchor="ctr" bIns="91425" lIns="91425" spcFirstLastPara="1" rIns="91425" wrap="square" tIns="91425">
                            <a:noAutofit/>
                          </wps:bodyPr>
                        </wps:wsp>
                        <wps:wsp>
                          <wps:cNvSpPr/>
                          <wps:cNvPr id="63" name="Shape 63"/>
                          <wps:spPr>
                            <a:xfrm>
                              <a:off x="5147566" y="4394344"/>
                              <a:ext cx="796" cy="284199"/>
                            </a:xfrm>
                            <a:custGeom>
                              <a:rect b="b" l="l" r="r" t="t"/>
                              <a:pathLst>
                                <a:path extrusionOk="0" h="284199" w="796">
                                  <a:moveTo>
                                    <a:pt x="0" y="0"/>
                                  </a:moveTo>
                                  <a:lnTo>
                                    <a:pt x="796" y="284199"/>
                                  </a:lnTo>
                                </a:path>
                              </a:pathLst>
                            </a:custGeom>
                            <a:solidFill>
                              <a:srgbClr val="FFFFFF"/>
                            </a:solidFill>
                            <a:ln cap="flat" cmpd="sng" w="12700">
                              <a:solidFill>
                                <a:srgbClr val="622423"/>
                              </a:solidFill>
                              <a:prstDash val="solid"/>
                              <a:round/>
                              <a:headEnd len="sm" w="sm" type="none"/>
                              <a:tailEnd len="med" w="med" type="triangle"/>
                            </a:ln>
                          </wps:spPr>
                          <wps:bodyPr anchorCtr="0" anchor="ctr" bIns="91425" lIns="91425" spcFirstLastPara="1" rIns="91425" wrap="square" tIns="91425">
                            <a:noAutofit/>
                          </wps:bodyPr>
                        </wps:wsp>
                        <wps:wsp>
                          <wps:cNvSpPr/>
                          <wps:cNvPr id="64" name="Shape 64"/>
                          <wps:spPr>
                            <a:xfrm>
                              <a:off x="3909634" y="3504330"/>
                              <a:ext cx="515075" cy="705324"/>
                            </a:xfrm>
                            <a:custGeom>
                              <a:rect b="b" l="l" r="r" t="t"/>
                              <a:pathLst>
                                <a:path extrusionOk="0" h="705324" w="515075">
                                  <a:moveTo>
                                    <a:pt x="0" y="0"/>
                                  </a:moveTo>
                                  <a:lnTo>
                                    <a:pt x="257227" y="0"/>
                                  </a:lnTo>
                                  <a:lnTo>
                                    <a:pt x="257227" y="705324"/>
                                  </a:lnTo>
                                  <a:lnTo>
                                    <a:pt x="515075" y="705324"/>
                                  </a:lnTo>
                                </a:path>
                              </a:pathLst>
                            </a:custGeom>
                            <a:solidFill>
                              <a:srgbClr val="FFFFFF"/>
                            </a:solidFill>
                            <a:ln cap="flat" cmpd="sng" w="12700">
                              <a:solidFill>
                                <a:srgbClr val="622423"/>
                              </a:solidFill>
                              <a:prstDash val="solid"/>
                              <a:miter lim="8000"/>
                              <a:headEnd len="sm" w="sm" type="none"/>
                              <a:tailEnd len="med" w="med" type="triangle"/>
                            </a:ln>
                          </wps:spPr>
                          <wps:bodyPr anchorCtr="0" anchor="ctr" bIns="91425" lIns="91425" spcFirstLastPara="1" rIns="91425" wrap="square" tIns="91425">
                            <a:noAutofit/>
                          </wps:bodyPr>
                        </wps:wsp>
                        <wps:wsp>
                          <wps:cNvSpPr/>
                          <wps:cNvPr id="65" name="Shape 65"/>
                          <wps:spPr>
                            <a:xfrm>
                              <a:off x="5147566" y="5193605"/>
                              <a:ext cx="796" cy="279422"/>
                            </a:xfrm>
                            <a:custGeom>
                              <a:rect b="b" l="l" r="r" t="t"/>
                              <a:pathLst>
                                <a:path extrusionOk="0" h="279422" w="796">
                                  <a:moveTo>
                                    <a:pt x="0" y="0"/>
                                  </a:moveTo>
                                  <a:lnTo>
                                    <a:pt x="796" y="279422"/>
                                  </a:lnTo>
                                </a:path>
                              </a:pathLst>
                            </a:custGeom>
                            <a:solidFill>
                              <a:srgbClr val="FFFFFF"/>
                            </a:solidFill>
                            <a:ln cap="flat" cmpd="sng" w="12700">
                              <a:solidFill>
                                <a:srgbClr val="622423"/>
                              </a:solidFill>
                              <a:prstDash val="solid"/>
                              <a:round/>
                              <a:headEnd len="sm" w="sm" type="none"/>
                              <a:tailEnd len="med" w="med" type="triangle"/>
                            </a:ln>
                          </wps:spPr>
                          <wps:bodyPr anchorCtr="0" anchor="ctr" bIns="91425" lIns="91425" spcFirstLastPara="1" rIns="91425" wrap="square" tIns="91425">
                            <a:noAutofit/>
                          </wps:bodyPr>
                        </wps:wsp>
                        <wps:wsp>
                          <wps:cNvSpPr/>
                          <wps:cNvPr id="66" name="Shape 66"/>
                          <wps:spPr>
                            <a:xfrm flipH="1">
                              <a:off x="4047359" y="5724588"/>
                              <a:ext cx="377350" cy="796"/>
                            </a:xfrm>
                            <a:custGeom>
                              <a:rect b="b" l="l" r="r" t="t"/>
                              <a:pathLst>
                                <a:path extrusionOk="0" h="796" w="377350">
                                  <a:moveTo>
                                    <a:pt x="0" y="0"/>
                                  </a:moveTo>
                                  <a:lnTo>
                                    <a:pt x="377350" y="796"/>
                                  </a:lnTo>
                                </a:path>
                              </a:pathLst>
                            </a:custGeom>
                            <a:solidFill>
                              <a:srgbClr val="FFFFFF"/>
                            </a:solidFill>
                            <a:ln cap="flat" cmpd="sng" w="12700">
                              <a:solidFill>
                                <a:srgbClr val="622423"/>
                              </a:solidFill>
                              <a:prstDash val="solid"/>
                              <a:round/>
                              <a:headEnd len="sm" w="sm" type="none"/>
                              <a:tailEnd len="med" w="med" type="triangle"/>
                            </a:ln>
                          </wps:spPr>
                          <wps:bodyPr anchorCtr="0" anchor="ctr" bIns="91425" lIns="91425" spcFirstLastPara="1" rIns="91425" wrap="square" tIns="91425">
                            <a:noAutofit/>
                          </wps:bodyPr>
                        </wps:wsp>
                        <wps:wsp>
                          <wps:cNvSpPr/>
                          <wps:cNvPr id="67" name="Shape 67"/>
                          <wps:spPr>
                            <a:xfrm rot="10800000">
                              <a:off x="3909634" y="3504330"/>
                              <a:ext cx="515075" cy="32639"/>
                            </a:xfrm>
                            <a:custGeom>
                              <a:rect b="b" l="l" r="r" t="t"/>
                              <a:pathLst>
                                <a:path extrusionOk="0" h="32639" w="515075">
                                  <a:moveTo>
                                    <a:pt x="0" y="0"/>
                                  </a:moveTo>
                                  <a:lnTo>
                                    <a:pt x="257847" y="0"/>
                                  </a:lnTo>
                                  <a:lnTo>
                                    <a:pt x="257847" y="32639"/>
                                  </a:lnTo>
                                  <a:lnTo>
                                    <a:pt x="515075" y="32639"/>
                                  </a:lnTo>
                                </a:path>
                              </a:pathLst>
                            </a:custGeom>
                            <a:solidFill>
                              <a:srgbClr val="FFFFFF"/>
                            </a:solidFill>
                            <a:ln cap="flat" cmpd="sng" w="12700">
                              <a:solidFill>
                                <a:srgbClr val="622423"/>
                              </a:solidFill>
                              <a:prstDash val="solid"/>
                              <a:miter lim="8000"/>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91250" cy="6028690"/>
                <wp:effectExtent b="0" l="0" r="0" t="0"/>
                <wp:docPr id="18" name="image7.png"/>
                <a:graphic>
                  <a:graphicData uri="http://schemas.openxmlformats.org/drawingml/2006/picture">
                    <pic:pic>
                      <pic:nvPicPr>
                        <pic:cNvPr id="0" name="image7.png"/>
                        <pic:cNvPicPr preferRelativeResize="0"/>
                      </pic:nvPicPr>
                      <pic:blipFill>
                        <a:blip r:embed="rId40"/>
                        <a:srcRect/>
                        <a:stretch>
                          <a:fillRect/>
                        </a:stretch>
                      </pic:blipFill>
                      <pic:spPr>
                        <a:xfrm>
                          <a:off x="0" y="0"/>
                          <a:ext cx="6191250" cy="6028690"/>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07E">
      <w:pPr>
        <w:ind w:left="288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2.2-1 Architectural Design</w:t>
      </w:r>
    </w:p>
    <w:p w:rsidR="00000000" w:rsidDel="00000000" w:rsidP="00000000" w:rsidRDefault="00000000" w:rsidRPr="00000000" w14:paraId="0000007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3</w:t>
      </w:r>
    </w:p>
    <w:p w:rsidR="00000000" w:rsidDel="00000000" w:rsidP="00000000" w:rsidRDefault="00000000" w:rsidRPr="00000000" w14:paraId="0000008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LITERATURE SURVEY</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Title:</w:t>
      </w:r>
      <w:r w:rsidDel="00000000" w:rsidR="00000000" w:rsidRPr="00000000">
        <w:rPr>
          <w:rFonts w:ascii="Times New Roman" w:cs="Times New Roman" w:eastAsia="Times New Roman" w:hAnsi="Times New Roman"/>
          <w:sz w:val="24"/>
          <w:szCs w:val="24"/>
          <w:rtl w:val="0"/>
        </w:rPr>
        <w:t xml:space="preserve"> Plant Leaf Disease Detection Using Computer Vision and Machine Learning Algorithms</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Author &amp; Year:</w:t>
      </w:r>
      <w:r w:rsidDel="00000000" w:rsidR="00000000" w:rsidRPr="00000000">
        <w:rPr>
          <w:rFonts w:ascii="Times New Roman" w:cs="Times New Roman" w:eastAsia="Times New Roman" w:hAnsi="Times New Roman"/>
          <w:sz w:val="24"/>
          <w:szCs w:val="24"/>
          <w:rtl w:val="0"/>
        </w:rPr>
        <w:t xml:space="preserve"> Harakannanavar, Sunil S., et al. (2022)</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focuses on the application of computer vision and traditional machine learning techniques for the detection of plant leaf diseases. The study employs image acquisition methods followed by preprocessing steps such as resizing, segmentation, and feature extraction to isolate important leaf characteristics. Machine learning classifiers, including Support Vector Machines (SVM) and K-Nearest Neighbor (KNN), are applied to categorize leaves into healthy and diseased classes. Emphasis is placed on the role of color, shape, and texture features in differentiating disease symptoms effectively. The paper also highlights the importance of dataset diversity in improving model robustness across different plant species. Experimental results demonstrate that computer vision combined with machine learning can achieve reasonable accuracy for agricultural applications. However, performance is influenced by environmental factors such as lighting and background noise. The work underlines the potential of automation to replace manual inspection and save time in disease identification. The approach serves as a foundation for future research in integrating more advanced algorithms. The study further emphasizes the scalability challenges in large agricultural fields. Overall, it provides insights into the early stage of digital plant disease diagnosis.</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Demerit:</w:t>
      </w:r>
      <w:r w:rsidDel="00000000" w:rsidR="00000000" w:rsidRPr="00000000">
        <w:rPr>
          <w:rFonts w:ascii="Times New Roman" w:cs="Times New Roman" w:eastAsia="Times New Roman" w:hAnsi="Times New Roman"/>
          <w:sz w:val="24"/>
          <w:szCs w:val="24"/>
          <w:rtl w:val="0"/>
        </w:rPr>
        <w:t xml:space="preserve"> Accuracy is limited due to dependency on handcrafted features and simple classifiers.</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Leaf Disease Identification and Classification Using Optimized Deep Learning</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Author &amp; Year:</w:t>
      </w:r>
      <w:r w:rsidDel="00000000" w:rsidR="00000000" w:rsidRPr="00000000">
        <w:rPr>
          <w:rFonts w:ascii="Times New Roman" w:cs="Times New Roman" w:eastAsia="Times New Roman" w:hAnsi="Times New Roman"/>
          <w:sz w:val="24"/>
          <w:szCs w:val="24"/>
          <w:rtl w:val="0"/>
        </w:rPr>
        <w:t xml:space="preserve"> Abd Algani, Yousef Methkal, et al. (2023)</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investigates the use of optimized deep learning approaches for the accurate identification and classification of leaf diseases. The study employs convolutional neural networks (CNNs) with enhancements in hyperparameter tuning and optimization strategies to improve detection performance. A diverse dataset of leaf images is used to train the model, with preprocessing techniques applied to ensure quality input. The authors highlight the ability of deep learning to automatically extract complex features without the need for manual intervention. Optimization methods such as learning rate adjustments and dropout are utilized to minimize overfitting and improve generalization. The model demonstrates high accuracy in distinguishing between healthy leaves and multiple disease types. The study further emphasizes the role of computational efficiency and real-time prediction capability in practical field applications. Experimental results show that deep learning outperforms traditional machine learning approaches in terms of robustness and adaptability. The research contributes to precision agriculture by offering a scalable and efficient solution. It also provides a benchmark for evaluating future deep learning frameworks in plant pathology. Additionally, the study demonstrates the practical potential of integrating optimized CNN models into portable agricultural systems. Overall, the approach is significant in advancing intelligent plant disease monitoring.</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Demerit:</w:t>
      </w:r>
      <w:r w:rsidDel="00000000" w:rsidR="00000000" w:rsidRPr="00000000">
        <w:rPr>
          <w:rFonts w:ascii="Times New Roman" w:cs="Times New Roman" w:eastAsia="Times New Roman" w:hAnsi="Times New Roman"/>
          <w:sz w:val="24"/>
          <w:szCs w:val="24"/>
          <w:rtl w:val="0"/>
        </w:rPr>
        <w:t xml:space="preserve"> Requires large datasets and high computational resources for optimal performance.</w:t>
      </w:r>
    </w:p>
    <w:p w:rsidR="00000000" w:rsidDel="00000000" w:rsidP="00000000" w:rsidRDefault="00000000" w:rsidRPr="00000000" w14:paraId="0000008D">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Automatic Maize Leaf Disease Recognition Using Deep Learning</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Author &amp; Year:</w:t>
      </w:r>
      <w:r w:rsidDel="00000000" w:rsidR="00000000" w:rsidRPr="00000000">
        <w:rPr>
          <w:rFonts w:ascii="Times New Roman" w:cs="Times New Roman" w:eastAsia="Times New Roman" w:hAnsi="Times New Roman"/>
          <w:sz w:val="24"/>
          <w:szCs w:val="24"/>
          <w:rtl w:val="0"/>
        </w:rPr>
        <w:t xml:space="preserve"> Çakmak, M. (2024)</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presents a deep learning-based framework specifically designed for the recognition of maize leaf diseases. The approach employs a convolutional neural network trained on a dataset of maize leaf images to detect and classify common diseases. Preprocessing steps such as image normalization and augmentation are applied to improve the dataset’s diversity and enhance the model’s generalization ability. The system achieves promising results by automatically extracting features and minimizing the need for manual feature engineering. The model’s performance is evaluated using metrics such as accuracy, precision, and recall, confirming its reliability in practical scenarios. The research highlights the importance of maize as a staple crop and the necessity of early disease detection to safeguard yields. The framework demonstrates potential for integration into smart agricultural systems for real-time monitoring. Emphasis is also placed on scalability, showing the ability of deep learning models to handle large-scale maize farming environments. Results indicate significant improvement compared to conventional techniques. The study provides valuable insights into crop-specific deep learning applications. It also sets the foundation for extending such frameworks to other cereal crops. The overall system contributes to enhancing agricultural productivity and food security.</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Demerit:</w:t>
      </w:r>
      <w:r w:rsidDel="00000000" w:rsidR="00000000" w:rsidRPr="00000000">
        <w:rPr>
          <w:rFonts w:ascii="Times New Roman" w:cs="Times New Roman" w:eastAsia="Times New Roman" w:hAnsi="Times New Roman"/>
          <w:sz w:val="24"/>
          <w:szCs w:val="24"/>
          <w:rtl w:val="0"/>
        </w:rPr>
        <w:t xml:space="preserve"> The model is crop-specific and less adaptable to other plant species without retraining.</w:t>
      </w:r>
    </w:p>
    <w:p w:rsidR="00000000" w:rsidDel="00000000" w:rsidP="00000000" w:rsidRDefault="00000000" w:rsidRPr="00000000" w14:paraId="00000093">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Exploring the Trend of Recognizing Apple Leaf Disease Detection Through Machine Learning: A Comprehensive Analysis Using Bibliometric Techniques</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Author &amp; Year:</w:t>
      </w:r>
      <w:r w:rsidDel="00000000" w:rsidR="00000000" w:rsidRPr="00000000">
        <w:rPr>
          <w:rFonts w:ascii="Times New Roman" w:cs="Times New Roman" w:eastAsia="Times New Roman" w:hAnsi="Times New Roman"/>
          <w:sz w:val="24"/>
          <w:szCs w:val="24"/>
          <w:rtl w:val="0"/>
        </w:rPr>
        <w:t xml:space="preserve"> Bonkra, Anupam, et al. (2024)</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provides a bibliometric and comprehensive review of machine learning applications in apple leaf disease detection. The study analyzes existing literature, highlighting major techniques, algorithms, and datasets used in this domain. Trends in research outputs, citation patterns, and collaboration networks are also examined to understand the growth of this field. The authors identify key machine learning algorithms such as decision trees, support vector machines, and neural networks applied to apple disease classification. In addition, the review discusses challenges faced by researchers, including dataset limitations, environmental variability, and scalability issues. The paper emphasizes the growing role of artificial intelligence in precision agriculture and sustainable farming practices. Insights are provided into how bibliometric analysis can guide future studies and identify gaps in current methodologies. The review further compares the effectiveness of traditional versus modern machine learning techniques in disease recognition. Recommendations are made for advancing research by adopting deep learning frameworks and larger datasets. The study also underscores the economic significance of apple farming and the impact of early disease detection on productivity. By mapping the evolution of this research domain, the work helps guide both practitioners and scholars. Overall, it serves as a roadmap for future innovations in apple leaf disease detection.</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Demerit:</w:t>
      </w:r>
      <w:r w:rsidDel="00000000" w:rsidR="00000000" w:rsidRPr="00000000">
        <w:rPr>
          <w:rFonts w:ascii="Times New Roman" w:cs="Times New Roman" w:eastAsia="Times New Roman" w:hAnsi="Times New Roman"/>
          <w:sz w:val="24"/>
          <w:szCs w:val="24"/>
          <w:rtl w:val="0"/>
        </w:rPr>
        <w:t xml:space="preserve"> Focused only on literature trends without presenting a practical implementation.</w:t>
      </w:r>
    </w:p>
    <w:p w:rsidR="00000000" w:rsidDel="00000000" w:rsidP="00000000" w:rsidRDefault="00000000" w:rsidRPr="00000000" w14:paraId="00000099">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Revolutionizing Agriculture: A Comprehensive Review of Artificial Intelligence Techniques in Farming</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Author &amp; Year:</w:t>
      </w:r>
      <w:r w:rsidDel="00000000" w:rsidR="00000000" w:rsidRPr="00000000">
        <w:rPr>
          <w:rFonts w:ascii="Times New Roman" w:cs="Times New Roman" w:eastAsia="Times New Roman" w:hAnsi="Times New Roman"/>
          <w:sz w:val="24"/>
          <w:szCs w:val="24"/>
          <w:rtl w:val="0"/>
        </w:rPr>
        <w:t xml:space="preserve"> Kashyap, Gautam Siddharth, et al. (2024)</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review paper explores the transformative role of artificial intelligence in modern agriculture, covering a broad spectrum of AI-based techniques and applications. The study discusses how machine learning, deep learning, computer vision, and data analytics are reshaping agricultural processes. Specific attention is given to plant disease detection, crop monitoring, yield prediction, and resource management. The authors highlight the significance of AI in reducing manual labor, increasing efficiency, and improving sustainability. Case studies are reviewed to demonstrate the successful adoption of AI tools in farming practices. The research also emphasizes the integration of AI with IoT devices, drones, and sensors for real-time monitoring. Challenges such as high implementation costs, data privacy, and the need for large datasets are acknowledged. The paper provides a comparative analysis of existing AI models and their impact on productivity. By synthesizing findings across multiple studies, it identifies future directions for agricultural innovation. The review positions AI as a cornerstone for achieving precision farming and food security. Insights from this work contribute to both academic research and practical applications in smart agriculture. Overall, it presents a holistic perspective on how AI revolutionizes farming practices worldwide.</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Demerit:</w:t>
      </w:r>
      <w:r w:rsidDel="00000000" w:rsidR="00000000" w:rsidRPr="00000000">
        <w:rPr>
          <w:rFonts w:ascii="Times New Roman" w:cs="Times New Roman" w:eastAsia="Times New Roman" w:hAnsi="Times New Roman"/>
          <w:sz w:val="24"/>
          <w:szCs w:val="24"/>
          <w:rtl w:val="0"/>
        </w:rPr>
        <w:t xml:space="preserve"> Broad focus lacks crop-specific depth for targeted disease detection solutions.</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4</w:t>
      </w:r>
    </w:p>
    <w:p w:rsidR="00000000" w:rsidDel="00000000" w:rsidP="00000000" w:rsidRDefault="00000000" w:rsidRPr="00000000" w14:paraId="000000A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DESIGN</w:t>
      </w:r>
    </w:p>
    <w:p w:rsidR="00000000" w:rsidDel="00000000" w:rsidP="00000000" w:rsidRDefault="00000000" w:rsidRPr="00000000" w14:paraId="000000A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DATA DICTIONARY</w:t>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0"/>
        <w:gridCol w:w="1456"/>
        <w:gridCol w:w="3199"/>
        <w:gridCol w:w="2377"/>
        <w:tblGridChange w:id="0">
          <w:tblGrid>
            <w:gridCol w:w="2210"/>
            <w:gridCol w:w="1456"/>
            <w:gridCol w:w="3199"/>
            <w:gridCol w:w="2377"/>
          </w:tblGrid>
        </w:tblGridChange>
      </w:tblGrid>
      <w:tr>
        <w:trPr>
          <w:cantSplit w:val="0"/>
          <w:tblHeader w:val="0"/>
        </w:trPr>
        <w:tc>
          <w:tcPr/>
          <w:p w:rsidR="00000000" w:rsidDel="00000000" w:rsidP="00000000" w:rsidRDefault="00000000" w:rsidRPr="00000000" w14:paraId="000000A5">
            <w:pPr>
              <w:spacing w:after="200" w:line="360" w:lineRule="auto"/>
              <w:jc w:val="both"/>
              <w:rPr>
                <w:sz w:val="24"/>
                <w:szCs w:val="24"/>
              </w:rPr>
            </w:pPr>
            <w:r w:rsidDel="00000000" w:rsidR="00000000" w:rsidRPr="00000000">
              <w:rPr>
                <w:b w:val="1"/>
                <w:sz w:val="24"/>
                <w:szCs w:val="24"/>
                <w:rtl w:val="0"/>
              </w:rPr>
              <w:t xml:space="preserve">FIELD NAME </w:t>
            </w:r>
            <w:r w:rsidDel="00000000" w:rsidR="00000000" w:rsidRPr="00000000">
              <w:rPr>
                <w:rtl w:val="0"/>
              </w:rPr>
            </w:r>
          </w:p>
        </w:tc>
        <w:tc>
          <w:tcPr/>
          <w:p w:rsidR="00000000" w:rsidDel="00000000" w:rsidP="00000000" w:rsidRDefault="00000000" w:rsidRPr="00000000" w14:paraId="000000A6">
            <w:pPr>
              <w:spacing w:after="200" w:line="360" w:lineRule="auto"/>
              <w:jc w:val="both"/>
              <w:rPr>
                <w:sz w:val="24"/>
                <w:szCs w:val="24"/>
              </w:rPr>
            </w:pPr>
            <w:r w:rsidDel="00000000" w:rsidR="00000000" w:rsidRPr="00000000">
              <w:rPr>
                <w:b w:val="1"/>
                <w:sz w:val="24"/>
                <w:szCs w:val="24"/>
                <w:rtl w:val="0"/>
              </w:rPr>
              <w:t xml:space="preserve">TYPE </w:t>
            </w:r>
            <w:r w:rsidDel="00000000" w:rsidR="00000000" w:rsidRPr="00000000">
              <w:rPr>
                <w:rtl w:val="0"/>
              </w:rPr>
            </w:r>
          </w:p>
        </w:tc>
        <w:tc>
          <w:tcPr/>
          <w:p w:rsidR="00000000" w:rsidDel="00000000" w:rsidP="00000000" w:rsidRDefault="00000000" w:rsidRPr="00000000" w14:paraId="000000A7">
            <w:pPr>
              <w:spacing w:after="200" w:line="360" w:lineRule="auto"/>
              <w:jc w:val="both"/>
              <w:rPr>
                <w:sz w:val="24"/>
                <w:szCs w:val="24"/>
              </w:rPr>
            </w:pPr>
            <w:r w:rsidDel="00000000" w:rsidR="00000000" w:rsidRPr="00000000">
              <w:rPr>
                <w:b w:val="1"/>
                <w:sz w:val="24"/>
                <w:szCs w:val="24"/>
                <w:rtl w:val="0"/>
              </w:rPr>
              <w:t xml:space="preserve">DESCRIPTION </w:t>
            </w:r>
            <w:r w:rsidDel="00000000" w:rsidR="00000000" w:rsidRPr="00000000">
              <w:rPr>
                <w:rtl w:val="0"/>
              </w:rPr>
            </w:r>
          </w:p>
        </w:tc>
        <w:tc>
          <w:tcPr/>
          <w:p w:rsidR="00000000" w:rsidDel="00000000" w:rsidP="00000000" w:rsidRDefault="00000000" w:rsidRPr="00000000" w14:paraId="000000A8">
            <w:pPr>
              <w:spacing w:after="200" w:line="360" w:lineRule="auto"/>
              <w:jc w:val="both"/>
              <w:rPr>
                <w:sz w:val="24"/>
                <w:szCs w:val="24"/>
              </w:rPr>
            </w:pPr>
            <w:r w:rsidDel="00000000" w:rsidR="00000000" w:rsidRPr="00000000">
              <w:rPr>
                <w:b w:val="1"/>
                <w:sz w:val="24"/>
                <w:szCs w:val="24"/>
                <w:rtl w:val="0"/>
              </w:rPr>
              <w:t xml:space="preserve">SAMPLE VALUES </w:t>
            </w:r>
            <w:r w:rsidDel="00000000" w:rsidR="00000000" w:rsidRPr="00000000">
              <w:rPr>
                <w:rtl w:val="0"/>
              </w:rPr>
            </w:r>
          </w:p>
        </w:tc>
      </w:tr>
      <w:tr>
        <w:trPr>
          <w:cantSplit w:val="0"/>
          <w:tblHeader w:val="0"/>
        </w:trPr>
        <w:tc>
          <w:tcPr/>
          <w:p w:rsidR="00000000" w:rsidDel="00000000" w:rsidP="00000000" w:rsidRDefault="00000000" w:rsidRPr="00000000" w14:paraId="000000A9">
            <w:pP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0AA">
            <w:pPr>
              <w:rPr>
                <w:sz w:val="24"/>
                <w:szCs w:val="24"/>
              </w:rPr>
            </w:pPr>
            <w:r w:rsidDel="00000000" w:rsidR="00000000" w:rsidRPr="00000000">
              <w:rPr>
                <w:sz w:val="24"/>
                <w:szCs w:val="24"/>
                <w:rtl w:val="0"/>
              </w:rPr>
              <w:t xml:space="preserve">bigint(250)</w:t>
            </w:r>
          </w:p>
        </w:tc>
        <w:tc>
          <w:tcPr/>
          <w:p w:rsidR="00000000" w:rsidDel="00000000" w:rsidP="00000000" w:rsidRDefault="00000000" w:rsidRPr="00000000" w14:paraId="000000AB">
            <w:pPr>
              <w:spacing w:after="200" w:line="360" w:lineRule="auto"/>
              <w:jc w:val="both"/>
              <w:rPr>
                <w:sz w:val="24"/>
                <w:szCs w:val="24"/>
              </w:rPr>
            </w:pPr>
            <w:r w:rsidDel="00000000" w:rsidR="00000000" w:rsidRPr="00000000">
              <w:rPr>
                <w:sz w:val="24"/>
                <w:szCs w:val="24"/>
                <w:rtl w:val="0"/>
              </w:rPr>
              <w:t xml:space="preserve">It describes the id</w:t>
            </w:r>
          </w:p>
        </w:tc>
        <w:tc>
          <w:tcPr/>
          <w:p w:rsidR="00000000" w:rsidDel="00000000" w:rsidP="00000000" w:rsidRDefault="00000000" w:rsidRPr="00000000" w14:paraId="000000AC">
            <w:pPr>
              <w:spacing w:after="200" w:line="360" w:lineRule="auto"/>
              <w:jc w:val="center"/>
              <w:rPr>
                <w:sz w:val="24"/>
                <w:szCs w:val="24"/>
              </w:rPr>
            </w:pPr>
            <w:r w:rsidDel="00000000" w:rsidR="00000000" w:rsidRPr="00000000">
              <w:rPr>
                <w:sz w:val="24"/>
                <w:szCs w:val="24"/>
                <w:rtl w:val="0"/>
              </w:rPr>
              <w:t xml:space="preserve">234RTYUI</w:t>
            </w:r>
          </w:p>
        </w:tc>
      </w:tr>
      <w:tr>
        <w:trPr>
          <w:cantSplit w:val="0"/>
          <w:tblHeader w:val="0"/>
        </w:trPr>
        <w:tc>
          <w:tcPr/>
          <w:p w:rsidR="00000000" w:rsidDel="00000000" w:rsidP="00000000" w:rsidRDefault="00000000" w:rsidRPr="00000000" w14:paraId="000000AD">
            <w:pPr>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0AE">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AF">
            <w:pPr>
              <w:spacing w:after="200" w:line="360" w:lineRule="auto"/>
              <w:jc w:val="both"/>
              <w:rPr>
                <w:sz w:val="24"/>
                <w:szCs w:val="24"/>
              </w:rPr>
            </w:pPr>
            <w:r w:rsidDel="00000000" w:rsidR="00000000" w:rsidRPr="00000000">
              <w:rPr>
                <w:sz w:val="24"/>
                <w:szCs w:val="24"/>
                <w:rtl w:val="0"/>
              </w:rPr>
              <w:t xml:space="preserve">It describes the name</w:t>
            </w:r>
          </w:p>
        </w:tc>
        <w:tc>
          <w:tcPr/>
          <w:p w:rsidR="00000000" w:rsidDel="00000000" w:rsidP="00000000" w:rsidRDefault="00000000" w:rsidRPr="00000000" w14:paraId="000000B0">
            <w:pPr>
              <w:spacing w:after="200" w:line="360" w:lineRule="auto"/>
              <w:jc w:val="center"/>
              <w:rPr>
                <w:sz w:val="24"/>
                <w:szCs w:val="24"/>
              </w:rPr>
            </w:pPr>
            <w:r w:rsidDel="00000000" w:rsidR="00000000" w:rsidRPr="00000000">
              <w:rPr>
                <w:sz w:val="24"/>
                <w:szCs w:val="24"/>
                <w:rtl w:val="0"/>
              </w:rPr>
              <w:t xml:space="preserve">KRITHIKA</w:t>
            </w:r>
          </w:p>
        </w:tc>
      </w:tr>
      <w:tr>
        <w:trPr>
          <w:cantSplit w:val="0"/>
          <w:tblHeader w:val="0"/>
        </w:trPr>
        <w:tc>
          <w:tcPr/>
          <w:p w:rsidR="00000000" w:rsidDel="00000000" w:rsidP="00000000" w:rsidRDefault="00000000" w:rsidRPr="00000000" w14:paraId="000000B1">
            <w:pPr>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0B2">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B3">
            <w:pPr>
              <w:spacing w:after="200" w:line="360" w:lineRule="auto"/>
              <w:jc w:val="both"/>
              <w:rPr>
                <w:sz w:val="24"/>
                <w:szCs w:val="24"/>
              </w:rPr>
            </w:pPr>
            <w:r w:rsidDel="00000000" w:rsidR="00000000" w:rsidRPr="00000000">
              <w:rPr>
                <w:sz w:val="24"/>
                <w:szCs w:val="24"/>
                <w:rtl w:val="0"/>
              </w:rPr>
              <w:t xml:space="preserve">It describes the email</w:t>
            </w:r>
          </w:p>
        </w:tc>
        <w:tc>
          <w:tcPr/>
          <w:p w:rsidR="00000000" w:rsidDel="00000000" w:rsidP="00000000" w:rsidRDefault="00000000" w:rsidRPr="00000000" w14:paraId="000000B4">
            <w:pPr>
              <w:spacing w:after="200" w:line="360" w:lineRule="auto"/>
              <w:jc w:val="both"/>
              <w:rPr>
                <w:sz w:val="24"/>
                <w:szCs w:val="24"/>
              </w:rPr>
            </w:pPr>
            <w:hyperlink r:id="rId41">
              <w:r w:rsidDel="00000000" w:rsidR="00000000" w:rsidRPr="00000000">
                <w:rPr>
                  <w:color w:val="0000ff"/>
                  <w:sz w:val="24"/>
                  <w:szCs w:val="24"/>
                  <w:u w:val="single"/>
                  <w:rtl w:val="0"/>
                </w:rPr>
                <w:t xml:space="preserve">Krithika7@gmail.com</w:t>
              </w:r>
            </w:hyperlink>
            <w:r w:rsidDel="00000000" w:rsidR="00000000" w:rsidRPr="00000000">
              <w:rPr>
                <w:sz w:val="24"/>
                <w:szCs w:val="24"/>
                <w:rtl w:val="0"/>
              </w:rPr>
              <w:t xml:space="preserve"> </w:t>
            </w:r>
          </w:p>
        </w:tc>
      </w:tr>
      <w:tr>
        <w:trPr>
          <w:cantSplit w:val="0"/>
          <w:tblHeader w:val="0"/>
        </w:trPr>
        <w:tc>
          <w:tcPr/>
          <w:p w:rsidR="00000000" w:rsidDel="00000000" w:rsidP="00000000" w:rsidRDefault="00000000" w:rsidRPr="00000000" w14:paraId="000000B5">
            <w:pPr>
              <w:rPr>
                <w:sz w:val="24"/>
                <w:szCs w:val="24"/>
              </w:rPr>
            </w:pPr>
            <w:r w:rsidDel="00000000" w:rsidR="00000000" w:rsidRPr="00000000">
              <w:rPr>
                <w:sz w:val="24"/>
                <w:szCs w:val="24"/>
                <w:rtl w:val="0"/>
              </w:rPr>
              <w:t xml:space="preserve">Mobile</w:t>
            </w:r>
          </w:p>
        </w:tc>
        <w:tc>
          <w:tcPr/>
          <w:p w:rsidR="00000000" w:rsidDel="00000000" w:rsidP="00000000" w:rsidRDefault="00000000" w:rsidRPr="00000000" w14:paraId="000000B6">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B7">
            <w:pPr>
              <w:spacing w:after="200" w:line="360" w:lineRule="auto"/>
              <w:jc w:val="both"/>
              <w:rPr>
                <w:sz w:val="24"/>
                <w:szCs w:val="24"/>
              </w:rPr>
            </w:pPr>
            <w:r w:rsidDel="00000000" w:rsidR="00000000" w:rsidRPr="00000000">
              <w:rPr>
                <w:sz w:val="24"/>
                <w:szCs w:val="24"/>
                <w:rtl w:val="0"/>
              </w:rPr>
              <w:t xml:space="preserve">It describes the mobile</w:t>
            </w:r>
          </w:p>
        </w:tc>
        <w:tc>
          <w:tcPr/>
          <w:p w:rsidR="00000000" w:rsidDel="00000000" w:rsidP="00000000" w:rsidRDefault="00000000" w:rsidRPr="00000000" w14:paraId="000000B8">
            <w:pPr>
              <w:spacing w:after="200" w:line="360" w:lineRule="auto"/>
              <w:jc w:val="center"/>
              <w:rPr>
                <w:sz w:val="24"/>
                <w:szCs w:val="24"/>
              </w:rPr>
            </w:pPr>
            <w:r w:rsidDel="00000000" w:rsidR="00000000" w:rsidRPr="00000000">
              <w:rPr>
                <w:sz w:val="24"/>
                <w:szCs w:val="24"/>
                <w:rtl w:val="0"/>
              </w:rPr>
              <w:t xml:space="preserve">89765 67896</w:t>
            </w:r>
          </w:p>
        </w:tc>
      </w:tr>
      <w:tr>
        <w:trPr>
          <w:cantSplit w:val="0"/>
          <w:tblHeader w:val="0"/>
        </w:trPr>
        <w:tc>
          <w:tcPr/>
          <w:p w:rsidR="00000000" w:rsidDel="00000000" w:rsidP="00000000" w:rsidRDefault="00000000" w:rsidRPr="00000000" w14:paraId="000000B9">
            <w:pPr>
              <w:rPr>
                <w:sz w:val="24"/>
                <w:szCs w:val="24"/>
              </w:rPr>
            </w:pPr>
            <w:r w:rsidDel="00000000" w:rsidR="00000000" w:rsidRPr="00000000">
              <w:rPr>
                <w:sz w:val="24"/>
                <w:szCs w:val="24"/>
                <w:rtl w:val="0"/>
              </w:rPr>
              <w:t xml:space="preserve">Address</w:t>
            </w:r>
          </w:p>
        </w:tc>
        <w:tc>
          <w:tcPr/>
          <w:p w:rsidR="00000000" w:rsidDel="00000000" w:rsidP="00000000" w:rsidRDefault="00000000" w:rsidRPr="00000000" w14:paraId="000000BA">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BB">
            <w:pPr>
              <w:spacing w:after="200" w:line="360" w:lineRule="auto"/>
              <w:jc w:val="both"/>
              <w:rPr>
                <w:sz w:val="24"/>
                <w:szCs w:val="24"/>
              </w:rPr>
            </w:pPr>
            <w:r w:rsidDel="00000000" w:rsidR="00000000" w:rsidRPr="00000000">
              <w:rPr>
                <w:sz w:val="24"/>
                <w:szCs w:val="24"/>
                <w:rtl w:val="0"/>
              </w:rPr>
              <w:t xml:space="preserve">It describes the address</w:t>
            </w:r>
          </w:p>
        </w:tc>
        <w:tc>
          <w:tcPr/>
          <w:p w:rsidR="00000000" w:rsidDel="00000000" w:rsidP="00000000" w:rsidRDefault="00000000" w:rsidRPr="00000000" w14:paraId="000000BC">
            <w:pPr>
              <w:spacing w:after="200" w:line="360" w:lineRule="auto"/>
              <w:jc w:val="center"/>
              <w:rPr>
                <w:sz w:val="24"/>
                <w:szCs w:val="24"/>
              </w:rPr>
            </w:pPr>
            <w:r w:rsidDel="00000000" w:rsidR="00000000" w:rsidRPr="00000000">
              <w:rPr>
                <w:sz w:val="24"/>
                <w:szCs w:val="24"/>
                <w:rtl w:val="0"/>
              </w:rPr>
              <w:t xml:space="preserve">12/ THillai nagar, Trichy</w:t>
            </w:r>
          </w:p>
        </w:tc>
      </w:tr>
      <w:tr>
        <w:trPr>
          <w:cantSplit w:val="0"/>
          <w:trHeight w:val="134" w:hRule="atLeast"/>
          <w:tblHeader w:val="0"/>
        </w:trPr>
        <w:tc>
          <w:tcPr/>
          <w:p w:rsidR="00000000" w:rsidDel="00000000" w:rsidP="00000000" w:rsidRDefault="00000000" w:rsidRPr="00000000" w14:paraId="000000BD">
            <w:pPr>
              <w:rPr>
                <w:sz w:val="24"/>
                <w:szCs w:val="24"/>
              </w:rPr>
            </w:pPr>
            <w:r w:rsidDel="00000000" w:rsidR="00000000" w:rsidRPr="00000000">
              <w:rPr>
                <w:sz w:val="24"/>
                <w:szCs w:val="24"/>
                <w:rtl w:val="0"/>
              </w:rPr>
              <w:t xml:space="preserve">User Name</w:t>
            </w:r>
          </w:p>
        </w:tc>
        <w:tc>
          <w:tcPr/>
          <w:p w:rsidR="00000000" w:rsidDel="00000000" w:rsidP="00000000" w:rsidRDefault="00000000" w:rsidRPr="00000000" w14:paraId="000000BE">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BF">
            <w:pPr>
              <w:spacing w:after="200" w:line="360" w:lineRule="auto"/>
              <w:jc w:val="both"/>
              <w:rPr>
                <w:sz w:val="24"/>
                <w:szCs w:val="24"/>
              </w:rPr>
            </w:pPr>
            <w:r w:rsidDel="00000000" w:rsidR="00000000" w:rsidRPr="00000000">
              <w:rPr>
                <w:sz w:val="24"/>
                <w:szCs w:val="24"/>
                <w:rtl w:val="0"/>
              </w:rPr>
              <w:t xml:space="preserve">It describes the username</w:t>
            </w:r>
          </w:p>
        </w:tc>
        <w:tc>
          <w:tcPr/>
          <w:p w:rsidR="00000000" w:rsidDel="00000000" w:rsidP="00000000" w:rsidRDefault="00000000" w:rsidRPr="00000000" w14:paraId="000000C0">
            <w:pPr>
              <w:spacing w:after="200" w:line="360" w:lineRule="auto"/>
              <w:jc w:val="center"/>
              <w:rPr>
                <w:sz w:val="24"/>
                <w:szCs w:val="24"/>
              </w:rPr>
            </w:pPr>
            <w:r w:rsidDel="00000000" w:rsidR="00000000" w:rsidRPr="00000000">
              <w:rPr>
                <w:sz w:val="24"/>
                <w:szCs w:val="24"/>
                <w:rtl w:val="0"/>
              </w:rPr>
              <w:t xml:space="preserve">Krithi@6547</w:t>
            </w:r>
          </w:p>
        </w:tc>
      </w:tr>
      <w:tr>
        <w:trPr>
          <w:cantSplit w:val="0"/>
          <w:trHeight w:val="134" w:hRule="atLeast"/>
          <w:tblHeader w:val="0"/>
        </w:trPr>
        <w:tc>
          <w:tcPr/>
          <w:p w:rsidR="00000000" w:rsidDel="00000000" w:rsidP="00000000" w:rsidRDefault="00000000" w:rsidRPr="00000000" w14:paraId="000000C1">
            <w:pPr>
              <w:rPr>
                <w:sz w:val="24"/>
                <w:szCs w:val="24"/>
              </w:rPr>
            </w:pPr>
            <w:r w:rsidDel="00000000" w:rsidR="00000000" w:rsidRPr="00000000">
              <w:rPr>
                <w:sz w:val="24"/>
                <w:szCs w:val="24"/>
                <w:rtl w:val="0"/>
              </w:rPr>
              <w:t xml:space="preserve">Password</w:t>
            </w:r>
          </w:p>
        </w:tc>
        <w:tc>
          <w:tcPr/>
          <w:p w:rsidR="00000000" w:rsidDel="00000000" w:rsidP="00000000" w:rsidRDefault="00000000" w:rsidRPr="00000000" w14:paraId="000000C2">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C3">
            <w:pPr>
              <w:spacing w:after="200" w:line="360" w:lineRule="auto"/>
              <w:jc w:val="both"/>
              <w:rPr>
                <w:sz w:val="24"/>
                <w:szCs w:val="24"/>
              </w:rPr>
            </w:pPr>
            <w:r w:rsidDel="00000000" w:rsidR="00000000" w:rsidRPr="00000000">
              <w:rPr>
                <w:sz w:val="24"/>
                <w:szCs w:val="24"/>
                <w:rtl w:val="0"/>
              </w:rPr>
              <w:t xml:space="preserve">It describes the password</w:t>
            </w:r>
          </w:p>
        </w:tc>
        <w:tc>
          <w:tcPr/>
          <w:p w:rsidR="00000000" w:rsidDel="00000000" w:rsidP="00000000" w:rsidRDefault="00000000" w:rsidRPr="00000000" w14:paraId="000000C4">
            <w:pPr>
              <w:spacing w:after="200" w:line="360" w:lineRule="auto"/>
              <w:jc w:val="center"/>
              <w:rPr>
                <w:sz w:val="24"/>
                <w:szCs w:val="24"/>
              </w:rPr>
            </w:pPr>
            <w:r w:rsidDel="00000000" w:rsidR="00000000" w:rsidRPr="00000000">
              <w:rPr>
                <w:sz w:val="24"/>
                <w:szCs w:val="24"/>
                <w:rtl w:val="0"/>
              </w:rPr>
              <w:t xml:space="preserve">09067568</w:t>
            </w:r>
          </w:p>
        </w:tc>
      </w:tr>
      <w:tr>
        <w:trPr>
          <w:cantSplit w:val="0"/>
          <w:trHeight w:val="134" w:hRule="atLeast"/>
          <w:tblHeader w:val="0"/>
        </w:trPr>
        <w:tc>
          <w:tcPr/>
          <w:p w:rsidR="00000000" w:rsidDel="00000000" w:rsidP="00000000" w:rsidRDefault="00000000" w:rsidRPr="00000000" w14:paraId="000000C5">
            <w:pPr>
              <w:rPr>
                <w:sz w:val="24"/>
                <w:szCs w:val="24"/>
              </w:rPr>
            </w:pPr>
            <w:r w:rsidDel="00000000" w:rsidR="00000000" w:rsidRPr="00000000">
              <w:rPr>
                <w:sz w:val="24"/>
                <w:szCs w:val="24"/>
                <w:rtl w:val="0"/>
              </w:rPr>
              <w:t xml:space="preserve">rid</w:t>
            </w:r>
          </w:p>
        </w:tc>
        <w:tc>
          <w:tcPr/>
          <w:p w:rsidR="00000000" w:rsidDel="00000000" w:rsidP="00000000" w:rsidRDefault="00000000" w:rsidRPr="00000000" w14:paraId="000000C6">
            <w:pPr>
              <w:rPr>
                <w:sz w:val="24"/>
                <w:szCs w:val="24"/>
              </w:rPr>
            </w:pPr>
            <w:r w:rsidDel="00000000" w:rsidR="00000000" w:rsidRPr="00000000">
              <w:rPr>
                <w:sz w:val="24"/>
                <w:szCs w:val="24"/>
                <w:rtl w:val="0"/>
              </w:rPr>
              <w:t xml:space="preserve">bigint(250)</w:t>
            </w:r>
          </w:p>
        </w:tc>
        <w:tc>
          <w:tcPr/>
          <w:p w:rsidR="00000000" w:rsidDel="00000000" w:rsidP="00000000" w:rsidRDefault="00000000" w:rsidRPr="00000000" w14:paraId="000000C7">
            <w:pPr>
              <w:spacing w:after="200" w:line="360" w:lineRule="auto"/>
              <w:jc w:val="both"/>
              <w:rPr>
                <w:sz w:val="24"/>
                <w:szCs w:val="24"/>
              </w:rPr>
            </w:pPr>
            <w:r w:rsidDel="00000000" w:rsidR="00000000" w:rsidRPr="00000000">
              <w:rPr>
                <w:sz w:val="24"/>
                <w:szCs w:val="24"/>
                <w:rtl w:val="0"/>
              </w:rPr>
              <w:t xml:space="preserve">It describes the register id</w:t>
            </w:r>
          </w:p>
        </w:tc>
        <w:tc>
          <w:tcPr/>
          <w:p w:rsidR="00000000" w:rsidDel="00000000" w:rsidP="00000000" w:rsidRDefault="00000000" w:rsidRPr="00000000" w14:paraId="000000C8">
            <w:pPr>
              <w:spacing w:after="200" w:line="360" w:lineRule="auto"/>
              <w:jc w:val="center"/>
              <w:rPr>
                <w:sz w:val="24"/>
                <w:szCs w:val="24"/>
              </w:rPr>
            </w:pPr>
            <w:r w:rsidDel="00000000" w:rsidR="00000000" w:rsidRPr="00000000">
              <w:rPr>
                <w:sz w:val="24"/>
                <w:szCs w:val="24"/>
                <w:rtl w:val="0"/>
              </w:rPr>
              <w:t xml:space="preserve">YTRJU678598</w:t>
            </w:r>
          </w:p>
        </w:tc>
      </w:tr>
      <w:tr>
        <w:trPr>
          <w:cantSplit w:val="0"/>
          <w:trHeight w:val="134" w:hRule="atLeast"/>
          <w:tblHeader w:val="0"/>
        </w:trPr>
        <w:tc>
          <w:tcPr/>
          <w:p w:rsidR="00000000" w:rsidDel="00000000" w:rsidP="00000000" w:rsidRDefault="00000000" w:rsidRPr="00000000" w14:paraId="000000C9">
            <w:pPr>
              <w:rPr>
                <w:sz w:val="24"/>
                <w:szCs w:val="24"/>
              </w:rPr>
            </w:pPr>
            <w:r w:rsidDel="00000000" w:rsidR="00000000" w:rsidRPr="00000000">
              <w:rPr>
                <w:sz w:val="24"/>
                <w:szCs w:val="24"/>
                <w:rtl w:val="0"/>
              </w:rPr>
              <w:t xml:space="preserve">Image</w:t>
            </w:r>
          </w:p>
        </w:tc>
        <w:tc>
          <w:tcPr/>
          <w:p w:rsidR="00000000" w:rsidDel="00000000" w:rsidP="00000000" w:rsidRDefault="00000000" w:rsidRPr="00000000" w14:paraId="000000CA">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CB">
            <w:pPr>
              <w:spacing w:after="200" w:line="360" w:lineRule="auto"/>
              <w:jc w:val="both"/>
              <w:rPr>
                <w:sz w:val="24"/>
                <w:szCs w:val="24"/>
              </w:rPr>
            </w:pPr>
            <w:r w:rsidDel="00000000" w:rsidR="00000000" w:rsidRPr="00000000">
              <w:rPr>
                <w:sz w:val="24"/>
                <w:szCs w:val="24"/>
                <w:rtl w:val="0"/>
              </w:rPr>
              <w:t xml:space="preserve">It describes the image</w:t>
            </w:r>
          </w:p>
        </w:tc>
        <w:tc>
          <w:tcPr/>
          <w:p w:rsidR="00000000" w:rsidDel="00000000" w:rsidP="00000000" w:rsidRDefault="00000000" w:rsidRPr="00000000" w14:paraId="000000CC">
            <w:pPr>
              <w:spacing w:after="200" w:line="360" w:lineRule="auto"/>
              <w:jc w:val="center"/>
              <w:rPr>
                <w:sz w:val="24"/>
                <w:szCs w:val="24"/>
              </w:rPr>
            </w:pPr>
            <w:r w:rsidDel="00000000" w:rsidR="00000000" w:rsidRPr="00000000">
              <w:rPr>
                <w:sz w:val="24"/>
                <w:szCs w:val="24"/>
                <w:rtl w:val="0"/>
              </w:rPr>
              <w:t xml:space="preserve">Image.jpg</w:t>
            </w:r>
          </w:p>
        </w:tc>
      </w:tr>
      <w:tr>
        <w:trPr>
          <w:cantSplit w:val="0"/>
          <w:trHeight w:val="134" w:hRule="atLeast"/>
          <w:tblHeader w:val="0"/>
        </w:trPr>
        <w:tc>
          <w:tcPr/>
          <w:p w:rsidR="00000000" w:rsidDel="00000000" w:rsidP="00000000" w:rsidRDefault="00000000" w:rsidRPr="00000000" w14:paraId="000000CD">
            <w:pPr>
              <w:rPr>
                <w:sz w:val="24"/>
                <w:szCs w:val="24"/>
              </w:rPr>
            </w:pPr>
            <w:r w:rsidDel="00000000" w:rsidR="00000000" w:rsidRPr="00000000">
              <w:rPr>
                <w:sz w:val="24"/>
                <w:szCs w:val="24"/>
                <w:rtl w:val="0"/>
              </w:rPr>
              <w:t xml:space="preserve">Disease</w:t>
            </w:r>
          </w:p>
        </w:tc>
        <w:tc>
          <w:tcPr/>
          <w:p w:rsidR="00000000" w:rsidDel="00000000" w:rsidP="00000000" w:rsidRDefault="00000000" w:rsidRPr="00000000" w14:paraId="000000CE">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CF">
            <w:pPr>
              <w:spacing w:after="200" w:line="360" w:lineRule="auto"/>
              <w:jc w:val="both"/>
              <w:rPr>
                <w:sz w:val="24"/>
                <w:szCs w:val="24"/>
              </w:rPr>
            </w:pPr>
            <w:r w:rsidDel="00000000" w:rsidR="00000000" w:rsidRPr="00000000">
              <w:rPr>
                <w:sz w:val="24"/>
                <w:szCs w:val="24"/>
                <w:rtl w:val="0"/>
              </w:rPr>
              <w:t xml:space="preserve">It describes the disease</w:t>
            </w:r>
          </w:p>
        </w:tc>
        <w:tc>
          <w:tcPr/>
          <w:p w:rsidR="00000000" w:rsidDel="00000000" w:rsidP="00000000" w:rsidRDefault="00000000" w:rsidRPr="00000000" w14:paraId="000000D0">
            <w:pPr>
              <w:spacing w:after="200" w:line="360" w:lineRule="auto"/>
              <w:jc w:val="center"/>
              <w:rPr>
                <w:sz w:val="24"/>
                <w:szCs w:val="24"/>
              </w:rPr>
            </w:pPr>
            <w:r w:rsidDel="00000000" w:rsidR="00000000" w:rsidRPr="00000000">
              <w:rPr>
                <w:sz w:val="24"/>
                <w:szCs w:val="24"/>
                <w:rtl w:val="0"/>
              </w:rPr>
              <w:t xml:space="preserve">Leaf spot</w:t>
            </w:r>
          </w:p>
        </w:tc>
      </w:tr>
      <w:tr>
        <w:trPr>
          <w:cantSplit w:val="0"/>
          <w:trHeight w:val="134" w:hRule="atLeast"/>
          <w:tblHeader w:val="0"/>
        </w:trPr>
        <w:tc>
          <w:tcPr/>
          <w:p w:rsidR="00000000" w:rsidDel="00000000" w:rsidP="00000000" w:rsidRDefault="00000000" w:rsidRPr="00000000" w14:paraId="000000D1">
            <w:pPr>
              <w:rPr>
                <w:sz w:val="24"/>
                <w:szCs w:val="24"/>
              </w:rPr>
            </w:pPr>
            <w:r w:rsidDel="00000000" w:rsidR="00000000" w:rsidRPr="00000000">
              <w:rPr>
                <w:sz w:val="24"/>
                <w:szCs w:val="24"/>
                <w:rtl w:val="0"/>
              </w:rPr>
              <w:t xml:space="preserve">Fertilizer</w:t>
            </w:r>
          </w:p>
        </w:tc>
        <w:tc>
          <w:tcPr/>
          <w:p w:rsidR="00000000" w:rsidDel="00000000" w:rsidP="00000000" w:rsidRDefault="00000000" w:rsidRPr="00000000" w14:paraId="000000D2">
            <w:pPr>
              <w:rPr>
                <w:sz w:val="24"/>
                <w:szCs w:val="24"/>
              </w:rPr>
            </w:pPr>
            <w:r w:rsidDel="00000000" w:rsidR="00000000" w:rsidRPr="00000000">
              <w:rPr>
                <w:sz w:val="24"/>
                <w:szCs w:val="24"/>
                <w:rtl w:val="0"/>
              </w:rPr>
              <w:t xml:space="preserve">bigint(250)</w:t>
            </w:r>
          </w:p>
        </w:tc>
        <w:tc>
          <w:tcPr/>
          <w:p w:rsidR="00000000" w:rsidDel="00000000" w:rsidP="00000000" w:rsidRDefault="00000000" w:rsidRPr="00000000" w14:paraId="000000D3">
            <w:pPr>
              <w:spacing w:after="200" w:line="360" w:lineRule="auto"/>
              <w:jc w:val="both"/>
              <w:rPr>
                <w:sz w:val="24"/>
                <w:szCs w:val="24"/>
              </w:rPr>
            </w:pPr>
            <w:r w:rsidDel="00000000" w:rsidR="00000000" w:rsidRPr="00000000">
              <w:rPr>
                <w:sz w:val="24"/>
                <w:szCs w:val="24"/>
                <w:rtl w:val="0"/>
              </w:rPr>
              <w:t xml:space="preserve">It describes the fertilizer</w:t>
            </w:r>
          </w:p>
        </w:tc>
        <w:tc>
          <w:tcPr/>
          <w:p w:rsidR="00000000" w:rsidDel="00000000" w:rsidP="00000000" w:rsidRDefault="00000000" w:rsidRPr="00000000" w14:paraId="000000D4">
            <w:pPr>
              <w:spacing w:after="200" w:line="360" w:lineRule="auto"/>
              <w:jc w:val="center"/>
              <w:rPr>
                <w:sz w:val="24"/>
                <w:szCs w:val="24"/>
              </w:rPr>
            </w:pPr>
            <w:r w:rsidDel="00000000" w:rsidR="00000000" w:rsidRPr="00000000">
              <w:rPr>
                <w:sz w:val="24"/>
                <w:szCs w:val="24"/>
                <w:rtl w:val="0"/>
              </w:rPr>
              <w:t xml:space="preserve">Chlorothalonil </w:t>
            </w:r>
          </w:p>
        </w:tc>
      </w:tr>
    </w:tbl>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TABLE DESIGN</w:t>
      </w:r>
    </w:p>
    <w:p w:rsidR="00000000" w:rsidDel="00000000" w:rsidP="00000000" w:rsidRDefault="00000000" w:rsidRPr="00000000" w14:paraId="000000D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name: Register table</w:t>
      </w:r>
    </w:p>
    <w:tbl>
      <w:tblPr>
        <w:tblStyle w:val="Table3"/>
        <w:tblW w:w="961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9"/>
        <w:gridCol w:w="3232"/>
        <w:gridCol w:w="1459"/>
        <w:gridCol w:w="2167"/>
        <w:tblGridChange w:id="0">
          <w:tblGrid>
            <w:gridCol w:w="2759"/>
            <w:gridCol w:w="3232"/>
            <w:gridCol w:w="1459"/>
            <w:gridCol w:w="2167"/>
          </w:tblGrid>
        </w:tblGridChange>
      </w:tblGrid>
      <w:tr>
        <w:trPr>
          <w:cantSplit w:val="0"/>
          <w:trHeight w:val="522" w:hRule="atLeast"/>
          <w:tblHeader w:val="0"/>
        </w:trPr>
        <w:tc>
          <w:tcPr/>
          <w:p w:rsidR="00000000" w:rsidDel="00000000" w:rsidP="00000000" w:rsidRDefault="00000000" w:rsidRPr="00000000" w14:paraId="000000D9">
            <w:pPr>
              <w:jc w:val="center"/>
              <w:rPr>
                <w:b w:val="1"/>
                <w:sz w:val="24"/>
                <w:szCs w:val="24"/>
              </w:rPr>
            </w:pPr>
            <w:r w:rsidDel="00000000" w:rsidR="00000000" w:rsidRPr="00000000">
              <w:rPr>
                <w:b w:val="1"/>
                <w:sz w:val="24"/>
                <w:szCs w:val="24"/>
                <w:rtl w:val="0"/>
              </w:rPr>
              <w:t xml:space="preserve">Field</w:t>
            </w:r>
          </w:p>
        </w:tc>
        <w:tc>
          <w:tcPr/>
          <w:p w:rsidR="00000000" w:rsidDel="00000000" w:rsidP="00000000" w:rsidRDefault="00000000" w:rsidRPr="00000000" w14:paraId="000000DA">
            <w:pPr>
              <w:rPr>
                <w:sz w:val="24"/>
                <w:szCs w:val="24"/>
              </w:rPr>
            </w:pPr>
            <w:r w:rsidDel="00000000" w:rsidR="00000000" w:rsidRPr="00000000">
              <w:rPr>
                <w:b w:val="1"/>
                <w:sz w:val="24"/>
                <w:szCs w:val="24"/>
                <w:rtl w:val="0"/>
              </w:rPr>
              <w:t xml:space="preserve">Type</w:t>
            </w:r>
            <w:r w:rsidDel="00000000" w:rsidR="00000000" w:rsidRPr="00000000">
              <w:rPr>
                <w:rtl w:val="0"/>
              </w:rPr>
            </w:r>
          </w:p>
        </w:tc>
        <w:tc>
          <w:tcPr/>
          <w:p w:rsidR="00000000" w:rsidDel="00000000" w:rsidP="00000000" w:rsidRDefault="00000000" w:rsidRPr="00000000" w14:paraId="000000DB">
            <w:pPr>
              <w:rPr>
                <w:sz w:val="24"/>
                <w:szCs w:val="24"/>
              </w:rPr>
            </w:pPr>
            <w:r w:rsidDel="00000000" w:rsidR="00000000" w:rsidRPr="00000000">
              <w:rPr>
                <w:b w:val="1"/>
                <w:sz w:val="24"/>
                <w:szCs w:val="24"/>
                <w:rtl w:val="0"/>
              </w:rPr>
              <w:t xml:space="preserve">Null</w:t>
            </w:r>
            <w:r w:rsidDel="00000000" w:rsidR="00000000" w:rsidRPr="00000000">
              <w:rPr>
                <w:rtl w:val="0"/>
              </w:rPr>
            </w:r>
          </w:p>
        </w:tc>
        <w:tc>
          <w:tcPr/>
          <w:p w:rsidR="00000000" w:rsidDel="00000000" w:rsidP="00000000" w:rsidRDefault="00000000" w:rsidRPr="00000000" w14:paraId="000000DC">
            <w:pPr>
              <w:rPr>
                <w:sz w:val="24"/>
                <w:szCs w:val="24"/>
              </w:rPr>
            </w:pPr>
            <w:r w:rsidDel="00000000" w:rsidR="00000000" w:rsidRPr="00000000">
              <w:rPr>
                <w:b w:val="1"/>
                <w:sz w:val="24"/>
                <w:szCs w:val="24"/>
                <w:rtl w:val="0"/>
              </w:rPr>
              <w:t xml:space="preserve">Default</w:t>
            </w: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DD">
            <w:pPr>
              <w:rPr>
                <w:sz w:val="24"/>
                <w:szCs w:val="24"/>
              </w:rPr>
            </w:pPr>
            <w:r w:rsidDel="00000000" w:rsidR="00000000" w:rsidRPr="00000000">
              <w:rPr>
                <w:b w:val="1"/>
                <w:i w:val="1"/>
                <w:sz w:val="24"/>
                <w:szCs w:val="24"/>
                <w:rtl w:val="0"/>
              </w:rPr>
              <w:t xml:space="preserve">id</w:t>
            </w:r>
            <w:r w:rsidDel="00000000" w:rsidR="00000000" w:rsidRPr="00000000">
              <w:rPr>
                <w:rtl w:val="0"/>
              </w:rPr>
            </w:r>
          </w:p>
        </w:tc>
        <w:tc>
          <w:tcPr/>
          <w:p w:rsidR="00000000" w:rsidDel="00000000" w:rsidP="00000000" w:rsidRDefault="00000000" w:rsidRPr="00000000" w14:paraId="000000DE">
            <w:pPr>
              <w:rPr>
                <w:sz w:val="24"/>
                <w:szCs w:val="24"/>
              </w:rPr>
            </w:pPr>
            <w:r w:rsidDel="00000000" w:rsidR="00000000" w:rsidRPr="00000000">
              <w:rPr>
                <w:sz w:val="24"/>
                <w:szCs w:val="24"/>
                <w:rtl w:val="0"/>
              </w:rPr>
              <w:t xml:space="preserve">bigint(250)</w:t>
            </w:r>
          </w:p>
        </w:tc>
        <w:tc>
          <w:tcPr/>
          <w:p w:rsidR="00000000" w:rsidDel="00000000" w:rsidP="00000000" w:rsidRDefault="00000000" w:rsidRPr="00000000" w14:paraId="000000DF">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E0">
            <w:pPr>
              <w:rPr>
                <w:sz w:val="24"/>
                <w:szCs w:val="24"/>
              </w:rPr>
            </w:pPr>
            <w:r w:rsidDel="00000000" w:rsidR="00000000" w:rsidRPr="00000000">
              <w:rPr>
                <w:sz w:val="24"/>
                <w:szCs w:val="24"/>
                <w:rtl w:val="0"/>
              </w:rPr>
              <w:t xml:space="preserve">NULL</w:t>
            </w:r>
          </w:p>
        </w:tc>
      </w:tr>
      <w:tr>
        <w:trPr>
          <w:cantSplit w:val="0"/>
          <w:trHeight w:val="522" w:hRule="atLeast"/>
          <w:tblHeader w:val="0"/>
        </w:trPr>
        <w:tc>
          <w:tcPr/>
          <w:p w:rsidR="00000000" w:rsidDel="00000000" w:rsidP="00000000" w:rsidRDefault="00000000" w:rsidRPr="00000000" w14:paraId="000000E1">
            <w:pPr>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0E2">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E3">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E4">
            <w:pPr>
              <w:rPr>
                <w:sz w:val="24"/>
                <w:szCs w:val="24"/>
              </w:rPr>
            </w:pPr>
            <w:r w:rsidDel="00000000" w:rsidR="00000000" w:rsidRPr="00000000">
              <w:rPr>
                <w:sz w:val="24"/>
                <w:szCs w:val="24"/>
                <w:rtl w:val="0"/>
              </w:rPr>
              <w:t xml:space="preserve">NULL</w:t>
            </w:r>
          </w:p>
        </w:tc>
      </w:tr>
      <w:tr>
        <w:trPr>
          <w:cantSplit w:val="0"/>
          <w:trHeight w:val="522" w:hRule="atLeast"/>
          <w:tblHeader w:val="0"/>
        </w:trPr>
        <w:tc>
          <w:tcPr/>
          <w:p w:rsidR="00000000" w:rsidDel="00000000" w:rsidP="00000000" w:rsidRDefault="00000000" w:rsidRPr="00000000" w14:paraId="000000E5">
            <w:pPr>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0E6">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E7">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E8">
            <w:pPr>
              <w:rPr>
                <w:sz w:val="24"/>
                <w:szCs w:val="24"/>
              </w:rPr>
            </w:pPr>
            <w:r w:rsidDel="00000000" w:rsidR="00000000" w:rsidRPr="00000000">
              <w:rPr>
                <w:sz w:val="24"/>
                <w:szCs w:val="24"/>
                <w:rtl w:val="0"/>
              </w:rPr>
              <w:t xml:space="preserve">NULL</w:t>
            </w:r>
          </w:p>
        </w:tc>
      </w:tr>
      <w:tr>
        <w:trPr>
          <w:cantSplit w:val="0"/>
          <w:trHeight w:val="522" w:hRule="atLeast"/>
          <w:tblHeader w:val="0"/>
        </w:trPr>
        <w:tc>
          <w:tcPr/>
          <w:p w:rsidR="00000000" w:rsidDel="00000000" w:rsidP="00000000" w:rsidRDefault="00000000" w:rsidRPr="00000000" w14:paraId="000000E9">
            <w:pPr>
              <w:rPr>
                <w:sz w:val="24"/>
                <w:szCs w:val="24"/>
              </w:rPr>
            </w:pPr>
            <w:r w:rsidDel="00000000" w:rsidR="00000000" w:rsidRPr="00000000">
              <w:rPr>
                <w:sz w:val="24"/>
                <w:szCs w:val="24"/>
                <w:rtl w:val="0"/>
              </w:rPr>
              <w:t xml:space="preserve">Mobile</w:t>
            </w:r>
          </w:p>
        </w:tc>
        <w:tc>
          <w:tcPr/>
          <w:p w:rsidR="00000000" w:rsidDel="00000000" w:rsidP="00000000" w:rsidRDefault="00000000" w:rsidRPr="00000000" w14:paraId="000000EA">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EB">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EC">
            <w:pPr>
              <w:rPr>
                <w:sz w:val="24"/>
                <w:szCs w:val="24"/>
              </w:rPr>
            </w:pPr>
            <w:r w:rsidDel="00000000" w:rsidR="00000000" w:rsidRPr="00000000">
              <w:rPr>
                <w:sz w:val="24"/>
                <w:szCs w:val="24"/>
                <w:rtl w:val="0"/>
              </w:rPr>
              <w:t xml:space="preserve">NULL</w:t>
            </w:r>
          </w:p>
        </w:tc>
      </w:tr>
      <w:tr>
        <w:trPr>
          <w:cantSplit w:val="0"/>
          <w:trHeight w:val="522" w:hRule="atLeast"/>
          <w:tblHeader w:val="0"/>
        </w:trPr>
        <w:tc>
          <w:tcPr/>
          <w:p w:rsidR="00000000" w:rsidDel="00000000" w:rsidP="00000000" w:rsidRDefault="00000000" w:rsidRPr="00000000" w14:paraId="000000ED">
            <w:pPr>
              <w:rPr>
                <w:sz w:val="24"/>
                <w:szCs w:val="24"/>
              </w:rPr>
            </w:pPr>
            <w:r w:rsidDel="00000000" w:rsidR="00000000" w:rsidRPr="00000000">
              <w:rPr>
                <w:sz w:val="24"/>
                <w:szCs w:val="24"/>
                <w:rtl w:val="0"/>
              </w:rPr>
              <w:t xml:space="preserve">Address</w:t>
            </w:r>
          </w:p>
        </w:tc>
        <w:tc>
          <w:tcPr/>
          <w:p w:rsidR="00000000" w:rsidDel="00000000" w:rsidP="00000000" w:rsidRDefault="00000000" w:rsidRPr="00000000" w14:paraId="000000EE">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EF">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F0">
            <w:pPr>
              <w:rPr>
                <w:sz w:val="24"/>
                <w:szCs w:val="24"/>
              </w:rPr>
            </w:pPr>
            <w:r w:rsidDel="00000000" w:rsidR="00000000" w:rsidRPr="00000000">
              <w:rPr>
                <w:sz w:val="24"/>
                <w:szCs w:val="24"/>
                <w:rtl w:val="0"/>
              </w:rPr>
              <w:t xml:space="preserve">NULL</w:t>
            </w:r>
          </w:p>
        </w:tc>
      </w:tr>
      <w:tr>
        <w:trPr>
          <w:cantSplit w:val="0"/>
          <w:trHeight w:val="522" w:hRule="atLeast"/>
          <w:tblHeader w:val="0"/>
        </w:trPr>
        <w:tc>
          <w:tcPr/>
          <w:p w:rsidR="00000000" w:rsidDel="00000000" w:rsidP="00000000" w:rsidRDefault="00000000" w:rsidRPr="00000000" w14:paraId="000000F1">
            <w:pPr>
              <w:rPr>
                <w:sz w:val="24"/>
                <w:szCs w:val="24"/>
              </w:rPr>
            </w:pPr>
            <w:r w:rsidDel="00000000" w:rsidR="00000000" w:rsidRPr="00000000">
              <w:rPr>
                <w:sz w:val="24"/>
                <w:szCs w:val="24"/>
                <w:rtl w:val="0"/>
              </w:rPr>
              <w:t xml:space="preserve">UserName</w:t>
            </w:r>
          </w:p>
        </w:tc>
        <w:tc>
          <w:tcPr/>
          <w:p w:rsidR="00000000" w:rsidDel="00000000" w:rsidP="00000000" w:rsidRDefault="00000000" w:rsidRPr="00000000" w14:paraId="000000F2">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F3">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F4">
            <w:pPr>
              <w:rPr>
                <w:sz w:val="24"/>
                <w:szCs w:val="24"/>
              </w:rPr>
            </w:pPr>
            <w:r w:rsidDel="00000000" w:rsidR="00000000" w:rsidRPr="00000000">
              <w:rPr>
                <w:sz w:val="24"/>
                <w:szCs w:val="24"/>
                <w:rtl w:val="0"/>
              </w:rPr>
              <w:t xml:space="preserve">NULL</w:t>
            </w:r>
          </w:p>
        </w:tc>
      </w:tr>
      <w:tr>
        <w:trPr>
          <w:cantSplit w:val="0"/>
          <w:trHeight w:val="568" w:hRule="atLeast"/>
          <w:tblHeader w:val="0"/>
        </w:trPr>
        <w:tc>
          <w:tcPr/>
          <w:p w:rsidR="00000000" w:rsidDel="00000000" w:rsidP="00000000" w:rsidRDefault="00000000" w:rsidRPr="00000000" w14:paraId="000000F5">
            <w:pPr>
              <w:rPr>
                <w:sz w:val="24"/>
                <w:szCs w:val="24"/>
              </w:rPr>
            </w:pPr>
            <w:r w:rsidDel="00000000" w:rsidR="00000000" w:rsidRPr="00000000">
              <w:rPr>
                <w:sz w:val="24"/>
                <w:szCs w:val="24"/>
                <w:rtl w:val="0"/>
              </w:rPr>
              <w:t xml:space="preserve">Password</w:t>
            </w:r>
          </w:p>
        </w:tc>
        <w:tc>
          <w:tcPr/>
          <w:p w:rsidR="00000000" w:rsidDel="00000000" w:rsidP="00000000" w:rsidRDefault="00000000" w:rsidRPr="00000000" w14:paraId="000000F6">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0F7">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F8">
            <w:pPr>
              <w:rPr>
                <w:sz w:val="24"/>
                <w:szCs w:val="24"/>
              </w:rPr>
            </w:pPr>
            <w:r w:rsidDel="00000000" w:rsidR="00000000" w:rsidRPr="00000000">
              <w:rPr>
                <w:sz w:val="24"/>
                <w:szCs w:val="24"/>
                <w:rtl w:val="0"/>
              </w:rPr>
              <w:t xml:space="preserve">NULL</w:t>
            </w:r>
          </w:p>
        </w:tc>
      </w:tr>
    </w:tbl>
    <w:p w:rsidR="00000000" w:rsidDel="00000000" w:rsidP="00000000" w:rsidRDefault="00000000" w:rsidRPr="00000000" w14:paraId="000000F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name: Result table</w:t>
      </w:r>
    </w:p>
    <w:tbl>
      <w:tblPr>
        <w:tblStyle w:val="Table4"/>
        <w:tblW w:w="96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3357"/>
        <w:gridCol w:w="1515"/>
        <w:gridCol w:w="2250"/>
        <w:tblGridChange w:id="0">
          <w:tblGrid>
            <w:gridCol w:w="2527"/>
            <w:gridCol w:w="3357"/>
            <w:gridCol w:w="1515"/>
            <w:gridCol w:w="2250"/>
          </w:tblGrid>
        </w:tblGridChange>
      </w:tblGrid>
      <w:tr>
        <w:trPr>
          <w:cantSplit w:val="0"/>
          <w:trHeight w:val="440" w:hRule="atLeast"/>
          <w:tblHeader w:val="0"/>
        </w:trPr>
        <w:tc>
          <w:tcPr/>
          <w:p w:rsidR="00000000" w:rsidDel="00000000" w:rsidP="00000000" w:rsidRDefault="00000000" w:rsidRPr="00000000" w14:paraId="000000FB">
            <w:pPr>
              <w:jc w:val="center"/>
              <w:rPr>
                <w:b w:val="1"/>
                <w:sz w:val="24"/>
                <w:szCs w:val="24"/>
              </w:rPr>
            </w:pPr>
            <w:r w:rsidDel="00000000" w:rsidR="00000000" w:rsidRPr="00000000">
              <w:rPr>
                <w:b w:val="1"/>
                <w:sz w:val="24"/>
                <w:szCs w:val="24"/>
                <w:rtl w:val="0"/>
              </w:rPr>
              <w:t xml:space="preserve">Field</w:t>
            </w:r>
          </w:p>
        </w:tc>
        <w:tc>
          <w:tcPr/>
          <w:p w:rsidR="00000000" w:rsidDel="00000000" w:rsidP="00000000" w:rsidRDefault="00000000" w:rsidRPr="00000000" w14:paraId="000000FC">
            <w:pPr>
              <w:rPr>
                <w:sz w:val="24"/>
                <w:szCs w:val="24"/>
              </w:rPr>
            </w:pPr>
            <w:r w:rsidDel="00000000" w:rsidR="00000000" w:rsidRPr="00000000">
              <w:rPr>
                <w:b w:val="1"/>
                <w:sz w:val="24"/>
                <w:szCs w:val="24"/>
                <w:rtl w:val="0"/>
              </w:rPr>
              <w:t xml:space="preserve">Type</w:t>
            </w:r>
            <w:r w:rsidDel="00000000" w:rsidR="00000000" w:rsidRPr="00000000">
              <w:rPr>
                <w:rtl w:val="0"/>
              </w:rPr>
            </w:r>
          </w:p>
        </w:tc>
        <w:tc>
          <w:tcPr/>
          <w:p w:rsidR="00000000" w:rsidDel="00000000" w:rsidP="00000000" w:rsidRDefault="00000000" w:rsidRPr="00000000" w14:paraId="000000FD">
            <w:pPr>
              <w:rPr>
                <w:sz w:val="24"/>
                <w:szCs w:val="24"/>
              </w:rPr>
            </w:pPr>
            <w:r w:rsidDel="00000000" w:rsidR="00000000" w:rsidRPr="00000000">
              <w:rPr>
                <w:b w:val="1"/>
                <w:sz w:val="24"/>
                <w:szCs w:val="24"/>
                <w:rtl w:val="0"/>
              </w:rPr>
              <w:t xml:space="preserve">Null</w:t>
            </w:r>
            <w:r w:rsidDel="00000000" w:rsidR="00000000" w:rsidRPr="00000000">
              <w:rPr>
                <w:rtl w:val="0"/>
              </w:rPr>
            </w:r>
          </w:p>
        </w:tc>
        <w:tc>
          <w:tcPr/>
          <w:p w:rsidR="00000000" w:rsidDel="00000000" w:rsidP="00000000" w:rsidRDefault="00000000" w:rsidRPr="00000000" w14:paraId="000000FE">
            <w:pPr>
              <w:rPr>
                <w:sz w:val="24"/>
                <w:szCs w:val="24"/>
              </w:rPr>
            </w:pPr>
            <w:r w:rsidDel="00000000" w:rsidR="00000000" w:rsidRPr="00000000">
              <w:rPr>
                <w:b w:val="1"/>
                <w:sz w:val="24"/>
                <w:szCs w:val="24"/>
                <w:rtl w:val="0"/>
              </w:rPr>
              <w:t xml:space="preserve">Default</w:t>
            </w:r>
            <w:r w:rsidDel="00000000" w:rsidR="00000000" w:rsidRPr="00000000">
              <w:rPr>
                <w:rtl w:val="0"/>
              </w:rPr>
            </w:r>
          </w:p>
        </w:tc>
      </w:tr>
      <w:tr>
        <w:trPr>
          <w:cantSplit w:val="0"/>
          <w:trHeight w:val="474" w:hRule="atLeast"/>
          <w:tblHeader w:val="0"/>
        </w:trPr>
        <w:tc>
          <w:tcPr/>
          <w:p w:rsidR="00000000" w:rsidDel="00000000" w:rsidP="00000000" w:rsidRDefault="00000000" w:rsidRPr="00000000" w14:paraId="000000FF">
            <w:pPr>
              <w:rPr>
                <w:sz w:val="24"/>
                <w:szCs w:val="24"/>
              </w:rPr>
            </w:pPr>
            <w:r w:rsidDel="00000000" w:rsidR="00000000" w:rsidRPr="00000000">
              <w:rPr>
                <w:b w:val="1"/>
                <w:i w:val="1"/>
                <w:sz w:val="24"/>
                <w:szCs w:val="24"/>
                <w:rtl w:val="0"/>
              </w:rPr>
              <w:t xml:space="preserve">rid</w:t>
            </w:r>
            <w:r w:rsidDel="00000000" w:rsidR="00000000" w:rsidRPr="00000000">
              <w:rPr>
                <w:rtl w:val="0"/>
              </w:rPr>
            </w:r>
          </w:p>
        </w:tc>
        <w:tc>
          <w:tcPr/>
          <w:p w:rsidR="00000000" w:rsidDel="00000000" w:rsidP="00000000" w:rsidRDefault="00000000" w:rsidRPr="00000000" w14:paraId="00000100">
            <w:pPr>
              <w:rPr>
                <w:sz w:val="24"/>
                <w:szCs w:val="24"/>
              </w:rPr>
            </w:pPr>
            <w:r w:rsidDel="00000000" w:rsidR="00000000" w:rsidRPr="00000000">
              <w:rPr>
                <w:sz w:val="24"/>
                <w:szCs w:val="24"/>
                <w:rtl w:val="0"/>
              </w:rPr>
              <w:t xml:space="preserve">bigint(250)</w:t>
            </w:r>
          </w:p>
        </w:tc>
        <w:tc>
          <w:tcPr/>
          <w:p w:rsidR="00000000" w:rsidDel="00000000" w:rsidP="00000000" w:rsidRDefault="00000000" w:rsidRPr="00000000" w14:paraId="00000101">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102">
            <w:pPr>
              <w:rPr>
                <w:sz w:val="24"/>
                <w:szCs w:val="24"/>
              </w:rPr>
            </w:pPr>
            <w:r w:rsidDel="00000000" w:rsidR="00000000" w:rsidRPr="00000000">
              <w:rPr>
                <w:sz w:val="24"/>
                <w:szCs w:val="24"/>
                <w:rtl w:val="0"/>
              </w:rPr>
              <w:t xml:space="preserve">NULL</w:t>
            </w:r>
          </w:p>
        </w:tc>
      </w:tr>
      <w:tr>
        <w:trPr>
          <w:cantSplit w:val="0"/>
          <w:trHeight w:val="474" w:hRule="atLeast"/>
          <w:tblHeader w:val="0"/>
        </w:trPr>
        <w:tc>
          <w:tcPr/>
          <w:p w:rsidR="00000000" w:rsidDel="00000000" w:rsidP="00000000" w:rsidRDefault="00000000" w:rsidRPr="00000000" w14:paraId="00000103">
            <w:pPr>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104">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105">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106">
            <w:pPr>
              <w:rPr>
                <w:sz w:val="24"/>
                <w:szCs w:val="24"/>
              </w:rPr>
            </w:pPr>
            <w:r w:rsidDel="00000000" w:rsidR="00000000" w:rsidRPr="00000000">
              <w:rPr>
                <w:sz w:val="24"/>
                <w:szCs w:val="24"/>
                <w:rtl w:val="0"/>
              </w:rPr>
              <w:t xml:space="preserve">NULL</w:t>
            </w:r>
          </w:p>
        </w:tc>
      </w:tr>
      <w:tr>
        <w:trPr>
          <w:cantSplit w:val="0"/>
          <w:trHeight w:val="474" w:hRule="atLeast"/>
          <w:tblHeader w:val="0"/>
        </w:trPr>
        <w:tc>
          <w:tcPr/>
          <w:p w:rsidR="00000000" w:rsidDel="00000000" w:rsidP="00000000" w:rsidRDefault="00000000" w:rsidRPr="00000000" w14:paraId="00000107">
            <w:pPr>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108">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109">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10A">
            <w:pPr>
              <w:rPr>
                <w:sz w:val="24"/>
                <w:szCs w:val="24"/>
              </w:rPr>
            </w:pPr>
            <w:r w:rsidDel="00000000" w:rsidR="00000000" w:rsidRPr="00000000">
              <w:rPr>
                <w:sz w:val="24"/>
                <w:szCs w:val="24"/>
                <w:rtl w:val="0"/>
              </w:rPr>
              <w:t xml:space="preserve">NULL</w:t>
            </w:r>
          </w:p>
        </w:tc>
      </w:tr>
      <w:tr>
        <w:trPr>
          <w:cantSplit w:val="0"/>
          <w:trHeight w:val="474" w:hRule="atLeast"/>
          <w:tblHeader w:val="0"/>
        </w:trPr>
        <w:tc>
          <w:tcPr/>
          <w:p w:rsidR="00000000" w:rsidDel="00000000" w:rsidP="00000000" w:rsidRDefault="00000000" w:rsidRPr="00000000" w14:paraId="0000010B">
            <w:pPr>
              <w:rPr>
                <w:sz w:val="24"/>
                <w:szCs w:val="24"/>
              </w:rPr>
            </w:pPr>
            <w:r w:rsidDel="00000000" w:rsidR="00000000" w:rsidRPr="00000000">
              <w:rPr>
                <w:sz w:val="24"/>
                <w:szCs w:val="24"/>
                <w:rtl w:val="0"/>
              </w:rPr>
              <w:t xml:space="preserve">Mobile</w:t>
            </w:r>
          </w:p>
        </w:tc>
        <w:tc>
          <w:tcPr/>
          <w:p w:rsidR="00000000" w:rsidDel="00000000" w:rsidP="00000000" w:rsidRDefault="00000000" w:rsidRPr="00000000" w14:paraId="0000010C">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10D">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10E">
            <w:pPr>
              <w:rPr>
                <w:sz w:val="24"/>
                <w:szCs w:val="24"/>
              </w:rPr>
            </w:pPr>
            <w:r w:rsidDel="00000000" w:rsidR="00000000" w:rsidRPr="00000000">
              <w:rPr>
                <w:sz w:val="24"/>
                <w:szCs w:val="24"/>
                <w:rtl w:val="0"/>
              </w:rPr>
              <w:t xml:space="preserve">NULL</w:t>
            </w:r>
          </w:p>
        </w:tc>
      </w:tr>
      <w:tr>
        <w:trPr>
          <w:cantSplit w:val="0"/>
          <w:trHeight w:val="474" w:hRule="atLeast"/>
          <w:tblHeader w:val="0"/>
        </w:trPr>
        <w:tc>
          <w:tcPr/>
          <w:p w:rsidR="00000000" w:rsidDel="00000000" w:rsidP="00000000" w:rsidRDefault="00000000" w:rsidRPr="00000000" w14:paraId="0000010F">
            <w:pPr>
              <w:rPr>
                <w:sz w:val="24"/>
                <w:szCs w:val="24"/>
              </w:rPr>
            </w:pPr>
            <w:r w:rsidDel="00000000" w:rsidR="00000000" w:rsidRPr="00000000">
              <w:rPr>
                <w:sz w:val="24"/>
                <w:szCs w:val="24"/>
                <w:rtl w:val="0"/>
              </w:rPr>
              <w:t xml:space="preserve">Address</w:t>
            </w:r>
          </w:p>
        </w:tc>
        <w:tc>
          <w:tcPr/>
          <w:p w:rsidR="00000000" w:rsidDel="00000000" w:rsidP="00000000" w:rsidRDefault="00000000" w:rsidRPr="00000000" w14:paraId="00000110">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111">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112">
            <w:pPr>
              <w:rPr>
                <w:sz w:val="24"/>
                <w:szCs w:val="24"/>
              </w:rPr>
            </w:pPr>
            <w:r w:rsidDel="00000000" w:rsidR="00000000" w:rsidRPr="00000000">
              <w:rPr>
                <w:sz w:val="24"/>
                <w:szCs w:val="24"/>
                <w:rtl w:val="0"/>
              </w:rPr>
              <w:t xml:space="preserve">NULL</w:t>
            </w:r>
          </w:p>
        </w:tc>
      </w:tr>
      <w:tr>
        <w:trPr>
          <w:cantSplit w:val="0"/>
          <w:trHeight w:val="440" w:hRule="atLeast"/>
          <w:tblHeader w:val="0"/>
        </w:trPr>
        <w:tc>
          <w:tcPr/>
          <w:p w:rsidR="00000000" w:rsidDel="00000000" w:rsidP="00000000" w:rsidRDefault="00000000" w:rsidRPr="00000000" w14:paraId="00000113">
            <w:pPr>
              <w:rPr>
                <w:sz w:val="24"/>
                <w:szCs w:val="24"/>
              </w:rPr>
            </w:pPr>
            <w:r w:rsidDel="00000000" w:rsidR="00000000" w:rsidRPr="00000000">
              <w:rPr>
                <w:sz w:val="24"/>
                <w:szCs w:val="24"/>
                <w:rtl w:val="0"/>
              </w:rPr>
              <w:t xml:space="preserve">Image</w:t>
            </w:r>
          </w:p>
        </w:tc>
        <w:tc>
          <w:tcPr/>
          <w:p w:rsidR="00000000" w:rsidDel="00000000" w:rsidP="00000000" w:rsidRDefault="00000000" w:rsidRPr="00000000" w14:paraId="00000114">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115">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116">
            <w:pPr>
              <w:rPr>
                <w:sz w:val="24"/>
                <w:szCs w:val="24"/>
              </w:rPr>
            </w:pPr>
            <w:r w:rsidDel="00000000" w:rsidR="00000000" w:rsidRPr="00000000">
              <w:rPr>
                <w:sz w:val="24"/>
                <w:szCs w:val="24"/>
                <w:rtl w:val="0"/>
              </w:rPr>
              <w:t xml:space="preserve">NULL</w:t>
            </w:r>
          </w:p>
        </w:tc>
      </w:tr>
      <w:tr>
        <w:trPr>
          <w:cantSplit w:val="0"/>
          <w:trHeight w:val="440" w:hRule="atLeast"/>
          <w:tblHeader w:val="0"/>
        </w:trPr>
        <w:tc>
          <w:tcPr/>
          <w:p w:rsidR="00000000" w:rsidDel="00000000" w:rsidP="00000000" w:rsidRDefault="00000000" w:rsidRPr="00000000" w14:paraId="00000117">
            <w:pPr>
              <w:rPr>
                <w:sz w:val="24"/>
                <w:szCs w:val="24"/>
              </w:rPr>
            </w:pPr>
            <w:r w:rsidDel="00000000" w:rsidR="00000000" w:rsidRPr="00000000">
              <w:rPr>
                <w:sz w:val="24"/>
                <w:szCs w:val="24"/>
                <w:rtl w:val="0"/>
              </w:rPr>
              <w:t xml:space="preserve">Disease</w:t>
            </w:r>
          </w:p>
        </w:tc>
        <w:tc>
          <w:tcPr/>
          <w:p w:rsidR="00000000" w:rsidDel="00000000" w:rsidP="00000000" w:rsidRDefault="00000000" w:rsidRPr="00000000" w14:paraId="00000118">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119">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11A">
            <w:pPr>
              <w:rPr>
                <w:sz w:val="24"/>
                <w:szCs w:val="24"/>
              </w:rPr>
            </w:pPr>
            <w:r w:rsidDel="00000000" w:rsidR="00000000" w:rsidRPr="00000000">
              <w:rPr>
                <w:sz w:val="24"/>
                <w:szCs w:val="24"/>
                <w:rtl w:val="0"/>
              </w:rPr>
              <w:t xml:space="preserve">NULL</w:t>
            </w:r>
          </w:p>
        </w:tc>
      </w:tr>
      <w:tr>
        <w:trPr>
          <w:cantSplit w:val="0"/>
          <w:trHeight w:val="440" w:hRule="atLeast"/>
          <w:tblHeader w:val="0"/>
        </w:trPr>
        <w:tc>
          <w:tcPr/>
          <w:p w:rsidR="00000000" w:rsidDel="00000000" w:rsidP="00000000" w:rsidRDefault="00000000" w:rsidRPr="00000000" w14:paraId="0000011B">
            <w:pPr>
              <w:rPr>
                <w:sz w:val="24"/>
                <w:szCs w:val="24"/>
              </w:rPr>
            </w:pPr>
            <w:r w:rsidDel="00000000" w:rsidR="00000000" w:rsidRPr="00000000">
              <w:rPr>
                <w:sz w:val="24"/>
                <w:szCs w:val="24"/>
                <w:rtl w:val="0"/>
              </w:rPr>
              <w:t xml:space="preserve">Fertilizer</w:t>
            </w:r>
          </w:p>
        </w:tc>
        <w:tc>
          <w:tcPr/>
          <w:p w:rsidR="00000000" w:rsidDel="00000000" w:rsidP="00000000" w:rsidRDefault="00000000" w:rsidRPr="00000000" w14:paraId="0000011C">
            <w:pPr>
              <w:rPr>
                <w:sz w:val="24"/>
                <w:szCs w:val="24"/>
              </w:rPr>
            </w:pPr>
            <w:r w:rsidDel="00000000" w:rsidR="00000000" w:rsidRPr="00000000">
              <w:rPr>
                <w:sz w:val="24"/>
                <w:szCs w:val="24"/>
                <w:rtl w:val="0"/>
              </w:rPr>
              <w:t xml:space="preserve">varchar(250)</w:t>
            </w:r>
          </w:p>
        </w:tc>
        <w:tc>
          <w:tcPr/>
          <w:p w:rsidR="00000000" w:rsidDel="00000000" w:rsidP="00000000" w:rsidRDefault="00000000" w:rsidRPr="00000000" w14:paraId="0000011D">
            <w:pPr>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11E">
            <w:pPr>
              <w:rPr>
                <w:sz w:val="24"/>
                <w:szCs w:val="24"/>
              </w:rPr>
            </w:pPr>
            <w:r w:rsidDel="00000000" w:rsidR="00000000" w:rsidRPr="00000000">
              <w:rPr>
                <w:sz w:val="24"/>
                <w:szCs w:val="24"/>
                <w:rtl w:val="0"/>
              </w:rPr>
              <w:t xml:space="preserve">NULL</w:t>
            </w:r>
          </w:p>
        </w:tc>
      </w:tr>
    </w:tbl>
    <w:p w:rsidR="00000000" w:rsidDel="00000000" w:rsidP="00000000" w:rsidRDefault="00000000" w:rsidRPr="00000000" w14:paraId="0000011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RELATIONSHIP DIAGRAM</w:t>
      </w:r>
    </w:p>
    <w:p w:rsidR="00000000" w:rsidDel="00000000" w:rsidP="00000000" w:rsidRDefault="00000000" w:rsidRPr="00000000" w14:paraId="00000122">
      <w:pPr>
        <w:spacing w:line="360" w:lineRule="auto"/>
        <w:ind w:left="-28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inline distB="0" distT="0" distL="114300" distR="114300">
                <wp:extent cx="6431280" cy="7308850"/>
                <wp:effectExtent b="0" l="0" r="0" t="0"/>
                <wp:docPr id="17" name=""/>
                <a:graphic>
                  <a:graphicData uri="http://schemas.microsoft.com/office/word/2010/wordprocessingGroup">
                    <wpg:wgp>
                      <wpg:cNvGrpSpPr/>
                      <wpg:grpSpPr>
                        <a:xfrm>
                          <a:off x="2130350" y="125575"/>
                          <a:ext cx="6431280" cy="7308850"/>
                          <a:chOff x="2130350" y="125575"/>
                          <a:chExt cx="6450350" cy="7308850"/>
                        </a:xfrm>
                      </wpg:grpSpPr>
                      <wpg:grpSp>
                        <wpg:cNvGrpSpPr/>
                        <wpg:grpSpPr>
                          <a:xfrm>
                            <a:off x="2130360" y="125575"/>
                            <a:ext cx="6431279" cy="7308850"/>
                            <a:chOff x="0" y="0"/>
                            <a:chExt cx="6431279" cy="7308850"/>
                          </a:xfrm>
                        </wpg:grpSpPr>
                        <wps:wsp>
                          <wps:cNvSpPr/>
                          <wps:cNvPr id="3" name="Shape 3"/>
                          <wps:spPr>
                            <a:xfrm>
                              <a:off x="0" y="0"/>
                              <a:ext cx="6431275" cy="730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396653" y="2374278"/>
                              <a:ext cx="1266194" cy="473035"/>
                            </a:xfrm>
                            <a:prstGeom prst="rect">
                              <a:avLst/>
                            </a:prstGeom>
                            <a:solidFill>
                              <a:srgbClr val="4BACC6"/>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Register</w:t>
                                </w:r>
                              </w:p>
                            </w:txbxContent>
                          </wps:txbx>
                          <wps:bodyPr anchorCtr="0" anchor="t" bIns="38100" lIns="88900" spcFirstLastPara="1" rIns="88900" wrap="square" tIns="38100">
                            <a:noAutofit/>
                          </wps:bodyPr>
                        </wps:wsp>
                        <wps:wsp>
                          <wps:cNvSpPr/>
                          <wps:cNvPr id="5" name="Shape 5"/>
                          <wps:spPr>
                            <a:xfrm>
                              <a:off x="5332798" y="1578618"/>
                              <a:ext cx="1098481" cy="378428"/>
                            </a:xfrm>
                            <a:prstGeom prst="ellipse">
                              <a:avLst/>
                            </a:prstGeom>
                            <a:solidFill>
                              <a:srgbClr val="9BBB59"/>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Password </w:t>
                                </w:r>
                              </w:p>
                            </w:txbxContent>
                          </wps:txbx>
                          <wps:bodyPr anchorCtr="0" anchor="t" bIns="38100" lIns="88900" spcFirstLastPara="1" rIns="88900" wrap="square" tIns="38100">
                            <a:noAutofit/>
                          </wps:bodyPr>
                        </wps:wsp>
                        <wps:wsp>
                          <wps:cNvSpPr/>
                          <wps:cNvPr id="6" name="Shape 6"/>
                          <wps:spPr>
                            <a:xfrm>
                              <a:off x="2548890" y="460334"/>
                              <a:ext cx="1209690" cy="415331"/>
                            </a:xfrm>
                            <a:prstGeom prst="ellipse">
                              <a:avLst/>
                            </a:prstGeom>
                            <a:solidFill>
                              <a:srgbClr val="9BBB59"/>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Email</w:t>
                                </w:r>
                              </w:p>
                            </w:txbxContent>
                          </wps:txbx>
                          <wps:bodyPr anchorCtr="0" anchor="t" bIns="38100" lIns="88900" spcFirstLastPara="1" rIns="88900" wrap="square" tIns="38100">
                            <a:noAutofit/>
                          </wps:bodyPr>
                        </wps:wsp>
                        <wps:wsp>
                          <wps:cNvSpPr/>
                          <wps:cNvPr id="7" name="Shape 7"/>
                          <wps:spPr>
                            <a:xfrm>
                              <a:off x="2310672" y="1093482"/>
                              <a:ext cx="910567" cy="374628"/>
                            </a:xfrm>
                            <a:prstGeom prst="ellipse">
                              <a:avLst/>
                            </a:prstGeom>
                            <a:solidFill>
                              <a:srgbClr val="9BBB59"/>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Name</w:t>
                                </w:r>
                              </w:p>
                            </w:txbxContent>
                          </wps:txbx>
                          <wps:bodyPr anchorCtr="0" anchor="t" bIns="38100" lIns="88900" spcFirstLastPara="1" rIns="88900" wrap="square" tIns="38100">
                            <a:noAutofit/>
                          </wps:bodyPr>
                        </wps:wsp>
                        <wps:wsp>
                          <wps:cNvSpPr/>
                          <wps:cNvPr id="8" name="Shape 8"/>
                          <wps:spPr>
                            <a:xfrm>
                              <a:off x="2661198" y="3109634"/>
                              <a:ext cx="1470009" cy="824862"/>
                            </a:xfrm>
                            <a:custGeom>
                              <a:rect b="b" l="l" r="r" t="t"/>
                              <a:pathLst>
                                <a:path extrusionOk="0" h="824862" w="1470009">
                                  <a:moveTo>
                                    <a:pt x="735004" y="0"/>
                                  </a:moveTo>
                                  <a:lnTo>
                                    <a:pt x="0" y="412431"/>
                                  </a:lnTo>
                                  <a:lnTo>
                                    <a:pt x="735004" y="824862"/>
                                  </a:lnTo>
                                  <a:lnTo>
                                    <a:pt x="1470009" y="412431"/>
                                  </a:lnTo>
                                  <a:close/>
                                </a:path>
                              </a:pathLst>
                            </a:custGeom>
                            <a:solidFill>
                              <a:srgbClr val="F79646"/>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Leaf disease</w:t>
                                </w:r>
                              </w:p>
                            </w:txbxContent>
                          </wps:txbx>
                          <wps:bodyPr anchorCtr="0" anchor="t" bIns="38100" lIns="88900" spcFirstLastPara="1" rIns="88900" wrap="square" tIns="38100">
                            <a:noAutofit/>
                          </wps:bodyPr>
                        </wps:wsp>
                        <wps:wsp>
                          <wps:cNvSpPr/>
                          <wps:cNvPr id="9" name="Shape 9"/>
                          <wps:spPr>
                            <a:xfrm>
                              <a:off x="3616369" y="1739230"/>
                              <a:ext cx="600" cy="700"/>
                            </a:xfrm>
                            <a:custGeom>
                              <a:rect b="b" l="l" r="r" t="t"/>
                              <a:pathLst>
                                <a:path extrusionOk="0" h="700" w="600">
                                  <a:moveTo>
                                    <a:pt x="0" y="0"/>
                                  </a:moveTo>
                                  <a:lnTo>
                                    <a:pt x="600" y="7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rot="10800000">
                              <a:off x="3581467" y="833762"/>
                              <a:ext cx="448233" cy="1559517"/>
                            </a:xfrm>
                            <a:custGeom>
                              <a:rect b="b" l="l" r="r" t="t"/>
                              <a:pathLst>
                                <a:path extrusionOk="0" h="1559517" w="448233">
                                  <a:moveTo>
                                    <a:pt x="0" y="0"/>
                                  </a:moveTo>
                                  <a:lnTo>
                                    <a:pt x="448233" y="1559517"/>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1" name="Shape 11"/>
                          <wps:spPr>
                            <a:xfrm flipH="1" rot="10800000">
                              <a:off x="4029700" y="1976148"/>
                              <a:ext cx="1852338" cy="379028"/>
                            </a:xfrm>
                            <a:custGeom>
                              <a:rect b="b" l="l" r="r" t="t"/>
                              <a:pathLst>
                                <a:path extrusionOk="0" h="379028" w="1852338">
                                  <a:moveTo>
                                    <a:pt x="0" y="0"/>
                                  </a:moveTo>
                                  <a:lnTo>
                                    <a:pt x="1852338" y="379028"/>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2" name="Shape 12"/>
                          <wps:spPr>
                            <a:xfrm flipH="1" rot="10800000">
                              <a:off x="4029700" y="624847"/>
                              <a:ext cx="617946" cy="1730330"/>
                            </a:xfrm>
                            <a:custGeom>
                              <a:rect b="b" l="l" r="r" t="t"/>
                              <a:pathLst>
                                <a:path extrusionOk="0" h="1730330" w="617946">
                                  <a:moveTo>
                                    <a:pt x="0" y="0"/>
                                  </a:moveTo>
                                  <a:lnTo>
                                    <a:pt x="617946" y="173033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3" name="Shape 13"/>
                          <wps:spPr>
                            <a:xfrm>
                              <a:off x="4484434" y="267320"/>
                              <a:ext cx="1115083" cy="396929"/>
                            </a:xfrm>
                            <a:prstGeom prst="ellipse">
                              <a:avLst/>
                            </a:prstGeom>
                            <a:solidFill>
                              <a:srgbClr val="9BBB59"/>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Address</w:t>
                                </w:r>
                              </w:p>
                            </w:txbxContent>
                          </wps:txbx>
                          <wps:bodyPr anchorCtr="0" anchor="t" bIns="38100" lIns="88900" spcFirstLastPara="1" rIns="88900" wrap="square" tIns="38100">
                            <a:noAutofit/>
                          </wps:bodyPr>
                        </wps:wsp>
                        <wps:wsp>
                          <wps:cNvSpPr/>
                          <wps:cNvPr id="14" name="Shape 14"/>
                          <wps:spPr>
                            <a:xfrm flipH="1" rot="10800000">
                              <a:off x="4029700" y="558842"/>
                              <a:ext cx="21001" cy="1834438"/>
                            </a:xfrm>
                            <a:custGeom>
                              <a:rect b="b" l="l" r="r" t="t"/>
                              <a:pathLst>
                                <a:path extrusionOk="0" h="1834438" w="21001">
                                  <a:moveTo>
                                    <a:pt x="0" y="0"/>
                                  </a:moveTo>
                                  <a:lnTo>
                                    <a:pt x="21001" y="1834438"/>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5" name="Shape 15"/>
                          <wps:spPr>
                            <a:xfrm>
                              <a:off x="1401504" y="4003101"/>
                              <a:ext cx="1111982" cy="499737"/>
                            </a:xfrm>
                            <a:prstGeom prst="rect">
                              <a:avLst/>
                            </a:prstGeom>
                            <a:solidFill>
                              <a:srgbClr val="4BACC6"/>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Security Log</w:t>
                                </w:r>
                              </w:p>
                            </w:txbxContent>
                          </wps:txbx>
                          <wps:bodyPr anchorCtr="0" anchor="t" bIns="38100" lIns="88900" spcFirstLastPara="1" rIns="88900" wrap="square" tIns="38100">
                            <a:noAutofit/>
                          </wps:bodyPr>
                        </wps:wsp>
                        <wps:wsp>
                          <wps:cNvSpPr/>
                          <wps:cNvPr id="16" name="Shape 16"/>
                          <wps:spPr>
                            <a:xfrm>
                              <a:off x="2548890" y="6299174"/>
                              <a:ext cx="1221091" cy="384828"/>
                            </a:xfrm>
                            <a:prstGeom prst="ellipse">
                              <a:avLst/>
                            </a:prstGeom>
                            <a:solidFill>
                              <a:srgbClr val="8064A2"/>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Address</w:t>
                                </w:r>
                              </w:p>
                            </w:txbxContent>
                          </wps:txbx>
                          <wps:bodyPr anchorCtr="0" anchor="t" bIns="38100" lIns="88900" spcFirstLastPara="1" rIns="88900" wrap="square" tIns="38100">
                            <a:noAutofit/>
                          </wps:bodyPr>
                        </wps:wsp>
                        <wps:wsp>
                          <wps:cNvSpPr/>
                          <wps:cNvPr id="17" name="Shape 17"/>
                          <wps:spPr>
                            <a:xfrm>
                              <a:off x="270520" y="5789335"/>
                              <a:ext cx="1389303" cy="384728"/>
                            </a:xfrm>
                            <a:prstGeom prst="ellipse">
                              <a:avLst/>
                            </a:prstGeom>
                            <a:solidFill>
                              <a:srgbClr val="8064A2"/>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Mobile </w:t>
                                </w:r>
                              </w:p>
                            </w:txbxContent>
                          </wps:txbx>
                          <wps:bodyPr anchorCtr="0" anchor="t" bIns="38100" lIns="88900" spcFirstLastPara="1" rIns="88900" wrap="square" tIns="38100">
                            <a:noAutofit/>
                          </wps:bodyPr>
                        </wps:wsp>
                        <wps:wsp>
                          <wps:cNvSpPr/>
                          <wps:cNvPr id="18" name="Shape 18"/>
                          <wps:spPr>
                            <a:xfrm>
                              <a:off x="143510" y="4613947"/>
                              <a:ext cx="965172" cy="539040"/>
                            </a:xfrm>
                            <a:prstGeom prst="ellipse">
                              <a:avLst/>
                            </a:prstGeom>
                            <a:solidFill>
                              <a:srgbClr val="8064A2"/>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Register id</w:t>
                                </w:r>
                              </w:p>
                            </w:txbxContent>
                          </wps:txbx>
                          <wps:bodyPr anchorCtr="0" anchor="t" bIns="38100" lIns="88900" spcFirstLastPara="1" rIns="88900" wrap="square" tIns="38100">
                            <a:noAutofit/>
                          </wps:bodyPr>
                        </wps:wsp>
                        <wps:wsp>
                          <wps:cNvSpPr/>
                          <wps:cNvPr id="19" name="Shape 19"/>
                          <wps:spPr>
                            <a:xfrm>
                              <a:off x="1401404" y="6093458"/>
                              <a:ext cx="1123983" cy="384828"/>
                            </a:xfrm>
                            <a:prstGeom prst="ellipse">
                              <a:avLst/>
                            </a:prstGeom>
                            <a:solidFill>
                              <a:srgbClr val="8064A2"/>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Email </w:t>
                                </w:r>
                              </w:p>
                            </w:txbxContent>
                          </wps:txbx>
                          <wps:bodyPr anchorCtr="0" anchor="t" bIns="38100" lIns="88900" spcFirstLastPara="1" rIns="88900" wrap="square" tIns="38100">
                            <a:noAutofit/>
                          </wps:bodyPr>
                        </wps:wsp>
                        <wps:wsp>
                          <wps:cNvSpPr/>
                          <wps:cNvPr id="20" name="Shape 20"/>
                          <wps:spPr>
                            <a:xfrm>
                              <a:off x="3556665" y="5789335"/>
                              <a:ext cx="1106182" cy="560642"/>
                            </a:xfrm>
                            <a:prstGeom prst="ellipse">
                              <a:avLst/>
                            </a:prstGeom>
                            <a:solidFill>
                              <a:srgbClr val="8064A2"/>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Image </w:t>
                                </w:r>
                              </w:p>
                            </w:txbxContent>
                          </wps:txbx>
                          <wps:bodyPr anchorCtr="0" anchor="t" bIns="38100" lIns="88900" spcFirstLastPara="1" rIns="88900" wrap="square" tIns="38100">
                            <a:noAutofit/>
                          </wps:bodyPr>
                        </wps:wsp>
                        <wps:wsp>
                          <wps:cNvSpPr/>
                          <wps:cNvPr id="21" name="Shape 21"/>
                          <wps:spPr>
                            <a:xfrm>
                              <a:off x="1957046" y="4502838"/>
                              <a:ext cx="770957" cy="1833837"/>
                            </a:xfrm>
                            <a:custGeom>
                              <a:rect b="b" l="l" r="r" t="t"/>
                              <a:pathLst>
                                <a:path extrusionOk="0" h="1833837" w="770957">
                                  <a:moveTo>
                                    <a:pt x="0" y="0"/>
                                  </a:moveTo>
                                  <a:lnTo>
                                    <a:pt x="770957" y="1833837"/>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2" name="Shape 22"/>
                          <wps:spPr>
                            <a:xfrm flipH="1">
                              <a:off x="1152686" y="4502538"/>
                              <a:ext cx="804660" cy="1286796"/>
                            </a:xfrm>
                            <a:custGeom>
                              <a:rect b="b" l="l" r="r" t="t"/>
                              <a:pathLst>
                                <a:path extrusionOk="0" h="1286796" w="804660">
                                  <a:moveTo>
                                    <a:pt x="0" y="0"/>
                                  </a:moveTo>
                                  <a:lnTo>
                                    <a:pt x="804660" y="1286796"/>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3" name="Shape 23"/>
                          <wps:spPr>
                            <a:xfrm flipH="1">
                              <a:off x="1108782" y="4502838"/>
                              <a:ext cx="848663" cy="457534"/>
                            </a:xfrm>
                            <a:custGeom>
                              <a:rect b="b" l="l" r="r" t="t"/>
                              <a:pathLst>
                                <a:path extrusionOk="0" h="457534" w="848663">
                                  <a:moveTo>
                                    <a:pt x="0" y="0"/>
                                  </a:moveTo>
                                  <a:lnTo>
                                    <a:pt x="848663" y="457534"/>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4" name="Shape 24"/>
                          <wps:spPr>
                            <a:xfrm flipH="1">
                              <a:off x="1899141" y="4524040"/>
                              <a:ext cx="58004" cy="1569418"/>
                            </a:xfrm>
                            <a:custGeom>
                              <a:rect b="b" l="l" r="r" t="t"/>
                              <a:pathLst>
                                <a:path extrusionOk="0" h="1569418" w="58004">
                                  <a:moveTo>
                                    <a:pt x="0" y="0"/>
                                  </a:moveTo>
                                  <a:lnTo>
                                    <a:pt x="58004" y="1569418"/>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5" name="Shape 25"/>
                          <wps:spPr>
                            <a:xfrm>
                              <a:off x="1957746" y="4521840"/>
                              <a:ext cx="1760831" cy="1765332"/>
                            </a:xfrm>
                            <a:custGeom>
                              <a:rect b="b" l="l" r="r" t="t"/>
                              <a:pathLst>
                                <a:path extrusionOk="0" h="1765332" w="1760831">
                                  <a:moveTo>
                                    <a:pt x="0" y="0"/>
                                  </a:moveTo>
                                  <a:lnTo>
                                    <a:pt x="1760831" y="1765332"/>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6" name="Shape 26"/>
                          <wps:spPr>
                            <a:xfrm>
                              <a:off x="2548890" y="1957047"/>
                              <a:ext cx="541640" cy="340425"/>
                            </a:xfrm>
                            <a:prstGeom prst="ellipse">
                              <a:avLst/>
                            </a:prstGeom>
                            <a:solidFill>
                              <a:srgbClr val="9BBB59"/>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Id</w:t>
                                </w:r>
                              </w:p>
                            </w:txbxContent>
                          </wps:txbx>
                          <wps:bodyPr anchorCtr="0" anchor="t" bIns="38100" lIns="88900" spcFirstLastPara="1" rIns="88900" wrap="square" tIns="38100">
                            <a:noAutofit/>
                          </wps:bodyPr>
                        </wps:wsp>
                        <wps:wsp>
                          <wps:cNvSpPr/>
                          <wps:cNvPr id="27" name="Shape 27"/>
                          <wps:spPr>
                            <a:xfrm rot="10800000">
                              <a:off x="3090530" y="2127260"/>
                              <a:ext cx="939170" cy="247018"/>
                            </a:xfrm>
                            <a:custGeom>
                              <a:rect b="b" l="l" r="r" t="t"/>
                              <a:pathLst>
                                <a:path extrusionOk="0" h="247018" w="939170">
                                  <a:moveTo>
                                    <a:pt x="0" y="0"/>
                                  </a:moveTo>
                                  <a:lnTo>
                                    <a:pt x="939170" y="247018"/>
                                  </a:lnTo>
                                </a:path>
                              </a:pathLst>
                            </a:custGeom>
                            <a:solidFill>
                              <a:srgbClr val="FFFFFF"/>
                            </a:solidFill>
                            <a:ln cap="flat" cmpd="sng" w="9525">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28" name="Shape 28"/>
                          <wps:spPr>
                            <a:xfrm rot="10800000">
                              <a:off x="3221340" y="1280796"/>
                              <a:ext cx="808360" cy="1093482"/>
                            </a:xfrm>
                            <a:custGeom>
                              <a:rect b="b" l="l" r="r" t="t"/>
                              <a:pathLst>
                                <a:path extrusionOk="0" h="1093482" w="808360">
                                  <a:moveTo>
                                    <a:pt x="0" y="0"/>
                                  </a:moveTo>
                                  <a:lnTo>
                                    <a:pt x="808360" y="1093482"/>
                                  </a:lnTo>
                                </a:path>
                              </a:pathLst>
                            </a:custGeom>
                            <a:solidFill>
                              <a:srgbClr val="FFFFFF"/>
                            </a:solidFill>
                            <a:ln cap="flat" cmpd="sng" w="9525">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29" name="Shape 29"/>
                          <wps:spPr>
                            <a:xfrm>
                              <a:off x="270520" y="5246194"/>
                              <a:ext cx="831862" cy="384828"/>
                            </a:xfrm>
                            <a:prstGeom prst="ellipse">
                              <a:avLst/>
                            </a:prstGeom>
                            <a:solidFill>
                              <a:srgbClr val="8064A2"/>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Name </w:t>
                                </w:r>
                              </w:p>
                            </w:txbxContent>
                          </wps:txbx>
                          <wps:bodyPr anchorCtr="0" anchor="t" bIns="38100" lIns="88900" spcFirstLastPara="1" rIns="88900" wrap="square" tIns="38100">
                            <a:noAutofit/>
                          </wps:bodyPr>
                        </wps:wsp>
                        <wps:wsp>
                          <wps:cNvSpPr/>
                          <wps:cNvPr id="30" name="Shape 30"/>
                          <wps:spPr>
                            <a:xfrm flipH="1">
                              <a:off x="1102382" y="4502838"/>
                              <a:ext cx="855063" cy="935770"/>
                            </a:xfrm>
                            <a:custGeom>
                              <a:rect b="b" l="l" r="r" t="t"/>
                              <a:pathLst>
                                <a:path extrusionOk="0" h="935770" w="855063">
                                  <a:moveTo>
                                    <a:pt x="0" y="0"/>
                                  </a:moveTo>
                                  <a:lnTo>
                                    <a:pt x="855063" y="935770"/>
                                  </a:lnTo>
                                </a:path>
                              </a:pathLst>
                            </a:custGeom>
                            <a:solidFill>
                              <a:srgbClr val="FFFFFF"/>
                            </a:solidFill>
                            <a:ln cap="flat" cmpd="sng" w="9525">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31" name="Shape 31"/>
                          <wps:spPr>
                            <a:xfrm flipH="1">
                              <a:off x="1957446" y="3521965"/>
                              <a:ext cx="703652" cy="481136"/>
                            </a:xfrm>
                            <a:custGeom>
                              <a:rect b="b" l="l" r="r" t="t"/>
                              <a:pathLst>
                                <a:path extrusionOk="0" h="481136" w="703652">
                                  <a:moveTo>
                                    <a:pt x="0" y="0"/>
                                  </a:moveTo>
                                  <a:lnTo>
                                    <a:pt x="703652" y="0"/>
                                  </a:lnTo>
                                  <a:lnTo>
                                    <a:pt x="703652" y="481136"/>
                                  </a:lnTo>
                                </a:path>
                              </a:pathLst>
                            </a:custGeom>
                            <a:solidFill>
                              <a:srgbClr val="FFFFFF"/>
                            </a:solidFill>
                            <a:ln cap="flat" cmpd="sng" w="9525">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32" name="Shape 32"/>
                          <wps:spPr>
                            <a:xfrm rot="-5400000">
                              <a:off x="3601068" y="2662000"/>
                              <a:ext cx="224116" cy="633047"/>
                            </a:xfrm>
                            <a:custGeom>
                              <a:rect b="b" l="l" r="r" t="t"/>
                              <a:pathLst>
                                <a:path extrusionOk="0" h="633047" w="224116">
                                  <a:moveTo>
                                    <a:pt x="0" y="0"/>
                                  </a:moveTo>
                                  <a:lnTo>
                                    <a:pt x="112379" y="0"/>
                                  </a:lnTo>
                                  <a:lnTo>
                                    <a:pt x="112379" y="633047"/>
                                  </a:lnTo>
                                  <a:lnTo>
                                    <a:pt x="224116" y="633047"/>
                                  </a:lnTo>
                                </a:path>
                              </a:pathLst>
                            </a:custGeom>
                            <a:solidFill>
                              <a:srgbClr val="FFFFFF"/>
                            </a:solidFill>
                            <a:ln cap="flat" cmpd="sng" w="9525">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33" name="Shape 33"/>
                          <wps:spPr>
                            <a:xfrm>
                              <a:off x="3616969" y="174013"/>
                              <a:ext cx="867464" cy="365727"/>
                            </a:xfrm>
                            <a:prstGeom prst="ellipse">
                              <a:avLst/>
                            </a:prstGeom>
                            <a:solidFill>
                              <a:srgbClr val="9BBB59"/>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Mobile </w:t>
                                </w:r>
                              </w:p>
                            </w:txbxContent>
                          </wps:txbx>
                          <wps:bodyPr anchorCtr="0" anchor="t" bIns="38100" lIns="88900" spcFirstLastPara="1" rIns="88900" wrap="square" tIns="38100">
                            <a:noAutofit/>
                          </wps:bodyPr>
                        </wps:wsp>
                        <wps:wsp>
                          <wps:cNvSpPr/>
                          <wps:cNvPr id="34" name="Shape 34"/>
                          <wps:spPr>
                            <a:xfrm>
                              <a:off x="5233690" y="808960"/>
                              <a:ext cx="1171587" cy="365827"/>
                            </a:xfrm>
                            <a:prstGeom prst="ellipse">
                              <a:avLst/>
                            </a:prstGeom>
                            <a:solidFill>
                              <a:srgbClr val="9BBB59"/>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User name</w:t>
                                </w:r>
                              </w:p>
                            </w:txbxContent>
                          </wps:txbx>
                          <wps:bodyPr anchorCtr="0" anchor="t" bIns="38100" lIns="88900" spcFirstLastPara="1" rIns="88900" wrap="square" tIns="38100">
                            <a:noAutofit/>
                          </wps:bodyPr>
                        </wps:wsp>
                        <wps:wsp>
                          <wps:cNvSpPr/>
                          <wps:cNvPr id="35" name="Shape 35"/>
                          <wps:spPr>
                            <a:xfrm flipH="1" rot="10800000">
                              <a:off x="4029700" y="558842"/>
                              <a:ext cx="21001" cy="1796335"/>
                            </a:xfrm>
                            <a:custGeom>
                              <a:rect b="b" l="l" r="r" t="t"/>
                              <a:pathLst>
                                <a:path extrusionOk="0" h="1796335" w="21001">
                                  <a:moveTo>
                                    <a:pt x="0" y="0"/>
                                  </a:moveTo>
                                  <a:lnTo>
                                    <a:pt x="21001" y="179633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36" name="Shape 36"/>
                          <wps:spPr>
                            <a:xfrm>
                              <a:off x="3758580" y="4299623"/>
                              <a:ext cx="1106182" cy="560642"/>
                            </a:xfrm>
                            <a:prstGeom prst="ellipse">
                              <a:avLst/>
                            </a:prstGeom>
                            <a:solidFill>
                              <a:srgbClr val="8064A2"/>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Disease </w:t>
                                </w:r>
                              </w:p>
                            </w:txbxContent>
                          </wps:txbx>
                          <wps:bodyPr anchorCtr="0" anchor="t" bIns="38100" lIns="88900" spcFirstLastPara="1" rIns="88900" wrap="square" tIns="38100">
                            <a:noAutofit/>
                          </wps:bodyPr>
                        </wps:wsp>
                        <wps:wsp>
                          <wps:cNvSpPr/>
                          <wps:cNvPr id="37" name="Shape 37"/>
                          <wps:spPr>
                            <a:xfrm>
                              <a:off x="1957746" y="4521840"/>
                              <a:ext cx="1962746" cy="1017876"/>
                            </a:xfrm>
                            <a:custGeom>
                              <a:rect b="b" l="l" r="r" t="t"/>
                              <a:pathLst>
                                <a:path extrusionOk="0" h="1017876" w="1962746">
                                  <a:moveTo>
                                    <a:pt x="0" y="0"/>
                                  </a:moveTo>
                                  <a:lnTo>
                                    <a:pt x="1962746" y="1017876"/>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38" name="Shape 38"/>
                          <wps:spPr>
                            <a:xfrm>
                              <a:off x="1957746" y="4521840"/>
                              <a:ext cx="1962746" cy="275620"/>
                            </a:xfrm>
                            <a:custGeom>
                              <a:rect b="b" l="l" r="r" t="t"/>
                              <a:pathLst>
                                <a:path extrusionOk="0" h="275620" w="1962746">
                                  <a:moveTo>
                                    <a:pt x="0" y="0"/>
                                  </a:moveTo>
                                  <a:lnTo>
                                    <a:pt x="1962746" y="27562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39" name="Shape 39"/>
                          <wps:spPr>
                            <a:xfrm>
                              <a:off x="3758580" y="5041879"/>
                              <a:ext cx="1106182" cy="560742"/>
                            </a:xfrm>
                            <a:prstGeom prst="ellipse">
                              <a:avLst/>
                            </a:prstGeom>
                            <a:solidFill>
                              <a:srgbClr val="8064A2"/>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Fertilizer</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6431280" cy="7308850"/>
                <wp:effectExtent b="0" l="0" r="0" t="0"/>
                <wp:docPr id="17" name="image6.png"/>
                <a:graphic>
                  <a:graphicData uri="http://schemas.openxmlformats.org/drawingml/2006/picture">
                    <pic:pic>
                      <pic:nvPicPr>
                        <pic:cNvPr id="0" name="image6.png"/>
                        <pic:cNvPicPr preferRelativeResize="0"/>
                      </pic:nvPicPr>
                      <pic:blipFill>
                        <a:blip r:embed="rId40"/>
                        <a:srcRect/>
                        <a:stretch>
                          <a:fillRect/>
                        </a:stretch>
                      </pic:blipFill>
                      <pic:spPr>
                        <a:xfrm>
                          <a:off x="0" y="0"/>
                          <a:ext cx="6431280" cy="7308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3">
      <w:pPr>
        <w:spacing w:line="360" w:lineRule="auto"/>
        <w:ind w:left="28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4.3-1 Relationship Diagram</w:t>
      </w:r>
    </w:p>
    <w:p w:rsidR="00000000" w:rsidDel="00000000" w:rsidP="00000000" w:rsidRDefault="00000000" w:rsidRPr="00000000" w14:paraId="00000124">
      <w:pPr>
        <w:spacing w:line="360" w:lineRule="auto"/>
        <w:ind w:left="288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5</w:t>
      </w:r>
    </w:p>
    <w:p w:rsidR="00000000" w:rsidDel="00000000" w:rsidP="00000000" w:rsidRDefault="00000000" w:rsidRPr="00000000" w14:paraId="0000012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DESIGN</w:t>
      </w:r>
    </w:p>
    <w:p w:rsidR="00000000" w:rsidDel="00000000" w:rsidP="00000000" w:rsidRDefault="00000000" w:rsidRPr="00000000" w14:paraId="0000012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MODULES</w:t>
      </w:r>
    </w:p>
    <w:p w:rsidR="00000000" w:rsidDel="00000000" w:rsidP="00000000" w:rsidRDefault="00000000" w:rsidRPr="00000000" w14:paraId="00000128">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IMAGE ACQUISITION</w:t>
      </w:r>
    </w:p>
    <w:p w:rsidR="00000000" w:rsidDel="00000000" w:rsidP="00000000" w:rsidRDefault="00000000" w:rsidRPr="00000000" w14:paraId="00000129">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w:t>
      </w:r>
    </w:p>
    <w:p w:rsidR="00000000" w:rsidDel="00000000" w:rsidP="00000000" w:rsidRDefault="00000000" w:rsidRPr="00000000" w14:paraId="0000012A">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BUILDING</w:t>
      </w:r>
    </w:p>
    <w:p w:rsidR="00000000" w:rsidDel="00000000" w:rsidP="00000000" w:rsidRDefault="00000000" w:rsidRPr="00000000" w14:paraId="0000012B">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PREDICTION</w:t>
      </w:r>
    </w:p>
    <w:p w:rsidR="00000000" w:rsidDel="00000000" w:rsidP="00000000" w:rsidRDefault="00000000" w:rsidRPr="00000000" w14:paraId="0000012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OF SOLUTION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MODULES DESCRIPTION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LEAF IMAGE ACQUISITION</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leaf image acquisition module is responsible for collecting high-quality images of tree leaves from different species and environments. Images are captured using cameras or smartphones under varying lighting conditions to ensure dataset diversity. Multiple angles and leaf orientations are considered to provide a comprehensive representation of each leaf. The collected images include both healthy and diseased leaves to support accurate classification. Proper labeling of each image with the corresponding disease type or healthy status is performed to facilitate supervised learning. This module forms the foundation of the system, as the quality and diversity of input data directly influence model performance. Standard file formats such as JPEG or PNG are used for compatibility with the preprocessing and training pipeline. Data storage and organization are managed efficiently to allow easy retrieval and annotation. The module ensures that sufficient data is available for training, testing, and validation purposes. Overall, this step establishes a robust and reliable dataset for the subsequent deep learning model.</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PREPROCESSING</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preprocessing module prepares the collected leaf images for input into the YOLO-based deep learning model. Images are resized to a uniform resolution to maintain consistency and reduce computational load. Normalization is applied to scale pixel values, improving model convergence during training. Data augmentation techniques, such as rotation, flipping, and color adjustments, are employed to increase dataset variability and enhance model generalization. Noise reduction methods are applied to remove artifacts and improve image clarity. Background removal or segmentation is performed to focus on the leaf region and eliminate irrelevant elements. Proper file organization and batch processing are implemented for efficient handling of large datasets. This module ensures that the model receives high-quality, standardized inputs, minimizing errors and improving detection accuracy. By systematically preparing the images, preprocessing enhances the model’s ability to detect subtle disease patterns across diverse leaf types. Ultimately, preprocessing establishes a consistent and robust input pipeline for the system.</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BUILDING</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building module involves designing and training a YOLO-based deep learning architecture tailored for leaf disease detection. The architecture is configured with layers optimized for feature extraction, classification, and bounding box detection of diseased regions. Training is performed using the pre-processed dataset, with labeled images providing ground truth for supervised learning. Hyperparameters such as learning rate, batch size, and number of epochs are tuned to maximize model performance. Loss functions are defined to penalize incorrect classifications and improve localization accuracy. Regularization techniques are applied to prevent overfitting and improve generalization to unseen data. Validation and testing subsets are used to evaluate intermediate model performance during training. Model checkpoints are saved to preserve the best-performing weights for deployment. The final model is capable of detecting multiple disease types in real-time while maintaining high precision and recall. This module ensures that the system can accurately and efficiently identify diseases from input images.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DISEASE PREDICTION</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disease prediction module is responsible for analyzing input leaf images and identifying the presence and type of any disease. The trained YOLO model is applied to segment and classify regions of the leaf exhibiting disease symptoms. Predictions are generated in real-time and mapped onto the image with bounding boxes to highlight affected areas. Confidence scores are calculated to indicate the model’s certainty in each classification. Detected disease results are displayed on an LCD screen, providing immediate visual feedback to users. The module is capable of distinguishing multiple disease types and differentiating between healthy and infected leaves. It also handles variations in lighting, leaf orientation, and background conditions to ensure reliable predictions in diverse environments. This automated approach eliminates the need for manual inspection and reduces errors. Integration with the recommendation module allows seamless communication of treatment guidance based on detected diseases. The disease prediction module forms the core functionality of the system, enabling timely and accurate identification of leaf health status.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 OF SOLUTION</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recommendation of solution module provides actionable guidance to users based on the detected leaf disease. Once the YOLO model identifies the disease, appropriate fertilizer or treatment suggestions are generated. These recommendations are sent via SMS alerts to users, ensuring timely access to information even in remote field locations. The guidance is tailored to the specific disease and optimized for effective intervention. This module enhances the practical usability of the system, bridging the gap between disease identification and treatment. Historical disease data and environmental factors may also be considered to improve the relevance of recommendations. Integration with the LCD display allows users to visualize the detected disease while receiving detailed instructions via SMS. Automation of this module reduces reliance on expert consultations and facilitates rapid decision-making. By providing reliable treatment suggestions, the system supports sustainable tree health management and improved agricultural productivity. Overall, this module completes the workflow, translating detection results into actionable solutions for users.</w:t>
      </w:r>
      <w:r w:rsidDel="00000000" w:rsidR="00000000" w:rsidRPr="00000000">
        <w:br w:type="page"/>
      </w:r>
      <w:r w:rsidDel="00000000" w:rsidR="00000000" w:rsidRPr="00000000">
        <w:rPr>
          <w:rtl w:val="0"/>
        </w:rPr>
      </w:r>
    </w:p>
    <w:p w:rsidR="00000000" w:rsidDel="00000000" w:rsidP="00000000" w:rsidRDefault="00000000" w:rsidRPr="00000000" w14:paraId="0000013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6</w:t>
      </w:r>
    </w:p>
    <w:p w:rsidR="00000000" w:rsidDel="00000000" w:rsidP="00000000" w:rsidRDefault="00000000" w:rsidRPr="00000000" w14:paraId="0000013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TESTING</w:t>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can never completely identify all the defects within software. Instead, it furnishes a criticism or comparison that compares the state and behaviour of the product against oracles principles or mechanisms by which someone might recognize a problem. These oracles may include (but are not limited to) specifications, contracts, comparable products, past versions of the same product, inferences about intended or expected purpose, user or customer expectations, relevant standards, applicable laws, or other criteria. A primary purpose of testing is to detect software failures so that defects may be discovered and corrected. Testing cannot establish that a product functions properly under all conditions but can only establish that it does not function properly under specific conditions. The scope of software testing often includes examination of code as well as execution of that code in various environments and conditions as well as examining the aspects of code: does it do what it is supposed to do and do what it needs to do. In the current culture of software development, a testing organization may be separate from the development team. There are various roles for testing team members. Information derived from software testing may be used to correct the process by which software is developed. Every software product has a target audience. For example, the audience for video game software is completely different from banking software. Therefore, when an organization develops or otherwise invests in a software product, it can assess whether the software product will be acceptable to its end users, its target audience, its purchasers, and other stakeholders. Software testing is the process of attempting to make this assessment </w:t>
      </w: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p w:rsidR="00000000" w:rsidDel="00000000" w:rsidP="00000000" w:rsidRDefault="00000000" w:rsidRPr="00000000" w14:paraId="0000013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TESTING OBJECTIVES</w:t>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testing is to systematically evaluate a system or application to ensure it functions as intended, meets specified requirements, and is free from defects. It involves identifying and correcting errors, validating performance, verifying functionality, and ensuring reliability, security, and usability under various conditions. Testing aims to enhance software quality, minimize risks, and ensure that the end product delivers a seamless and accurate user experience. It plays a critical role in the development lifecycle by detecting bugs early, reducing maintenance costs, and ensuring customer satisfaction.</w:t>
      </w:r>
    </w:p>
    <w:p w:rsidR="00000000" w:rsidDel="00000000" w:rsidP="00000000" w:rsidRDefault="00000000" w:rsidRPr="00000000" w14:paraId="0000013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TESTING STRATEGIES</w:t>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involves</w:t>
      </w:r>
    </w:p>
    <w:p w:rsidR="00000000" w:rsidDel="00000000" w:rsidP="00000000" w:rsidRDefault="00000000" w:rsidRPr="00000000" w14:paraId="0000013F">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p w:rsidR="00000000" w:rsidDel="00000000" w:rsidP="00000000" w:rsidRDefault="00000000" w:rsidRPr="00000000" w14:paraId="00000140">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w:t>
      </w:r>
    </w:p>
    <w:p w:rsidR="00000000" w:rsidDel="00000000" w:rsidP="00000000" w:rsidRDefault="00000000" w:rsidRPr="00000000" w14:paraId="00000141">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w:t>
      </w:r>
    </w:p>
    <w:p w:rsidR="00000000" w:rsidDel="00000000" w:rsidP="00000000" w:rsidRDefault="00000000" w:rsidRPr="00000000" w14:paraId="00000142">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Testing</w:t>
      </w:r>
    </w:p>
    <w:p w:rsidR="00000000" w:rsidDel="00000000" w:rsidP="00000000" w:rsidRDefault="00000000" w:rsidRPr="00000000" w14:paraId="0000014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TESTING</w:t>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000000" w:rsidDel="00000000" w:rsidP="00000000" w:rsidRDefault="00000000" w:rsidRPr="00000000" w14:paraId="0000014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TESTING</w:t>
      </w:r>
    </w:p>
    <w:p w:rsidR="00000000" w:rsidDel="00000000" w:rsidP="00000000" w:rsidRDefault="00000000" w:rsidRPr="00000000" w14:paraId="0000014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Functional tests provide systematic demonstrations that functions tested are available as specified by the business and technical requirements, system documentation, and user manuals.</w:t>
      </w: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 is centered on the following items:</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Input              :  identified classes of valid input must be accepted.</w:t>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           :  identified classes of invalid input must be rejected.</w:t>
      </w:r>
    </w:p>
    <w:p w:rsidR="00000000" w:rsidDel="00000000" w:rsidP="00000000" w:rsidRDefault="00000000" w:rsidRPr="00000000" w14:paraId="000001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  identified functions must be exercised.</w:t>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  identified classes of application outputs must be exercised.</w:t>
      </w:r>
    </w:p>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Systems/Procedures:  interfacing systems or procedures must be invoked.</w:t>
      </w:r>
    </w:p>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000000" w:rsidDel="00000000" w:rsidP="00000000" w:rsidRDefault="00000000" w:rsidRPr="00000000" w14:paraId="0000014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ACCEPTANCE TESTING</w:t>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is a critical phase of any project and requires significant participation by the end user. It also ensures that the system meets the functional requirements.</w:t>
      </w:r>
    </w:p>
    <w:p w:rsidR="00000000" w:rsidDel="00000000" w:rsidP="00000000" w:rsidRDefault="00000000" w:rsidRPr="00000000" w14:paraId="0000015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VALIDATION TESTING</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the culmination of integration testing, software is completely assembled as a package, interfacing errors have been uncovered and corrected, and a final series of software tests-validation testing begin. Validation can be defined in many ways, but a simple definition is that validation succeeds when software functions in a manner that can be reasonably expected by the customer.</w:t>
      </w:r>
    </w:p>
    <w:p w:rsidR="00000000" w:rsidDel="00000000" w:rsidP="00000000" w:rsidRDefault="00000000" w:rsidRPr="00000000" w14:paraId="0000015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INTEGRATION TESTING</w:t>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is any type of software testing that seeks to verify the interfaces between components against a software design. Software components may be integrated in an iterative way or all together ("big bang"). Normally the former is considered a better practice since it allows interface issues to be localised more quickly and fixed. Integration testing works to expose defects in the interfaces and interaction between integrated components (modules). Progressively larger groups of tested software components corresponding to elements of the architectural design are integrated and tested until the software works as a system. </w:t>
      </w:r>
    </w:p>
    <w:p w:rsidR="00000000" w:rsidDel="00000000" w:rsidP="00000000" w:rsidRDefault="00000000" w:rsidRPr="00000000" w14:paraId="0000015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7</w:t>
      </w:r>
    </w:p>
    <w:p w:rsidR="00000000" w:rsidDel="00000000" w:rsidP="00000000" w:rsidRDefault="00000000" w:rsidRPr="00000000" w14:paraId="0000015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demonstrates the effectiveness of combining deep learning techniques with practical output mechanisms to detect tree leaf diseases in real-time. By leveraging the YOLO algorithm, the system accurately identifies diseased regions and classifies specific diseases across multiple tree species, overcoming the limitations of traditional manual inspection methods. Preprocessing steps, including resizing, normalization, and data augmentation, enhance the model’s robustness and generalization, enabling reliable detection under diverse environmental conditions. The integration of an LCD display for immediate visualization of disease results provides users with accessible and real-time information, while SMS alerts for fertilizer recommendations offer actionable guidance to mitigate disease impact. This approach significantly reduces dependency on expert consultations, saves time, and improves the overall efficiency of disease management in agricultural and forestry settings. The proposed system contributes to sustainable tree health monitoring and ecosystem preservation by enabling early disease detection and timely intervention. Automated segmentation and feature extraction minimize errors associated with manual processes, ensuring precise identification of affected regions. Performance evaluation using accuracy, precision, recall, and F1 score validates the reliability and effectiveness of the model, highlighting its suitability for practical field applications. By bridging the gap between disease identification and treatment, the system empowers users to make informed decisions that enhance plant health and productivity. Overall, this project offers a scalable, robust, and user-friendly solution for tree leaf disease detection, supporting sustainable agriculture, forestry management, and environmental conservation.</w:t>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8</w:t>
      </w:r>
    </w:p>
    <w:p w:rsidR="00000000" w:rsidDel="00000000" w:rsidP="00000000" w:rsidRDefault="00000000" w:rsidRPr="00000000" w14:paraId="0000015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Harakannanavar, Sunil S., et al. "Plant leaf disease detection using computer vision and machine learning algorithms." Global Transitions Proceedings 3.1 (2022): 305-310.</w:t>
      </w:r>
    </w:p>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Abd Algani, Yousef Methkal, et al. "Leaf disease identification and classification using optimized deep learning." Measurement: Sensors 25 (2023): 100643.</w:t>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Çakmak, M. (2024). Automatic Maize Leaf Disease Recognition Using Deep Learning. Sakarya University Journal of Computer and Information Sciences, 7(1), 61-76.</w:t>
      </w:r>
    </w:p>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Bonkra, Anupam, et al. "Exploring the trend of recognizing apple leaf disease detection through machine learning: a comprehensive analysis using bibliometric techniques." Artificial Intelligence Review 57.2 (2024): 21.</w:t>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Kashyap, Gautam Siddharth, et al. "Revolutionizing Agriculture: A Comprehensive Review of Artificial Intelligence Techniques in Farming." (2024).</w:t>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Sharma, Vishwash, et al. "Detecting Plant Diseases at Scale: A Distributed CNN Approach with PySpark and Hadoop." Procedia Computer Science 235 (2024): 1044-1057.</w:t>
      </w:r>
    </w:p>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Sow, Sumit, et al. "Artificial Intelligence for Maximizing Agricultural Input Use Efficiency: Exploring Nutrient, Water and Weed Management Strategies." Phyton (0031-9457) 93.7 (2024).</w:t>
      </w:r>
    </w:p>
    <w:p w:rsidR="00000000" w:rsidDel="00000000" w:rsidP="00000000" w:rsidRDefault="00000000" w:rsidRPr="00000000" w14:paraId="000001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Tamilarasan, M. "Crop PlantaionSuggesion And Yield Forcasting System." Industrial Engineering Journal ISSN: 0970-2555 Volume: 53, Issue 2, No. 4, February: 2024</w:t>
      </w:r>
    </w:p>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Shanthi, D. L., et al. "Tomato Leaf Disease Detection Using CNN." Procedia Computer Science 235 (2024): 2975-2984.</w:t>
      </w:r>
    </w:p>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Eunice, Jennifer, et al. "Deep learning-based leaf disease detection in crops using images for agricultural applications." Agronomy 12.10 (2022): 2395.</w:t>
      </w:r>
    </w:p>
    <w:p w:rsidR="00000000" w:rsidDel="00000000" w:rsidP="00000000" w:rsidRDefault="00000000" w:rsidRPr="00000000" w14:paraId="00000168">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1</w:t>
      </w:r>
    </w:p>
    <w:p w:rsidR="00000000" w:rsidDel="00000000" w:rsidP="00000000" w:rsidRDefault="00000000" w:rsidRPr="00000000" w14:paraId="0000016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 CODE</w:t>
      </w:r>
    </w:p>
    <w:p w:rsidR="00000000" w:rsidDel="00000000" w:rsidP="00000000" w:rsidRDefault="00000000" w:rsidRPr="00000000" w14:paraId="0000016D">
      <w:pPr>
        <w:spacing w:line="36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II </w:t>
      </w:r>
    </w:p>
    <w:p w:rsidR="00000000" w:rsidDel="00000000" w:rsidP="00000000" w:rsidRDefault="00000000" w:rsidRPr="00000000" w14:paraId="0000016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SCREENSHOTS</w:t>
      </w:r>
    </w:p>
    <w:sectPr>
      <w:headerReference r:id="rId4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1523D6"/>
    <w:pPr>
      <w:tabs>
        <w:tab w:val="center" w:pos="4513"/>
        <w:tab w:val="right" w:pos="9026"/>
      </w:tabs>
      <w:spacing w:after="0" w:line="240" w:lineRule="auto"/>
    </w:pPr>
  </w:style>
  <w:style w:type="character" w:styleId="HeaderChar" w:customStyle="1">
    <w:name w:val="Header Char"/>
    <w:basedOn w:val="DefaultParagraphFont"/>
    <w:link w:val="Header"/>
    <w:uiPriority w:val="99"/>
    <w:rsid w:val="001523D6"/>
  </w:style>
  <w:style w:type="paragraph" w:styleId="Footer">
    <w:name w:val="footer"/>
    <w:basedOn w:val="Normal"/>
    <w:link w:val="FooterChar"/>
    <w:uiPriority w:val="99"/>
    <w:semiHidden w:val="1"/>
    <w:unhideWhenUsed w:val="1"/>
    <w:rsid w:val="001523D6"/>
    <w:pPr>
      <w:tabs>
        <w:tab w:val="center" w:pos="4513"/>
        <w:tab w:val="right" w:pos="9026"/>
      </w:tabs>
      <w:spacing w:after="0" w:line="240" w:lineRule="auto"/>
    </w:pPr>
  </w:style>
  <w:style w:type="character" w:styleId="FooterChar" w:customStyle="1">
    <w:name w:val="Footer Char"/>
    <w:basedOn w:val="DefaultParagraphFont"/>
    <w:link w:val="Footer"/>
    <w:uiPriority w:val="99"/>
    <w:semiHidden w:val="1"/>
    <w:rsid w:val="001523D6"/>
  </w:style>
  <w:style w:type="paragraph" w:styleId="BalloonText">
    <w:name w:val="Balloon Text"/>
    <w:basedOn w:val="Normal"/>
    <w:link w:val="BalloonTextChar"/>
    <w:uiPriority w:val="99"/>
    <w:semiHidden w:val="1"/>
    <w:unhideWhenUsed w:val="1"/>
    <w:rsid w:val="001523D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523D6"/>
    <w:rPr>
      <w:rFonts w:ascii="Tahoma" w:cs="Tahoma" w:hAnsi="Tahoma"/>
      <w:sz w:val="16"/>
      <w:szCs w:val="16"/>
    </w:rPr>
  </w:style>
  <w:style w:type="paragraph" w:styleId="ListParagraph">
    <w:name w:val="List Paragraph"/>
    <w:basedOn w:val="Normal"/>
    <w:uiPriority w:val="34"/>
    <w:qFormat w:val="1"/>
    <w:rsid w:val="00447C94"/>
    <w:pPr>
      <w:ind w:left="720"/>
      <w:contextualSpacing w:val="1"/>
    </w:pPr>
  </w:style>
  <w:style w:type="paragraph" w:styleId="NormalWeb">
    <w:name w:val="Normal (Web)"/>
    <w:aliases w:val=" Char,Char,Normal (Web) Char Char Char,Normal (Web) Char Char"/>
    <w:basedOn w:val="Normal"/>
    <w:link w:val="NormalWebChar"/>
    <w:uiPriority w:val="99"/>
    <w:unhideWhenUsed w:val="1"/>
    <w:qFormat w:val="1"/>
    <w:rsid w:val="006972FE"/>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6972FE"/>
    <w:rPr>
      <w:b w:val="1"/>
      <w:bCs w:val="1"/>
    </w:rPr>
  </w:style>
  <w:style w:type="character" w:styleId="NormalWebChar" w:customStyle="1">
    <w:name w:val="Normal (Web) Char"/>
    <w:aliases w:val=" Char Char,Char Char,Normal (Web) Char Char Char Char,Normal (Web) Char Char Char1"/>
    <w:basedOn w:val="DefaultParagraphFont"/>
    <w:link w:val="NormalWeb"/>
    <w:uiPriority w:val="99"/>
    <w:locked w:val="1"/>
    <w:rsid w:val="00644305"/>
    <w:rPr>
      <w:rFonts w:ascii="Times New Roman" w:cs="Times New Roman" w:eastAsia="Times New Roman" w:hAnsi="Times New Roman"/>
      <w:sz w:val="24"/>
      <w:szCs w:val="24"/>
      <w:lang w:eastAsia="en-IN"/>
    </w:rPr>
  </w:style>
  <w:style w:type="table" w:styleId="TableGrid">
    <w:name w:val="Table Grid"/>
    <w:basedOn w:val="TableNormal"/>
    <w:uiPriority w:val="39"/>
    <w:rsid w:val="00DC1CBF"/>
    <w:pPr>
      <w:spacing w:after="0" w:line="240" w:lineRule="auto"/>
    </w:pPr>
    <w:rPr>
      <w:rFonts w:ascii="Times New Roman" w:cs="Times New Roman" w:eastAsia="Times New Roman" w:hAnsi="Times New Roman"/>
      <w:sz w:val="20"/>
      <w:szCs w:val="20"/>
      <w:lang w:eastAsia="en-IN"/>
    </w:r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Hyperlink">
    <w:name w:val="Hyperlink"/>
    <w:basedOn w:val="DefaultParagraphFont"/>
    <w:uiPriority w:val="99"/>
    <w:unhideWhenUsed w:val="1"/>
    <w:rsid w:val="00B529D4"/>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hyperlink" Target="http://en.wikipedia.org/wiki/Python_%28programming_language%29" TargetMode="External"/><Relationship Id="rId42" Type="http://schemas.openxmlformats.org/officeDocument/2006/relationships/header" Target="header1.xml"/><Relationship Id="rId41" Type="http://schemas.openxmlformats.org/officeDocument/2006/relationships/hyperlink" Target="mailto:Krithika7@gmail.com" TargetMode="External"/><Relationship Id="rId22" Type="http://schemas.openxmlformats.org/officeDocument/2006/relationships/hyperlink" Target="http://en.wikipedia.org/wiki/TYPO3" TargetMode="External"/><Relationship Id="rId21" Type="http://schemas.openxmlformats.org/officeDocument/2006/relationships/hyperlink" Target="http://en.wikipedia.org/wiki/Free_software" TargetMode="External"/><Relationship Id="rId24" Type="http://schemas.openxmlformats.org/officeDocument/2006/relationships/hyperlink" Target="http://en.wikipedia.org/wiki/WordPress" TargetMode="External"/><Relationship Id="rId23" Type="http://schemas.openxmlformats.org/officeDocument/2006/relationships/hyperlink" Target="http://en.wikipedia.org/wiki/Jooml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Source_code" TargetMode="External"/><Relationship Id="rId26" Type="http://schemas.openxmlformats.org/officeDocument/2006/relationships/hyperlink" Target="http://en.wikipedia.org/wiki/MyBB" TargetMode="External"/><Relationship Id="rId25" Type="http://schemas.openxmlformats.org/officeDocument/2006/relationships/hyperlink" Target="http://en.wikipedia.org/wiki/PhpBB" TargetMode="External"/><Relationship Id="rId28" Type="http://schemas.openxmlformats.org/officeDocument/2006/relationships/hyperlink" Target="http://en.wikipedia.org/wiki/LAMP_%28software_bundle%29" TargetMode="External"/><Relationship Id="rId27" Type="http://schemas.openxmlformats.org/officeDocument/2006/relationships/hyperlink" Target="http://en.wikipedia.org/wiki/Drupa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en.wikipedia.org/wiki/World_Wide_Web" TargetMode="External"/><Relationship Id="rId7" Type="http://schemas.openxmlformats.org/officeDocument/2006/relationships/image" Target="media/image2.jpg"/><Relationship Id="rId8" Type="http://schemas.openxmlformats.org/officeDocument/2006/relationships/hyperlink" Target="http://en.wikipedia.org/wiki/Relational_database_management_system" TargetMode="External"/><Relationship Id="rId31" Type="http://schemas.openxmlformats.org/officeDocument/2006/relationships/hyperlink" Target="http://en.wikipedia.org/wiki/Twitter" TargetMode="External"/><Relationship Id="rId30" Type="http://schemas.openxmlformats.org/officeDocument/2006/relationships/hyperlink" Target="http://en.wikipedia.org/wiki/Facebook" TargetMode="External"/><Relationship Id="rId11" Type="http://schemas.openxmlformats.org/officeDocument/2006/relationships/hyperlink" Target="http://en.wikipedia.org/wiki/Proprietary_software" TargetMode="External"/><Relationship Id="rId33" Type="http://schemas.openxmlformats.org/officeDocument/2006/relationships/hyperlink" Target="http://en.wikipedia.org/wiki/Nokia" TargetMode="External"/><Relationship Id="rId10" Type="http://schemas.openxmlformats.org/officeDocument/2006/relationships/hyperlink" Target="http://en.wikipedia.org/wiki/GNU_General_Public_License" TargetMode="External"/><Relationship Id="rId32" Type="http://schemas.openxmlformats.org/officeDocument/2006/relationships/hyperlink" Target="http://en.wikipedia.org/wiki/Flickr" TargetMode="External"/><Relationship Id="rId13" Type="http://schemas.openxmlformats.org/officeDocument/2006/relationships/hyperlink" Target="http://en.wikipedia.org/wiki/Sweden" TargetMode="External"/><Relationship Id="rId35" Type="http://schemas.openxmlformats.org/officeDocument/2006/relationships/hyperlink" Target="http://en.wikipedia.org/wiki/MySQL_GUI_Tools" TargetMode="External"/><Relationship Id="rId12" Type="http://schemas.openxmlformats.org/officeDocument/2006/relationships/hyperlink" Target="http://en.wikipedia.org/wiki/Business" TargetMode="External"/><Relationship Id="rId34" Type="http://schemas.openxmlformats.org/officeDocument/2006/relationships/hyperlink" Target="http://en.wikipedia.org/wiki/YouTube" TargetMode="External"/><Relationship Id="rId15" Type="http://schemas.openxmlformats.org/officeDocument/2006/relationships/hyperlink" Target="http://en.wikipedia.org/wiki/Oracle_Corporation" TargetMode="External"/><Relationship Id="rId37" Type="http://schemas.openxmlformats.org/officeDocument/2006/relationships/image" Target="media/image4.jpg"/><Relationship Id="rId14" Type="http://schemas.openxmlformats.org/officeDocument/2006/relationships/hyperlink" Target="http://en.wikipedia.org/wiki/MySQL_AB" TargetMode="External"/><Relationship Id="rId36" Type="http://schemas.openxmlformats.org/officeDocument/2006/relationships/image" Target="media/image3.jpg"/><Relationship Id="rId17" Type="http://schemas.openxmlformats.org/officeDocument/2006/relationships/hyperlink" Target="http://en.wikipedia.org/wiki/Apache_HTTP_Server" TargetMode="External"/><Relationship Id="rId39" Type="http://schemas.openxmlformats.org/officeDocument/2006/relationships/image" Target="media/image5.jpg"/><Relationship Id="rId16" Type="http://schemas.openxmlformats.org/officeDocument/2006/relationships/hyperlink" Target="http://en.wikipedia.org/wiki/Linux" TargetMode="External"/><Relationship Id="rId38" Type="http://schemas.openxmlformats.org/officeDocument/2006/relationships/image" Target="media/image1.jpg"/><Relationship Id="rId19" Type="http://schemas.openxmlformats.org/officeDocument/2006/relationships/hyperlink" Target="http://en.wikipedia.org/wiki/PHP" TargetMode="External"/><Relationship Id="rId18" Type="http://schemas.openxmlformats.org/officeDocument/2006/relationships/hyperlink" Target="http://en.wikipedia.org/wiki/Per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bnxv1SES9cZO2iC5EwSa3caLTQ==">CgMxLjA4AHIhMTdBTVRGMEF5UXM2Ukt3MDd0Z1NaY3g2WmlvaGxhSkMz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2025-09-12T10:32:00Z</dcterms:created>
  <dc:creator>FantasyApp</dc:creator>
</cp:coreProperties>
</file>