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0644" w14:textId="78695F32" w:rsidR="001058E5" w:rsidRDefault="008877FB" w:rsidP="008877FB">
      <w:pPr>
        <w:jc w:val="center"/>
        <w:rPr>
          <w:b/>
          <w:bCs/>
          <w:sz w:val="144"/>
          <w:szCs w:val="144"/>
        </w:rPr>
      </w:pPr>
      <w:r w:rsidRPr="008877FB">
        <w:rPr>
          <w:b/>
          <w:bCs/>
          <w:sz w:val="144"/>
          <w:szCs w:val="144"/>
        </w:rPr>
        <w:t>Diagramas de secuencia básicos</w:t>
      </w:r>
      <w:r w:rsidR="005F0A96">
        <w:rPr>
          <w:b/>
          <w:bCs/>
          <w:sz w:val="144"/>
          <w:szCs w:val="144"/>
        </w:rPr>
        <w:t xml:space="preserve"> 2</w:t>
      </w:r>
    </w:p>
    <w:p w14:paraId="4C78DD1B" w14:textId="51BEC5A3" w:rsidR="008877FB" w:rsidRDefault="008877FB" w:rsidP="008877FB">
      <w:pPr>
        <w:rPr>
          <w:b/>
          <w:bCs/>
          <w:sz w:val="144"/>
          <w:szCs w:val="144"/>
        </w:rPr>
      </w:pPr>
      <w:r>
        <w:rPr>
          <w:noProof/>
        </w:rPr>
        <w:drawing>
          <wp:inline distT="0" distB="0" distL="0" distR="0" wp14:anchorId="4F28847F" wp14:editId="16B8DA1E">
            <wp:extent cx="5731510" cy="4814570"/>
            <wp:effectExtent l="0" t="0" r="0" b="0"/>
            <wp:docPr id="1774277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1600C" w14:textId="77777777" w:rsidR="005F0A96" w:rsidRPr="005F0A96" w:rsidRDefault="005F0A96" w:rsidP="005F0A96">
      <w:pPr>
        <w:ind w:left="360"/>
        <w:rPr>
          <w:b/>
          <w:bCs/>
          <w:sz w:val="28"/>
          <w:szCs w:val="28"/>
        </w:rPr>
      </w:pPr>
      <w:r w:rsidRPr="005F0A96">
        <w:rPr>
          <w:b/>
          <w:bCs/>
          <w:sz w:val="28"/>
          <w:szCs w:val="28"/>
        </w:rPr>
        <w:lastRenderedPageBreak/>
        <w:t>Nivel 1: El Flujo de "Login"</w:t>
      </w:r>
    </w:p>
    <w:p w14:paraId="21EE7F9B" w14:textId="77777777" w:rsidR="005F0A96" w:rsidRPr="005F0A96" w:rsidRDefault="005F0A96" w:rsidP="005F0A96">
      <w:pPr>
        <w:ind w:left="360"/>
        <w:rPr>
          <w:sz w:val="28"/>
          <w:szCs w:val="28"/>
        </w:rPr>
      </w:pPr>
      <w:r w:rsidRPr="005F0A96">
        <w:rPr>
          <w:sz w:val="28"/>
          <w:szCs w:val="28"/>
        </w:rPr>
        <w:t xml:space="preserve">Este ejercicio te ayudará a practicar el uso de </w:t>
      </w:r>
      <w:r w:rsidRPr="005F0A96">
        <w:rPr>
          <w:b/>
          <w:bCs/>
          <w:sz w:val="28"/>
          <w:szCs w:val="28"/>
        </w:rPr>
        <w:t>rombos de decisión</w:t>
      </w:r>
      <w:r w:rsidRPr="005F0A96">
        <w:rPr>
          <w:sz w:val="28"/>
          <w:szCs w:val="28"/>
        </w:rPr>
        <w:t xml:space="preserve"> y bucles de retorno.</w:t>
      </w:r>
    </w:p>
    <w:p w14:paraId="55A22F94" w14:textId="77777777" w:rsidR="005F0A96" w:rsidRPr="005F0A96" w:rsidRDefault="005F0A96" w:rsidP="005F0A96">
      <w:pPr>
        <w:numPr>
          <w:ilvl w:val="0"/>
          <w:numId w:val="9"/>
        </w:numPr>
        <w:rPr>
          <w:sz w:val="28"/>
          <w:szCs w:val="28"/>
        </w:rPr>
      </w:pPr>
      <w:r w:rsidRPr="005F0A96">
        <w:rPr>
          <w:b/>
          <w:bCs/>
          <w:sz w:val="28"/>
          <w:szCs w:val="28"/>
        </w:rPr>
        <w:t>Escenario:</w:t>
      </w:r>
      <w:r w:rsidRPr="005F0A96">
        <w:rPr>
          <w:sz w:val="28"/>
          <w:szCs w:val="28"/>
        </w:rPr>
        <w:t xml:space="preserve"> El usuario ingresa su usuario y contraseña.</w:t>
      </w:r>
    </w:p>
    <w:p w14:paraId="4A082B8A" w14:textId="77777777" w:rsidR="005F0A96" w:rsidRPr="005F0A96" w:rsidRDefault="005F0A96" w:rsidP="005F0A96">
      <w:pPr>
        <w:numPr>
          <w:ilvl w:val="0"/>
          <w:numId w:val="9"/>
        </w:numPr>
        <w:rPr>
          <w:sz w:val="28"/>
          <w:szCs w:val="28"/>
        </w:rPr>
      </w:pPr>
      <w:r w:rsidRPr="005F0A96">
        <w:rPr>
          <w:b/>
          <w:bCs/>
          <w:sz w:val="28"/>
          <w:szCs w:val="28"/>
        </w:rPr>
        <w:t>Reto:</w:t>
      </w:r>
      <w:r w:rsidRPr="005F0A96">
        <w:rPr>
          <w:sz w:val="28"/>
          <w:szCs w:val="28"/>
        </w:rPr>
        <w:t xml:space="preserve"> Si los datos son correctos, entra al "</w:t>
      </w:r>
      <w:proofErr w:type="spellStart"/>
      <w:r w:rsidRPr="005F0A96">
        <w:rPr>
          <w:sz w:val="28"/>
          <w:szCs w:val="28"/>
        </w:rPr>
        <w:t>Dashboard</w:t>
      </w:r>
      <w:proofErr w:type="spellEnd"/>
      <w:r w:rsidRPr="005F0A96">
        <w:rPr>
          <w:sz w:val="28"/>
          <w:szCs w:val="28"/>
        </w:rPr>
        <w:t>". Si son incorrectos, muestra un error y permite reintentar. Si falla 3 veces, bloquea la cuenta y termina el proceso.</w:t>
      </w:r>
    </w:p>
    <w:p w14:paraId="63875BA1" w14:textId="7DA8B6C2" w:rsidR="005F0A96" w:rsidRPr="005F0A96" w:rsidRDefault="005F0A96" w:rsidP="005F0A96">
      <w:pPr>
        <w:numPr>
          <w:ilvl w:val="0"/>
          <w:numId w:val="9"/>
        </w:numPr>
        <w:rPr>
          <w:sz w:val="28"/>
          <w:szCs w:val="28"/>
        </w:rPr>
      </w:pPr>
      <w:r w:rsidRPr="005F0A96">
        <w:rPr>
          <w:sz w:val="28"/>
          <w:szCs w:val="28"/>
        </w:rPr>
        <w:t>Construye el diagrama de actividad.</w:t>
      </w:r>
    </w:p>
    <w:p w14:paraId="1761320A" w14:textId="404649BB" w:rsidR="00A732A9" w:rsidRDefault="005F0A96" w:rsidP="005F0A96">
      <w:pPr>
        <w:ind w:left="360"/>
        <w:jc w:val="center"/>
        <w:rPr>
          <w:sz w:val="28"/>
          <w:szCs w:val="28"/>
        </w:rPr>
      </w:pPr>
      <w:r w:rsidRPr="005F0A96">
        <w:drawing>
          <wp:inline distT="0" distB="0" distL="0" distR="0" wp14:anchorId="3F0C9945" wp14:editId="4216B232">
            <wp:extent cx="4631547" cy="5828689"/>
            <wp:effectExtent l="0" t="0" r="0" b="635"/>
            <wp:docPr id="1137871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71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4047" cy="583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0B68" w14:textId="77777777" w:rsidR="005F0A96" w:rsidRDefault="005F0A96" w:rsidP="005F0A96">
      <w:pPr>
        <w:ind w:left="360"/>
        <w:jc w:val="center"/>
        <w:rPr>
          <w:sz w:val="28"/>
          <w:szCs w:val="28"/>
        </w:rPr>
      </w:pPr>
    </w:p>
    <w:p w14:paraId="657152E0" w14:textId="77777777" w:rsidR="005F0A96" w:rsidRPr="005F0A96" w:rsidRDefault="005F0A96" w:rsidP="005F0A96">
      <w:pPr>
        <w:ind w:left="360"/>
        <w:rPr>
          <w:b/>
          <w:bCs/>
          <w:sz w:val="28"/>
          <w:szCs w:val="28"/>
        </w:rPr>
      </w:pPr>
      <w:r w:rsidRPr="005F0A96">
        <w:rPr>
          <w:b/>
          <w:bCs/>
          <w:sz w:val="28"/>
          <w:szCs w:val="28"/>
        </w:rPr>
        <w:lastRenderedPageBreak/>
        <w:t>Nivel 2: Preparar una Hamburguesa</w:t>
      </w:r>
    </w:p>
    <w:p w14:paraId="47854AB8" w14:textId="77777777" w:rsidR="005F0A96" w:rsidRPr="005F0A96" w:rsidRDefault="005F0A96" w:rsidP="005F0A96">
      <w:pPr>
        <w:ind w:left="360"/>
        <w:rPr>
          <w:sz w:val="28"/>
          <w:szCs w:val="28"/>
        </w:rPr>
      </w:pPr>
      <w:r w:rsidRPr="005F0A96">
        <w:rPr>
          <w:sz w:val="28"/>
          <w:szCs w:val="28"/>
        </w:rPr>
        <w:t xml:space="preserve">Aquí practicarás las barras de </w:t>
      </w:r>
      <w:r w:rsidRPr="005F0A96">
        <w:rPr>
          <w:b/>
          <w:bCs/>
          <w:sz w:val="28"/>
          <w:szCs w:val="28"/>
        </w:rPr>
        <w:t>Fork (División)</w:t>
      </w:r>
      <w:r w:rsidRPr="005F0A96">
        <w:rPr>
          <w:sz w:val="28"/>
          <w:szCs w:val="28"/>
        </w:rPr>
        <w:t xml:space="preserve"> y </w:t>
      </w:r>
      <w:proofErr w:type="spellStart"/>
      <w:r w:rsidRPr="005F0A96">
        <w:rPr>
          <w:b/>
          <w:bCs/>
          <w:sz w:val="28"/>
          <w:szCs w:val="28"/>
        </w:rPr>
        <w:t>Join</w:t>
      </w:r>
      <w:proofErr w:type="spellEnd"/>
      <w:r w:rsidRPr="005F0A96">
        <w:rPr>
          <w:b/>
          <w:bCs/>
          <w:sz w:val="28"/>
          <w:szCs w:val="28"/>
        </w:rPr>
        <w:t xml:space="preserve"> (Unión)</w:t>
      </w:r>
      <w:r w:rsidRPr="005F0A96">
        <w:rPr>
          <w:sz w:val="28"/>
          <w:szCs w:val="28"/>
        </w:rPr>
        <w:t xml:space="preserve"> para tareas que ocurren al mismo tiempo.</w:t>
      </w:r>
    </w:p>
    <w:p w14:paraId="5F904B89" w14:textId="77777777" w:rsidR="005F0A96" w:rsidRPr="005F0A96" w:rsidRDefault="005F0A96" w:rsidP="005F0A96">
      <w:pPr>
        <w:numPr>
          <w:ilvl w:val="0"/>
          <w:numId w:val="10"/>
        </w:numPr>
        <w:rPr>
          <w:sz w:val="28"/>
          <w:szCs w:val="28"/>
        </w:rPr>
      </w:pPr>
      <w:r w:rsidRPr="005F0A96">
        <w:rPr>
          <w:b/>
          <w:bCs/>
          <w:sz w:val="28"/>
          <w:szCs w:val="28"/>
        </w:rPr>
        <w:t>Escenario:</w:t>
      </w:r>
      <w:r w:rsidRPr="005F0A96">
        <w:rPr>
          <w:sz w:val="28"/>
          <w:szCs w:val="28"/>
        </w:rPr>
        <w:t xml:space="preserve"> En una cocina, mientras se tuesta el pan, otra persona debe cocinar la carne.</w:t>
      </w:r>
    </w:p>
    <w:p w14:paraId="3DAEA6AE" w14:textId="77777777" w:rsidR="005F0A96" w:rsidRPr="005F0A96" w:rsidRDefault="005F0A96" w:rsidP="005F0A96">
      <w:pPr>
        <w:numPr>
          <w:ilvl w:val="0"/>
          <w:numId w:val="10"/>
        </w:numPr>
        <w:rPr>
          <w:sz w:val="28"/>
          <w:szCs w:val="28"/>
        </w:rPr>
      </w:pPr>
      <w:r w:rsidRPr="005F0A96">
        <w:rPr>
          <w:b/>
          <w:bCs/>
          <w:sz w:val="28"/>
          <w:szCs w:val="28"/>
        </w:rPr>
        <w:t>Reto:</w:t>
      </w:r>
      <w:r w:rsidRPr="005F0A96">
        <w:rPr>
          <w:sz w:val="28"/>
          <w:szCs w:val="28"/>
        </w:rPr>
        <w:t xml:space="preserve"> El proceso inicia, se divide en dos hilos paralelos (Pan y Carne). Ambos deben estar listos antes de pasar a la acción "Ensamblar hamburguesa".</w:t>
      </w:r>
    </w:p>
    <w:p w14:paraId="481940B8" w14:textId="5BC7B0EE" w:rsidR="005F0A96" w:rsidRPr="005F0A96" w:rsidRDefault="005F0A96" w:rsidP="005F0A96">
      <w:pPr>
        <w:numPr>
          <w:ilvl w:val="0"/>
          <w:numId w:val="10"/>
        </w:numPr>
        <w:rPr>
          <w:sz w:val="28"/>
          <w:szCs w:val="28"/>
        </w:rPr>
      </w:pPr>
      <w:r w:rsidRPr="005F0A96">
        <w:rPr>
          <w:sz w:val="28"/>
          <w:szCs w:val="28"/>
        </w:rPr>
        <w:t>Construye el diagrama de actividad.</w:t>
      </w:r>
    </w:p>
    <w:p w14:paraId="7836AFA6" w14:textId="77777777" w:rsidR="005F0A96" w:rsidRDefault="005F0A96" w:rsidP="005F0A96">
      <w:pPr>
        <w:ind w:left="360"/>
        <w:jc w:val="center"/>
        <w:rPr>
          <w:sz w:val="28"/>
          <w:szCs w:val="28"/>
        </w:rPr>
      </w:pPr>
    </w:p>
    <w:p w14:paraId="201E4479" w14:textId="0BD4A7D1" w:rsidR="005F0A96" w:rsidRDefault="005F0A96" w:rsidP="005F0A96">
      <w:pPr>
        <w:ind w:left="360"/>
        <w:jc w:val="center"/>
        <w:rPr>
          <w:sz w:val="28"/>
          <w:szCs w:val="28"/>
        </w:rPr>
      </w:pPr>
      <w:r w:rsidRPr="005F0A96">
        <w:rPr>
          <w:sz w:val="28"/>
          <w:szCs w:val="28"/>
        </w:rPr>
        <w:drawing>
          <wp:inline distT="0" distB="0" distL="0" distR="0" wp14:anchorId="19B6365D" wp14:editId="7CB5252A">
            <wp:extent cx="2914344" cy="5079674"/>
            <wp:effectExtent l="0" t="0" r="635" b="6985"/>
            <wp:docPr id="1332495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95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1881" cy="509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5694" w14:textId="77777777" w:rsidR="005F0A96" w:rsidRDefault="005F0A96" w:rsidP="005F0A96">
      <w:pPr>
        <w:ind w:left="360"/>
        <w:jc w:val="center"/>
        <w:rPr>
          <w:sz w:val="28"/>
          <w:szCs w:val="28"/>
        </w:rPr>
      </w:pPr>
    </w:p>
    <w:p w14:paraId="5974D7C1" w14:textId="77777777" w:rsidR="005F0A96" w:rsidRPr="005F0A96" w:rsidRDefault="005F0A96" w:rsidP="005F0A96">
      <w:pPr>
        <w:ind w:left="360"/>
        <w:jc w:val="both"/>
        <w:rPr>
          <w:b/>
          <w:bCs/>
          <w:sz w:val="28"/>
          <w:szCs w:val="28"/>
        </w:rPr>
      </w:pPr>
      <w:r w:rsidRPr="005F0A96">
        <w:rPr>
          <w:b/>
          <w:bCs/>
          <w:sz w:val="28"/>
          <w:szCs w:val="28"/>
        </w:rPr>
        <w:lastRenderedPageBreak/>
        <w:t>Nivel 3: Compra en E-</w:t>
      </w:r>
      <w:proofErr w:type="spellStart"/>
      <w:r w:rsidRPr="005F0A96">
        <w:rPr>
          <w:b/>
          <w:bCs/>
          <w:sz w:val="28"/>
          <w:szCs w:val="28"/>
        </w:rPr>
        <w:t>commerce</w:t>
      </w:r>
      <w:proofErr w:type="spellEnd"/>
    </w:p>
    <w:p w14:paraId="7285F2EF" w14:textId="77777777" w:rsidR="005F0A96" w:rsidRPr="005F0A96" w:rsidRDefault="005F0A96" w:rsidP="005F0A96">
      <w:pPr>
        <w:ind w:left="360"/>
        <w:jc w:val="both"/>
        <w:rPr>
          <w:sz w:val="28"/>
          <w:szCs w:val="28"/>
        </w:rPr>
      </w:pPr>
      <w:r w:rsidRPr="005F0A96">
        <w:rPr>
          <w:sz w:val="28"/>
          <w:szCs w:val="28"/>
        </w:rPr>
        <w:t xml:space="preserve">Este nivel introduce las </w:t>
      </w:r>
      <w:r w:rsidRPr="005F0A96">
        <w:rPr>
          <w:b/>
          <w:bCs/>
          <w:sz w:val="28"/>
          <w:szCs w:val="28"/>
        </w:rPr>
        <w:t>notas aclaratorias</w:t>
      </w:r>
      <w:r w:rsidRPr="005F0A96">
        <w:rPr>
          <w:sz w:val="28"/>
          <w:szCs w:val="28"/>
        </w:rPr>
        <w:t xml:space="preserve"> y la relación con sistemas externos.</w:t>
      </w:r>
    </w:p>
    <w:p w14:paraId="17C5A347" w14:textId="77777777" w:rsidR="005F0A96" w:rsidRPr="005F0A96" w:rsidRDefault="005F0A96" w:rsidP="005F0A96">
      <w:pPr>
        <w:numPr>
          <w:ilvl w:val="0"/>
          <w:numId w:val="11"/>
        </w:numPr>
        <w:jc w:val="both"/>
        <w:rPr>
          <w:sz w:val="28"/>
          <w:szCs w:val="28"/>
        </w:rPr>
      </w:pPr>
      <w:r w:rsidRPr="005F0A96">
        <w:rPr>
          <w:b/>
          <w:bCs/>
          <w:sz w:val="28"/>
          <w:szCs w:val="28"/>
        </w:rPr>
        <w:t>Escenario:</w:t>
      </w:r>
      <w:r w:rsidRPr="005F0A96">
        <w:rPr>
          <w:sz w:val="28"/>
          <w:szCs w:val="28"/>
        </w:rPr>
        <w:t xml:space="preserve"> Un usuario compra un producto.</w:t>
      </w:r>
    </w:p>
    <w:p w14:paraId="1415965D" w14:textId="77777777" w:rsidR="005F0A96" w:rsidRPr="005F0A96" w:rsidRDefault="005F0A96" w:rsidP="005F0A96">
      <w:pPr>
        <w:numPr>
          <w:ilvl w:val="0"/>
          <w:numId w:val="11"/>
        </w:numPr>
        <w:jc w:val="both"/>
        <w:rPr>
          <w:sz w:val="28"/>
          <w:szCs w:val="28"/>
        </w:rPr>
      </w:pPr>
      <w:r w:rsidRPr="005F0A96">
        <w:rPr>
          <w:b/>
          <w:bCs/>
          <w:sz w:val="28"/>
          <w:szCs w:val="28"/>
        </w:rPr>
        <w:t>Reto:</w:t>
      </w:r>
      <w:r w:rsidRPr="005F0A96">
        <w:rPr>
          <w:sz w:val="28"/>
          <w:szCs w:val="28"/>
        </w:rPr>
        <w:t xml:space="preserve"> Al llegar al pago, el sistema debe conectar con una "Pasarela de Pagos externa".</w:t>
      </w:r>
    </w:p>
    <w:p w14:paraId="1B3630C6" w14:textId="77777777" w:rsidR="005F0A96" w:rsidRPr="005F0A96" w:rsidRDefault="005F0A96" w:rsidP="005F0A96">
      <w:pPr>
        <w:numPr>
          <w:ilvl w:val="0"/>
          <w:numId w:val="11"/>
        </w:numPr>
        <w:jc w:val="both"/>
        <w:rPr>
          <w:sz w:val="28"/>
          <w:szCs w:val="28"/>
        </w:rPr>
      </w:pPr>
      <w:r w:rsidRPr="005F0A96">
        <w:rPr>
          <w:b/>
          <w:bCs/>
          <w:sz w:val="28"/>
          <w:szCs w:val="28"/>
        </w:rPr>
        <w:t>Extra:</w:t>
      </w:r>
      <w:r w:rsidRPr="005F0A96">
        <w:rPr>
          <w:sz w:val="28"/>
          <w:szCs w:val="28"/>
        </w:rPr>
        <w:t xml:space="preserve"> Añade una </w:t>
      </w:r>
      <w:r w:rsidRPr="005F0A96">
        <w:rPr>
          <w:b/>
          <w:bCs/>
          <w:sz w:val="28"/>
          <w:szCs w:val="28"/>
        </w:rPr>
        <w:t>anotación</w:t>
      </w:r>
      <w:r w:rsidRPr="005F0A96">
        <w:rPr>
          <w:sz w:val="28"/>
          <w:szCs w:val="28"/>
        </w:rPr>
        <w:t xml:space="preserve"> en el paso de "Validar Stock" que indique: </w:t>
      </w:r>
      <w:r w:rsidRPr="005F0A96">
        <w:rPr>
          <w:i/>
          <w:iCs/>
          <w:sz w:val="28"/>
          <w:szCs w:val="28"/>
        </w:rPr>
        <w:t>"Consultar base de datos de almacén regional si el local está en cero"</w:t>
      </w:r>
      <w:r w:rsidRPr="005F0A96">
        <w:rPr>
          <w:sz w:val="28"/>
          <w:szCs w:val="28"/>
        </w:rPr>
        <w:t>.</w:t>
      </w:r>
    </w:p>
    <w:p w14:paraId="4A417A7D" w14:textId="4A8ACDB4" w:rsidR="005F0A96" w:rsidRPr="005F0A96" w:rsidRDefault="005F0A96" w:rsidP="005F0A96">
      <w:pPr>
        <w:numPr>
          <w:ilvl w:val="0"/>
          <w:numId w:val="11"/>
        </w:numPr>
        <w:ind w:left="360"/>
        <w:jc w:val="center"/>
        <w:rPr>
          <w:sz w:val="28"/>
          <w:szCs w:val="28"/>
        </w:rPr>
      </w:pPr>
      <w:r w:rsidRPr="005F0A96">
        <w:rPr>
          <w:sz w:val="28"/>
          <w:szCs w:val="28"/>
        </w:rPr>
        <w:t>Construye el diagrama de actividad.</w:t>
      </w:r>
      <w:r w:rsidRPr="005F0A96">
        <w:rPr>
          <w:sz w:val="28"/>
          <w:szCs w:val="28"/>
        </w:rPr>
        <w:drawing>
          <wp:inline distT="0" distB="0" distL="0" distR="0" wp14:anchorId="1D820B55" wp14:editId="6AD47DFB">
            <wp:extent cx="4806713" cy="4948901"/>
            <wp:effectExtent l="0" t="0" r="0" b="4445"/>
            <wp:docPr id="1252313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13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9748" cy="495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D8BA" w14:textId="77777777" w:rsidR="005F0A96" w:rsidRDefault="005F0A96" w:rsidP="005F0A96">
      <w:pPr>
        <w:ind w:left="360"/>
        <w:jc w:val="center"/>
        <w:rPr>
          <w:sz w:val="28"/>
          <w:szCs w:val="28"/>
        </w:rPr>
      </w:pPr>
    </w:p>
    <w:p w14:paraId="0BD59902" w14:textId="77777777" w:rsidR="005F0A96" w:rsidRDefault="005F0A96" w:rsidP="005F0A96">
      <w:pPr>
        <w:ind w:left="360"/>
        <w:jc w:val="center"/>
        <w:rPr>
          <w:sz w:val="28"/>
          <w:szCs w:val="28"/>
        </w:rPr>
      </w:pPr>
    </w:p>
    <w:p w14:paraId="6354F206" w14:textId="77777777" w:rsidR="005F0A96" w:rsidRPr="005F0A96" w:rsidRDefault="005F0A96" w:rsidP="005F0A96">
      <w:pPr>
        <w:ind w:left="360"/>
        <w:rPr>
          <w:b/>
          <w:bCs/>
          <w:sz w:val="28"/>
          <w:szCs w:val="28"/>
        </w:rPr>
      </w:pPr>
      <w:r w:rsidRPr="005F0A96">
        <w:rPr>
          <w:b/>
          <w:bCs/>
          <w:sz w:val="28"/>
          <w:szCs w:val="28"/>
        </w:rPr>
        <w:lastRenderedPageBreak/>
        <w:t>Nivel 4: Sistema de Alarma Inteligente (Señales y Estados)</w:t>
      </w:r>
    </w:p>
    <w:p w14:paraId="4CD5BB2D" w14:textId="77777777" w:rsidR="005F0A96" w:rsidRPr="005F0A96" w:rsidRDefault="005F0A96" w:rsidP="005F0A96">
      <w:pPr>
        <w:ind w:left="360"/>
        <w:rPr>
          <w:sz w:val="28"/>
          <w:szCs w:val="28"/>
        </w:rPr>
      </w:pPr>
      <w:r w:rsidRPr="005F0A96">
        <w:rPr>
          <w:sz w:val="28"/>
          <w:szCs w:val="28"/>
        </w:rPr>
        <w:t>El reto más complejo, ideal para entender eventos externos.</w:t>
      </w:r>
    </w:p>
    <w:p w14:paraId="3E7A95DF" w14:textId="77777777" w:rsidR="005F0A96" w:rsidRPr="005F0A96" w:rsidRDefault="005F0A96" w:rsidP="005F0A96">
      <w:pPr>
        <w:numPr>
          <w:ilvl w:val="0"/>
          <w:numId w:val="12"/>
        </w:numPr>
        <w:rPr>
          <w:sz w:val="28"/>
          <w:szCs w:val="28"/>
        </w:rPr>
      </w:pPr>
      <w:r w:rsidRPr="005F0A96">
        <w:rPr>
          <w:b/>
          <w:bCs/>
          <w:sz w:val="28"/>
          <w:szCs w:val="28"/>
        </w:rPr>
        <w:t>Escenario:</w:t>
      </w:r>
      <w:r w:rsidRPr="005F0A96">
        <w:rPr>
          <w:sz w:val="28"/>
          <w:szCs w:val="28"/>
        </w:rPr>
        <w:t xml:space="preserve"> Una alarma de casa que está en modo "Armado".</w:t>
      </w:r>
    </w:p>
    <w:p w14:paraId="7FD474C2" w14:textId="77777777" w:rsidR="005F0A96" w:rsidRPr="005F0A96" w:rsidRDefault="005F0A96" w:rsidP="005F0A96">
      <w:pPr>
        <w:numPr>
          <w:ilvl w:val="0"/>
          <w:numId w:val="12"/>
        </w:numPr>
        <w:rPr>
          <w:sz w:val="28"/>
          <w:szCs w:val="28"/>
        </w:rPr>
      </w:pPr>
      <w:r w:rsidRPr="005F0A96">
        <w:rPr>
          <w:b/>
          <w:bCs/>
          <w:sz w:val="28"/>
          <w:szCs w:val="28"/>
        </w:rPr>
        <w:t>Reto:</w:t>
      </w:r>
      <w:r w:rsidRPr="005F0A96">
        <w:rPr>
          <w:sz w:val="28"/>
          <w:szCs w:val="28"/>
        </w:rPr>
        <w:t xml:space="preserve"> El sistema espera a que un sensor se active. Si se activa, suena la sirena y envía una notificación al móvil. El usuario puede "Desactivar" la alarma en cualquier momento para terminar el flujo.</w:t>
      </w:r>
    </w:p>
    <w:p w14:paraId="14903422" w14:textId="77777777" w:rsidR="005F0A96" w:rsidRPr="005F0A96" w:rsidRDefault="005F0A96" w:rsidP="005F0A96">
      <w:pPr>
        <w:numPr>
          <w:ilvl w:val="0"/>
          <w:numId w:val="12"/>
        </w:numPr>
        <w:rPr>
          <w:sz w:val="28"/>
          <w:szCs w:val="28"/>
        </w:rPr>
      </w:pPr>
      <w:r w:rsidRPr="005F0A96">
        <w:rPr>
          <w:sz w:val="28"/>
          <w:szCs w:val="28"/>
        </w:rPr>
        <w:t>Construye el diagrama de actividad.</w:t>
      </w:r>
    </w:p>
    <w:p w14:paraId="773467E2" w14:textId="60E6AB96" w:rsidR="005F0A96" w:rsidRPr="005F0A96" w:rsidRDefault="005F0A96" w:rsidP="005F0A96">
      <w:pPr>
        <w:ind w:left="360"/>
        <w:jc w:val="center"/>
        <w:rPr>
          <w:sz w:val="28"/>
          <w:szCs w:val="28"/>
        </w:rPr>
      </w:pPr>
      <w:r w:rsidRPr="005F0A96">
        <w:rPr>
          <w:sz w:val="28"/>
          <w:szCs w:val="28"/>
        </w:rPr>
        <w:drawing>
          <wp:inline distT="0" distB="0" distL="0" distR="0" wp14:anchorId="21959A4B" wp14:editId="71A68EFF">
            <wp:extent cx="4875171" cy="5867921"/>
            <wp:effectExtent l="0" t="0" r="1905" b="0"/>
            <wp:docPr id="835329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29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9050" cy="58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A96" w:rsidRPr="005F0A96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93F46" w14:textId="77777777" w:rsidR="0099682F" w:rsidRDefault="0099682F" w:rsidP="008877FB">
      <w:pPr>
        <w:spacing w:after="0" w:line="240" w:lineRule="auto"/>
      </w:pPr>
      <w:r>
        <w:separator/>
      </w:r>
    </w:p>
  </w:endnote>
  <w:endnote w:type="continuationSeparator" w:id="0">
    <w:p w14:paraId="5DB0D950" w14:textId="77777777" w:rsidR="0099682F" w:rsidRDefault="0099682F" w:rsidP="00887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CFFA" w14:textId="38FB7FAC" w:rsidR="008877FB" w:rsidRPr="008877FB" w:rsidRDefault="008877FB">
    <w:pPr>
      <w:pStyle w:val="Piedepgina"/>
      <w:rPr>
        <w:lang w:val="en-US"/>
      </w:rPr>
    </w:pPr>
    <w:r>
      <w:rPr>
        <w:lang w:val="en-US"/>
      </w:rPr>
      <w:t>CARLOS MARTIN CODINA</w:t>
    </w:r>
    <w:r>
      <w:rPr>
        <w:lang w:val="en-US"/>
      </w:rPr>
      <w:tab/>
    </w:r>
    <w:r>
      <w:rPr>
        <w:lang w:val="en-US"/>
      </w:rPr>
      <w:tab/>
      <w:t>1º DAW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CD438" w14:textId="77777777" w:rsidR="0099682F" w:rsidRDefault="0099682F" w:rsidP="008877FB">
      <w:pPr>
        <w:spacing w:after="0" w:line="240" w:lineRule="auto"/>
      </w:pPr>
      <w:r>
        <w:separator/>
      </w:r>
    </w:p>
  </w:footnote>
  <w:footnote w:type="continuationSeparator" w:id="0">
    <w:p w14:paraId="379814E1" w14:textId="77777777" w:rsidR="0099682F" w:rsidRDefault="0099682F" w:rsidP="008877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C91"/>
    <w:multiLevelType w:val="multilevel"/>
    <w:tmpl w:val="DAA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04C0"/>
    <w:multiLevelType w:val="multilevel"/>
    <w:tmpl w:val="E648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4F2D"/>
    <w:multiLevelType w:val="multilevel"/>
    <w:tmpl w:val="523C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22764"/>
    <w:multiLevelType w:val="hybridMultilevel"/>
    <w:tmpl w:val="D658AA3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D5199"/>
    <w:multiLevelType w:val="multilevel"/>
    <w:tmpl w:val="337A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E35C6"/>
    <w:multiLevelType w:val="multilevel"/>
    <w:tmpl w:val="38B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B70FE"/>
    <w:multiLevelType w:val="multilevel"/>
    <w:tmpl w:val="056E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333CB"/>
    <w:multiLevelType w:val="multilevel"/>
    <w:tmpl w:val="834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57F3C"/>
    <w:multiLevelType w:val="multilevel"/>
    <w:tmpl w:val="D75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A3A6F"/>
    <w:multiLevelType w:val="multilevel"/>
    <w:tmpl w:val="C28E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53DD8"/>
    <w:multiLevelType w:val="multilevel"/>
    <w:tmpl w:val="7D12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146A7"/>
    <w:multiLevelType w:val="multilevel"/>
    <w:tmpl w:val="729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988703">
    <w:abstractNumId w:val="4"/>
  </w:num>
  <w:num w:numId="2" w16cid:durableId="1611859434">
    <w:abstractNumId w:val="10"/>
  </w:num>
  <w:num w:numId="3" w16cid:durableId="52046927">
    <w:abstractNumId w:val="1"/>
  </w:num>
  <w:num w:numId="4" w16cid:durableId="2013609197">
    <w:abstractNumId w:val="11"/>
  </w:num>
  <w:num w:numId="5" w16cid:durableId="1025711784">
    <w:abstractNumId w:val="5"/>
  </w:num>
  <w:num w:numId="6" w16cid:durableId="1278566773">
    <w:abstractNumId w:val="2"/>
  </w:num>
  <w:num w:numId="7" w16cid:durableId="1667367320">
    <w:abstractNumId w:val="0"/>
  </w:num>
  <w:num w:numId="8" w16cid:durableId="1615597874">
    <w:abstractNumId w:val="3"/>
  </w:num>
  <w:num w:numId="9" w16cid:durableId="808674388">
    <w:abstractNumId w:val="9"/>
  </w:num>
  <w:num w:numId="10" w16cid:durableId="1249539085">
    <w:abstractNumId w:val="8"/>
  </w:num>
  <w:num w:numId="11" w16cid:durableId="1767115595">
    <w:abstractNumId w:val="6"/>
  </w:num>
  <w:num w:numId="12" w16cid:durableId="1412923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FB"/>
    <w:rsid w:val="001058E5"/>
    <w:rsid w:val="003528FC"/>
    <w:rsid w:val="00422E3D"/>
    <w:rsid w:val="005F0A96"/>
    <w:rsid w:val="008877FB"/>
    <w:rsid w:val="00931B11"/>
    <w:rsid w:val="0099682F"/>
    <w:rsid w:val="00A732A9"/>
    <w:rsid w:val="00EF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2AEF"/>
  <w15:chartTrackingRefBased/>
  <w15:docId w15:val="{BD265922-11AD-45A7-9558-536D7F3B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87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7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7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7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7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7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7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7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7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7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7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7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7F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87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77F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87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7FB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</dc:creator>
  <cp:keywords/>
  <dc:description/>
  <cp:lastModifiedBy>Charlie</cp:lastModifiedBy>
  <cp:revision>3</cp:revision>
  <dcterms:created xsi:type="dcterms:W3CDTF">2026-02-08T16:40:00Z</dcterms:created>
  <dcterms:modified xsi:type="dcterms:W3CDTF">2026-02-08T17:05:00Z</dcterms:modified>
</cp:coreProperties>
</file>