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A3342" w14:textId="3BB1B9E0" w:rsidR="00011FD7" w:rsidRDefault="003764F5">
      <w:r>
        <w:rPr>
          <w:noProof/>
        </w:rPr>
        <w:object w:dxaOrig="1440" w:dyaOrig="1440" w14:anchorId="68C0C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.5pt;width:438.15pt;height:199.1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AcroExch.Document.11" ShapeID="_x0000_s1026" DrawAspect="Content" ObjectID="_1581378873" r:id="rId5"/>
        </w:object>
      </w:r>
      <w:r w:rsidR="00F33728">
        <w:t>SX1-1 &amp; SY1-1</w:t>
      </w:r>
      <w:r w:rsidR="00BC5AC6">
        <w:t xml:space="preserve">   </w:t>
      </w:r>
      <w:r w:rsidR="00FC4296">
        <w:t>XMS &amp; YMS</w:t>
      </w:r>
    </w:p>
    <w:p w14:paraId="37211B13" w14:textId="5EE99CC0" w:rsidR="00F33728" w:rsidRDefault="00860CE0">
      <w:r>
        <w:br w:type="textWrapping" w:clear="all"/>
      </w:r>
    </w:p>
    <w:p w14:paraId="2210F4E3" w14:textId="6CA98B3B" w:rsidR="00F33728" w:rsidRDefault="00F33728">
      <w:r>
        <w:t>SX1-2 &amp; SY1-2</w:t>
      </w:r>
      <w:r w:rsidR="00FC4296">
        <w:t xml:space="preserve"> XMC &amp; YMC</w:t>
      </w:r>
    </w:p>
    <w:p w14:paraId="65A057D3" w14:textId="684E79B3" w:rsidR="00F33728" w:rsidRDefault="009C4F18">
      <w:r>
        <w:object w:dxaOrig="9504" w:dyaOrig="4320" w14:anchorId="52BD19A6">
          <v:shape id="_x0000_i1026" type="#_x0000_t75" style="width:439.4pt;height:199.85pt" o:ole="">
            <v:imagedata r:id="rId6" o:title=""/>
          </v:shape>
          <o:OLEObject Type="Embed" ProgID="AcroExch.Document.11" ShapeID="_x0000_i1026" DrawAspect="Content" ObjectID="_1581378870" r:id="rId7"/>
        </w:object>
      </w:r>
    </w:p>
    <w:p w14:paraId="485BE573" w14:textId="0B6AF39A" w:rsidR="00F33728" w:rsidRDefault="00860CE0">
      <w:r>
        <w:t>SX2-1 &amp; SY2-1</w:t>
      </w:r>
      <w:bookmarkStart w:id="0" w:name="_GoBack"/>
      <w:bookmarkEnd w:id="0"/>
    </w:p>
    <w:p w14:paraId="2110091A" w14:textId="305730A7" w:rsidR="00860CE0" w:rsidRDefault="009C4F18">
      <w:r>
        <w:object w:dxaOrig="9504" w:dyaOrig="4320" w14:anchorId="345FE557">
          <v:shape id="_x0000_i1027" type="#_x0000_t75" style="width:443.1pt;height:201.25pt" o:ole="">
            <v:imagedata r:id="rId8" o:title=""/>
          </v:shape>
          <o:OLEObject Type="Embed" ProgID="AcroExch.Document.11" ShapeID="_x0000_i1027" DrawAspect="Content" ObjectID="_1581378871" r:id="rId9"/>
        </w:object>
      </w:r>
    </w:p>
    <w:p w14:paraId="6F223D6E" w14:textId="74DDE367" w:rsidR="00860CE0" w:rsidRDefault="00860CE0">
      <w:r>
        <w:t>SX2-2 &amp; SY2-2</w:t>
      </w:r>
    </w:p>
    <w:p w14:paraId="7F69D05E" w14:textId="17D0E0E0" w:rsidR="00860CE0" w:rsidRDefault="00C740FE">
      <w:r>
        <w:object w:dxaOrig="9504" w:dyaOrig="4320" w14:anchorId="61EA6F9A">
          <v:shape id="_x0000_i1028" type="#_x0000_t75" style="width:444pt;height:201.7pt" o:ole="">
            <v:imagedata r:id="rId10" o:title=""/>
          </v:shape>
          <o:OLEObject Type="Embed" ProgID="AcroExch.Document.11" ShapeID="_x0000_i1028" DrawAspect="Content" ObjectID="_1581378872" r:id="rId11"/>
        </w:object>
      </w:r>
    </w:p>
    <w:sectPr w:rsidR="0086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28"/>
    <w:rsid w:val="00011FD7"/>
    <w:rsid w:val="00061924"/>
    <w:rsid w:val="003242EB"/>
    <w:rsid w:val="003764F5"/>
    <w:rsid w:val="00860CE0"/>
    <w:rsid w:val="009C4F18"/>
    <w:rsid w:val="00BA29A9"/>
    <w:rsid w:val="00BC5AC6"/>
    <w:rsid w:val="00C740FE"/>
    <w:rsid w:val="00F33728"/>
    <w:rsid w:val="00F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AB2B84"/>
  <w15:chartTrackingRefBased/>
  <w15:docId w15:val="{28CC2D3F-20B8-4F28-9B22-79A229F8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Keven</dc:creator>
  <cp:keywords/>
  <dc:description/>
  <cp:lastModifiedBy>Lan Keven</cp:lastModifiedBy>
  <cp:revision>7</cp:revision>
  <dcterms:created xsi:type="dcterms:W3CDTF">2018-02-28T06:11:00Z</dcterms:created>
  <dcterms:modified xsi:type="dcterms:W3CDTF">2018-02-28T16:08:00Z</dcterms:modified>
</cp:coreProperties>
</file>