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570E" w:rsidRDefault="004E430C">
      <w:pPr>
        <w:rPr>
          <w:rFonts w:ascii="Arial" w:hAnsi="Arial" w:cs="Arial"/>
          <w:sz w:val="24"/>
          <w:lang w:val="es-ES"/>
        </w:rPr>
      </w:pPr>
      <w:r>
        <w:rPr>
          <w:rFonts w:ascii="Arial" w:hAnsi="Arial" w:cs="Arial"/>
          <w:sz w:val="24"/>
          <w:lang w:val="es-ES"/>
        </w:rPr>
        <w:t>Descripción del servicio;</w:t>
      </w:r>
    </w:p>
    <w:p w:rsidR="004E430C" w:rsidRDefault="004E430C">
      <w:pPr>
        <w:rPr>
          <w:rFonts w:ascii="Arial" w:hAnsi="Arial" w:cs="Arial"/>
          <w:sz w:val="24"/>
          <w:lang w:val="es-ES"/>
        </w:rPr>
      </w:pPr>
      <w:r>
        <w:rPr>
          <w:rFonts w:ascii="Arial" w:hAnsi="Arial" w:cs="Arial"/>
          <w:sz w:val="24"/>
          <w:lang w:val="es-ES"/>
        </w:rPr>
        <w:t>Está destinado para avisar la cantidad que hay de un producto en el inventario. Esto al ingresar la palabra PRODUCTO seguido del código de producto que te interesa, de la sucursal seguido de la sucursal que quieras visitar. Esto te retornara la cantidad de ese producto en esa sucursal.</w:t>
      </w:r>
    </w:p>
    <w:p w:rsidR="004E430C" w:rsidRDefault="004E430C">
      <w:pPr>
        <w:rPr>
          <w:rFonts w:ascii="Arial" w:hAnsi="Arial" w:cs="Arial"/>
          <w:sz w:val="24"/>
          <w:lang w:val="es-ES"/>
        </w:rPr>
      </w:pPr>
      <w:r>
        <w:rPr>
          <w:rFonts w:ascii="Arial" w:hAnsi="Arial" w:cs="Arial"/>
          <w:sz w:val="24"/>
          <w:lang w:val="es-ES"/>
        </w:rPr>
        <w:t>Ejemplo:</w:t>
      </w:r>
    </w:p>
    <w:p w:rsidR="004E430C" w:rsidRDefault="004E430C">
      <w:pPr>
        <w:rPr>
          <w:rFonts w:ascii="Arial" w:hAnsi="Arial" w:cs="Arial"/>
          <w:sz w:val="24"/>
          <w:lang w:val="es-ES"/>
        </w:rPr>
      </w:pPr>
      <w:r w:rsidRPr="004E430C">
        <w:rPr>
          <w:rFonts w:ascii="Arial" w:hAnsi="Arial" w:cs="Arial"/>
          <w:sz w:val="24"/>
          <w:highlight w:val="yellow"/>
          <w:lang w:val="es-ES"/>
        </w:rPr>
        <w:t>PRODUCTO</w:t>
      </w:r>
      <w:r>
        <w:rPr>
          <w:rFonts w:ascii="Arial" w:hAnsi="Arial" w:cs="Arial"/>
          <w:sz w:val="24"/>
          <w:lang w:val="es-ES"/>
        </w:rPr>
        <w:t xml:space="preserve"> </w:t>
      </w:r>
      <w:r w:rsidRPr="004E430C">
        <w:rPr>
          <w:rFonts w:ascii="Arial" w:hAnsi="Arial" w:cs="Arial"/>
          <w:sz w:val="24"/>
          <w:highlight w:val="red"/>
          <w:lang w:val="es-ES"/>
        </w:rPr>
        <w:t>1321</w:t>
      </w:r>
      <w:r>
        <w:rPr>
          <w:rFonts w:ascii="Arial" w:hAnsi="Arial" w:cs="Arial"/>
          <w:sz w:val="24"/>
          <w:lang w:val="es-ES"/>
        </w:rPr>
        <w:t xml:space="preserve"> </w:t>
      </w:r>
      <w:r w:rsidRPr="004E430C">
        <w:rPr>
          <w:rFonts w:ascii="Arial" w:hAnsi="Arial" w:cs="Arial"/>
          <w:sz w:val="24"/>
          <w:highlight w:val="darkGray"/>
          <w:lang w:val="es-ES"/>
        </w:rPr>
        <w:t>2</w:t>
      </w:r>
    </w:p>
    <w:p w:rsidR="004E430C" w:rsidRDefault="004E430C">
      <w:pPr>
        <w:rPr>
          <w:rFonts w:ascii="Arial" w:hAnsi="Arial" w:cs="Arial"/>
          <w:sz w:val="24"/>
          <w:lang w:val="es-ES"/>
        </w:rPr>
      </w:pPr>
      <w:r>
        <w:rPr>
          <w:rFonts w:ascii="Arial" w:hAnsi="Arial" w:cs="Arial"/>
          <w:sz w:val="24"/>
          <w:lang w:val="es-ES"/>
        </w:rPr>
        <w:t xml:space="preserve">PRODUCTO: Es la palabra clave que te permite ingresar al servicio, de no ser escrito exactamente igual </w:t>
      </w:r>
      <w:proofErr w:type="spellStart"/>
      <w:r>
        <w:rPr>
          <w:rFonts w:ascii="Arial" w:hAnsi="Arial" w:cs="Arial"/>
          <w:sz w:val="24"/>
          <w:lang w:val="es-ES"/>
        </w:rPr>
        <w:t>o</w:t>
      </w:r>
      <w:proofErr w:type="spellEnd"/>
      <w:r>
        <w:rPr>
          <w:rFonts w:ascii="Arial" w:hAnsi="Arial" w:cs="Arial"/>
          <w:sz w:val="24"/>
          <w:lang w:val="es-ES"/>
        </w:rPr>
        <w:t xml:space="preserve"> omitido, te retornara un mensaje de advertencia.</w:t>
      </w:r>
    </w:p>
    <w:p w:rsidR="004E430C" w:rsidRDefault="004E430C">
      <w:pPr>
        <w:rPr>
          <w:rFonts w:ascii="Arial" w:hAnsi="Arial" w:cs="Arial"/>
          <w:sz w:val="24"/>
          <w:lang w:val="es-ES"/>
        </w:rPr>
      </w:pPr>
      <w:r>
        <w:rPr>
          <w:rFonts w:ascii="Arial" w:hAnsi="Arial" w:cs="Arial"/>
          <w:sz w:val="24"/>
          <w:lang w:val="es-ES"/>
        </w:rPr>
        <w:t xml:space="preserve">El número de producto: Este se </w:t>
      </w:r>
      <w:r w:rsidR="00CD461B">
        <w:rPr>
          <w:rFonts w:ascii="Arial" w:hAnsi="Arial" w:cs="Arial"/>
          <w:sz w:val="24"/>
          <w:lang w:val="es-ES"/>
        </w:rPr>
        <w:t>obtiene (</w:t>
      </w:r>
      <w:r>
        <w:rPr>
          <w:rFonts w:ascii="Arial" w:hAnsi="Arial" w:cs="Arial"/>
          <w:sz w:val="24"/>
          <w:lang w:val="es-ES"/>
        </w:rPr>
        <w:t xml:space="preserve">En suposición), de un </w:t>
      </w:r>
      <w:r w:rsidR="00CD461B">
        <w:rPr>
          <w:rFonts w:ascii="Arial" w:hAnsi="Arial" w:cs="Arial"/>
          <w:sz w:val="24"/>
          <w:lang w:val="es-ES"/>
        </w:rPr>
        <w:t>catálogo</w:t>
      </w:r>
      <w:r>
        <w:rPr>
          <w:rFonts w:ascii="Arial" w:hAnsi="Arial" w:cs="Arial"/>
          <w:sz w:val="24"/>
          <w:lang w:val="es-ES"/>
        </w:rPr>
        <w:t xml:space="preserve"> virtual o que ya conoce el producto.</w:t>
      </w:r>
    </w:p>
    <w:p w:rsidR="00CD461B" w:rsidRDefault="00CD461B">
      <w:pPr>
        <w:rPr>
          <w:rFonts w:ascii="Arial" w:hAnsi="Arial" w:cs="Arial"/>
          <w:sz w:val="24"/>
          <w:lang w:val="es-ES"/>
        </w:rPr>
      </w:pPr>
      <w:r>
        <w:rPr>
          <w:rFonts w:ascii="Arial" w:hAnsi="Arial" w:cs="Arial"/>
          <w:sz w:val="24"/>
          <w:lang w:val="es-ES"/>
        </w:rPr>
        <w:t>La sucursal: Es una cadena, con varias tiendas en la misma localidad, por lo cual puedes verificar entre cualquiera de las 5 tiendas disponibles.</w:t>
      </w:r>
      <w:bookmarkStart w:id="0" w:name="_GoBack"/>
      <w:bookmarkEnd w:id="0"/>
    </w:p>
    <w:p w:rsidR="004E430C" w:rsidRDefault="004E430C">
      <w:pPr>
        <w:rPr>
          <w:rFonts w:ascii="Arial" w:hAnsi="Arial" w:cs="Arial"/>
          <w:sz w:val="24"/>
          <w:lang w:val="es-ES"/>
        </w:rPr>
      </w:pPr>
    </w:p>
    <w:p w:rsidR="004E430C" w:rsidRPr="005A391D" w:rsidRDefault="004E430C">
      <w:pPr>
        <w:rPr>
          <w:rFonts w:ascii="Arial" w:hAnsi="Arial" w:cs="Arial"/>
          <w:sz w:val="24"/>
          <w:lang w:val="es-ES"/>
        </w:rPr>
      </w:pPr>
    </w:p>
    <w:sectPr w:rsidR="004E430C" w:rsidRPr="005A391D" w:rsidSect="00D90190">
      <w:headerReference w:type="default" r:id="rId6"/>
      <w:footerReference w:type="default" r:id="rId7"/>
      <w:pgSz w:w="12240" w:h="15840"/>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072D" w:rsidRDefault="0072072D" w:rsidP="004E430C">
      <w:pPr>
        <w:spacing w:after="0" w:line="240" w:lineRule="auto"/>
      </w:pPr>
      <w:r>
        <w:separator/>
      </w:r>
    </w:p>
  </w:endnote>
  <w:endnote w:type="continuationSeparator" w:id="0">
    <w:p w:rsidR="0072072D" w:rsidRDefault="0072072D" w:rsidP="004E43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430C" w:rsidRPr="004E430C" w:rsidRDefault="004E430C">
    <w:pPr>
      <w:pStyle w:val="Piedepgina"/>
      <w:rPr>
        <w:lang w:val="es-ES"/>
      </w:rPr>
    </w:pPr>
    <w:r>
      <w:rPr>
        <w:lang w:val="es-ES"/>
      </w:rPr>
      <w:t>Becerra Enríquez Carlos Alberto</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072D" w:rsidRDefault="0072072D" w:rsidP="004E430C">
      <w:pPr>
        <w:spacing w:after="0" w:line="240" w:lineRule="auto"/>
      </w:pPr>
      <w:r>
        <w:separator/>
      </w:r>
    </w:p>
  </w:footnote>
  <w:footnote w:type="continuationSeparator" w:id="0">
    <w:p w:rsidR="0072072D" w:rsidRDefault="0072072D" w:rsidP="004E43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430C" w:rsidRDefault="004E430C">
    <w:pPr>
      <w:pStyle w:val="Encabezado"/>
    </w:pPr>
    <w:r w:rsidRPr="004E430C">
      <w:drawing>
        <wp:anchor distT="0" distB="0" distL="114300" distR="114300" simplePos="0" relativeHeight="251659264" behindDoc="1" locked="0" layoutInCell="1" allowOverlap="1" wp14:anchorId="245EFA35" wp14:editId="6AB19719">
          <wp:simplePos x="0" y="0"/>
          <wp:positionH relativeFrom="margin">
            <wp:posOffset>5889625</wp:posOffset>
          </wp:positionH>
          <wp:positionV relativeFrom="paragraph">
            <wp:posOffset>-88265</wp:posOffset>
          </wp:positionV>
          <wp:extent cx="474345" cy="474345"/>
          <wp:effectExtent l="0" t="0" r="1905" b="1905"/>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scudo_itt_grand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74345" cy="474345"/>
                  </a:xfrm>
                  <a:prstGeom prst="rect">
                    <a:avLst/>
                  </a:prstGeom>
                </pic:spPr>
              </pic:pic>
            </a:graphicData>
          </a:graphic>
          <wp14:sizeRelH relativeFrom="page">
            <wp14:pctWidth>0</wp14:pctWidth>
          </wp14:sizeRelH>
          <wp14:sizeRelV relativeFrom="page">
            <wp14:pctHeight>0</wp14:pctHeight>
          </wp14:sizeRelV>
        </wp:anchor>
      </w:drawing>
    </w:r>
    <w:r w:rsidRPr="004E430C">
      <w:drawing>
        <wp:anchor distT="0" distB="0" distL="114300" distR="114300" simplePos="0" relativeHeight="251660288" behindDoc="1" locked="0" layoutInCell="1" allowOverlap="1" wp14:anchorId="00DF3C8E" wp14:editId="0F22B130">
          <wp:simplePos x="0" y="0"/>
          <wp:positionH relativeFrom="margin">
            <wp:posOffset>-763325</wp:posOffset>
          </wp:positionH>
          <wp:positionV relativeFrom="paragraph">
            <wp:posOffset>-55714</wp:posOffset>
          </wp:positionV>
          <wp:extent cx="717550" cy="441960"/>
          <wp:effectExtent l="0" t="0" r="6350" b="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TecNM-2017.png"/>
                  <pic:cNvPicPr/>
                </pic:nvPicPr>
                <pic:blipFill>
                  <a:blip r:embed="rId2">
                    <a:extLst>
                      <a:ext uri="{28A0092B-C50C-407E-A947-70E740481C1C}">
                        <a14:useLocalDpi xmlns:a14="http://schemas.microsoft.com/office/drawing/2010/main" val="0"/>
                      </a:ext>
                    </a:extLst>
                  </a:blip>
                  <a:stretch>
                    <a:fillRect/>
                  </a:stretch>
                </pic:blipFill>
                <pic:spPr>
                  <a:xfrm>
                    <a:off x="0" y="0"/>
                    <a:ext cx="717550" cy="441960"/>
                  </a:xfrm>
                  <a:prstGeom prst="rect">
                    <a:avLst/>
                  </a:prstGeom>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0190"/>
    <w:rsid w:val="00087D38"/>
    <w:rsid w:val="002E6C09"/>
    <w:rsid w:val="0039570E"/>
    <w:rsid w:val="003C52F6"/>
    <w:rsid w:val="004B733A"/>
    <w:rsid w:val="004E430C"/>
    <w:rsid w:val="005A391D"/>
    <w:rsid w:val="00603131"/>
    <w:rsid w:val="0072072D"/>
    <w:rsid w:val="00AE49C4"/>
    <w:rsid w:val="00BC1CE9"/>
    <w:rsid w:val="00CD461B"/>
    <w:rsid w:val="00CE4C38"/>
    <w:rsid w:val="00D47A4D"/>
    <w:rsid w:val="00D90190"/>
    <w:rsid w:val="00ED1409"/>
    <w:rsid w:val="00ED2C81"/>
    <w:rsid w:val="00F64DD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AC683"/>
  <w15:chartTrackingRefBased/>
  <w15:docId w15:val="{1B84390D-A50A-4051-8B4C-E15A7DDA0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E430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E430C"/>
  </w:style>
  <w:style w:type="paragraph" w:styleId="Piedepgina">
    <w:name w:val="footer"/>
    <w:basedOn w:val="Normal"/>
    <w:link w:val="PiedepginaCar"/>
    <w:uiPriority w:val="99"/>
    <w:unhideWhenUsed/>
    <w:rsid w:val="004E430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E43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1</Pages>
  <Words>115</Words>
  <Characters>633</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extroyer develix engels</dc:creator>
  <cp:keywords/>
  <dc:description/>
  <cp:lastModifiedBy>extroyer develix engels</cp:lastModifiedBy>
  <cp:revision>1</cp:revision>
  <dcterms:created xsi:type="dcterms:W3CDTF">2021-01-24T02:19:00Z</dcterms:created>
  <dcterms:modified xsi:type="dcterms:W3CDTF">2021-01-24T06:48:00Z</dcterms:modified>
</cp:coreProperties>
</file>