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Broad Summer Research Program Remote Computational Genomics Course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The digital classroom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Github Classroom</w:t>
      </w:r>
    </w:p>
    <w:p w:rsidR="00000000" w:rsidDel="00000000" w:rsidP="00000000" w:rsidRDefault="00000000" w:rsidRPr="00000000" w14:paraId="0000000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 repository: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https://github.com/BSRPCompGenomics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Classroom: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https://classroom.github.com/classrooms/73200083-bsrpcompgenomics-2021-classroom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Classroom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2020: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https://classroom.google.com/u/2/c/MTExMjEzNTY1NjM4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Resources Chris used to develop the curriculum.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Content</w:t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Primary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CS61A Berkeley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http://composingprograms.com/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Data8 Berkeley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https://www.inferentialthinking.com/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Analysis of Biological Data by Michael Whitlock. Datasets used in textbook: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https://whitlockschluter.zoology.ubc.ca/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List of papers used can be shared via Mendeley groups. </w:t>
      </w:r>
    </w:p>
    <w:p w:rsidR="00000000" w:rsidDel="00000000" w:rsidP="00000000" w:rsidRDefault="00000000" w:rsidRPr="00000000" w14:paraId="00000013">
      <w:pPr>
        <w:pStyle w:val="Heading5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Secondary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MIT CompBio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https://www.youtube.com/c/ManolisKellis1/videos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HSPH Rafalab Biomedical Data Science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http://genomicsclass.github.io/book/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HSPH Rafalab Data Science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https://rafalab.github.io/dsbook/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Pedagogy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MIT Digital Learning Toolkit in preparing a course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http://dltoolkit.mit.edu/best-practices/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MIT PBL resources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http://web.mit.edu/jrankin/www/pbl/pbl.html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MIT Blossoms PBL Team norms worksheet</w:t>
      </w:r>
    </w:p>
    <w:p w:rsidR="00000000" w:rsidDel="00000000" w:rsidP="00000000" w:rsidRDefault="00000000" w:rsidRPr="00000000" w14:paraId="0000001D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https://blossoms.mit.edu/sites/default/files/project/page_files/Team-Agreements-v2.pdf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Course themes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course can be cut through two different lenses: a computational perspective, and a genomics perspective.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Key:</w:t>
      </w:r>
    </w:p>
    <w:p w:rsidR="00000000" w:rsidDel="00000000" w:rsidP="00000000" w:rsidRDefault="00000000" w:rsidRPr="00000000" w14:paraId="00000024">
      <w:pPr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We were able to cover this in BSRP 2020. 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L1: You are a life science researcher. How can you answer biological questions in a different, new way via computation?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9050" distT="19050" distL="19050" distR="19050">
            <wp:extent cx="5943600" cy="344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20011" l="6214" r="3197" t="10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535"/>
        <w:gridCol w:w="5265"/>
        <w:tblGridChange w:id="0">
          <w:tblGrid>
            <w:gridCol w:w="5535"/>
            <w:gridCol w:w="526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Biological Question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Computational Analysis, Data Visualization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What is the summary of gene X in all of our samples?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Summary statistics, histograms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Is mutation of gene X associated with gene Y’s expression level?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T-test, boxplot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Which genes are most differentially expressed under gene X’s mutation?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Differential expression analysis, volcano plot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biological pathways are in common to a set of genes?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 DB, connected graphs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Does gene X’s expression associate with gene Y’s expression? (or dependency)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Correlation, scatterplots, univariate regression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Is gene X’s mutation associated with gene Y’s dependency?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shd w:fill="6d9eeb" w:val="clear"/>
              </w:rPr>
            </w:pPr>
            <w:r w:rsidDel="00000000" w:rsidR="00000000" w:rsidRPr="00000000">
              <w:rPr>
                <w:shd w:fill="6d9eeb" w:val="clear"/>
                <w:rtl w:val="0"/>
              </w:rPr>
              <w:t xml:space="preserve">T-test, boxplot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Computational takeaways for students (concepts and important examples)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Computing as modular functions that reduces redundancy </w:t>
      </w:r>
      <w:r w:rsidDel="00000000" w:rsidR="00000000" w:rsidRPr="00000000">
        <w:rPr>
          <w:shd w:fill="6d9eeb" w:val="clear"/>
          <w:rtl w:val="0"/>
        </w:rPr>
        <w:t xml:space="preserve">(Functions)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Writing basic code </w:t>
      </w:r>
      <w:r w:rsidDel="00000000" w:rsidR="00000000" w:rsidRPr="00000000">
        <w:rPr>
          <w:shd w:fill="6d9eeb" w:val="clear"/>
          <w:rtl w:val="0"/>
        </w:rPr>
        <w:t xml:space="preserve">(Loops, logical statements, scoping)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Methods of encoding biological information </w:t>
      </w:r>
      <w:r w:rsidDel="00000000" w:rsidR="00000000" w:rsidRPr="00000000">
        <w:rPr>
          <w:shd w:fill="6d9eeb" w:val="clear"/>
          <w:rtl w:val="0"/>
        </w:rPr>
        <w:t xml:space="preserve">(Mutation -&gt; boolean, expression -&gt; numeric)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Methods of organizing biological information</w:t>
      </w:r>
      <w:r w:rsidDel="00000000" w:rsidR="00000000" w:rsidRPr="00000000">
        <w:rPr>
          <w:shd w:fill="6d9eeb" w:val="clear"/>
          <w:rtl w:val="0"/>
        </w:rPr>
        <w:t xml:space="preserve"> (Gene expression matrix, mutation MAFs)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Wrangling complex datasets into a format ready for analysis </w:t>
      </w:r>
      <w:r w:rsidDel="00000000" w:rsidR="00000000" w:rsidRPr="00000000">
        <w:rPr>
          <w:shd w:fill="6d9eeb" w:val="clear"/>
          <w:rtl w:val="0"/>
        </w:rPr>
        <w:t xml:space="preserve">(Tidyverse)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Plotting multidimensional data visualization</w:t>
      </w:r>
      <w:r w:rsidDel="00000000" w:rsidR="00000000" w:rsidRPr="00000000">
        <w:rPr>
          <w:shd w:fill="6d9eeb" w:val="clear"/>
          <w:rtl w:val="0"/>
        </w:rPr>
        <w:t xml:space="preserve"> (ggplot)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Exploring cancer biology via genomics </w:t>
      </w:r>
      <w:r w:rsidDel="00000000" w:rsidR="00000000" w:rsidRPr="00000000">
        <w:rPr>
          <w:shd w:fill="6d9eeb" w:val="clear"/>
          <w:rtl w:val="0"/>
        </w:rPr>
        <w:t xml:space="preserve">(Cancer Genome Landscapes by Vogelstein et al., KRAS pathway)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Analyze ways to summarize a sample</w:t>
      </w:r>
      <w:r w:rsidDel="00000000" w:rsidR="00000000" w:rsidRPr="00000000">
        <w:rPr>
          <w:shd w:fill="6d9eeb" w:val="clear"/>
          <w:rtl w:val="0"/>
        </w:rPr>
        <w:t xml:space="preserve"> (Summary statistics)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Recognize randomness that comes with sampling, and how to infer it back to the population </w:t>
      </w:r>
      <w:r w:rsidDel="00000000" w:rsidR="00000000" w:rsidRPr="00000000">
        <w:rPr>
          <w:shd w:fill="6d9eeb" w:val="clear"/>
          <w:rtl w:val="0"/>
        </w:rPr>
        <w:t xml:space="preserve">(Probability calculations, statistical inference)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 a statistical test, and the errors that it comes with (</w:t>
      </w:r>
      <w:r w:rsidDel="00000000" w:rsidR="00000000" w:rsidRPr="00000000">
        <w:rPr>
          <w:shd w:fill="6d9eeb" w:val="clear"/>
          <w:rtl w:val="0"/>
        </w:rPr>
        <w:t xml:space="preserve">Hypothesis testing</w:t>
      </w:r>
      <w:r w:rsidDel="00000000" w:rsidR="00000000" w:rsidRPr="00000000">
        <w:rPr>
          <w:rtl w:val="0"/>
        </w:rPr>
        <w:t xml:space="preserve">, false positive, false negatives)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Recognizing the problems of confounding variables (Subset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Association vs. causation vs. prediction (Association between genes vs. functional genomics vs. predicting a functional outcome based on genomics)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L2: How can cancer genomics play a role in cancer precision medicine?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i w:val="1"/>
          <w:rtl w:val="0"/>
        </w:rPr>
        <w:t xml:space="preserve">Precision Medicine: </w:t>
      </w:r>
      <w:r w:rsidDel="00000000" w:rsidR="00000000" w:rsidRPr="00000000">
        <w:rPr>
          <w:rtl w:val="0"/>
        </w:rPr>
        <w:t xml:space="preserve">Prioritizing treatment using a patient’s genomic profile. From identifying candidate variants to validating its function to therapeutics.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samples → variants → genes → cell types → processes → disease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Characterization of cell lines (Week 1, Week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Revealing new characterizations of cancer genomics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Understand omics technologies and sequencing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Cell lines as a model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Characterization of genes that are likely be casual for cancer, based on patterns of abundance (W2)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Distinguishing driver and passenger mutations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Characterizing oncogenes and tumor suppressor genes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Validating cancer drivers by using functional knock-out data (W3)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Can our candidates for drivers be validated by functional knock-outs?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Is there a drug that targets a candidate dependency?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Why is genomics useful to associate dependency and drug sensitivity?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Genome-wide search space: what feature is most closely associated with a gene? (W4)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1440" w:hanging="360"/>
        <w:rPr>
          <w:shd w:fill="6d9eeb" w:val="clear"/>
        </w:rPr>
      </w:pPr>
      <w:r w:rsidDel="00000000" w:rsidR="00000000" w:rsidRPr="00000000">
        <w:rPr>
          <w:shd w:fill="6d9eeb" w:val="clear"/>
          <w:rtl w:val="0"/>
        </w:rPr>
        <w:t xml:space="preserve">How does looking across the genome help understand associations better? Ie. differential gene expression, genomewide correlation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Timeline and Curriculum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Subject to change based on student progress, of course!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Instructions for students if they have interest to start Datacamp modules early.</w:t>
      </w:r>
    </w:p>
    <w:p w:rsidR="00000000" w:rsidDel="00000000" w:rsidP="00000000" w:rsidRDefault="00000000" w:rsidRPr="00000000" w14:paraId="0000005C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Setup for students once they arrive.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Week 1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Monday is off for Memorial Day.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Goals: Introduction to genomics. FIrst lesson on coding in R. Get familiar with vectors and dataframes. Get setup in R and github classroom. First launch into looking at data with short practices of mean, median, standard deviation, and proportions.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Genomics: what does that look like, computationally?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Watch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 Eric Lander’s talk on the past, present and future of genomics</w:t>
        </w:r>
      </w:hyperlink>
      <w:r w:rsidDel="00000000" w:rsidR="00000000" w:rsidRPr="00000000">
        <w:rPr>
          <w:rtl w:val="0"/>
        </w:rPr>
        <w:t xml:space="preserve">. (Cooper/Chris)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Present scope of genomics and bioinformatics, and what we are going to focus on in this course.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Introduce course themes: how does one convert a biological problem to a computational problem? How does one understand a disease from variant identification to mechanism?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Introduction to computing:</w:t>
        </w:r>
      </w:hyperlink>
      <w:r w:rsidDel="00000000" w:rsidR="00000000" w:rsidRPr="00000000">
        <w:rPr>
          <w:u w:val="single"/>
          <w:rtl w:val="0"/>
        </w:rPr>
        <w:t xml:space="preserve"> (Chris)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Computation as a calculator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power of abstraction in computing using variables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Execution rules for evaluating a function, variable assignment, what is the global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Rstudio 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R: data types, data objects (vector, dataframe, matrix), properties of data objects, subsetting, and boolean statements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u w:val="none"/>
        </w:rPr>
      </w:pPr>
      <w:hyperlink r:id="rId26">
        <w:r w:rsidDel="00000000" w:rsidR="00000000" w:rsidRPr="00000000">
          <w:rPr>
            <w:rtl w:val="0"/>
          </w:rPr>
          <w:t xml:space="preserve">Datacamp:</w:t>
        </w:r>
      </w:hyperlink>
      <w:hyperlink r:id="rId27">
        <w:r w:rsidDel="00000000" w:rsidR="00000000" w:rsidRPr="00000000">
          <w:rPr>
            <w:color w:val="1155cc"/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Introduction to R.</w:t>
        </w:r>
      </w:hyperlink>
      <w:r w:rsidDel="00000000" w:rsidR="00000000" w:rsidRPr="00000000">
        <w:rPr>
          <w:rtl w:val="0"/>
        </w:rPr>
        <w:t xml:space="preserve"> Skip sections 3, 4, and 6: matrix, factors, and lists.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Github Classroom and Rstudio Demo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i w:val="1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PSet 1: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ind w:left="1440" w:hanging="360"/>
        <w:rPr>
          <w:i w:val="1"/>
        </w:rPr>
      </w:pPr>
      <w:r w:rsidDel="00000000" w:rsidR="00000000" w:rsidRPr="00000000">
        <w:rPr>
          <w:rtl w:val="0"/>
        </w:rPr>
        <w:t xml:space="preserve">Short exercises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ind w:left="1440" w:hanging="360"/>
        <w:rPr>
          <w:i w:val="1"/>
        </w:rPr>
      </w:pPr>
      <w:sdt>
        <w:sdtPr>
          <w:tag w:val="goog_rdk_1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Longer practice: Look at CCLE metadata to pull out descriptive statistics.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Friday Discussion: (Cooper; Chris on CCLE)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Main figures of CCLE paper (2019 or 2012) to convey the -omics profiling of CCLE. Save drug sensitivity and functional associations for later.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-Omics - what are the molecular techniques to generate the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Descriptive statistics: mean, median, standard deviation, and proportions.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Goals: Deeper into R with loops, functions, conditionals. Start doing data wrangling. Reduce the types of problems of data wrangling into: creating new columns, intersection, normalizing, and collapsing/grouping (summarizing by summary statistic). Intro to mutation/expression data and how people have looked at cancer driving genes computationally.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Pset1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does one debug a program?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Schedule 1:1s with students to get to know them better and their scientific interests to help form groups later. 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Functions, loops, conditionals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Writing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Variable scoping, global vs. local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Iteration and loops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Conditional 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Datacamp: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Intermediate R</w:t>
        </w:r>
      </w:hyperlink>
      <w:r w:rsidDel="00000000" w:rsidR="00000000" w:rsidRPr="00000000">
        <w:rPr>
          <w:rtl w:val="0"/>
        </w:rPr>
        <w:t xml:space="preserve">, sections 1-3: Conditionals, Functions, Loops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Wrangling biological 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Dataframes as observations, variables,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Tidyverse: mutate, group_by, summarize, join, pipes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(Might need to cover later: long vs. wide formats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Datacamp: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Introduction to Tidyverse</w:t>
        </w:r>
      </w:hyperlink>
      <w:r w:rsidDel="00000000" w:rsidR="00000000" w:rsidRPr="00000000">
        <w:rPr>
          <w:rtl w:val="0"/>
        </w:rPr>
        <w:t xml:space="preserve">, sections 1 and 3: data wrangling, grouping and summarizing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Review sequencing technology: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Illumina’s review module.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Demo of bam files, and IGV.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PSet2</w:t>
        </w:r>
      </w:hyperlink>
      <w:hyperlink r:id="rId3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Short exercises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KRAS mutation/expression paper by Stephens et 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cancer genomics landscapes paper by Vogelstein et 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Longer practice: Implement KRAS paper Figure 1 on CCLE data. 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Friday Discussion: Cancer Genomics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Cancer biology 101, discuss Vogelstein et al. cancer genomics review paper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 the history and importance of cancer precision medicine, using Bill Seller’s talk from 2019 with BSRP.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PSet2/Discuss Stephen et al. KRAS mutation/expression paper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Friday off for Juneteenth.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Data Visualization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ggplot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makes a good scientific figure?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PSet3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Read the CCLE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press release.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Read Depmap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press release/history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Short exercises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Longer practice: Interpret Figure 1 statistical tests, validate using dependency data</w:t>
      </w:r>
    </w:p>
    <w:p w:rsidR="00000000" w:rsidDel="00000000" w:rsidP="00000000" w:rsidRDefault="00000000" w:rsidRPr="00000000" w14:paraId="0000009B">
      <w:pPr>
        <w:ind w:left="0" w:firstLine="0"/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Friday Discussion: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CRISPR and functional genomics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Dependency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is functional genomics useful for precision medicine? Associating genomics with CRISPR and drug sensitivity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PSet3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Week 4 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720" w:hanging="360"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Statistical inference and hypothesis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Population, sample, randomness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Computing probabilities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Parameter, statistics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Sampling distribution 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Law of large numbers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Confidence intervals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Hypothesis testing, p-value, rejecting/not rejecting the null hypothesis</w:t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T-test for sample mean, 2 sample T-test for difference in mean</w:t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Small population, biased sampling in medical research: Small sample sizes of rare diseases and underrepresented populations in medical research: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 Count Me In</w:t>
        </w:r>
      </w:hyperlink>
      <w:r w:rsidDel="00000000" w:rsidR="00000000" w:rsidRPr="00000000">
        <w:rPr>
          <w:rtl w:val="0"/>
        </w:rPr>
        <w:t xml:space="preserve">, Rare Genomes Project, Eurocentric population in genetic studies by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Alisha Martin</w:t>
        </w:r>
      </w:hyperlink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Possible student reading: Chapter 4 (Estimating with Uncertainty) and Chapter 6  (Hypothesis Testing) from Analysis of Biological Data 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ind w:left="720" w:hanging="360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Differential gene expression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Errors in testing: False positives, False negatives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T-test Power calculator -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https://www.statskingdom.com/32test_power_t_z.html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testing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testing correction methods: bonferroni correction, false discovery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Reproducibility crisis in science, p-hacking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 and choose (can supplement these lectures in project weeks):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1"/>
        </w:numPr>
        <w:ind w:left="1440" w:hanging="360"/>
        <w:rPr>
          <w:u w:val="none"/>
        </w:rPr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Confounding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1440" w:hanging="360"/>
        <w:rPr>
          <w:u w:val="none"/>
        </w:rPr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Correlation and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Pearson correlation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1"/>
          <w:numId w:val="11"/>
        </w:numPr>
        <w:spacing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Anscombe's quartet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Univariate regression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Assumptions for regression, residuals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Connect back to dependency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720"/>
        <w:rPr/>
      </w:pPr>
      <w:r w:rsidDel="00000000" w:rsidR="00000000" w:rsidRPr="00000000">
        <w:rPr>
          <w:rtl w:val="0"/>
        </w:rPr>
        <w:t xml:space="preserve">Other topics: 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GSEA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String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u w:val="none"/>
        </w:rPr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PSet4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power calculations for PSet3.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differential gene expression analysis (limma)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Friday Discussion: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PSet4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Assignment of student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Week 5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Friday is off for 4th of July. 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 start their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BSRP lab meeting, project meetings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Week 6 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Monday is off for 4th of July.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BSRP lab meeting, project meetings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Week 7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Student projects</w:t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BSRP lab meeting, project meetings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Week 8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Finalize analysis, put together to presentation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Practice talks with Broad faculty</w:t>
      </w:r>
    </w:p>
    <w:p w:rsidR="00000000" w:rsidDel="00000000" w:rsidP="00000000" w:rsidRDefault="00000000" w:rsidRPr="00000000" w14:paraId="000000D4">
      <w:pPr>
        <w:pStyle w:val="Heading3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Week 9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Presentations!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Wrap-up, reflections, what to do to keep learning</w:t>
      </w:r>
    </w:p>
    <w:sectPr>
      <w:headerReference r:id="rId5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ooper Galvin" w:id="0" w:date="2021-05-16T23:54:52Z"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something like: https://compgenomr.github.io/book/exercises-1.html#how-to-summarize-collection-of-data-points-the-idea-behind-statistical-distributions-1 3.4 would be good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some data from CCLE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D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BSRPCompGenomics/pset3-template" TargetMode="External"/><Relationship Id="rId42" Type="http://schemas.openxmlformats.org/officeDocument/2006/relationships/hyperlink" Target="https://www.broadinstitute.org/blog/effort-map-cancer%E2%80%99s-weak-spots-starting-reveal-new-drug-targets" TargetMode="External"/><Relationship Id="rId41" Type="http://schemas.openxmlformats.org/officeDocument/2006/relationships/hyperlink" Target="https://www.broadinstitute.org/news/writing-book-cancer-knowledge" TargetMode="External"/><Relationship Id="rId44" Type="http://schemas.openxmlformats.org/officeDocument/2006/relationships/hyperlink" Target="https://docs.google.com/presentation/u/1/d/1bilJClRIFgQmANDJDq0ZrPhJjHEYauu6/edit?usp=drive_web&amp;ouid=111930923017680744005&amp;rtpof=true" TargetMode="External"/><Relationship Id="rId43" Type="http://schemas.openxmlformats.org/officeDocument/2006/relationships/hyperlink" Target="https://docs.google.com/presentation/d/105pLkGvhdWlOuGpdi20M1pD37YRjJmqM/edit#slide=id.p1" TargetMode="External"/><Relationship Id="rId46" Type="http://schemas.openxmlformats.org/officeDocument/2006/relationships/hyperlink" Target="https://aliciarmartin.com/" TargetMode="External"/><Relationship Id="rId45" Type="http://schemas.openxmlformats.org/officeDocument/2006/relationships/hyperlink" Target="https://www.youtube.com/watch?v=-L4BnpEJd30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BSRPCompGenomics" TargetMode="External"/><Relationship Id="rId48" Type="http://schemas.openxmlformats.org/officeDocument/2006/relationships/hyperlink" Target="https://www.statskingdom.com/32test_power_t_z.html" TargetMode="External"/><Relationship Id="rId47" Type="http://schemas.openxmlformats.org/officeDocument/2006/relationships/hyperlink" Target="https://docs.google.com/presentation/u/1/d/1sObs8B_VI4Yp0YPuzzTSPCv3P7p_B_Z9/edit?usp=drive_web&amp;ouid=111930923017680744005&amp;rtpof=true" TargetMode="External"/><Relationship Id="rId49" Type="http://schemas.openxmlformats.org/officeDocument/2006/relationships/hyperlink" Target="https://docs.google.com/presentation/u/1/d/1RUULzu1L47wQKUYfekZk5zWC_GAyhNA1/edit?usp=drive_web&amp;ouid=111930923017680744005&amp;rtpof=true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yperlink" Target="https://learn.datacamp.com/courses/intermediate-r" TargetMode="External"/><Relationship Id="rId30" Type="http://schemas.openxmlformats.org/officeDocument/2006/relationships/hyperlink" Target="https://docs.google.com/presentation/d/1_Ell2cQIH-H4lp3RV4HZuj8UxMrU3V9L/edit#slide=id.p1" TargetMode="External"/><Relationship Id="rId33" Type="http://schemas.openxmlformats.org/officeDocument/2006/relationships/hyperlink" Target="https://learn.datacamp.com/courses/introduction-to-the-tidyverse" TargetMode="External"/><Relationship Id="rId32" Type="http://schemas.openxmlformats.org/officeDocument/2006/relationships/hyperlink" Target="https://docs.google.com/presentation/u/1/d/1LNfAPH717Y6COU-xpcxHk8P7-UU8R4z7/edit?usp=drive_web&amp;ouid=111930923017680744005&amp;rtpof=true" TargetMode="External"/><Relationship Id="rId35" Type="http://schemas.openxmlformats.org/officeDocument/2006/relationships/hyperlink" Target="https://docs.google.com/document/d/1OV7lCS59YZws__eCH7QJEeUf49bxnrf6jBC7YYQvYxo/edit" TargetMode="External"/><Relationship Id="rId34" Type="http://schemas.openxmlformats.org/officeDocument/2006/relationships/hyperlink" Target="https://support.illumina.com/content/dam/illumina-support/courses/sequencing-fundamentals/story_html5.html?iframe" TargetMode="External"/><Relationship Id="rId37" Type="http://schemas.openxmlformats.org/officeDocument/2006/relationships/hyperlink" Target="https://github.com/BSRPCompGenomics/pset2-template" TargetMode="External"/><Relationship Id="rId36" Type="http://schemas.openxmlformats.org/officeDocument/2006/relationships/hyperlink" Target="https://github.com/BSRPCompGenomics/pset2-template" TargetMode="External"/><Relationship Id="rId39" Type="http://schemas.openxmlformats.org/officeDocument/2006/relationships/hyperlink" Target="https://docs.google.com/presentation/u/1/d/1L58mgM5iczzMv30a-3ZokG5id1e7uF5i/edit?usp=drive_web&amp;ouid=111930923017680744005&amp;rtpof=true" TargetMode="External"/><Relationship Id="rId38" Type="http://schemas.openxmlformats.org/officeDocument/2006/relationships/hyperlink" Target="https://docs.google.com/presentation/u/1/d/1xJllNfX1MMaWOpTmf_0R5J-mZ-aci3YV/edit?usp=drive_web&amp;ouid=111930923017680744005&amp;rtpof=true" TargetMode="External"/><Relationship Id="rId20" Type="http://schemas.openxmlformats.org/officeDocument/2006/relationships/hyperlink" Target="https://blossoms.mit.edu/sites/default/files/project/page_files/Team-Agreements-v2.pdf" TargetMode="External"/><Relationship Id="rId22" Type="http://schemas.openxmlformats.org/officeDocument/2006/relationships/hyperlink" Target="https://docs.google.com/document/d/1Z3ms7Ur_CIMTxQGj_OPk7rOPoEsqM6JBdgZEjpdzlSA/edit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www.youtube.com/watch?v=VAvMSzBJaqQ&amp;ab_channel=BroadInstitute" TargetMode="External"/><Relationship Id="rId23" Type="http://schemas.openxmlformats.org/officeDocument/2006/relationships/hyperlink" Target="https://docs.google.com/presentation/d/1me3ilXuLGsCHA77CRuWsB_WefOY1ANbu/edit?usp=drive_web&amp;ouid=111930923017680744005&amp;rtpof=true" TargetMode="External"/><Relationship Id="rId26" Type="http://schemas.openxmlformats.org/officeDocument/2006/relationships/hyperlink" Target="https://learn.datacamp.com/courses/free-introduction-to-r" TargetMode="External"/><Relationship Id="rId25" Type="http://schemas.openxmlformats.org/officeDocument/2006/relationships/hyperlink" Target="https://docs.google.com/presentation/d/1KC8uWnNmw92JMXx5Nw5XuehH8xUGRpez/edit#slide=id.p1" TargetMode="External"/><Relationship Id="rId28" Type="http://schemas.openxmlformats.org/officeDocument/2006/relationships/hyperlink" Target="https://learn.datacamp.com/courses/free-introduction-to-r" TargetMode="External"/><Relationship Id="rId27" Type="http://schemas.openxmlformats.org/officeDocument/2006/relationships/hyperlink" Target="https://learn.datacamp.com/courses/free-introduction-to-r" TargetMode="External"/><Relationship Id="rId29" Type="http://schemas.openxmlformats.org/officeDocument/2006/relationships/hyperlink" Target="https://github.com/BSRPCompGenomics/pset1-template" TargetMode="External"/><Relationship Id="rId51" Type="http://schemas.openxmlformats.org/officeDocument/2006/relationships/hyperlink" Target="https://github.com/BSRPCompGenomics/pset4-template" TargetMode="External"/><Relationship Id="rId50" Type="http://schemas.openxmlformats.org/officeDocument/2006/relationships/hyperlink" Target="https://docs.google.com/presentation/d/1qNH2ffkjb3AETqjHETlbPe1V3mRa2aAr/edit?rtpof=true" TargetMode="External"/><Relationship Id="rId52" Type="http://schemas.openxmlformats.org/officeDocument/2006/relationships/header" Target="header1.xml"/><Relationship Id="rId11" Type="http://schemas.openxmlformats.org/officeDocument/2006/relationships/hyperlink" Target="https://classroom.google.com/u/2/c/MTExMjEzNTY1NjM4" TargetMode="External"/><Relationship Id="rId10" Type="http://schemas.openxmlformats.org/officeDocument/2006/relationships/hyperlink" Target="https://classroom.github.com/classrooms/73200083-bsrpcompgenomics-2021-classroom" TargetMode="External"/><Relationship Id="rId13" Type="http://schemas.openxmlformats.org/officeDocument/2006/relationships/hyperlink" Target="https://www.inferentialthinking.com/" TargetMode="External"/><Relationship Id="rId12" Type="http://schemas.openxmlformats.org/officeDocument/2006/relationships/hyperlink" Target="http://composingprograms.com/" TargetMode="External"/><Relationship Id="rId15" Type="http://schemas.openxmlformats.org/officeDocument/2006/relationships/hyperlink" Target="https://www.youtube.com/c/ManolisKellis1/videos" TargetMode="External"/><Relationship Id="rId14" Type="http://schemas.openxmlformats.org/officeDocument/2006/relationships/hyperlink" Target="https://whitlockschluter.zoology.ubc.ca/" TargetMode="External"/><Relationship Id="rId17" Type="http://schemas.openxmlformats.org/officeDocument/2006/relationships/hyperlink" Target="https://rafalab.github.io/dsbook/" TargetMode="External"/><Relationship Id="rId16" Type="http://schemas.openxmlformats.org/officeDocument/2006/relationships/hyperlink" Target="http://genomicsclass.github.io/book/" TargetMode="External"/><Relationship Id="rId19" Type="http://schemas.openxmlformats.org/officeDocument/2006/relationships/hyperlink" Target="http://web.mit.edu/jrankin/www/pbl/pbl.html" TargetMode="External"/><Relationship Id="rId18" Type="http://schemas.openxmlformats.org/officeDocument/2006/relationships/hyperlink" Target="http://dltoolkit.mit.edu/best-practic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84ZMPYtrJkpWyY7CROzw3RwyTw==">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