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8C8C" w14:textId="77777777" w:rsidR="008F012D" w:rsidRPr="008F012D" w:rsidRDefault="008F012D" w:rsidP="008F012D">
      <w:pPr>
        <w:rPr>
          <w:b/>
          <w:bCs/>
        </w:rPr>
      </w:pPr>
      <w:r w:rsidRPr="008F012D">
        <w:rPr>
          <w:b/>
          <w:bCs/>
        </w:rPr>
        <w:t>Bibliografía APA ampliada</w:t>
      </w:r>
    </w:p>
    <w:p w14:paraId="586D95DF" w14:textId="77777777" w:rsidR="008F012D" w:rsidRPr="008F012D" w:rsidRDefault="008F012D" w:rsidP="008F012D">
      <w:pPr>
        <w:rPr>
          <w:lang w:val="en-US"/>
        </w:rPr>
      </w:pPr>
      <w:r w:rsidRPr="008F012D">
        <w:t xml:space="preserve">Sobieraj, M., &amp; </w:t>
      </w:r>
      <w:proofErr w:type="spellStart"/>
      <w:r w:rsidRPr="008F012D">
        <w:t>Kotynski</w:t>
      </w:r>
      <w:proofErr w:type="spellEnd"/>
      <w:r w:rsidRPr="008F012D">
        <w:t xml:space="preserve">, D. (2024). </w:t>
      </w:r>
      <w:r w:rsidRPr="008F012D">
        <w:rPr>
          <w:lang w:val="en-US"/>
        </w:rPr>
        <w:t>Docker performance evaluation across operating systems. </w:t>
      </w:r>
      <w:r w:rsidRPr="008F012D">
        <w:rPr>
          <w:i/>
          <w:iCs/>
          <w:lang w:val="en-US"/>
        </w:rPr>
        <w:t>Applied Sciences, 14</w:t>
      </w:r>
      <w:r w:rsidRPr="008F012D">
        <w:rPr>
          <w:lang w:val="en-US"/>
        </w:rPr>
        <w:t>(15), 6672. https://doi.org/10.3390/app14156672</w:t>
      </w:r>
    </w:p>
    <w:p w14:paraId="7F1B82FF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Intel. (2024, March 5). </w:t>
      </w:r>
      <w:r w:rsidRPr="008F012D">
        <w:rPr>
          <w:i/>
          <w:iCs/>
          <w:lang w:val="en-US"/>
        </w:rPr>
        <w:t>Profiling Docker</w:t>
      </w:r>
      <w:r w:rsidRPr="008F012D">
        <w:rPr>
          <w:lang w:val="en-US"/>
        </w:rPr>
        <w:t> containers*. https://www.intel.com/content/www/us/en/docs/vtune-profiler/cookbook/2024-1/profiling-in-docker-container.html</w:t>
      </w:r>
    </w:p>
    <w:p w14:paraId="5D7D7290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Intel. (2024, August 25). </w:t>
      </w:r>
      <w:r w:rsidRPr="008F012D">
        <w:rPr>
          <w:i/>
          <w:iCs/>
          <w:lang w:val="en-US"/>
        </w:rPr>
        <w:t>Profile container targets from the host</w:t>
      </w:r>
      <w:r w:rsidRPr="008F012D">
        <w:rPr>
          <w:lang w:val="en-US"/>
        </w:rPr>
        <w:t>. https://www.intel.com/content/www/us/en/docs/vtune-profiler/user-guide/2024-2/profiling-container-targets.html</w:t>
      </w:r>
    </w:p>
    <w:p w14:paraId="30A0D6F4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Intel. (2024, August 25). </w:t>
      </w:r>
      <w:r w:rsidRPr="008F012D">
        <w:rPr>
          <w:i/>
          <w:iCs/>
          <w:lang w:val="en-US"/>
        </w:rPr>
        <w:t xml:space="preserve">Run </w:t>
      </w:r>
      <w:proofErr w:type="spellStart"/>
      <w:r w:rsidRPr="008F012D">
        <w:rPr>
          <w:i/>
          <w:iCs/>
          <w:lang w:val="en-US"/>
        </w:rPr>
        <w:t>VTune</w:t>
      </w:r>
      <w:proofErr w:type="spellEnd"/>
      <w:r w:rsidRPr="008F012D">
        <w:rPr>
          <w:i/>
          <w:iCs/>
          <w:lang w:val="en-US"/>
        </w:rPr>
        <w:t xml:space="preserve"> Profiler in a container</w:t>
      </w:r>
      <w:r w:rsidRPr="008F012D">
        <w:rPr>
          <w:lang w:val="en-US"/>
        </w:rPr>
        <w:t>. https://www.intel.com/content/www/us/en/docs/vtune-profiler/user-guide/2024-2/run-from-container.html</w:t>
      </w:r>
    </w:p>
    <w:p w14:paraId="256323E9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Docker. (2022, December 1). </w:t>
      </w:r>
      <w:r w:rsidRPr="008F012D">
        <w:rPr>
          <w:i/>
          <w:iCs/>
          <w:lang w:val="en-US"/>
        </w:rPr>
        <w:t>How to monitor container memory and CPU usage in Docker Desktop</w:t>
      </w:r>
      <w:r w:rsidRPr="008F012D">
        <w:rPr>
          <w:lang w:val="en-US"/>
        </w:rPr>
        <w:t>. https://www.docker.com/blog/how-to-monitor-container-memory-and-cpu-usage-in-docker-desktop/</w:t>
      </w:r>
    </w:p>
    <w:p w14:paraId="6765703E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Docker. (2024, June 10). </w:t>
      </w:r>
      <w:r w:rsidRPr="008F012D">
        <w:rPr>
          <w:i/>
          <w:iCs/>
          <w:lang w:val="en-US"/>
        </w:rPr>
        <w:t>Docker launches 2024 State of Application Development Report</w:t>
      </w:r>
      <w:r w:rsidRPr="008F012D">
        <w:rPr>
          <w:lang w:val="en-US"/>
        </w:rPr>
        <w:t>. https://www.docker.com/blog/docker-2024-state-of-application-development-report/</w:t>
      </w:r>
    </w:p>
    <w:p w14:paraId="398FE91E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IEEE. (2024). </w:t>
      </w:r>
      <w:r w:rsidRPr="008F012D">
        <w:rPr>
          <w:i/>
          <w:iCs/>
          <w:lang w:val="en-US"/>
        </w:rPr>
        <w:t>Performance analysis of container technologies for computer systems</w:t>
      </w:r>
      <w:r w:rsidRPr="008F012D">
        <w:rPr>
          <w:lang w:val="en-US"/>
        </w:rPr>
        <w:t>. https://ieeexplore.ieee.org/document/10466754/</w:t>
      </w:r>
    </w:p>
    <w:p w14:paraId="60EF01A2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IEEE. (2024). </w:t>
      </w:r>
      <w:r w:rsidRPr="008F012D">
        <w:rPr>
          <w:i/>
          <w:iCs/>
          <w:lang w:val="en-US"/>
        </w:rPr>
        <w:t>Performance of Docker containerization tool on different Linux distributions</w:t>
      </w:r>
      <w:r w:rsidRPr="008F012D">
        <w:rPr>
          <w:lang w:val="en-US"/>
        </w:rPr>
        <w:t>. https://ieeexplore.ieee.org/document/10496034/</w:t>
      </w:r>
    </w:p>
    <w:p w14:paraId="4C1E869B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IEEE. (2023). </w:t>
      </w:r>
      <w:r w:rsidRPr="008F012D">
        <w:rPr>
          <w:i/>
          <w:iCs/>
          <w:lang w:val="en-US"/>
        </w:rPr>
        <w:t>Benchmarking container technologies on ARM-based edge devices</w:t>
      </w:r>
      <w:r w:rsidRPr="008F012D">
        <w:rPr>
          <w:lang w:val="en-US"/>
        </w:rPr>
        <w:t>. https://ieeexplore.ieee.org/document/10268421/</w:t>
      </w:r>
    </w:p>
    <w:p w14:paraId="4A1ED195" w14:textId="77777777" w:rsidR="008F012D" w:rsidRPr="008F012D" w:rsidRDefault="008F012D" w:rsidP="008F012D">
      <w:pPr>
        <w:rPr>
          <w:lang w:val="en-US"/>
        </w:rPr>
      </w:pPr>
      <w:proofErr w:type="spellStart"/>
      <w:r w:rsidRPr="008F012D">
        <w:rPr>
          <w:lang w:val="en-US"/>
        </w:rPr>
        <w:t>arXiv</w:t>
      </w:r>
      <w:proofErr w:type="spellEnd"/>
      <w:r w:rsidRPr="008F012D">
        <w:rPr>
          <w:lang w:val="en-US"/>
        </w:rPr>
        <w:t>. (2024). </w:t>
      </w:r>
      <w:r w:rsidRPr="008F012D">
        <w:rPr>
          <w:i/>
          <w:iCs/>
          <w:lang w:val="en-US"/>
        </w:rPr>
        <w:t>Experimental assessment of containers running on top of virtual machines</w:t>
      </w:r>
      <w:r w:rsidRPr="008F012D">
        <w:rPr>
          <w:lang w:val="en-US"/>
        </w:rPr>
        <w:t>. https://arxiv.org/abs/2401.07539</w:t>
      </w:r>
    </w:p>
    <w:p w14:paraId="1B5B22D7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ScienceDirect. (2024). </w:t>
      </w:r>
      <w:r w:rsidRPr="008F012D">
        <w:rPr>
          <w:i/>
          <w:iCs/>
          <w:lang w:val="en-US"/>
        </w:rPr>
        <w:t>REDB: Real-time enhancement of Docker containers via memory</w:t>
      </w:r>
      <w:r w:rsidRPr="008F012D">
        <w:rPr>
          <w:lang w:val="en-US"/>
        </w:rPr>
        <w:t>. https://www.sciencedirect.com/science/article/abs/pii/S1383762124000729</w:t>
      </w:r>
    </w:p>
    <w:p w14:paraId="12544031" w14:textId="77777777" w:rsidR="008F012D" w:rsidRPr="008F012D" w:rsidRDefault="008F012D" w:rsidP="008F012D">
      <w:pPr>
        <w:rPr>
          <w:lang w:val="en-US"/>
        </w:rPr>
      </w:pPr>
      <w:r w:rsidRPr="008F012D">
        <w:rPr>
          <w:lang w:val="en-US"/>
        </w:rPr>
        <w:t>ScienceDirect. (2023). </w:t>
      </w:r>
      <w:r w:rsidRPr="008F012D">
        <w:rPr>
          <w:i/>
          <w:iCs/>
          <w:lang w:val="en-US"/>
        </w:rPr>
        <w:t>A framework for evaluating information leakages of Docker containers</w:t>
      </w:r>
      <w:r w:rsidRPr="008F012D">
        <w:rPr>
          <w:lang w:val="en-US"/>
        </w:rPr>
        <w:t>. https://www.sciencedirect.com/science/article/pii/S2352711023002728</w:t>
      </w:r>
    </w:p>
    <w:p w14:paraId="4CFC52C2" w14:textId="77777777" w:rsidR="002B27F5" w:rsidRPr="008F012D" w:rsidRDefault="002B27F5">
      <w:pPr>
        <w:rPr>
          <w:lang w:val="en-US"/>
        </w:rPr>
      </w:pPr>
    </w:p>
    <w:sectPr w:rsidR="002B27F5" w:rsidRPr="008F01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2D"/>
    <w:rsid w:val="000A03D9"/>
    <w:rsid w:val="002B27F5"/>
    <w:rsid w:val="00375DE7"/>
    <w:rsid w:val="007121AE"/>
    <w:rsid w:val="007E676E"/>
    <w:rsid w:val="008F012D"/>
    <w:rsid w:val="0093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2560"/>
  <w15:chartTrackingRefBased/>
  <w15:docId w15:val="{4DF58EAF-FBE4-46C5-9211-D427EB98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1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1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1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CAMILO LOAIZA HOYOS</dc:creator>
  <cp:keywords/>
  <dc:description/>
  <cp:lastModifiedBy>JOSE CAMILO LOAIZA HOYOS</cp:lastModifiedBy>
  <cp:revision>1</cp:revision>
  <dcterms:created xsi:type="dcterms:W3CDTF">2026-05-15T23:56:00Z</dcterms:created>
  <dcterms:modified xsi:type="dcterms:W3CDTF">2026-05-15T23:59:00Z</dcterms:modified>
</cp:coreProperties>
</file>