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74" w:rsidRPr="00767C74" w:rsidRDefault="00767C74" w:rsidP="00767C74">
      <w:pPr>
        <w:pStyle w:val="Title"/>
        <w:spacing w:after="120"/>
        <w:jc w:val="both"/>
      </w:pPr>
      <w:r>
        <w:t xml:space="preserve">                </w:t>
      </w:r>
      <w:r w:rsidR="0062766A">
        <w:t>Đại học Cần Thơ</w:t>
      </w:r>
    </w:p>
    <w:p w:rsidR="00801A81" w:rsidRPr="00767C74" w:rsidRDefault="0062766A" w:rsidP="00767C74">
      <w:pPr>
        <w:pStyle w:val="Title"/>
        <w:spacing w:after="240"/>
        <w:ind w:left="993"/>
        <w:rPr>
          <w:sz w:val="28"/>
        </w:rPr>
      </w:pPr>
      <w:r w:rsidRPr="00767C74">
        <w:rPr>
          <w:sz w:val="28"/>
        </w:rPr>
        <w:t>Trường Công Nghệ Thông tin và Truyền thông</w:t>
      </w:r>
    </w:p>
    <w:p w:rsidR="00801A81" w:rsidRPr="00767C74" w:rsidRDefault="00801A81" w:rsidP="00767C74">
      <w:pPr>
        <w:pStyle w:val="Title"/>
        <w:spacing w:after="360" w:line="360" w:lineRule="auto"/>
        <w:rPr>
          <w:i/>
          <w:sz w:val="32"/>
          <w:u w:val="single"/>
        </w:rPr>
      </w:pPr>
      <w:r w:rsidRPr="00767C74">
        <w:rPr>
          <w:i/>
          <w:sz w:val="32"/>
          <w:u w:val="single"/>
        </w:rPr>
        <w:t>BÁO CÁO BÀI THỰC HÀNH</w:t>
      </w:r>
    </w:p>
    <w:p w:rsidR="00801A81" w:rsidRPr="00767C74" w:rsidRDefault="00801A81" w:rsidP="001F03A3">
      <w:pPr>
        <w:pStyle w:val="Title"/>
        <w:rPr>
          <w:color w:val="2E74B5" w:themeColor="accent1" w:themeShade="BF"/>
          <w:sz w:val="28"/>
        </w:rPr>
      </w:pPr>
      <w:r w:rsidRPr="00767C74">
        <w:rPr>
          <w:color w:val="2E74B5" w:themeColor="accent1" w:themeShade="BF"/>
          <w:sz w:val="28"/>
        </w:rPr>
        <w:t>BUỔI 6: CƠ SỞ DỮ LIỆU, TÌM KIẾM VÀ ĐÁNH GIÁ ĐỘ TIN CẬY THÔNG TIN</w:t>
      </w:r>
    </w:p>
    <w:p w:rsidR="00801A81" w:rsidRPr="00801A81" w:rsidRDefault="00767C74" w:rsidP="00767C74">
      <w:r>
        <w:rPr>
          <w:noProof/>
        </w:rPr>
        <w:drawing>
          <wp:inline distT="0" distB="0" distL="0" distR="0">
            <wp:extent cx="36957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7102819406654_163d450c2ada54c9662f12d5157d8334.jpg"/>
                    <pic:cNvPicPr/>
                  </pic:nvPicPr>
                  <pic:blipFill>
                    <a:blip r:embed="rId8">
                      <a:extLst>
                        <a:ext uri="{28A0092B-C50C-407E-A947-70E740481C1C}">
                          <a14:useLocalDpi xmlns:a14="http://schemas.microsoft.com/office/drawing/2010/main" val="0"/>
                        </a:ext>
                      </a:extLst>
                    </a:blip>
                    <a:stretch>
                      <a:fillRect/>
                    </a:stretch>
                  </pic:blipFill>
                  <pic:spPr>
                    <a:xfrm>
                      <a:off x="0" y="0"/>
                      <a:ext cx="3695700" cy="3543300"/>
                    </a:xfrm>
                    <a:prstGeom prst="rect">
                      <a:avLst/>
                    </a:prstGeom>
                  </pic:spPr>
                </pic:pic>
              </a:graphicData>
            </a:graphic>
          </wp:inline>
        </w:drawing>
      </w:r>
    </w:p>
    <w:p w:rsidR="00801A81" w:rsidRPr="00B80BD5" w:rsidRDefault="00801A81" w:rsidP="00B80BD5">
      <w:pPr>
        <w:jc w:val="center"/>
        <w:rPr>
          <w:sz w:val="26"/>
          <w:szCs w:val="26"/>
        </w:rPr>
      </w:pPr>
      <w:r w:rsidRPr="00B80BD5">
        <w:rPr>
          <w:sz w:val="26"/>
          <w:szCs w:val="26"/>
        </w:rPr>
        <w:t>BÀI 4: ĐÁNH GIÁ NGUỒN THÔNG TIN VỀ HỆ THỐNG</w:t>
      </w:r>
    </w:p>
    <w:p w:rsidR="00801A81" w:rsidRPr="00B80BD5" w:rsidRDefault="00801A81" w:rsidP="00B80BD5">
      <w:pPr>
        <w:jc w:val="center"/>
        <w:rPr>
          <w:sz w:val="26"/>
          <w:szCs w:val="26"/>
        </w:rPr>
      </w:pPr>
      <w:r w:rsidRPr="00B80BD5">
        <w:rPr>
          <w:sz w:val="26"/>
          <w:szCs w:val="26"/>
        </w:rPr>
        <w:t>CƠ SỞ DỮ LIỆU SQL SO VỚ</w:t>
      </w:r>
      <w:r w:rsidR="00F00B44" w:rsidRPr="00B80BD5">
        <w:rPr>
          <w:sz w:val="26"/>
          <w:szCs w:val="26"/>
        </w:rPr>
        <w:t>I NOSQL</w:t>
      </w:r>
    </w:p>
    <w:p w:rsidR="00801A81" w:rsidRPr="00B80BD5" w:rsidRDefault="0062766A" w:rsidP="00F00B44">
      <w:pPr>
        <w:rPr>
          <w:sz w:val="26"/>
          <w:szCs w:val="26"/>
        </w:rPr>
      </w:pPr>
      <w:r w:rsidRPr="00B80BD5">
        <w:rPr>
          <w:sz w:val="26"/>
          <w:szCs w:val="26"/>
        </w:rPr>
        <w:t>Nhóm báo cáo: Nhóm 2</w:t>
      </w:r>
    </w:p>
    <w:p w:rsidR="00801A81" w:rsidRPr="00B80BD5" w:rsidRDefault="00801A81" w:rsidP="00F00B44">
      <w:pPr>
        <w:rPr>
          <w:sz w:val="26"/>
          <w:szCs w:val="26"/>
        </w:rPr>
      </w:pPr>
      <w:r w:rsidRPr="00B80BD5">
        <w:rPr>
          <w:sz w:val="26"/>
          <w:szCs w:val="26"/>
        </w:rPr>
        <w:t xml:space="preserve">Lớp: </w:t>
      </w:r>
      <w:r w:rsidR="0062766A" w:rsidRPr="00B80BD5">
        <w:rPr>
          <w:sz w:val="26"/>
          <w:szCs w:val="26"/>
        </w:rPr>
        <w:t>DI25D6A1</w:t>
      </w:r>
    </w:p>
    <w:p w:rsidR="0062766A" w:rsidRPr="00B80BD5" w:rsidRDefault="0062766A" w:rsidP="00F00B44">
      <w:pPr>
        <w:rPr>
          <w:sz w:val="26"/>
          <w:szCs w:val="26"/>
        </w:rPr>
        <w:sectPr w:rsidR="0062766A" w:rsidRPr="00B80BD5" w:rsidSect="00767C74">
          <w:footerReference w:type="default" r:id="rId9"/>
          <w:pgSz w:w="12240" w:h="15840"/>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81"/>
        </w:sectPr>
      </w:pPr>
      <w:r w:rsidRPr="00B80BD5">
        <w:rPr>
          <w:sz w:val="26"/>
          <w:szCs w:val="26"/>
        </w:rPr>
        <w:t>Cần Thơ, ngày 22 tháng 10 năm 2025</w:t>
      </w:r>
    </w:p>
    <w:p w:rsidR="0061226E" w:rsidRDefault="00801A81" w:rsidP="006267E2">
      <w:pPr>
        <w:pStyle w:val="Heading1"/>
      </w:pPr>
      <w:bookmarkStart w:id="0" w:name="_Toc211953038"/>
      <w:r w:rsidRPr="006267E2">
        <w:lastRenderedPageBreak/>
        <w:t>M</w:t>
      </w:r>
      <w:r w:rsidR="00683198" w:rsidRPr="006267E2">
        <w:t>ục lục</w:t>
      </w:r>
      <w:bookmarkEnd w:id="0"/>
    </w:p>
    <w:p w:rsidR="007C4E2C" w:rsidRDefault="006267E2">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211953038" w:history="1">
        <w:r w:rsidR="007C4E2C" w:rsidRPr="00A46935">
          <w:rPr>
            <w:rStyle w:val="Hyperlink"/>
            <w:noProof/>
          </w:rPr>
          <w:t>1. Mục lục</w:t>
        </w:r>
        <w:r w:rsidR="007C4E2C">
          <w:rPr>
            <w:noProof/>
            <w:webHidden/>
          </w:rPr>
          <w:tab/>
        </w:r>
        <w:r w:rsidR="007C4E2C">
          <w:rPr>
            <w:noProof/>
            <w:webHidden/>
          </w:rPr>
          <w:fldChar w:fldCharType="begin"/>
        </w:r>
        <w:r w:rsidR="007C4E2C">
          <w:rPr>
            <w:noProof/>
            <w:webHidden/>
          </w:rPr>
          <w:instrText xml:space="preserve"> PAGEREF _Toc211953038 \h </w:instrText>
        </w:r>
        <w:r w:rsidR="007C4E2C">
          <w:rPr>
            <w:noProof/>
            <w:webHidden/>
          </w:rPr>
        </w:r>
        <w:r w:rsidR="007C4E2C">
          <w:rPr>
            <w:noProof/>
            <w:webHidden/>
          </w:rPr>
          <w:fldChar w:fldCharType="separate"/>
        </w:r>
        <w:r w:rsidR="007C4E2C">
          <w:rPr>
            <w:noProof/>
            <w:webHidden/>
          </w:rPr>
          <w:t>2</w:t>
        </w:r>
        <w:r w:rsidR="007C4E2C">
          <w:rPr>
            <w:noProof/>
            <w:webHidden/>
          </w:rPr>
          <w:fldChar w:fldCharType="end"/>
        </w:r>
      </w:hyperlink>
    </w:p>
    <w:p w:rsidR="007C4E2C" w:rsidRDefault="007C4E2C">
      <w:pPr>
        <w:pStyle w:val="TOC1"/>
        <w:tabs>
          <w:tab w:val="right" w:leader="dot" w:pos="9350"/>
        </w:tabs>
        <w:rPr>
          <w:rFonts w:asciiTheme="minorHAnsi" w:eastAsiaTheme="minorEastAsia" w:hAnsiTheme="minorHAnsi"/>
          <w:noProof/>
          <w:sz w:val="22"/>
          <w:szCs w:val="22"/>
        </w:rPr>
      </w:pPr>
      <w:hyperlink w:anchor="_Toc211953039" w:history="1">
        <w:r w:rsidRPr="00A46935">
          <w:rPr>
            <w:rStyle w:val="Hyperlink"/>
            <w:noProof/>
          </w:rPr>
          <w:t>2. Nội dung chính</w:t>
        </w:r>
        <w:r>
          <w:rPr>
            <w:noProof/>
            <w:webHidden/>
          </w:rPr>
          <w:tab/>
        </w:r>
        <w:r>
          <w:rPr>
            <w:noProof/>
            <w:webHidden/>
          </w:rPr>
          <w:fldChar w:fldCharType="begin"/>
        </w:r>
        <w:r>
          <w:rPr>
            <w:noProof/>
            <w:webHidden/>
          </w:rPr>
          <w:instrText xml:space="preserve"> PAGEREF _Toc211953039 \h </w:instrText>
        </w:r>
        <w:r>
          <w:rPr>
            <w:noProof/>
            <w:webHidden/>
          </w:rPr>
        </w:r>
        <w:r>
          <w:rPr>
            <w:noProof/>
            <w:webHidden/>
          </w:rPr>
          <w:fldChar w:fldCharType="separate"/>
        </w:r>
        <w:r>
          <w:rPr>
            <w:noProof/>
            <w:webHidden/>
          </w:rPr>
          <w:t>III</w:t>
        </w:r>
        <w:r>
          <w:rPr>
            <w:noProof/>
            <w:webHidden/>
          </w:rPr>
          <w:fldChar w:fldCharType="end"/>
        </w:r>
      </w:hyperlink>
    </w:p>
    <w:p w:rsidR="007C4E2C" w:rsidRDefault="007C4E2C">
      <w:pPr>
        <w:pStyle w:val="TOC2"/>
        <w:tabs>
          <w:tab w:val="right" w:leader="dot" w:pos="9350"/>
        </w:tabs>
        <w:rPr>
          <w:rFonts w:asciiTheme="minorHAnsi" w:eastAsiaTheme="minorEastAsia" w:hAnsiTheme="minorHAnsi"/>
          <w:noProof/>
          <w:sz w:val="22"/>
          <w:szCs w:val="22"/>
        </w:rPr>
      </w:pPr>
      <w:hyperlink w:anchor="_Toc211953040" w:history="1">
        <w:r w:rsidRPr="00A46935">
          <w:rPr>
            <w:rStyle w:val="Hyperlink"/>
            <w:noProof/>
          </w:rPr>
          <w:t>2.1 Giới thiệu</w:t>
        </w:r>
        <w:r>
          <w:rPr>
            <w:noProof/>
            <w:webHidden/>
          </w:rPr>
          <w:tab/>
        </w:r>
        <w:r>
          <w:rPr>
            <w:noProof/>
            <w:webHidden/>
          </w:rPr>
          <w:fldChar w:fldCharType="begin"/>
        </w:r>
        <w:r>
          <w:rPr>
            <w:noProof/>
            <w:webHidden/>
          </w:rPr>
          <w:instrText xml:space="preserve"> PAGEREF _Toc211953040 \h </w:instrText>
        </w:r>
        <w:r>
          <w:rPr>
            <w:noProof/>
            <w:webHidden/>
          </w:rPr>
        </w:r>
        <w:r>
          <w:rPr>
            <w:noProof/>
            <w:webHidden/>
          </w:rPr>
          <w:fldChar w:fldCharType="separate"/>
        </w:r>
        <w:r>
          <w:rPr>
            <w:noProof/>
            <w:webHidden/>
          </w:rPr>
          <w:t>III</w:t>
        </w:r>
        <w:r>
          <w:rPr>
            <w:noProof/>
            <w:webHidden/>
          </w:rPr>
          <w:fldChar w:fldCharType="end"/>
        </w:r>
      </w:hyperlink>
    </w:p>
    <w:p w:rsidR="007C4E2C" w:rsidRDefault="007C4E2C">
      <w:pPr>
        <w:pStyle w:val="TOC1"/>
        <w:tabs>
          <w:tab w:val="right" w:leader="dot" w:pos="9350"/>
        </w:tabs>
        <w:rPr>
          <w:rFonts w:asciiTheme="minorHAnsi" w:eastAsiaTheme="minorEastAsia" w:hAnsiTheme="minorHAnsi"/>
          <w:noProof/>
          <w:sz w:val="22"/>
          <w:szCs w:val="22"/>
        </w:rPr>
      </w:pPr>
      <w:hyperlink w:anchor="_Toc211953041" w:history="1">
        <w:r w:rsidRPr="00A46935">
          <w:rPr>
            <w:rStyle w:val="Hyperlink"/>
            <w:noProof/>
          </w:rPr>
          <w:t>3. Phương pháp luận và quy trình đánh giá</w:t>
        </w:r>
        <w:r>
          <w:rPr>
            <w:noProof/>
            <w:webHidden/>
          </w:rPr>
          <w:tab/>
        </w:r>
        <w:r>
          <w:rPr>
            <w:noProof/>
            <w:webHidden/>
          </w:rPr>
          <w:fldChar w:fldCharType="begin"/>
        </w:r>
        <w:r>
          <w:rPr>
            <w:noProof/>
            <w:webHidden/>
          </w:rPr>
          <w:instrText xml:space="preserve"> PAGEREF _Toc211953041 \h </w:instrText>
        </w:r>
        <w:r>
          <w:rPr>
            <w:noProof/>
            <w:webHidden/>
          </w:rPr>
        </w:r>
        <w:r>
          <w:rPr>
            <w:noProof/>
            <w:webHidden/>
          </w:rPr>
          <w:fldChar w:fldCharType="separate"/>
        </w:r>
        <w:r>
          <w:rPr>
            <w:noProof/>
            <w:webHidden/>
          </w:rPr>
          <w:t>IV</w:t>
        </w:r>
        <w:r>
          <w:rPr>
            <w:noProof/>
            <w:webHidden/>
          </w:rPr>
          <w:fldChar w:fldCharType="end"/>
        </w:r>
      </w:hyperlink>
    </w:p>
    <w:p w:rsidR="007C4E2C" w:rsidRDefault="007C4E2C">
      <w:pPr>
        <w:pStyle w:val="TOC2"/>
        <w:tabs>
          <w:tab w:val="right" w:leader="dot" w:pos="9350"/>
        </w:tabs>
        <w:rPr>
          <w:rFonts w:asciiTheme="minorHAnsi" w:eastAsiaTheme="minorEastAsia" w:hAnsiTheme="minorHAnsi"/>
          <w:noProof/>
          <w:sz w:val="22"/>
          <w:szCs w:val="22"/>
        </w:rPr>
      </w:pPr>
      <w:hyperlink w:anchor="_Toc211953042" w:history="1">
        <w:r w:rsidRPr="00A46935">
          <w:rPr>
            <w:rStyle w:val="Hyperlink"/>
            <w:noProof/>
          </w:rPr>
          <w:t>3.1 Câu hỏi nghiên cứu</w:t>
        </w:r>
        <w:r>
          <w:rPr>
            <w:noProof/>
            <w:webHidden/>
          </w:rPr>
          <w:tab/>
        </w:r>
        <w:r>
          <w:rPr>
            <w:noProof/>
            <w:webHidden/>
          </w:rPr>
          <w:fldChar w:fldCharType="begin"/>
        </w:r>
        <w:r>
          <w:rPr>
            <w:noProof/>
            <w:webHidden/>
          </w:rPr>
          <w:instrText xml:space="preserve"> PAGEREF _Toc211953042 \h </w:instrText>
        </w:r>
        <w:r>
          <w:rPr>
            <w:noProof/>
            <w:webHidden/>
          </w:rPr>
        </w:r>
        <w:r>
          <w:rPr>
            <w:noProof/>
            <w:webHidden/>
          </w:rPr>
          <w:fldChar w:fldCharType="separate"/>
        </w:r>
        <w:r>
          <w:rPr>
            <w:noProof/>
            <w:webHidden/>
          </w:rPr>
          <w:t>IV</w:t>
        </w:r>
        <w:r>
          <w:rPr>
            <w:noProof/>
            <w:webHidden/>
          </w:rPr>
          <w:fldChar w:fldCharType="end"/>
        </w:r>
      </w:hyperlink>
    </w:p>
    <w:p w:rsidR="007C4E2C" w:rsidRDefault="007C4E2C">
      <w:pPr>
        <w:pStyle w:val="TOC2"/>
        <w:tabs>
          <w:tab w:val="right" w:leader="dot" w:pos="9350"/>
        </w:tabs>
        <w:rPr>
          <w:rFonts w:asciiTheme="minorHAnsi" w:eastAsiaTheme="minorEastAsia" w:hAnsiTheme="minorHAnsi"/>
          <w:noProof/>
          <w:sz w:val="22"/>
          <w:szCs w:val="22"/>
        </w:rPr>
      </w:pPr>
      <w:hyperlink w:anchor="_Toc211953043" w:history="1">
        <w:r w:rsidRPr="00A46935">
          <w:rPr>
            <w:rStyle w:val="Hyperlink"/>
            <w:noProof/>
          </w:rPr>
          <w:t>3.2 Phương pháp tìm kiếm và từ khóa</w:t>
        </w:r>
        <w:r>
          <w:rPr>
            <w:noProof/>
            <w:webHidden/>
          </w:rPr>
          <w:tab/>
        </w:r>
        <w:r>
          <w:rPr>
            <w:noProof/>
            <w:webHidden/>
          </w:rPr>
          <w:fldChar w:fldCharType="begin"/>
        </w:r>
        <w:r>
          <w:rPr>
            <w:noProof/>
            <w:webHidden/>
          </w:rPr>
          <w:instrText xml:space="preserve"> PAGEREF _Toc211953043 \h </w:instrText>
        </w:r>
        <w:r>
          <w:rPr>
            <w:noProof/>
            <w:webHidden/>
          </w:rPr>
        </w:r>
        <w:r>
          <w:rPr>
            <w:noProof/>
            <w:webHidden/>
          </w:rPr>
          <w:fldChar w:fldCharType="separate"/>
        </w:r>
        <w:r>
          <w:rPr>
            <w:noProof/>
            <w:webHidden/>
          </w:rPr>
          <w:t>IV</w:t>
        </w:r>
        <w:r>
          <w:rPr>
            <w:noProof/>
            <w:webHidden/>
          </w:rPr>
          <w:fldChar w:fldCharType="end"/>
        </w:r>
      </w:hyperlink>
    </w:p>
    <w:p w:rsidR="007C4E2C" w:rsidRDefault="007C4E2C">
      <w:pPr>
        <w:pStyle w:val="TOC2"/>
        <w:tabs>
          <w:tab w:val="right" w:leader="dot" w:pos="9350"/>
        </w:tabs>
        <w:rPr>
          <w:rFonts w:asciiTheme="minorHAnsi" w:eastAsiaTheme="minorEastAsia" w:hAnsiTheme="minorHAnsi"/>
          <w:noProof/>
          <w:sz w:val="22"/>
          <w:szCs w:val="22"/>
        </w:rPr>
      </w:pPr>
      <w:hyperlink w:anchor="_Toc211953044" w:history="1">
        <w:r w:rsidRPr="00A46935">
          <w:rPr>
            <w:rStyle w:val="Hyperlink"/>
            <w:noProof/>
          </w:rPr>
          <w:t>3.3 Toán tử tìm kiếm nâng cao</w:t>
        </w:r>
        <w:r>
          <w:rPr>
            <w:noProof/>
            <w:webHidden/>
          </w:rPr>
          <w:tab/>
        </w:r>
        <w:r>
          <w:rPr>
            <w:noProof/>
            <w:webHidden/>
          </w:rPr>
          <w:fldChar w:fldCharType="begin"/>
        </w:r>
        <w:r>
          <w:rPr>
            <w:noProof/>
            <w:webHidden/>
          </w:rPr>
          <w:instrText xml:space="preserve"> PAGEREF _Toc211953044 \h </w:instrText>
        </w:r>
        <w:r>
          <w:rPr>
            <w:noProof/>
            <w:webHidden/>
          </w:rPr>
        </w:r>
        <w:r>
          <w:rPr>
            <w:noProof/>
            <w:webHidden/>
          </w:rPr>
          <w:fldChar w:fldCharType="separate"/>
        </w:r>
        <w:r>
          <w:rPr>
            <w:noProof/>
            <w:webHidden/>
          </w:rPr>
          <w:t>IV</w:t>
        </w:r>
        <w:r>
          <w:rPr>
            <w:noProof/>
            <w:webHidden/>
          </w:rPr>
          <w:fldChar w:fldCharType="end"/>
        </w:r>
      </w:hyperlink>
    </w:p>
    <w:p w:rsidR="007C4E2C" w:rsidRDefault="007C4E2C">
      <w:pPr>
        <w:pStyle w:val="TOC2"/>
        <w:tabs>
          <w:tab w:val="right" w:leader="dot" w:pos="9350"/>
        </w:tabs>
        <w:rPr>
          <w:rFonts w:asciiTheme="minorHAnsi" w:eastAsiaTheme="minorEastAsia" w:hAnsiTheme="minorHAnsi"/>
          <w:noProof/>
          <w:sz w:val="22"/>
          <w:szCs w:val="22"/>
        </w:rPr>
      </w:pPr>
      <w:hyperlink w:anchor="_Toc211953045" w:history="1">
        <w:r w:rsidRPr="00A46935">
          <w:rPr>
            <w:rStyle w:val="Hyperlink"/>
            <w:noProof/>
          </w:rPr>
          <w:t>3.4 Tiêu chuẩn đánh giá nguồn thông tin</w:t>
        </w:r>
        <w:r>
          <w:rPr>
            <w:noProof/>
            <w:webHidden/>
          </w:rPr>
          <w:tab/>
        </w:r>
        <w:r>
          <w:rPr>
            <w:noProof/>
            <w:webHidden/>
          </w:rPr>
          <w:fldChar w:fldCharType="begin"/>
        </w:r>
        <w:r>
          <w:rPr>
            <w:noProof/>
            <w:webHidden/>
          </w:rPr>
          <w:instrText xml:space="preserve"> PAGEREF _Toc211953045 \h </w:instrText>
        </w:r>
        <w:r>
          <w:rPr>
            <w:noProof/>
            <w:webHidden/>
          </w:rPr>
        </w:r>
        <w:r>
          <w:rPr>
            <w:noProof/>
            <w:webHidden/>
          </w:rPr>
          <w:fldChar w:fldCharType="separate"/>
        </w:r>
        <w:r>
          <w:rPr>
            <w:noProof/>
            <w:webHidden/>
          </w:rPr>
          <w:t>IV</w:t>
        </w:r>
        <w:r>
          <w:rPr>
            <w:noProof/>
            <w:webHidden/>
          </w:rPr>
          <w:fldChar w:fldCharType="end"/>
        </w:r>
      </w:hyperlink>
    </w:p>
    <w:p w:rsidR="007C4E2C" w:rsidRDefault="007C4E2C">
      <w:pPr>
        <w:pStyle w:val="TOC2"/>
        <w:tabs>
          <w:tab w:val="right" w:leader="dot" w:pos="9350"/>
        </w:tabs>
        <w:rPr>
          <w:rFonts w:asciiTheme="minorHAnsi" w:eastAsiaTheme="minorEastAsia" w:hAnsiTheme="minorHAnsi"/>
          <w:noProof/>
          <w:sz w:val="22"/>
          <w:szCs w:val="22"/>
        </w:rPr>
      </w:pPr>
      <w:hyperlink w:anchor="_Toc211953046" w:history="1">
        <w:r w:rsidRPr="00A46935">
          <w:rPr>
            <w:rStyle w:val="Hyperlink"/>
            <w:noProof/>
          </w:rPr>
          <w:t>3.5 Kết quả và thảo luận</w:t>
        </w:r>
        <w:r>
          <w:rPr>
            <w:noProof/>
            <w:webHidden/>
          </w:rPr>
          <w:tab/>
        </w:r>
        <w:r>
          <w:rPr>
            <w:noProof/>
            <w:webHidden/>
          </w:rPr>
          <w:fldChar w:fldCharType="begin"/>
        </w:r>
        <w:r>
          <w:rPr>
            <w:noProof/>
            <w:webHidden/>
          </w:rPr>
          <w:instrText xml:space="preserve"> PAGEREF _Toc211953046 \h </w:instrText>
        </w:r>
        <w:r>
          <w:rPr>
            <w:noProof/>
            <w:webHidden/>
          </w:rPr>
        </w:r>
        <w:r>
          <w:rPr>
            <w:noProof/>
            <w:webHidden/>
          </w:rPr>
          <w:fldChar w:fldCharType="separate"/>
        </w:r>
        <w:r>
          <w:rPr>
            <w:noProof/>
            <w:webHidden/>
          </w:rPr>
          <w:t>V</w:t>
        </w:r>
        <w:r>
          <w:rPr>
            <w:noProof/>
            <w:webHidden/>
          </w:rPr>
          <w:fldChar w:fldCharType="end"/>
        </w:r>
      </w:hyperlink>
    </w:p>
    <w:p w:rsidR="007C4E2C" w:rsidRDefault="007C4E2C">
      <w:pPr>
        <w:pStyle w:val="TOC3"/>
        <w:tabs>
          <w:tab w:val="right" w:leader="dot" w:pos="9350"/>
        </w:tabs>
        <w:rPr>
          <w:rFonts w:asciiTheme="minorHAnsi" w:eastAsiaTheme="minorEastAsia" w:hAnsiTheme="minorHAnsi"/>
          <w:noProof/>
          <w:sz w:val="22"/>
          <w:szCs w:val="22"/>
        </w:rPr>
      </w:pPr>
      <w:hyperlink w:anchor="_Toc211953047" w:history="1">
        <w:r w:rsidRPr="00A46935">
          <w:rPr>
            <w:rStyle w:val="Hyperlink"/>
            <w:noProof/>
          </w:rPr>
          <w:t>3.5.1 Bảng đánh giá CRAAP</w:t>
        </w:r>
        <w:r>
          <w:rPr>
            <w:noProof/>
            <w:webHidden/>
          </w:rPr>
          <w:tab/>
        </w:r>
        <w:r>
          <w:rPr>
            <w:noProof/>
            <w:webHidden/>
          </w:rPr>
          <w:fldChar w:fldCharType="begin"/>
        </w:r>
        <w:r>
          <w:rPr>
            <w:noProof/>
            <w:webHidden/>
          </w:rPr>
          <w:instrText xml:space="preserve"> PAGEREF _Toc211953047 \h </w:instrText>
        </w:r>
        <w:r>
          <w:rPr>
            <w:noProof/>
            <w:webHidden/>
          </w:rPr>
        </w:r>
        <w:r>
          <w:rPr>
            <w:noProof/>
            <w:webHidden/>
          </w:rPr>
          <w:fldChar w:fldCharType="separate"/>
        </w:r>
        <w:r>
          <w:rPr>
            <w:noProof/>
            <w:webHidden/>
          </w:rPr>
          <w:t>V</w:t>
        </w:r>
        <w:r>
          <w:rPr>
            <w:noProof/>
            <w:webHidden/>
          </w:rPr>
          <w:fldChar w:fldCharType="end"/>
        </w:r>
      </w:hyperlink>
    </w:p>
    <w:p w:rsidR="007C4E2C" w:rsidRDefault="007C4E2C">
      <w:pPr>
        <w:pStyle w:val="TOC3"/>
        <w:tabs>
          <w:tab w:val="right" w:leader="dot" w:pos="9350"/>
        </w:tabs>
        <w:rPr>
          <w:rFonts w:asciiTheme="minorHAnsi" w:eastAsiaTheme="minorEastAsia" w:hAnsiTheme="minorHAnsi"/>
          <w:noProof/>
          <w:sz w:val="22"/>
          <w:szCs w:val="22"/>
        </w:rPr>
      </w:pPr>
      <w:hyperlink w:anchor="_Toc211953048" w:history="1">
        <w:r w:rsidRPr="00A46935">
          <w:rPr>
            <w:rStyle w:val="Hyperlink"/>
            <w:noProof/>
          </w:rPr>
          <w:t>3.5.2 Tổng hợp kiến thức và phân tích</w:t>
        </w:r>
        <w:r>
          <w:rPr>
            <w:noProof/>
            <w:webHidden/>
          </w:rPr>
          <w:tab/>
        </w:r>
        <w:r>
          <w:rPr>
            <w:noProof/>
            <w:webHidden/>
          </w:rPr>
          <w:fldChar w:fldCharType="begin"/>
        </w:r>
        <w:r>
          <w:rPr>
            <w:noProof/>
            <w:webHidden/>
          </w:rPr>
          <w:instrText xml:space="preserve"> PAGEREF _Toc211953048 \h </w:instrText>
        </w:r>
        <w:r>
          <w:rPr>
            <w:noProof/>
            <w:webHidden/>
          </w:rPr>
        </w:r>
        <w:r>
          <w:rPr>
            <w:noProof/>
            <w:webHidden/>
          </w:rPr>
          <w:fldChar w:fldCharType="separate"/>
        </w:r>
        <w:r>
          <w:rPr>
            <w:noProof/>
            <w:webHidden/>
          </w:rPr>
          <w:t>VIII</w:t>
        </w:r>
        <w:r>
          <w:rPr>
            <w:noProof/>
            <w:webHidden/>
          </w:rPr>
          <w:fldChar w:fldCharType="end"/>
        </w:r>
      </w:hyperlink>
    </w:p>
    <w:p w:rsidR="007C4E2C" w:rsidRDefault="007C4E2C">
      <w:pPr>
        <w:pStyle w:val="TOC1"/>
        <w:tabs>
          <w:tab w:val="right" w:leader="dot" w:pos="9350"/>
        </w:tabs>
        <w:rPr>
          <w:rFonts w:asciiTheme="minorHAnsi" w:eastAsiaTheme="minorEastAsia" w:hAnsiTheme="minorHAnsi"/>
          <w:noProof/>
          <w:sz w:val="22"/>
          <w:szCs w:val="22"/>
        </w:rPr>
      </w:pPr>
      <w:hyperlink w:anchor="_Toc211953049" w:history="1">
        <w:r w:rsidRPr="00A46935">
          <w:rPr>
            <w:rStyle w:val="Hyperlink"/>
            <w:noProof/>
          </w:rPr>
          <w:t>4. Kết luận</w:t>
        </w:r>
        <w:r>
          <w:rPr>
            <w:noProof/>
            <w:webHidden/>
          </w:rPr>
          <w:tab/>
        </w:r>
        <w:r>
          <w:rPr>
            <w:noProof/>
            <w:webHidden/>
          </w:rPr>
          <w:fldChar w:fldCharType="begin"/>
        </w:r>
        <w:r>
          <w:rPr>
            <w:noProof/>
            <w:webHidden/>
          </w:rPr>
          <w:instrText xml:space="preserve"> PAGEREF _Toc211953049 \h </w:instrText>
        </w:r>
        <w:r>
          <w:rPr>
            <w:noProof/>
            <w:webHidden/>
          </w:rPr>
        </w:r>
        <w:r>
          <w:rPr>
            <w:noProof/>
            <w:webHidden/>
          </w:rPr>
          <w:fldChar w:fldCharType="separate"/>
        </w:r>
        <w:r>
          <w:rPr>
            <w:noProof/>
            <w:webHidden/>
          </w:rPr>
          <w:t>XI</w:t>
        </w:r>
        <w:r>
          <w:rPr>
            <w:noProof/>
            <w:webHidden/>
          </w:rPr>
          <w:fldChar w:fldCharType="end"/>
        </w:r>
      </w:hyperlink>
    </w:p>
    <w:p w:rsidR="007C4E2C" w:rsidRDefault="007C4E2C">
      <w:pPr>
        <w:pStyle w:val="TOC1"/>
        <w:tabs>
          <w:tab w:val="right" w:leader="dot" w:pos="9350"/>
        </w:tabs>
        <w:rPr>
          <w:rFonts w:asciiTheme="minorHAnsi" w:eastAsiaTheme="minorEastAsia" w:hAnsiTheme="minorHAnsi"/>
          <w:noProof/>
          <w:sz w:val="22"/>
          <w:szCs w:val="22"/>
        </w:rPr>
      </w:pPr>
      <w:hyperlink w:anchor="_Toc211953050" w:history="1">
        <w:r w:rsidRPr="00A46935">
          <w:rPr>
            <w:rStyle w:val="Hyperlink"/>
            <w:noProof/>
          </w:rPr>
          <w:t>5. Tài liệu tham khảo</w:t>
        </w:r>
        <w:r>
          <w:rPr>
            <w:noProof/>
            <w:webHidden/>
          </w:rPr>
          <w:tab/>
        </w:r>
        <w:r>
          <w:rPr>
            <w:noProof/>
            <w:webHidden/>
          </w:rPr>
          <w:fldChar w:fldCharType="begin"/>
        </w:r>
        <w:r>
          <w:rPr>
            <w:noProof/>
            <w:webHidden/>
          </w:rPr>
          <w:instrText xml:space="preserve"> PAGEREF _Toc211953050 \h </w:instrText>
        </w:r>
        <w:r>
          <w:rPr>
            <w:noProof/>
            <w:webHidden/>
          </w:rPr>
        </w:r>
        <w:r>
          <w:rPr>
            <w:noProof/>
            <w:webHidden/>
          </w:rPr>
          <w:fldChar w:fldCharType="separate"/>
        </w:r>
        <w:r>
          <w:rPr>
            <w:noProof/>
            <w:webHidden/>
          </w:rPr>
          <w:t>XII</w:t>
        </w:r>
        <w:r>
          <w:rPr>
            <w:noProof/>
            <w:webHidden/>
          </w:rPr>
          <w:fldChar w:fldCharType="end"/>
        </w:r>
      </w:hyperlink>
    </w:p>
    <w:p w:rsidR="00903A4D" w:rsidRDefault="006267E2" w:rsidP="004A17AF">
      <w:pPr>
        <w:sectPr w:rsidR="00903A4D">
          <w:pgSz w:w="12240" w:h="15840"/>
          <w:pgMar w:top="1440" w:right="1440" w:bottom="1440" w:left="1440" w:header="720" w:footer="720" w:gutter="0"/>
          <w:cols w:space="720"/>
          <w:docGrid w:linePitch="360"/>
        </w:sectPr>
      </w:pPr>
      <w:r>
        <w:fldChar w:fldCharType="end"/>
      </w:r>
    </w:p>
    <w:p w:rsidR="00A848D7" w:rsidRDefault="00801A81" w:rsidP="006267E2">
      <w:pPr>
        <w:pStyle w:val="Heading1"/>
      </w:pPr>
      <w:bookmarkStart w:id="1" w:name="_Toc211953039"/>
      <w:r>
        <w:lastRenderedPageBreak/>
        <w:t>Nội dung chính</w:t>
      </w:r>
      <w:bookmarkEnd w:id="1"/>
      <w:r>
        <w:t xml:space="preserve"> </w:t>
      </w:r>
    </w:p>
    <w:p w:rsidR="00801A81" w:rsidRDefault="00801A81" w:rsidP="006267E2">
      <w:pPr>
        <w:pStyle w:val="Heading2"/>
      </w:pPr>
      <w:bookmarkStart w:id="2" w:name="_Toc211953040"/>
      <w:r>
        <w:t>Giới thiệu</w:t>
      </w:r>
      <w:bookmarkEnd w:id="2"/>
      <w:r>
        <w:t xml:space="preserve"> </w:t>
      </w:r>
      <w:r w:rsidR="0061226E">
        <w:tab/>
      </w:r>
    </w:p>
    <w:p w:rsidR="004A17AF" w:rsidRPr="004A17AF" w:rsidRDefault="004A17AF" w:rsidP="004A17AF">
      <w:r w:rsidRPr="004A17AF">
        <w:t>Sự phát triển của dữ liệu lớn (Big Data) và các ứng dụng web hiện đại đã làm nổi bật cuộc tranh luận giữa hai mô hình cơ sở dữ liệu chính: SQL (quan hệ) và NoSQL (phi quan hệ). Mỗi mô hình đều sở hữu những ưu điểm và hạn chế riêng, phù hợp với những bài toán cụ thể khác nhau. Báo cáo này được thực hiện nhằm mục đích tìm kiếm, đánh giá một cách có hệ thống các nguồn thông tin so sánh giữa SQL và NoSQL, từ đó đưa ra những hiểu biết sâu sắc và khách quan về việc lựa chọn công nghệ cơ sở dữ liệu phù hợp trong lĩnh vực Công nghệ</w:t>
      </w:r>
      <w:r>
        <w:t xml:space="preserve"> Thông tin.</w:t>
      </w:r>
      <w:sdt>
        <w:sdtPr>
          <w:id w:val="174085775"/>
          <w:citation/>
        </w:sdtPr>
        <w:sdtContent>
          <w:r>
            <w:fldChar w:fldCharType="begin"/>
          </w:r>
          <w:r>
            <w:rPr>
              <w:lang w:val="en-GB"/>
            </w:rPr>
            <w:instrText xml:space="preserve"> CITATION Dee24 \l 2057 </w:instrText>
          </w:r>
          <w:r>
            <w:fldChar w:fldCharType="separate"/>
          </w:r>
          <w:r>
            <w:rPr>
              <w:noProof/>
              <w:lang w:val="en-GB"/>
            </w:rPr>
            <w:t xml:space="preserve"> </w:t>
          </w:r>
          <w:r w:rsidRPr="004A17AF">
            <w:rPr>
              <w:noProof/>
              <w:lang w:val="en-GB"/>
            </w:rPr>
            <w:t>[1]</w:t>
          </w:r>
          <w:r>
            <w:fldChar w:fldCharType="end"/>
          </w:r>
        </w:sdtContent>
      </w:sdt>
    </w:p>
    <w:p w:rsidR="00801A81" w:rsidRDefault="0061226E">
      <w:pPr>
        <w:spacing w:after="160" w:line="259" w:lineRule="auto"/>
        <w:ind w:left="0" w:right="0"/>
      </w:pPr>
      <w:r>
        <w:tab/>
      </w:r>
      <w:r w:rsidR="00801A81">
        <w:br w:type="page"/>
      </w:r>
    </w:p>
    <w:p w:rsidR="00801A81" w:rsidRDefault="00801A81" w:rsidP="006267E2">
      <w:pPr>
        <w:pStyle w:val="Heading1"/>
      </w:pPr>
      <w:bookmarkStart w:id="3" w:name="_Toc211953041"/>
      <w:r>
        <w:lastRenderedPageBreak/>
        <w:t>Phương pháp luận và quy trình đánh giá</w:t>
      </w:r>
      <w:bookmarkEnd w:id="3"/>
      <w:r>
        <w:t xml:space="preserve"> </w:t>
      </w:r>
    </w:p>
    <w:p w:rsidR="00801A81" w:rsidRDefault="00801A81" w:rsidP="006267E2">
      <w:pPr>
        <w:pStyle w:val="Heading2"/>
      </w:pPr>
      <w:bookmarkStart w:id="4" w:name="_Toc211953042"/>
      <w:r>
        <w:t>Câu hỏi nghiên cứu</w:t>
      </w:r>
      <w:bookmarkEnd w:id="4"/>
      <w:r>
        <w:t xml:space="preserve"> </w:t>
      </w:r>
    </w:p>
    <w:p w:rsidR="004A17AF" w:rsidRPr="004A17AF" w:rsidRDefault="004A17AF" w:rsidP="004A17AF">
      <w:r w:rsidRPr="004A17AF">
        <w:t>Trong bối cảnh phát triển ứng dụng web hiện đại có khối lượng dữ liệu lớn và yêu cầu mở rộng linh hoạt, những yếu tố kỹ thuật then chốt nào sẽ quyết định việc lựa chọn cơ sở dữ liệu SQL thay vì NoSQL hoặc ngược lạ</w:t>
      </w:r>
      <w:r>
        <w:t>i?</w:t>
      </w:r>
      <w:sdt>
        <w:sdtPr>
          <w:id w:val="652109571"/>
          <w:citation/>
        </w:sdtPr>
        <w:sdtContent>
          <w:r>
            <w:fldChar w:fldCharType="begin"/>
          </w:r>
          <w:r>
            <w:rPr>
              <w:lang w:val="en-GB"/>
            </w:rPr>
            <w:instrText xml:space="preserve"> CITATION Dee24 \l 2057 </w:instrText>
          </w:r>
          <w:r>
            <w:fldChar w:fldCharType="separate"/>
          </w:r>
          <w:r>
            <w:rPr>
              <w:noProof/>
              <w:lang w:val="en-GB"/>
            </w:rPr>
            <w:t xml:space="preserve"> </w:t>
          </w:r>
          <w:r w:rsidRPr="004A17AF">
            <w:rPr>
              <w:noProof/>
              <w:lang w:val="en-GB"/>
            </w:rPr>
            <w:t>[1]</w:t>
          </w:r>
          <w:r>
            <w:fldChar w:fldCharType="end"/>
          </w:r>
        </w:sdtContent>
      </w:sdt>
    </w:p>
    <w:p w:rsidR="00801A81" w:rsidRDefault="00801A81" w:rsidP="006267E2">
      <w:pPr>
        <w:pStyle w:val="Heading2"/>
      </w:pPr>
      <w:bookmarkStart w:id="5" w:name="_Toc211953043"/>
      <w:r>
        <w:t>Phương pháp tìm kiếm và từ khóa</w:t>
      </w:r>
      <w:bookmarkEnd w:id="5"/>
      <w:r>
        <w:t xml:space="preserve"> </w:t>
      </w:r>
    </w:p>
    <w:p w:rsidR="004A17AF" w:rsidRDefault="004A17AF" w:rsidP="004A17AF">
      <w:r w:rsidRPr="004A17AF">
        <w:t>Từ khóa chính: </w:t>
      </w:r>
    </w:p>
    <w:p w:rsidR="004A17AF" w:rsidRDefault="004A17AF" w:rsidP="004A17AF">
      <w:r>
        <w:t xml:space="preserve">- </w:t>
      </w:r>
      <w:r w:rsidRPr="004A17AF">
        <w:t>S</w:t>
      </w:r>
      <w:r>
        <w:t>QL vs NoSQL performance scaling</w:t>
      </w:r>
    </w:p>
    <w:p w:rsidR="004A17AF" w:rsidRDefault="004A17AF" w:rsidP="004A17AF">
      <w:r>
        <w:t>- SQL NoSQL use cases big data</w:t>
      </w:r>
    </w:p>
    <w:p w:rsidR="004A17AF" w:rsidRPr="004A17AF" w:rsidRDefault="004A17AF" w:rsidP="004A17AF">
      <w:r>
        <w:t>- when to use SQL vs NoSQL.</w:t>
      </w:r>
    </w:p>
    <w:p w:rsidR="00801A81" w:rsidRDefault="00801A81" w:rsidP="006267E2">
      <w:pPr>
        <w:pStyle w:val="Heading2"/>
      </w:pPr>
      <w:bookmarkStart w:id="6" w:name="_Toc211953044"/>
      <w:r>
        <w:t>Toán tử tìm kiếm nâng cao</w:t>
      </w:r>
      <w:bookmarkEnd w:id="6"/>
      <w:r>
        <w:t xml:space="preserve"> </w:t>
      </w:r>
    </w:p>
    <w:p w:rsidR="004A17AF" w:rsidRPr="004A17AF" w:rsidRDefault="004A17AF" w:rsidP="004A17AF">
      <w:r w:rsidRPr="004A17AF">
        <w:t>site:mongodb.com "SQL vs NoSQL"</w:t>
      </w:r>
      <w:r w:rsidR="000E4B30">
        <w:t> </w:t>
      </w:r>
    </w:p>
    <w:p w:rsidR="004A17AF" w:rsidRPr="004A17AF" w:rsidRDefault="004A17AF" w:rsidP="004A17AF">
      <w:r w:rsidRPr="004A17AF">
        <w:t>site:oracle.com "NoSQL"</w:t>
      </w:r>
      <w:r w:rsidR="000E4B30">
        <w:t> </w:t>
      </w:r>
    </w:p>
    <w:p w:rsidR="004A17AF" w:rsidRPr="004A17AF" w:rsidRDefault="004A17AF" w:rsidP="004A17AF">
      <w:r w:rsidRPr="004A17AF">
        <w:t>filetype:pdf "comparison SQL NoSQL"</w:t>
      </w:r>
      <w:r w:rsidR="000E4B30">
        <w:t> </w:t>
      </w:r>
    </w:p>
    <w:p w:rsidR="004A17AF" w:rsidRPr="004A17AF" w:rsidRDefault="000E4B30" w:rsidP="000E4B30">
      <w:r>
        <w:t>"SQL vs NoSQL" 2025</w:t>
      </w:r>
    </w:p>
    <w:p w:rsidR="00801A81" w:rsidRDefault="00801A81" w:rsidP="006267E2">
      <w:pPr>
        <w:pStyle w:val="Heading2"/>
      </w:pPr>
      <w:bookmarkStart w:id="7" w:name="_Toc211953045"/>
      <w:r>
        <w:t>Tiêu chuẩn đánh giá nguồn thông tin</w:t>
      </w:r>
      <w:bookmarkEnd w:id="7"/>
      <w:r>
        <w:t xml:space="preserve"> </w:t>
      </w:r>
    </w:p>
    <w:p w:rsidR="004A17AF" w:rsidRDefault="000E4B30" w:rsidP="000E4B30">
      <w:r w:rsidRPr="000E4B30">
        <w:t>Giới thiệu ngắn gọn về bài kiểm định CRAAP được sử dụng làm khung đánh giá với 5 tiêu chí: Tính Thời sự (Currency), Tính Liên quan (Relevance), Tính Uy quyền (Authority), Tính Chính xác (Accuracy), và Mục đích (Purpose). Mỗi tiêu chí được cho điểm trên thang điểm 5 (1 - Rất kém, 5 - Rất tốt).</w:t>
      </w:r>
    </w:p>
    <w:p w:rsidR="000E4B30" w:rsidRPr="000E4B30" w:rsidRDefault="000E4B30" w:rsidP="000E4B30"/>
    <w:p w:rsidR="000E4B30" w:rsidRPr="000E4B30" w:rsidRDefault="00801A81" w:rsidP="000E4B30">
      <w:pPr>
        <w:pStyle w:val="Heading2"/>
      </w:pPr>
      <w:bookmarkStart w:id="8" w:name="_Toc211953046"/>
      <w:r>
        <w:lastRenderedPageBreak/>
        <w:t>Kết quả và thảo luận</w:t>
      </w:r>
      <w:bookmarkEnd w:id="8"/>
      <w:r>
        <w:t xml:space="preserve"> </w:t>
      </w:r>
    </w:p>
    <w:p w:rsidR="00801A81" w:rsidRDefault="00801A81" w:rsidP="006267E2">
      <w:pPr>
        <w:pStyle w:val="Heading3"/>
      </w:pPr>
      <w:bookmarkStart w:id="9" w:name="_Toc211953047"/>
      <w:r>
        <w:t>Bảng đánh giá CRAAP</w:t>
      </w:r>
      <w:bookmarkEnd w:id="9"/>
    </w:p>
    <w:tbl>
      <w:tblPr>
        <w:tblStyle w:val="TableGrid"/>
        <w:tblW w:w="0" w:type="auto"/>
        <w:tblLook w:val="04A0" w:firstRow="1" w:lastRow="0" w:firstColumn="1" w:lastColumn="0" w:noHBand="0" w:noVBand="1"/>
      </w:tblPr>
      <w:tblGrid>
        <w:gridCol w:w="547"/>
        <w:gridCol w:w="6512"/>
        <w:gridCol w:w="458"/>
        <w:gridCol w:w="458"/>
        <w:gridCol w:w="463"/>
        <w:gridCol w:w="463"/>
        <w:gridCol w:w="449"/>
      </w:tblGrid>
      <w:tr w:rsidR="003E33C9" w:rsidTr="003E33C9">
        <w:tc>
          <w:tcPr>
            <w:tcW w:w="1334" w:type="dxa"/>
            <w:vAlign w:val="center"/>
          </w:tcPr>
          <w:p w:rsidR="00953E8B" w:rsidRDefault="00953E8B" w:rsidP="003E33C9">
            <w:pPr>
              <w:ind w:left="0" w:right="571"/>
              <w:jc w:val="center"/>
              <w:rPr>
                <w:sz w:val="24"/>
                <w:szCs w:val="24"/>
              </w:rPr>
            </w:pPr>
            <w:r>
              <w:rPr>
                <w:sz w:val="24"/>
                <w:szCs w:val="24"/>
              </w:rPr>
              <w:t>STT</w:t>
            </w:r>
          </w:p>
        </w:tc>
        <w:tc>
          <w:tcPr>
            <w:tcW w:w="3197" w:type="dxa"/>
            <w:vAlign w:val="center"/>
          </w:tcPr>
          <w:p w:rsidR="00953E8B" w:rsidRDefault="00953E8B" w:rsidP="003E33C9">
            <w:pPr>
              <w:ind w:left="0" w:right="571"/>
              <w:jc w:val="center"/>
              <w:rPr>
                <w:sz w:val="24"/>
                <w:szCs w:val="24"/>
              </w:rPr>
            </w:pPr>
            <w:r>
              <w:rPr>
                <w:sz w:val="24"/>
                <w:szCs w:val="24"/>
              </w:rPr>
              <w:t>Nguồn thông tin</w:t>
            </w:r>
          </w:p>
        </w:tc>
        <w:tc>
          <w:tcPr>
            <w:tcW w:w="993" w:type="dxa"/>
            <w:vAlign w:val="center"/>
          </w:tcPr>
          <w:p w:rsidR="00953E8B" w:rsidRDefault="003E33C9" w:rsidP="003E33C9">
            <w:pPr>
              <w:ind w:left="0" w:right="571"/>
              <w:jc w:val="center"/>
              <w:rPr>
                <w:sz w:val="24"/>
                <w:szCs w:val="24"/>
              </w:rPr>
            </w:pPr>
            <w:r>
              <w:rPr>
                <w:sz w:val="24"/>
                <w:szCs w:val="24"/>
              </w:rPr>
              <w:t>C</w:t>
            </w:r>
          </w:p>
        </w:tc>
        <w:tc>
          <w:tcPr>
            <w:tcW w:w="992" w:type="dxa"/>
            <w:vAlign w:val="center"/>
          </w:tcPr>
          <w:p w:rsidR="00953E8B" w:rsidRDefault="003E33C9" w:rsidP="003E33C9">
            <w:pPr>
              <w:ind w:left="0" w:right="571"/>
              <w:jc w:val="center"/>
              <w:rPr>
                <w:sz w:val="24"/>
                <w:szCs w:val="24"/>
              </w:rPr>
            </w:pPr>
            <w:r>
              <w:rPr>
                <w:sz w:val="24"/>
                <w:szCs w:val="24"/>
              </w:rPr>
              <w:t>R</w:t>
            </w:r>
          </w:p>
        </w:tc>
        <w:tc>
          <w:tcPr>
            <w:tcW w:w="992" w:type="dxa"/>
            <w:vAlign w:val="center"/>
          </w:tcPr>
          <w:p w:rsidR="00953E8B" w:rsidRDefault="003E33C9" w:rsidP="003E33C9">
            <w:pPr>
              <w:ind w:left="0" w:right="571"/>
              <w:jc w:val="center"/>
              <w:rPr>
                <w:sz w:val="24"/>
                <w:szCs w:val="24"/>
              </w:rPr>
            </w:pPr>
            <w:r>
              <w:rPr>
                <w:sz w:val="24"/>
                <w:szCs w:val="24"/>
              </w:rPr>
              <w:t>A</w:t>
            </w:r>
          </w:p>
        </w:tc>
        <w:tc>
          <w:tcPr>
            <w:tcW w:w="992" w:type="dxa"/>
            <w:vAlign w:val="center"/>
          </w:tcPr>
          <w:p w:rsidR="00953E8B" w:rsidRDefault="003E33C9" w:rsidP="003E33C9">
            <w:pPr>
              <w:ind w:left="0" w:right="571"/>
              <w:jc w:val="center"/>
              <w:rPr>
                <w:sz w:val="24"/>
                <w:szCs w:val="24"/>
              </w:rPr>
            </w:pPr>
            <w:r>
              <w:rPr>
                <w:sz w:val="24"/>
                <w:szCs w:val="24"/>
              </w:rPr>
              <w:t>A</w:t>
            </w:r>
          </w:p>
        </w:tc>
        <w:tc>
          <w:tcPr>
            <w:tcW w:w="850" w:type="dxa"/>
            <w:vAlign w:val="center"/>
          </w:tcPr>
          <w:p w:rsidR="00953E8B" w:rsidRDefault="003E33C9" w:rsidP="003E33C9">
            <w:pPr>
              <w:ind w:left="0" w:right="571"/>
              <w:jc w:val="center"/>
              <w:rPr>
                <w:sz w:val="24"/>
                <w:szCs w:val="24"/>
              </w:rPr>
            </w:pPr>
            <w:r>
              <w:rPr>
                <w:sz w:val="24"/>
                <w:szCs w:val="24"/>
              </w:rPr>
              <w:t>P</w:t>
            </w:r>
          </w:p>
        </w:tc>
      </w:tr>
      <w:tr w:rsidR="003E33C9" w:rsidTr="003E33C9">
        <w:tc>
          <w:tcPr>
            <w:tcW w:w="1334" w:type="dxa"/>
          </w:tcPr>
          <w:p w:rsidR="00953E8B" w:rsidRDefault="003E33C9" w:rsidP="005B468F">
            <w:pPr>
              <w:ind w:left="0" w:right="571"/>
              <w:jc w:val="left"/>
              <w:rPr>
                <w:sz w:val="24"/>
                <w:szCs w:val="24"/>
              </w:rPr>
            </w:pPr>
            <w:r>
              <w:rPr>
                <w:sz w:val="24"/>
                <w:szCs w:val="24"/>
              </w:rPr>
              <w:t>1</w:t>
            </w:r>
          </w:p>
        </w:tc>
        <w:tc>
          <w:tcPr>
            <w:tcW w:w="3197" w:type="dxa"/>
          </w:tcPr>
          <w:p w:rsidR="00953E8B" w:rsidRPr="003E33C9" w:rsidRDefault="003E33C9" w:rsidP="003E33C9">
            <w:pPr>
              <w:ind w:left="0"/>
            </w:pPr>
            <w:hyperlink r:id="rId10" w:history="1">
              <w:r w:rsidRPr="003E33C9">
                <w:rPr>
                  <w:rStyle w:val="Hyperlink"/>
                </w:rPr>
                <w:t>https://www.coursera.org/articles/nosql-vs-sql</w:t>
              </w:r>
            </w:hyperlink>
          </w:p>
        </w:tc>
        <w:tc>
          <w:tcPr>
            <w:tcW w:w="993" w:type="dxa"/>
          </w:tcPr>
          <w:p w:rsidR="00953E8B" w:rsidRDefault="003E33C9" w:rsidP="005B468F">
            <w:pPr>
              <w:ind w:left="0" w:right="571"/>
              <w:jc w:val="left"/>
              <w:rPr>
                <w:sz w:val="24"/>
                <w:szCs w:val="24"/>
              </w:rPr>
            </w:pPr>
            <w:r>
              <w:rPr>
                <w:sz w:val="24"/>
                <w:szCs w:val="24"/>
              </w:rPr>
              <w:t>4</w:t>
            </w:r>
          </w:p>
        </w:tc>
        <w:tc>
          <w:tcPr>
            <w:tcW w:w="992" w:type="dxa"/>
          </w:tcPr>
          <w:p w:rsidR="00953E8B" w:rsidRDefault="003E33C9" w:rsidP="005B468F">
            <w:pPr>
              <w:ind w:left="0" w:right="571"/>
              <w:jc w:val="left"/>
              <w:rPr>
                <w:sz w:val="24"/>
                <w:szCs w:val="24"/>
              </w:rPr>
            </w:pPr>
            <w:r>
              <w:rPr>
                <w:sz w:val="24"/>
                <w:szCs w:val="24"/>
              </w:rPr>
              <w:t>5</w:t>
            </w:r>
          </w:p>
        </w:tc>
        <w:tc>
          <w:tcPr>
            <w:tcW w:w="992" w:type="dxa"/>
          </w:tcPr>
          <w:p w:rsidR="00953E8B" w:rsidRDefault="003E33C9" w:rsidP="005B468F">
            <w:pPr>
              <w:ind w:left="0" w:right="571"/>
              <w:jc w:val="left"/>
              <w:rPr>
                <w:sz w:val="24"/>
                <w:szCs w:val="24"/>
              </w:rPr>
            </w:pPr>
            <w:r>
              <w:rPr>
                <w:sz w:val="24"/>
                <w:szCs w:val="24"/>
              </w:rPr>
              <w:t>5</w:t>
            </w:r>
          </w:p>
        </w:tc>
        <w:tc>
          <w:tcPr>
            <w:tcW w:w="992" w:type="dxa"/>
          </w:tcPr>
          <w:p w:rsidR="00953E8B" w:rsidRDefault="003E33C9" w:rsidP="005B468F">
            <w:pPr>
              <w:ind w:left="0" w:right="571"/>
              <w:jc w:val="left"/>
              <w:rPr>
                <w:sz w:val="24"/>
                <w:szCs w:val="24"/>
              </w:rPr>
            </w:pPr>
            <w:r>
              <w:rPr>
                <w:sz w:val="24"/>
                <w:szCs w:val="24"/>
              </w:rPr>
              <w:t>4</w:t>
            </w:r>
          </w:p>
        </w:tc>
        <w:tc>
          <w:tcPr>
            <w:tcW w:w="850" w:type="dxa"/>
          </w:tcPr>
          <w:p w:rsidR="00953E8B" w:rsidRDefault="003E33C9" w:rsidP="005B468F">
            <w:pPr>
              <w:ind w:left="0" w:right="571"/>
              <w:jc w:val="left"/>
              <w:rPr>
                <w:sz w:val="24"/>
                <w:szCs w:val="24"/>
              </w:rPr>
            </w:pPr>
            <w:r>
              <w:rPr>
                <w:sz w:val="24"/>
                <w:szCs w:val="24"/>
              </w:rPr>
              <w:t>5</w:t>
            </w:r>
          </w:p>
        </w:tc>
      </w:tr>
      <w:tr w:rsidR="003E33C9" w:rsidTr="003E33C9">
        <w:tc>
          <w:tcPr>
            <w:tcW w:w="1334" w:type="dxa"/>
          </w:tcPr>
          <w:p w:rsidR="00953E8B" w:rsidRDefault="003E33C9" w:rsidP="005B468F">
            <w:pPr>
              <w:ind w:left="0" w:right="571"/>
              <w:jc w:val="left"/>
              <w:rPr>
                <w:sz w:val="24"/>
                <w:szCs w:val="24"/>
              </w:rPr>
            </w:pPr>
            <w:r>
              <w:rPr>
                <w:sz w:val="24"/>
                <w:szCs w:val="24"/>
              </w:rPr>
              <w:t>2</w:t>
            </w:r>
          </w:p>
        </w:tc>
        <w:tc>
          <w:tcPr>
            <w:tcW w:w="3197" w:type="dxa"/>
          </w:tcPr>
          <w:p w:rsidR="00953E8B" w:rsidRPr="003E33C9" w:rsidRDefault="003E33C9" w:rsidP="003E33C9">
            <w:pPr>
              <w:ind w:left="0"/>
            </w:pPr>
            <w:hyperlink r:id="rId11" w:tgtFrame="_blank" w:history="1">
              <w:r w:rsidRPr="003E33C9">
                <w:rPr>
                  <w:rStyle w:val="Hyperlink"/>
                </w:rPr>
                <w:t>https://www.mongodb.com/resources/basics/databases/nosql-explained/nosql-vs-sql</w:t>
              </w:r>
            </w:hyperlink>
          </w:p>
        </w:tc>
        <w:tc>
          <w:tcPr>
            <w:tcW w:w="993" w:type="dxa"/>
          </w:tcPr>
          <w:p w:rsidR="00953E8B" w:rsidRDefault="003E33C9" w:rsidP="005B468F">
            <w:pPr>
              <w:ind w:left="0" w:right="571"/>
              <w:jc w:val="left"/>
              <w:rPr>
                <w:sz w:val="24"/>
                <w:szCs w:val="24"/>
              </w:rPr>
            </w:pPr>
            <w:r>
              <w:rPr>
                <w:sz w:val="24"/>
                <w:szCs w:val="24"/>
              </w:rPr>
              <w:t>5</w:t>
            </w:r>
          </w:p>
        </w:tc>
        <w:tc>
          <w:tcPr>
            <w:tcW w:w="992" w:type="dxa"/>
          </w:tcPr>
          <w:p w:rsidR="00953E8B" w:rsidRDefault="003E33C9" w:rsidP="005B468F">
            <w:pPr>
              <w:ind w:left="0" w:right="571"/>
              <w:jc w:val="left"/>
              <w:rPr>
                <w:sz w:val="24"/>
                <w:szCs w:val="24"/>
              </w:rPr>
            </w:pPr>
            <w:r>
              <w:rPr>
                <w:sz w:val="24"/>
                <w:szCs w:val="24"/>
              </w:rPr>
              <w:t>5</w:t>
            </w:r>
          </w:p>
        </w:tc>
        <w:tc>
          <w:tcPr>
            <w:tcW w:w="992" w:type="dxa"/>
          </w:tcPr>
          <w:p w:rsidR="00953E8B" w:rsidRDefault="003E33C9" w:rsidP="005B468F">
            <w:pPr>
              <w:ind w:left="0" w:right="571"/>
              <w:jc w:val="left"/>
              <w:rPr>
                <w:sz w:val="24"/>
                <w:szCs w:val="24"/>
              </w:rPr>
            </w:pPr>
            <w:r>
              <w:rPr>
                <w:sz w:val="24"/>
                <w:szCs w:val="24"/>
              </w:rPr>
              <w:t>4</w:t>
            </w:r>
          </w:p>
        </w:tc>
        <w:tc>
          <w:tcPr>
            <w:tcW w:w="992" w:type="dxa"/>
          </w:tcPr>
          <w:p w:rsidR="00953E8B" w:rsidRDefault="003E33C9" w:rsidP="005B468F">
            <w:pPr>
              <w:ind w:left="0" w:right="571"/>
              <w:jc w:val="left"/>
              <w:rPr>
                <w:sz w:val="24"/>
                <w:szCs w:val="24"/>
              </w:rPr>
            </w:pPr>
            <w:r>
              <w:rPr>
                <w:sz w:val="24"/>
                <w:szCs w:val="24"/>
              </w:rPr>
              <w:t>3</w:t>
            </w:r>
          </w:p>
        </w:tc>
        <w:tc>
          <w:tcPr>
            <w:tcW w:w="850" w:type="dxa"/>
          </w:tcPr>
          <w:p w:rsidR="00953E8B" w:rsidRDefault="003E33C9" w:rsidP="005B468F">
            <w:pPr>
              <w:ind w:left="0" w:right="571"/>
              <w:jc w:val="left"/>
              <w:rPr>
                <w:sz w:val="24"/>
                <w:szCs w:val="24"/>
              </w:rPr>
            </w:pPr>
            <w:r>
              <w:rPr>
                <w:sz w:val="24"/>
                <w:szCs w:val="24"/>
              </w:rPr>
              <w:t>2</w:t>
            </w:r>
          </w:p>
        </w:tc>
      </w:tr>
      <w:tr w:rsidR="003E33C9" w:rsidTr="003E33C9">
        <w:tc>
          <w:tcPr>
            <w:tcW w:w="1334" w:type="dxa"/>
          </w:tcPr>
          <w:p w:rsidR="00953E8B" w:rsidRDefault="003E33C9" w:rsidP="005B468F">
            <w:pPr>
              <w:ind w:left="0" w:right="571"/>
              <w:jc w:val="left"/>
              <w:rPr>
                <w:sz w:val="24"/>
                <w:szCs w:val="24"/>
              </w:rPr>
            </w:pPr>
            <w:r>
              <w:rPr>
                <w:sz w:val="24"/>
                <w:szCs w:val="24"/>
              </w:rPr>
              <w:t>3</w:t>
            </w:r>
          </w:p>
        </w:tc>
        <w:tc>
          <w:tcPr>
            <w:tcW w:w="3197" w:type="dxa"/>
          </w:tcPr>
          <w:p w:rsidR="00953E8B" w:rsidRDefault="00AE736C" w:rsidP="005B468F">
            <w:pPr>
              <w:ind w:left="0" w:right="571"/>
              <w:jc w:val="left"/>
              <w:rPr>
                <w:sz w:val="24"/>
                <w:szCs w:val="24"/>
              </w:rPr>
            </w:pPr>
            <w:hyperlink r:id="rId12" w:history="1">
              <w:r w:rsidRPr="00AE736C">
                <w:rPr>
                  <w:rStyle w:val="Hyperlink"/>
                  <w:sz w:val="24"/>
                  <w:szCs w:val="24"/>
                </w:rPr>
                <w:t>https://www.researchgate.net/profile/Sasibhushana-Matcha/publication/390063068_Database_Selection_and_Management_Choosing_the_Right_Database_SQL_vs_NoSQL_for_Your_Application/links/68a37b3d6327cf7b63d7576b/Database-Selection-and-Management-Choosing-the-Right-Database-SQL-vs-NoSQL-for-Your-Application.pdf</w:t>
              </w:r>
            </w:hyperlink>
          </w:p>
        </w:tc>
        <w:tc>
          <w:tcPr>
            <w:tcW w:w="993" w:type="dxa"/>
          </w:tcPr>
          <w:p w:rsidR="00953E8B" w:rsidRDefault="00AE736C" w:rsidP="005B468F">
            <w:pPr>
              <w:ind w:left="0" w:right="571"/>
              <w:jc w:val="left"/>
              <w:rPr>
                <w:sz w:val="24"/>
                <w:szCs w:val="24"/>
              </w:rPr>
            </w:pPr>
            <w:r>
              <w:rPr>
                <w:sz w:val="24"/>
                <w:szCs w:val="24"/>
              </w:rPr>
              <w:t>5</w:t>
            </w:r>
          </w:p>
        </w:tc>
        <w:tc>
          <w:tcPr>
            <w:tcW w:w="992" w:type="dxa"/>
          </w:tcPr>
          <w:p w:rsidR="00953E8B" w:rsidRDefault="00AE736C" w:rsidP="005B468F">
            <w:pPr>
              <w:ind w:left="0" w:right="571"/>
              <w:jc w:val="left"/>
              <w:rPr>
                <w:sz w:val="24"/>
                <w:szCs w:val="24"/>
              </w:rPr>
            </w:pPr>
            <w:r>
              <w:rPr>
                <w:sz w:val="24"/>
                <w:szCs w:val="24"/>
              </w:rPr>
              <w:t>5</w:t>
            </w:r>
          </w:p>
        </w:tc>
        <w:tc>
          <w:tcPr>
            <w:tcW w:w="992" w:type="dxa"/>
          </w:tcPr>
          <w:p w:rsidR="00953E8B" w:rsidRDefault="00AE736C" w:rsidP="005B468F">
            <w:pPr>
              <w:ind w:left="0" w:right="571"/>
              <w:jc w:val="left"/>
              <w:rPr>
                <w:sz w:val="24"/>
                <w:szCs w:val="24"/>
              </w:rPr>
            </w:pPr>
            <w:r>
              <w:rPr>
                <w:sz w:val="24"/>
                <w:szCs w:val="24"/>
              </w:rPr>
              <w:t>4</w:t>
            </w:r>
          </w:p>
        </w:tc>
        <w:tc>
          <w:tcPr>
            <w:tcW w:w="992" w:type="dxa"/>
          </w:tcPr>
          <w:p w:rsidR="00953E8B" w:rsidRDefault="00AE736C" w:rsidP="005B468F">
            <w:pPr>
              <w:ind w:left="0" w:right="571"/>
              <w:jc w:val="left"/>
              <w:rPr>
                <w:sz w:val="24"/>
                <w:szCs w:val="24"/>
              </w:rPr>
            </w:pPr>
            <w:r>
              <w:rPr>
                <w:sz w:val="24"/>
                <w:szCs w:val="24"/>
              </w:rPr>
              <w:t>5</w:t>
            </w:r>
          </w:p>
        </w:tc>
        <w:tc>
          <w:tcPr>
            <w:tcW w:w="850" w:type="dxa"/>
          </w:tcPr>
          <w:p w:rsidR="00953E8B" w:rsidRDefault="00AE736C" w:rsidP="005B468F">
            <w:pPr>
              <w:ind w:left="0" w:right="571"/>
              <w:jc w:val="left"/>
              <w:rPr>
                <w:sz w:val="24"/>
                <w:szCs w:val="24"/>
              </w:rPr>
            </w:pPr>
            <w:r>
              <w:rPr>
                <w:sz w:val="24"/>
                <w:szCs w:val="24"/>
              </w:rPr>
              <w:t>5</w:t>
            </w:r>
          </w:p>
        </w:tc>
      </w:tr>
      <w:tr w:rsidR="003E33C9" w:rsidTr="003E33C9">
        <w:tc>
          <w:tcPr>
            <w:tcW w:w="1334" w:type="dxa"/>
          </w:tcPr>
          <w:p w:rsidR="00953E8B" w:rsidRDefault="003E33C9" w:rsidP="005B468F">
            <w:pPr>
              <w:ind w:left="0" w:right="571"/>
              <w:jc w:val="left"/>
              <w:rPr>
                <w:sz w:val="24"/>
                <w:szCs w:val="24"/>
              </w:rPr>
            </w:pPr>
            <w:r>
              <w:rPr>
                <w:sz w:val="24"/>
                <w:szCs w:val="24"/>
              </w:rPr>
              <w:t>4</w:t>
            </w:r>
          </w:p>
        </w:tc>
        <w:tc>
          <w:tcPr>
            <w:tcW w:w="3197" w:type="dxa"/>
          </w:tcPr>
          <w:p w:rsidR="00953E8B" w:rsidRDefault="00530242" w:rsidP="005B468F">
            <w:pPr>
              <w:ind w:left="0" w:right="571"/>
              <w:jc w:val="left"/>
              <w:rPr>
                <w:sz w:val="24"/>
                <w:szCs w:val="24"/>
              </w:rPr>
            </w:pPr>
            <w:hyperlink r:id="rId13" w:history="1">
              <w:r w:rsidRPr="00530242">
                <w:rPr>
                  <w:rStyle w:val="Hyperlink"/>
                  <w:sz w:val="24"/>
                  <w:szCs w:val="24"/>
                </w:rPr>
                <w:t>https://www.mdpi.com/2075-1702/10/1/20</w:t>
              </w:r>
            </w:hyperlink>
          </w:p>
        </w:tc>
        <w:tc>
          <w:tcPr>
            <w:tcW w:w="993" w:type="dxa"/>
          </w:tcPr>
          <w:p w:rsidR="00953E8B" w:rsidRDefault="00530242" w:rsidP="005B468F">
            <w:pPr>
              <w:ind w:left="0" w:right="571"/>
              <w:jc w:val="left"/>
              <w:rPr>
                <w:sz w:val="24"/>
                <w:szCs w:val="24"/>
              </w:rPr>
            </w:pPr>
            <w:r>
              <w:rPr>
                <w:sz w:val="24"/>
                <w:szCs w:val="24"/>
              </w:rPr>
              <w:t>3</w:t>
            </w:r>
          </w:p>
        </w:tc>
        <w:tc>
          <w:tcPr>
            <w:tcW w:w="992" w:type="dxa"/>
          </w:tcPr>
          <w:p w:rsidR="00953E8B" w:rsidRDefault="00530242" w:rsidP="005B468F">
            <w:pPr>
              <w:ind w:left="0" w:right="571"/>
              <w:jc w:val="left"/>
              <w:rPr>
                <w:sz w:val="24"/>
                <w:szCs w:val="24"/>
              </w:rPr>
            </w:pPr>
            <w:r>
              <w:rPr>
                <w:sz w:val="24"/>
                <w:szCs w:val="24"/>
              </w:rPr>
              <w:t>2</w:t>
            </w:r>
          </w:p>
        </w:tc>
        <w:tc>
          <w:tcPr>
            <w:tcW w:w="992" w:type="dxa"/>
          </w:tcPr>
          <w:p w:rsidR="00953E8B" w:rsidRDefault="00530242" w:rsidP="005B468F">
            <w:pPr>
              <w:ind w:left="0" w:right="571"/>
              <w:jc w:val="left"/>
              <w:rPr>
                <w:sz w:val="24"/>
                <w:szCs w:val="24"/>
              </w:rPr>
            </w:pPr>
            <w:r>
              <w:rPr>
                <w:sz w:val="24"/>
                <w:szCs w:val="24"/>
              </w:rPr>
              <w:t>4</w:t>
            </w:r>
          </w:p>
        </w:tc>
        <w:tc>
          <w:tcPr>
            <w:tcW w:w="992" w:type="dxa"/>
          </w:tcPr>
          <w:p w:rsidR="00953E8B" w:rsidRDefault="00530242" w:rsidP="005B468F">
            <w:pPr>
              <w:ind w:left="0" w:right="571"/>
              <w:jc w:val="left"/>
              <w:rPr>
                <w:sz w:val="24"/>
                <w:szCs w:val="24"/>
              </w:rPr>
            </w:pPr>
            <w:r>
              <w:rPr>
                <w:sz w:val="24"/>
                <w:szCs w:val="24"/>
              </w:rPr>
              <w:t>4</w:t>
            </w:r>
          </w:p>
        </w:tc>
        <w:tc>
          <w:tcPr>
            <w:tcW w:w="850" w:type="dxa"/>
          </w:tcPr>
          <w:p w:rsidR="00953E8B" w:rsidRDefault="00530242" w:rsidP="005B468F">
            <w:pPr>
              <w:ind w:left="0" w:right="571"/>
              <w:jc w:val="left"/>
              <w:rPr>
                <w:sz w:val="24"/>
                <w:szCs w:val="24"/>
              </w:rPr>
            </w:pPr>
            <w:r>
              <w:rPr>
                <w:sz w:val="24"/>
                <w:szCs w:val="24"/>
              </w:rPr>
              <w:t>5</w:t>
            </w:r>
          </w:p>
        </w:tc>
      </w:tr>
    </w:tbl>
    <w:p w:rsidR="000E4B30" w:rsidRDefault="00BC5CD8" w:rsidP="005B468F">
      <w:pPr>
        <w:ind w:left="0" w:right="571"/>
        <w:jc w:val="left"/>
        <w:rPr>
          <w:sz w:val="24"/>
          <w:szCs w:val="24"/>
        </w:rPr>
      </w:pPr>
      <w:r>
        <w:rPr>
          <w:sz w:val="24"/>
          <w:szCs w:val="24"/>
        </w:rPr>
        <w:br w:type="textWrapping" w:clear="all"/>
      </w:r>
      <w:r w:rsidR="005B468F">
        <w:rPr>
          <w:sz w:val="24"/>
          <w:szCs w:val="24"/>
        </w:rPr>
        <w:t xml:space="preserve">Ghi </w:t>
      </w:r>
      <w:r w:rsidR="005B468F" w:rsidRPr="005B468F">
        <w:rPr>
          <w:sz w:val="24"/>
          <w:szCs w:val="24"/>
        </w:rPr>
        <w:t>chú: C - Currency, R - Relevance, A - Authority, A - Accuracy, P - Purpose.</w:t>
      </w:r>
    </w:p>
    <w:tbl>
      <w:tblPr>
        <w:tblStyle w:val="TableGrid"/>
        <w:tblW w:w="0" w:type="auto"/>
        <w:tblLook w:val="04A0" w:firstRow="1" w:lastRow="0" w:firstColumn="1" w:lastColumn="0" w:noHBand="0" w:noVBand="1"/>
      </w:tblPr>
      <w:tblGrid>
        <w:gridCol w:w="1214"/>
        <w:gridCol w:w="8136"/>
      </w:tblGrid>
      <w:tr w:rsidR="00BC5CD8" w:rsidTr="00BC5CD8">
        <w:tc>
          <w:tcPr>
            <w:tcW w:w="704" w:type="dxa"/>
            <w:vAlign w:val="center"/>
          </w:tcPr>
          <w:p w:rsidR="00BC5CD8" w:rsidRDefault="00BC5CD8" w:rsidP="00BC5CD8">
            <w:pPr>
              <w:ind w:left="0" w:right="571"/>
              <w:jc w:val="center"/>
              <w:rPr>
                <w:sz w:val="24"/>
                <w:szCs w:val="24"/>
              </w:rPr>
            </w:pPr>
            <w:r>
              <w:rPr>
                <w:sz w:val="24"/>
                <w:szCs w:val="24"/>
              </w:rPr>
              <w:t>STT</w:t>
            </w:r>
          </w:p>
        </w:tc>
        <w:tc>
          <w:tcPr>
            <w:tcW w:w="8646" w:type="dxa"/>
            <w:vAlign w:val="center"/>
          </w:tcPr>
          <w:p w:rsidR="00BC5CD8" w:rsidRDefault="00BC5CD8" w:rsidP="00BC5CD8">
            <w:pPr>
              <w:ind w:left="0" w:right="571"/>
              <w:jc w:val="center"/>
              <w:rPr>
                <w:sz w:val="24"/>
                <w:szCs w:val="24"/>
              </w:rPr>
            </w:pPr>
            <w:r>
              <w:rPr>
                <w:sz w:val="24"/>
                <w:szCs w:val="24"/>
              </w:rPr>
              <w:t>Nhận xét chung</w:t>
            </w:r>
          </w:p>
        </w:tc>
      </w:tr>
      <w:tr w:rsidR="00BC5CD8" w:rsidTr="00BC5CD8">
        <w:tc>
          <w:tcPr>
            <w:tcW w:w="704" w:type="dxa"/>
          </w:tcPr>
          <w:p w:rsidR="00BC5CD8" w:rsidRDefault="00BC5CD8" w:rsidP="005B468F">
            <w:pPr>
              <w:ind w:left="0" w:right="571"/>
              <w:jc w:val="left"/>
              <w:rPr>
                <w:sz w:val="24"/>
                <w:szCs w:val="24"/>
              </w:rPr>
            </w:pPr>
            <w:r>
              <w:rPr>
                <w:sz w:val="24"/>
                <w:szCs w:val="24"/>
              </w:rPr>
              <w:t>1</w:t>
            </w:r>
          </w:p>
        </w:tc>
        <w:tc>
          <w:tcPr>
            <w:tcW w:w="8646" w:type="dxa"/>
          </w:tcPr>
          <w:p w:rsidR="00BC5CD8" w:rsidRPr="00BC5CD8" w:rsidRDefault="00BC5CD8" w:rsidP="00953E8B">
            <w:pPr>
              <w:ind w:left="0" w:right="167"/>
            </w:pPr>
            <w:r w:rsidRPr="00BC5CD8">
              <w:t>Nguồn tin cậy. Tổng quan toàn diện, cân bằng. Thiếu số liệu định lượng. Phù hợp cho tổng quan.</w:t>
            </w:r>
          </w:p>
          <w:p w:rsidR="00BC5CD8" w:rsidRPr="00BC5CD8" w:rsidRDefault="00BC5CD8" w:rsidP="00BC5CD8">
            <w:pPr>
              <w:ind w:left="0"/>
            </w:pPr>
            <w:r w:rsidRPr="00BC5CD8">
              <w:t>• Tính Thời sự (Currency): 4/5</w:t>
            </w:r>
          </w:p>
          <w:p w:rsidR="00BC5CD8" w:rsidRPr="00BC5CD8" w:rsidRDefault="00BC5CD8" w:rsidP="00953E8B">
            <w:pPr>
              <w:ind w:left="0" w:right="167"/>
            </w:pPr>
            <w:r w:rsidRPr="00BC5CD8">
              <w:t>Lý do: Bài viết được cập nhật năm 2023, đề cập các xu hướng hiện đại (NewSQL, cloud databases). Tuy nhiên không ghi rõ ngày tháng cụ thể.</w:t>
            </w:r>
          </w:p>
          <w:p w:rsidR="00BC5CD8" w:rsidRPr="00BC5CD8" w:rsidRDefault="00BC5CD8" w:rsidP="00BC5CD8">
            <w:pPr>
              <w:ind w:left="0"/>
            </w:pPr>
            <w:r w:rsidRPr="00BC5CD8">
              <w:t>• Tính Liên quan (Relevance): 5/5</w:t>
            </w:r>
          </w:p>
          <w:p w:rsidR="00BC5CD8" w:rsidRPr="00BC5CD8" w:rsidRDefault="00BC5CD8" w:rsidP="00953E8B">
            <w:pPr>
              <w:ind w:left="0" w:right="167"/>
            </w:pPr>
            <w:r w:rsidRPr="00BC5CD8">
              <w:t>Lý do: Rất liên quan trực tiếp đến chủ đề, áp dụng tốt cho ngữ cảnh IT, so sánh đầy đủ ưu/nhược điểm và trường hợp sử dụng cụ thể.</w:t>
            </w:r>
          </w:p>
          <w:p w:rsidR="00BC5CD8" w:rsidRPr="00BC5CD8" w:rsidRDefault="00BC5CD8" w:rsidP="00BC5CD8">
            <w:pPr>
              <w:ind w:left="0"/>
            </w:pPr>
            <w:r w:rsidRPr="00BC5CD8">
              <w:lastRenderedPageBreak/>
              <w:t>• Tính Uy quyền (Authority): 5/5</w:t>
            </w:r>
          </w:p>
          <w:p w:rsidR="00BC5CD8" w:rsidRPr="00BC5CD8" w:rsidRDefault="00BC5CD8" w:rsidP="00953E8B">
            <w:pPr>
              <w:tabs>
                <w:tab w:val="left" w:pos="6753"/>
              </w:tabs>
              <w:ind w:left="0"/>
            </w:pPr>
            <w:r w:rsidRPr="00BC5CD8">
              <w:t>Lý do: Coursera là nền tảng giáo dục trực tuyến uy tín toàn cầu, bài viết được biên soạn chuyên nghiệp bởi đội ngũ có chuyên môn.</w:t>
            </w:r>
          </w:p>
          <w:p w:rsidR="00BC5CD8" w:rsidRPr="00BC5CD8" w:rsidRDefault="00BC5CD8" w:rsidP="00BC5CD8">
            <w:pPr>
              <w:ind w:left="0"/>
            </w:pPr>
            <w:r w:rsidRPr="00BC5CD8">
              <w:t>• Tính Chính xác (Accuracy): 4/5</w:t>
            </w:r>
          </w:p>
          <w:p w:rsidR="00BC5CD8" w:rsidRPr="00BC5CD8" w:rsidRDefault="00BC5CD8" w:rsidP="00953E8B">
            <w:pPr>
              <w:ind w:left="0" w:right="308"/>
            </w:pPr>
            <w:r w:rsidRPr="00BC5CD8">
              <w:t>Lý do: Thông tin kỹ thuật chính xác, có ví dụ minh họa rõ ràng. Nhưng thiếu các chỉ số đo lường hiệu năng, benchmark cụ thể để tăng tính thuyết phục.</w:t>
            </w:r>
          </w:p>
          <w:p w:rsidR="00BC5CD8" w:rsidRPr="00BC5CD8" w:rsidRDefault="00BC5CD8" w:rsidP="00953E8B">
            <w:pPr>
              <w:ind w:left="0"/>
            </w:pPr>
            <w:r w:rsidRPr="00BC5CD8">
              <w:t>• Mục đích (Purpose): 5/5</w:t>
            </w:r>
          </w:p>
          <w:p w:rsidR="00BC5CD8" w:rsidRPr="00BC5CD8" w:rsidRDefault="00BC5CD8" w:rsidP="00FC14D2">
            <w:pPr>
              <w:ind w:left="0" w:right="308"/>
            </w:pPr>
            <w:r w:rsidRPr="00BC5CD8">
              <w:t>Lý do: Mục đích giáo dục rõ ràng, phân tích trung lập và khách quan, không có thiên hướng bán hàng cho bất kỳ sản phẩm nào.</w:t>
            </w:r>
            <w:sdt>
              <w:sdtPr>
                <w:id w:val="1346909390"/>
                <w:citation/>
              </w:sdtPr>
              <w:sdtContent>
                <w:r w:rsidR="00FC14D2">
                  <w:fldChar w:fldCharType="begin"/>
                </w:r>
                <w:r w:rsidR="00FC14D2">
                  <w:rPr>
                    <w:lang w:val="en-GB"/>
                  </w:rPr>
                  <w:instrText xml:space="preserve"> CITATION Dee24 \l 2057 </w:instrText>
                </w:r>
                <w:r w:rsidR="00FC14D2">
                  <w:fldChar w:fldCharType="separate"/>
                </w:r>
                <w:r w:rsidR="00FC14D2">
                  <w:rPr>
                    <w:noProof/>
                    <w:lang w:val="en-GB"/>
                  </w:rPr>
                  <w:t xml:space="preserve"> </w:t>
                </w:r>
                <w:r w:rsidR="00FC14D2" w:rsidRPr="00FC14D2">
                  <w:rPr>
                    <w:noProof/>
                    <w:lang w:val="en-GB"/>
                  </w:rPr>
                  <w:t>[1]</w:t>
                </w:r>
                <w:r w:rsidR="00FC14D2">
                  <w:fldChar w:fldCharType="end"/>
                </w:r>
              </w:sdtContent>
            </w:sdt>
          </w:p>
        </w:tc>
      </w:tr>
      <w:tr w:rsidR="00BC5CD8" w:rsidTr="00BC5CD8">
        <w:tc>
          <w:tcPr>
            <w:tcW w:w="704" w:type="dxa"/>
          </w:tcPr>
          <w:p w:rsidR="00BC5CD8" w:rsidRDefault="003E33C9" w:rsidP="005B468F">
            <w:pPr>
              <w:ind w:left="0" w:right="571"/>
              <w:jc w:val="left"/>
              <w:rPr>
                <w:sz w:val="24"/>
                <w:szCs w:val="24"/>
              </w:rPr>
            </w:pPr>
            <w:r>
              <w:rPr>
                <w:sz w:val="24"/>
                <w:szCs w:val="24"/>
              </w:rPr>
              <w:lastRenderedPageBreak/>
              <w:t>2</w:t>
            </w:r>
          </w:p>
        </w:tc>
        <w:tc>
          <w:tcPr>
            <w:tcW w:w="8646" w:type="dxa"/>
          </w:tcPr>
          <w:p w:rsidR="00BC5CD8" w:rsidRPr="003E33C9" w:rsidRDefault="003E33C9" w:rsidP="003E33C9">
            <w:pPr>
              <w:ind w:left="0" w:right="171"/>
            </w:pPr>
            <w:r w:rsidRPr="003E33C9">
              <w:t>Độ tin cậy trung bình. Thông tin kỹ thuật tốt nhưng thiên hướng quảng bá rõ, thiếu khách quan.</w:t>
            </w:r>
          </w:p>
          <w:p w:rsidR="003E33C9" w:rsidRPr="003E33C9" w:rsidRDefault="003E33C9" w:rsidP="003E33C9">
            <w:pPr>
              <w:ind w:left="0" w:right="171"/>
            </w:pPr>
            <w:r w:rsidRPr="003E33C9">
              <w:t>• Tính Thời sự (Currency): 5/5</w:t>
            </w:r>
          </w:p>
          <w:p w:rsidR="003E33C9" w:rsidRPr="003E33C9" w:rsidRDefault="003E33C9" w:rsidP="003E33C9">
            <w:pPr>
              <w:ind w:left="0" w:right="171"/>
            </w:pPr>
            <w:r w:rsidRPr="003E33C9">
              <w:t>Bài viết được cập nhật thường xuyên, phản ánh các tính năng mới nhất của MongoDB và xu hướng database hiện đại.</w:t>
            </w:r>
          </w:p>
          <w:p w:rsidR="003E33C9" w:rsidRPr="003E33C9" w:rsidRDefault="003E33C9" w:rsidP="003E33C9">
            <w:pPr>
              <w:ind w:left="0" w:right="171"/>
            </w:pPr>
            <w:r w:rsidRPr="003E33C9">
              <w:t>• Tính Liên quan (Relevance): 5/5</w:t>
            </w:r>
          </w:p>
          <w:p w:rsidR="003E33C9" w:rsidRPr="003E33C9" w:rsidRDefault="003E33C9" w:rsidP="003E33C9">
            <w:pPr>
              <w:ind w:left="0" w:right="171"/>
            </w:pPr>
            <w:r w:rsidRPr="003E33C9">
              <w:t>Rất liên quan trực tiếp đến chủ đề, cung cấp so sánh chi tiết SQL vs NoSQL trong ngữ cảnh IT.</w:t>
            </w:r>
          </w:p>
          <w:p w:rsidR="003E33C9" w:rsidRPr="003E33C9" w:rsidRDefault="003E33C9" w:rsidP="003E33C9">
            <w:pPr>
              <w:ind w:left="0" w:right="171"/>
            </w:pPr>
            <w:r w:rsidRPr="003E33C9">
              <w:t>• Tính Uy quyền (Authority): 4/5</w:t>
            </w:r>
          </w:p>
          <w:p w:rsidR="003E33C9" w:rsidRPr="003E33C9" w:rsidRDefault="003E33C9" w:rsidP="003E33C9">
            <w:pPr>
              <w:ind w:left="0" w:right="171"/>
            </w:pPr>
            <w:r w:rsidRPr="003E33C9">
              <w:t>Đến từ nhà cung cấp database hàng đầu, có chuyên môn kỹ thuật cao. Tuy nhiên, đây là nguồn từ chính nhà cung cấp.</w:t>
            </w:r>
          </w:p>
          <w:p w:rsidR="003E33C9" w:rsidRPr="003E33C9" w:rsidRDefault="003E33C9" w:rsidP="003E33C9">
            <w:pPr>
              <w:ind w:left="0" w:right="171"/>
            </w:pPr>
            <w:r w:rsidRPr="003E33C9">
              <w:t>• Tính Chính xác (Accuracy): 3/5</w:t>
            </w:r>
          </w:p>
          <w:p w:rsidR="003E33C9" w:rsidRPr="003E33C9" w:rsidRDefault="003E33C9" w:rsidP="003E33C9">
            <w:pPr>
              <w:ind w:left="0" w:right="171"/>
            </w:pPr>
            <w:r w:rsidRPr="003E33C9">
              <w:t>Thông tin kỹ thuật chính xác nhưng có xu hướng nhấn mạnh ưu điểm của NoSQL/MongoDB và phóng đại nhược điểm của SQL.</w:t>
            </w:r>
          </w:p>
          <w:p w:rsidR="003E33C9" w:rsidRPr="003E33C9" w:rsidRDefault="003E33C9" w:rsidP="003E33C9">
            <w:pPr>
              <w:ind w:left="0" w:right="171"/>
            </w:pPr>
            <w:r w:rsidRPr="003E33C9">
              <w:lastRenderedPageBreak/>
              <w:t>• Mục đích (Purpose): 2/5</w:t>
            </w:r>
          </w:p>
          <w:p w:rsidR="003E33C9" w:rsidRPr="003E33C9" w:rsidRDefault="003E33C9" w:rsidP="003E33C9">
            <w:pPr>
              <w:ind w:left="0" w:right="171"/>
            </w:pPr>
            <w:r w:rsidRPr="003E33C9">
              <w:t>Mục đích chính là tiếp thị và quảng bá sản phẩm MongoDB, thiếu tính khách quan và trung lập.</w:t>
            </w:r>
            <w:sdt>
              <w:sdtPr>
                <w:id w:val="2030140363"/>
                <w:citation/>
              </w:sdtPr>
              <w:sdtContent>
                <w:r w:rsidR="00FC14D2">
                  <w:fldChar w:fldCharType="begin"/>
                </w:r>
                <w:r w:rsidR="00FC14D2">
                  <w:rPr>
                    <w:lang w:val="en-GB"/>
                  </w:rPr>
                  <w:instrText xml:space="preserve"> CITATION Dee24 \l 2057 </w:instrText>
                </w:r>
                <w:r w:rsidR="00FC14D2">
                  <w:fldChar w:fldCharType="separate"/>
                </w:r>
                <w:r w:rsidR="00FC14D2">
                  <w:rPr>
                    <w:noProof/>
                    <w:lang w:val="en-GB"/>
                  </w:rPr>
                  <w:t xml:space="preserve"> </w:t>
                </w:r>
                <w:r w:rsidR="00FC14D2" w:rsidRPr="00FC14D2">
                  <w:rPr>
                    <w:noProof/>
                    <w:lang w:val="en-GB"/>
                  </w:rPr>
                  <w:t>[1]</w:t>
                </w:r>
                <w:r w:rsidR="00FC14D2">
                  <w:fldChar w:fldCharType="end"/>
                </w:r>
              </w:sdtContent>
            </w:sdt>
          </w:p>
        </w:tc>
      </w:tr>
      <w:tr w:rsidR="00BC5CD8" w:rsidTr="00BC5CD8">
        <w:tc>
          <w:tcPr>
            <w:tcW w:w="704" w:type="dxa"/>
          </w:tcPr>
          <w:p w:rsidR="00BC5CD8" w:rsidRDefault="002F1C88" w:rsidP="005B468F">
            <w:pPr>
              <w:ind w:left="0" w:right="571"/>
              <w:jc w:val="left"/>
              <w:rPr>
                <w:sz w:val="24"/>
                <w:szCs w:val="24"/>
              </w:rPr>
            </w:pPr>
            <w:r>
              <w:rPr>
                <w:sz w:val="24"/>
                <w:szCs w:val="24"/>
              </w:rPr>
              <w:lastRenderedPageBreak/>
              <w:t>3</w:t>
            </w:r>
          </w:p>
        </w:tc>
        <w:tc>
          <w:tcPr>
            <w:tcW w:w="8646" w:type="dxa"/>
          </w:tcPr>
          <w:p w:rsidR="002F1C88" w:rsidRPr="002F1C88" w:rsidRDefault="002F1C88" w:rsidP="002F1C88">
            <w:pPr>
              <w:ind w:left="0" w:right="167"/>
            </w:pPr>
            <w:r w:rsidRPr="002F1C88">
              <w:t>Nguồn tin cậy rất cao. Bài báo học thuật chất lượng, có số liệu benchmark và phương pháp nghiên cứu chặt chẽ. Phù hợp làm nguồn tham khả</w:t>
            </w:r>
            <w:r>
              <w:t>o chính.</w:t>
            </w:r>
          </w:p>
          <w:p w:rsidR="002F1C88" w:rsidRPr="002F1C88" w:rsidRDefault="002F1C88" w:rsidP="002F1C88">
            <w:pPr>
              <w:ind w:left="0" w:right="167"/>
            </w:pPr>
            <w:r w:rsidRPr="002F1C88">
              <w:t>• Tính Thời sự (Currency): 5/5</w:t>
            </w:r>
          </w:p>
          <w:p w:rsidR="002F1C88" w:rsidRPr="002F1C88" w:rsidRDefault="002F1C88" w:rsidP="002F1C88">
            <w:pPr>
              <w:ind w:left="0" w:right="167"/>
            </w:pPr>
            <w:r w:rsidRPr="002F1C88">
              <w:t>Bài báo xuất bản tháng 3/2025 - rất mới và cập nhật</w:t>
            </w:r>
          </w:p>
          <w:p w:rsidR="002F1C88" w:rsidRPr="002F1C88" w:rsidRDefault="002F1C88" w:rsidP="002F1C88">
            <w:pPr>
              <w:ind w:left="0" w:right="167"/>
            </w:pPr>
            <w:r w:rsidRPr="002F1C88">
              <w:t>Đề cập các xu hướng hiện đại: hybrid architectures, cloud-native databases</w:t>
            </w:r>
          </w:p>
          <w:p w:rsidR="002F1C88" w:rsidRPr="002F1C88" w:rsidRDefault="002F1C88" w:rsidP="002F1C88">
            <w:pPr>
              <w:ind w:left="0" w:right="167"/>
            </w:pPr>
            <w:r w:rsidRPr="002F1C88">
              <w:t>• Tính Liên quan (Relevance): 5/5</w:t>
            </w:r>
          </w:p>
          <w:p w:rsidR="002F1C88" w:rsidRPr="002F1C88" w:rsidRDefault="002F1C88" w:rsidP="002F1C88">
            <w:pPr>
              <w:ind w:left="0" w:right="167"/>
            </w:pPr>
            <w:r w:rsidRPr="002F1C88">
              <w:t>Rất liên quan trực tiếp đến chủ đề nghiên cứu</w:t>
            </w:r>
          </w:p>
          <w:p w:rsidR="002F1C88" w:rsidRPr="002F1C88" w:rsidRDefault="002F1C88" w:rsidP="002F1C88">
            <w:pPr>
              <w:ind w:left="0" w:right="167"/>
            </w:pPr>
            <w:r w:rsidRPr="002F1C88">
              <w:t>Cung cấp so sánh toàn diện SQL vs NoSQL với benchmark cụ thể</w:t>
            </w:r>
          </w:p>
          <w:p w:rsidR="002F1C88" w:rsidRPr="002F1C88" w:rsidRDefault="002F1C88" w:rsidP="002F1C88">
            <w:pPr>
              <w:ind w:left="0" w:right="167"/>
            </w:pPr>
            <w:r w:rsidRPr="002F1C88">
              <w:t>• Tính Uy quyền (Authority): 4/5</w:t>
            </w:r>
          </w:p>
          <w:p w:rsidR="002F1C88" w:rsidRPr="002F1C88" w:rsidRDefault="002F1C88" w:rsidP="002F1C88">
            <w:pPr>
              <w:ind w:left="0" w:right="167"/>
            </w:pPr>
            <w:r w:rsidRPr="002F1C88">
              <w:t>Xuất bản trên tạp chí học thuật có peer-reviewCó chỉ số tác động (IF: 5.761) - khá cao</w:t>
            </w:r>
          </w:p>
          <w:p w:rsidR="002F1C88" w:rsidRPr="002F1C88" w:rsidRDefault="002F1C88" w:rsidP="002F1C88">
            <w:pPr>
              <w:ind w:left="0" w:right="167"/>
            </w:pPr>
            <w:r w:rsidRPr="002F1C88">
              <w:t>Tác giả từ các trường đại học uy tín</w:t>
            </w:r>
          </w:p>
          <w:p w:rsidR="002F1C88" w:rsidRPr="002F1C88" w:rsidRDefault="002F1C88" w:rsidP="002F1C88">
            <w:pPr>
              <w:ind w:left="0" w:right="167"/>
            </w:pPr>
            <w:r w:rsidRPr="002F1C88">
              <w:t>• Tính Chính xác (Accuracy): 5/5</w:t>
            </w:r>
          </w:p>
          <w:p w:rsidR="002F1C88" w:rsidRPr="002F1C88" w:rsidRDefault="002F1C88" w:rsidP="002F1C88">
            <w:pPr>
              <w:ind w:left="0" w:right="167"/>
            </w:pPr>
            <w:r w:rsidRPr="002F1C88">
              <w:t>Có phương pháp nghiên cứu rõ ràng (mixed-methods)</w:t>
            </w:r>
          </w:p>
          <w:p w:rsidR="002F1C88" w:rsidRPr="002F1C88" w:rsidRDefault="002F1C88" w:rsidP="002F1C88">
            <w:pPr>
              <w:ind w:left="0" w:right="167"/>
            </w:pPr>
            <w:r w:rsidRPr="002F1C88">
              <w:t>Cung cấp số liệu benchmark cụ thể</w:t>
            </w:r>
          </w:p>
          <w:p w:rsidR="002F1C88" w:rsidRPr="002F1C88" w:rsidRDefault="002F1C88" w:rsidP="002F1C88">
            <w:pPr>
              <w:ind w:left="0" w:right="167"/>
            </w:pPr>
            <w:r w:rsidRPr="002F1C88">
              <w:t>Có survey data và case studies thực tế</w:t>
            </w:r>
          </w:p>
          <w:p w:rsidR="002F1C88" w:rsidRPr="002F1C88" w:rsidRDefault="002F1C88" w:rsidP="002F1C88">
            <w:pPr>
              <w:ind w:left="0" w:right="167"/>
            </w:pPr>
            <w:r w:rsidRPr="002F1C88">
              <w:t>References đầy đủ</w:t>
            </w:r>
          </w:p>
          <w:p w:rsidR="002F1C88" w:rsidRPr="002F1C88" w:rsidRDefault="002F1C88" w:rsidP="002F1C88">
            <w:pPr>
              <w:ind w:left="0" w:right="167"/>
            </w:pPr>
            <w:r w:rsidRPr="002F1C88">
              <w:t>• Mục đích (Purpose): 5/5</w:t>
            </w:r>
          </w:p>
          <w:p w:rsidR="002F1C88" w:rsidRPr="002F1C88" w:rsidRDefault="002F1C88" w:rsidP="002F1C88">
            <w:pPr>
              <w:ind w:left="0" w:right="167"/>
            </w:pPr>
            <w:r w:rsidRPr="002F1C88">
              <w:t>Mục đích học thuật rõ ràng</w:t>
            </w:r>
          </w:p>
          <w:p w:rsidR="002F1C88" w:rsidRPr="002F1C88" w:rsidRDefault="002F1C88" w:rsidP="002F1C88">
            <w:pPr>
              <w:ind w:left="0" w:right="167"/>
            </w:pPr>
            <w:r w:rsidRPr="002F1C88">
              <w:lastRenderedPageBreak/>
              <w:t>Phân tích khách quan, không thiên vị</w:t>
            </w:r>
          </w:p>
          <w:p w:rsidR="00BC5CD8" w:rsidRPr="002F1C88" w:rsidRDefault="002F1C88" w:rsidP="002F1C88">
            <w:pPr>
              <w:ind w:left="0" w:right="167"/>
            </w:pPr>
            <w:r w:rsidRPr="002F1C88">
              <w:t>Cung cấp insights có giá trị cho nghiên cứu</w:t>
            </w:r>
            <w:sdt>
              <w:sdtPr>
                <w:id w:val="847449005"/>
                <w:citation/>
              </w:sdtPr>
              <w:sdtContent>
                <w:r w:rsidR="00FC14D2">
                  <w:fldChar w:fldCharType="begin"/>
                </w:r>
                <w:r w:rsidR="00FC14D2">
                  <w:rPr>
                    <w:lang w:val="en-GB"/>
                  </w:rPr>
                  <w:instrText xml:space="preserve"> CITATION Dee24 \l 2057 </w:instrText>
                </w:r>
                <w:r w:rsidR="00FC14D2">
                  <w:fldChar w:fldCharType="separate"/>
                </w:r>
                <w:r w:rsidR="00FC14D2">
                  <w:rPr>
                    <w:noProof/>
                    <w:lang w:val="en-GB"/>
                  </w:rPr>
                  <w:t xml:space="preserve"> </w:t>
                </w:r>
                <w:r w:rsidR="00FC14D2" w:rsidRPr="00FC14D2">
                  <w:rPr>
                    <w:noProof/>
                    <w:lang w:val="en-GB"/>
                  </w:rPr>
                  <w:t>[1]</w:t>
                </w:r>
                <w:r w:rsidR="00FC14D2">
                  <w:fldChar w:fldCharType="end"/>
                </w:r>
              </w:sdtContent>
            </w:sdt>
          </w:p>
        </w:tc>
      </w:tr>
      <w:tr w:rsidR="00BC5CD8" w:rsidTr="00BC5CD8">
        <w:tc>
          <w:tcPr>
            <w:tcW w:w="704" w:type="dxa"/>
          </w:tcPr>
          <w:p w:rsidR="00BC5CD8" w:rsidRDefault="002F1C88" w:rsidP="005B468F">
            <w:pPr>
              <w:ind w:left="0" w:right="571"/>
              <w:jc w:val="left"/>
              <w:rPr>
                <w:sz w:val="24"/>
                <w:szCs w:val="24"/>
              </w:rPr>
            </w:pPr>
            <w:r>
              <w:rPr>
                <w:sz w:val="24"/>
                <w:szCs w:val="24"/>
              </w:rPr>
              <w:lastRenderedPageBreak/>
              <w:t>4</w:t>
            </w:r>
          </w:p>
        </w:tc>
        <w:tc>
          <w:tcPr>
            <w:tcW w:w="8646" w:type="dxa"/>
          </w:tcPr>
          <w:p w:rsidR="00BC5CD8" w:rsidRPr="00530242" w:rsidRDefault="00530242" w:rsidP="00530242">
            <w:pPr>
              <w:ind w:left="0" w:right="308"/>
            </w:pPr>
            <w:r w:rsidRPr="00530242">
              <w:t>Độ tin cậy trung bình - KHÔNG PHÙ HỢP. Tạp chí "Machines" tập trung vào kỹ thuật cơ khí, robot, không liên quan đến CSDL. Nội dung bài báo có thể không đáp ứng được chủ đề SQL vs NoSQL.</w:t>
            </w:r>
          </w:p>
          <w:p w:rsidR="00530242" w:rsidRPr="00530242" w:rsidRDefault="00530242" w:rsidP="00530242">
            <w:pPr>
              <w:ind w:left="0" w:right="308"/>
            </w:pPr>
            <w:r w:rsidRPr="00530242">
              <w:t>• Tính Thời sự (Currency): 3/5</w:t>
            </w:r>
          </w:p>
          <w:p w:rsidR="00530242" w:rsidRPr="00530242" w:rsidRDefault="00530242" w:rsidP="00530242">
            <w:pPr>
              <w:ind w:left="0" w:right="308"/>
            </w:pPr>
            <w:r w:rsidRPr="00530242">
              <w:t>MDPI có quy trình xuất bản nhanh, nhưng không rõ năm cụ thể.</w:t>
            </w:r>
          </w:p>
          <w:p w:rsidR="00530242" w:rsidRPr="00530242" w:rsidRDefault="00530242" w:rsidP="00530242">
            <w:pPr>
              <w:ind w:left="0" w:right="308"/>
            </w:pPr>
            <w:r w:rsidRPr="00530242">
              <w:t>• Tính Liên quan (Relevance): 2/5 - VẤN ĐỀ LỚN NHẤT</w:t>
            </w:r>
          </w:p>
          <w:p w:rsidR="00530242" w:rsidRPr="00530242" w:rsidRDefault="00530242" w:rsidP="00530242">
            <w:pPr>
              <w:ind w:left="0" w:right="308"/>
            </w:pPr>
            <w:r w:rsidRPr="00530242">
              <w:t>Tạp chí "Machines" (ISSN 2075-1702) chuyên về Kỹ thuật Cơ khí, Robot, Cảm biến, Kỹ thuật Điện.</w:t>
            </w:r>
          </w:p>
          <w:p w:rsidR="00530242" w:rsidRPr="00530242" w:rsidRDefault="00530242" w:rsidP="00530242">
            <w:pPr>
              <w:ind w:left="0" w:right="308"/>
            </w:pPr>
            <w:r w:rsidRPr="00530242">
              <w:t>Phạm vi hoàn toàn không liên quan đến Cơ sở dữ liệu, Công nghệ Thông tin hay so sánh SQL/NoSQL.</w:t>
            </w:r>
          </w:p>
          <w:p w:rsidR="00530242" w:rsidRPr="00530242" w:rsidRDefault="00530242" w:rsidP="00530242">
            <w:pPr>
              <w:ind w:left="0" w:right="308"/>
            </w:pPr>
            <w:r w:rsidRPr="00530242">
              <w:t>Rất có thể nội dung bài báo nói về một chủ đề khác (ví dụ: cơ sở dữ liệu cho hệ thống cơ khí, IoT), không phải là một bài so sánh tổng quan về SQL vs NoSQL cho ứng dụng IT.</w:t>
            </w:r>
          </w:p>
          <w:p w:rsidR="00530242" w:rsidRPr="00530242" w:rsidRDefault="00530242" w:rsidP="00530242">
            <w:pPr>
              <w:ind w:left="0" w:right="308"/>
            </w:pPr>
            <w:r w:rsidRPr="00530242">
              <w:t>• Tính Uy quyền (Authority): 4/5</w:t>
            </w:r>
          </w:p>
          <w:p w:rsidR="00530242" w:rsidRPr="00530242" w:rsidRDefault="00530242" w:rsidP="00530242">
            <w:pPr>
              <w:ind w:left="0" w:right="308"/>
            </w:pPr>
            <w:r w:rsidRPr="00530242">
              <w:t>MDPI là nhà xuất bản uy tín, có peer-review.</w:t>
            </w:r>
          </w:p>
          <w:p w:rsidR="00530242" w:rsidRPr="00530242" w:rsidRDefault="00530242" w:rsidP="00530242">
            <w:pPr>
              <w:ind w:left="0" w:right="308"/>
            </w:pPr>
            <w:r w:rsidRPr="00530242">
              <w:t>• Tính Chính xác (Accuracy): 4/5</w:t>
            </w:r>
          </w:p>
          <w:p w:rsidR="00530242" w:rsidRPr="00530242" w:rsidRDefault="00530242" w:rsidP="00530242">
            <w:pPr>
              <w:ind w:left="0" w:right="308"/>
            </w:pPr>
            <w:r w:rsidRPr="00530242">
              <w:t>Quy trình peer-review đảm bảo độ chính xác về mặt học thuật cho chủ đề của nó.</w:t>
            </w:r>
          </w:p>
          <w:p w:rsidR="00530242" w:rsidRPr="00530242" w:rsidRDefault="00530242" w:rsidP="00530242">
            <w:pPr>
              <w:ind w:left="0" w:right="308"/>
            </w:pPr>
            <w:r w:rsidRPr="00530242">
              <w:t>• Mục đích (Purpose): 5/5</w:t>
            </w:r>
          </w:p>
          <w:p w:rsidR="00530242" w:rsidRPr="00FC14D2" w:rsidRDefault="00530242" w:rsidP="00FC14D2">
            <w:pPr>
              <w:ind w:left="0" w:right="308"/>
            </w:pPr>
            <w:r w:rsidRPr="00530242">
              <w:t>Mục đích học thuật rõ ràng.</w:t>
            </w:r>
            <w:sdt>
              <w:sdtPr>
                <w:id w:val="-461880847"/>
                <w:citation/>
              </w:sdtPr>
              <w:sdtContent>
                <w:r w:rsidR="00FC14D2">
                  <w:fldChar w:fldCharType="begin"/>
                </w:r>
                <w:r w:rsidR="00FC14D2">
                  <w:rPr>
                    <w:lang w:val="en-GB"/>
                  </w:rPr>
                  <w:instrText xml:space="preserve"> CITATION Dee24 \l 2057 </w:instrText>
                </w:r>
                <w:r w:rsidR="00FC14D2">
                  <w:fldChar w:fldCharType="separate"/>
                </w:r>
                <w:r w:rsidR="00FC14D2">
                  <w:rPr>
                    <w:noProof/>
                    <w:lang w:val="en-GB"/>
                  </w:rPr>
                  <w:t xml:space="preserve"> </w:t>
                </w:r>
                <w:r w:rsidR="00FC14D2" w:rsidRPr="00FC14D2">
                  <w:rPr>
                    <w:noProof/>
                    <w:lang w:val="en-GB"/>
                  </w:rPr>
                  <w:t>[1]</w:t>
                </w:r>
                <w:r w:rsidR="00FC14D2">
                  <w:fldChar w:fldCharType="end"/>
                </w:r>
              </w:sdtContent>
            </w:sdt>
          </w:p>
        </w:tc>
      </w:tr>
    </w:tbl>
    <w:p w:rsidR="00BC5CD8" w:rsidRPr="005B468F" w:rsidRDefault="00BC5CD8" w:rsidP="005B468F">
      <w:pPr>
        <w:ind w:left="0" w:right="571"/>
        <w:jc w:val="left"/>
        <w:rPr>
          <w:sz w:val="24"/>
          <w:szCs w:val="24"/>
        </w:rPr>
      </w:pPr>
    </w:p>
    <w:p w:rsidR="00801A81" w:rsidRDefault="00801A81" w:rsidP="005B468F">
      <w:pPr>
        <w:pStyle w:val="Heading3"/>
        <w:ind w:right="713"/>
      </w:pPr>
      <w:bookmarkStart w:id="10" w:name="_Toc211953048"/>
      <w:r>
        <w:t>Tổng hợp kiến thức và phân tích</w:t>
      </w:r>
      <w:bookmarkEnd w:id="10"/>
      <w:r>
        <w:t xml:space="preserve"> </w:t>
      </w:r>
    </w:p>
    <w:p w:rsidR="00530242" w:rsidRPr="00530242" w:rsidRDefault="00530242" w:rsidP="00530242">
      <w:r w:rsidRPr="00530242">
        <w:t>1. Về Mô hình Dữ liệu &amp; Tính linh hoạt</w:t>
      </w:r>
      <w:sdt>
        <w:sdtPr>
          <w:id w:val="-789275562"/>
          <w:citation/>
        </w:sdtPr>
        <w:sdtContent>
          <w:r w:rsidR="00FC14D2">
            <w:fldChar w:fldCharType="begin"/>
          </w:r>
          <w:r w:rsidR="00FC14D2">
            <w:rPr>
              <w:lang w:val="en-GB"/>
            </w:rPr>
            <w:instrText xml:space="preserve"> CITATION Dee24 \l 2057 </w:instrText>
          </w:r>
          <w:r w:rsidR="00FC14D2">
            <w:fldChar w:fldCharType="separate"/>
          </w:r>
          <w:r w:rsidR="00FC14D2">
            <w:rPr>
              <w:noProof/>
              <w:lang w:val="en-GB"/>
            </w:rPr>
            <w:t xml:space="preserve"> </w:t>
          </w:r>
          <w:r w:rsidR="00FC14D2" w:rsidRPr="00FC14D2">
            <w:rPr>
              <w:noProof/>
              <w:lang w:val="en-GB"/>
            </w:rPr>
            <w:t>[1]</w:t>
          </w:r>
          <w:r w:rsidR="00FC14D2">
            <w:fldChar w:fldCharType="end"/>
          </w:r>
        </w:sdtContent>
      </w:sdt>
    </w:p>
    <w:p w:rsidR="00530242" w:rsidRPr="00530242" w:rsidRDefault="00530242" w:rsidP="00530242">
      <w:r w:rsidRPr="00530242">
        <w:lastRenderedPageBreak/>
        <w:t>SQL: Tuân thủ mô hình quan hệ với schema cứng nhắc, được xác định trước. Điều này đảm bảo tính toàn vẹn dữ liệu cao nhưng kém linh hoạt khi cần thay đổi cấu trúc.</w:t>
      </w:r>
    </w:p>
    <w:p w:rsidR="00530242" w:rsidRPr="00530242" w:rsidRDefault="00530242" w:rsidP="00530242">
      <w:r w:rsidRPr="00530242">
        <w:t>NoSQL: Không có schema cố định, hỗ trợ nhiều mô hình (document, key-value, column-family, graph). Điều này cung cấp sự linh hoạt tuyệt vời cho dữ liệu không có cấu trúc hoặc bán cấu trúc, phù hợp với các chu kỳ phát triển phần mềm nhanh (Agile).</w:t>
      </w:r>
    </w:p>
    <w:p w:rsidR="00530242" w:rsidRPr="00530242" w:rsidRDefault="00530242" w:rsidP="00530242">
      <w:r w:rsidRPr="00530242">
        <w:t>2. Về Khả năng Mở rộng (Scalability)</w:t>
      </w:r>
    </w:p>
    <w:p w:rsidR="00530242" w:rsidRPr="00530242" w:rsidRDefault="00530242" w:rsidP="00530242">
      <w:r w:rsidRPr="00530242">
        <w:t>SQL: Mở rộng theo chiều dọc (Vertical Scaling) là chủ yếu, bằng cách nâng cấp phần cứng máy chủ. Việc mở rộng ngang (Horizontal Scaling) phức tạp và thường không được hỗ trợ mặc định.</w:t>
      </w:r>
    </w:p>
    <w:p w:rsidR="00530242" w:rsidRPr="00530242" w:rsidRDefault="00530242" w:rsidP="00530242">
      <w:r w:rsidRPr="00530242">
        <w:t>NoSQL: Được thiết kế cho mở rộng ngang, cho phép phân tán dữ liệu dễ dàng trên nhiều máy chủ. Đây là lợi thế vượt trội cho các ứng dụng cần xử lý khối lượng dữ liệu cực lớn.</w:t>
      </w:r>
    </w:p>
    <w:p w:rsidR="00530242" w:rsidRPr="00530242" w:rsidRDefault="00530242" w:rsidP="00530242">
      <w:r w:rsidRPr="00530242">
        <w:t>3. Về Tính nhất quán Dữ liệu (Consistency)</w:t>
      </w:r>
    </w:p>
    <w:p w:rsidR="00530242" w:rsidRPr="00530242" w:rsidRDefault="00530242" w:rsidP="00530242">
      <w:r w:rsidRPr="00530242">
        <w:t>SQL: Tuân thủ nghiêm ngặt các thuộc tính ACID, đảm bảo tính nhất quán tuyệt đối cho mọi giao dịch. Lý tưởng cho các hệ thống ngân hàng, tài chính.</w:t>
      </w:r>
    </w:p>
    <w:p w:rsidR="00530242" w:rsidRDefault="00530242" w:rsidP="00530242">
      <w:r w:rsidRPr="00530242">
        <w:t>NoSQL: Thường tuân theo mô hình BASE, ưu tiên khả năng sẵn sàng và dung sai phân vùng, chấp nhận tính nhất quán cuối cùng (Eventual Consistency). Phù hợp với các ứng dụng như mạng xã hội, nơi tốc độ và khả năng mở rộng quan trọng hơn tính nhất quán tức thời.</w:t>
      </w:r>
    </w:p>
    <w:p w:rsidR="00FC14D2" w:rsidRDefault="00FC14D2" w:rsidP="00530242"/>
    <w:p w:rsidR="00FC14D2" w:rsidRPr="00530242" w:rsidRDefault="00FC14D2" w:rsidP="00530242"/>
    <w:p w:rsidR="00FC14D2" w:rsidRDefault="00FC14D2" w:rsidP="00FC14D2">
      <w:r>
        <w:lastRenderedPageBreak/>
        <w:t>Từ đó ta có thể dễ dàng nhận ra 2 điều rằng:</w:t>
      </w:r>
    </w:p>
    <w:p w:rsidR="00FC14D2" w:rsidRPr="00FC14D2" w:rsidRDefault="00FC14D2" w:rsidP="00FC14D2">
      <w:r w:rsidRPr="00FC14D2">
        <w:t>1. Sự đánh đổi (Trade-offs) then chốt</w:t>
      </w:r>
      <w:r w:rsidRPr="00FC14D2">
        <w:br/>
        <w:t>Lựa chọn giữa SQL và NoSQL không phải là tìm kiếm một giải pháp "tốt hơn", mà là việc hiểu rõ các sự đánh đổi. Báo cáo học thuật [3] đã cung cấp bằng chứng định lượng rõ ràng:</w:t>
      </w:r>
    </w:p>
    <w:p w:rsidR="00FC14D2" w:rsidRPr="00FC14D2" w:rsidRDefault="00FC14D2" w:rsidP="00FC14D2">
      <w:r w:rsidRPr="00FC14D2">
        <w:t>SQL đánh đổi khả năng mở rộng ngang để lấy tính nhất quán và toàn vẹn dữ liệu.</w:t>
      </w:r>
    </w:p>
    <w:p w:rsidR="00FC14D2" w:rsidRPr="00FC14D2" w:rsidRDefault="00FC14D2" w:rsidP="00FC14D2">
      <w:r w:rsidRPr="00FC14D2">
        <w:t>NoSQL đánh đổi tính nhất quán mạnh (ACID) để lấy hiệu suất, khả năng mở rộng và sự linh hoạt.</w:t>
      </w:r>
    </w:p>
    <w:p w:rsidR="00FC14D2" w:rsidRPr="00FC14D2" w:rsidRDefault="00FC14D2" w:rsidP="00FC14D2">
      <w:r w:rsidRPr="00FC14D2">
        <w:t>2. Xu hướng Kiến trúc Lai (Hybrid Architecture)</w:t>
      </w:r>
      <w:r w:rsidRPr="00FC14D2">
        <w:br/>
        <w:t>Một xu hướng nổi bật được cả báo cáo học thuật [3] và nguồn Coursera [1] đề cập là việc sử dụng kiến trúc lai. Các tổ chức không còn bị giới hạn trong một mô hình. Họ có thể:</w:t>
      </w:r>
    </w:p>
    <w:p w:rsidR="00FC14D2" w:rsidRPr="00FC14D2" w:rsidRDefault="00FC14D2" w:rsidP="00FC14D2">
      <w:r w:rsidRPr="00FC14D2">
        <w:t>Sử dụng SQL cho phần lõi giao dịch, nơi tính nhất quán là số một.</w:t>
      </w:r>
    </w:p>
    <w:p w:rsidR="00FC14D2" w:rsidRPr="00FC14D2" w:rsidRDefault="00FC14D2" w:rsidP="00FC14D2">
      <w:r w:rsidRPr="00FC14D2">
        <w:t>Sử dụng NoSQL cho các dịch vụ như phân tích dữ liệu lớn, quản lý nội dung người dùng, hoặc xử lý sự kiện theo thời gian thực.</w:t>
      </w:r>
    </w:p>
    <w:p w:rsidR="00530242" w:rsidRDefault="00530242">
      <w:pPr>
        <w:spacing w:after="160" w:line="259" w:lineRule="auto"/>
        <w:ind w:left="0" w:right="0"/>
        <w:jc w:val="left"/>
      </w:pPr>
      <w:r>
        <w:br w:type="page"/>
      </w:r>
    </w:p>
    <w:p w:rsidR="00801A81" w:rsidRDefault="00801A81" w:rsidP="00953E8B">
      <w:pPr>
        <w:spacing w:after="160" w:line="259" w:lineRule="auto"/>
        <w:ind w:left="720" w:right="0"/>
      </w:pPr>
    </w:p>
    <w:p w:rsidR="00801A81" w:rsidRDefault="00801A81" w:rsidP="006267E2">
      <w:pPr>
        <w:pStyle w:val="Heading1"/>
      </w:pPr>
      <w:bookmarkStart w:id="11" w:name="_Toc211953049"/>
      <w:r>
        <w:t>Kết luận</w:t>
      </w:r>
      <w:bookmarkEnd w:id="11"/>
      <w:r>
        <w:t xml:space="preserve"> </w:t>
      </w:r>
    </w:p>
    <w:p w:rsidR="00FC14D2" w:rsidRPr="00FC14D2" w:rsidRDefault="00FC14D2" w:rsidP="00FC14D2">
      <w:r>
        <w:t>Nhìn chung, việc l</w:t>
      </w:r>
      <w:r>
        <w:t xml:space="preserve">ựa chọn giữa SQL và NoSQL phụ thuộc </w:t>
      </w:r>
      <w:r w:rsidRPr="00FC14D2">
        <w:t>hoàn toàn vào yêu cầu cụ thể của ứng dụng. SQL là phù hợp vượt trội cho các hệ thống yêu cầu tính nhất quán cao, giao dịch phức tạp và dữ liệu có cấu trúc chặt chẽ. Ngược lại, NoSQL tỏ ra ưu việt trong các tình huống đòi hỏi khả năng mở rộng linh hoạt, xử lý khối lượng dữ liệu khổng lồ và sự phát triển nhanh chóng.</w:t>
      </w:r>
      <w:sdt>
        <w:sdtPr>
          <w:id w:val="-2067483254"/>
          <w:citation/>
        </w:sdtPr>
        <w:sdtContent>
          <w:r>
            <w:fldChar w:fldCharType="begin"/>
          </w:r>
          <w:r>
            <w:rPr>
              <w:lang w:val="en-GB"/>
            </w:rPr>
            <w:instrText xml:space="preserve"> CITATION Dee24 \l 2057 </w:instrText>
          </w:r>
          <w:r>
            <w:fldChar w:fldCharType="separate"/>
          </w:r>
          <w:r>
            <w:rPr>
              <w:noProof/>
              <w:lang w:val="en-GB"/>
            </w:rPr>
            <w:t xml:space="preserve"> </w:t>
          </w:r>
          <w:r w:rsidRPr="00FC14D2">
            <w:rPr>
              <w:noProof/>
              <w:lang w:val="en-GB"/>
            </w:rPr>
            <w:t>[1]</w:t>
          </w:r>
          <w:r>
            <w:fldChar w:fldCharType="end"/>
          </w:r>
        </w:sdtContent>
      </w:sdt>
    </w:p>
    <w:p w:rsidR="00FC14D2" w:rsidRPr="00FC14D2" w:rsidRDefault="00FC14D2" w:rsidP="00FC14D2">
      <w:r w:rsidRPr="00FC14D2">
        <w:t>Tương lai nằm ở các Kiến trúc Lai (Hybrid) và Đa mô hình (Multi-Model). Ranh giới giữa SQL và NoSQL đang dần mờ đi. Các hệ thống hiện đại ngày càng kết hợp cả hai để tận dụng điểm mạnh của từng loại, dẫn đến các kiến trúc linh hoạt và mạnh mẽ hơn.</w:t>
      </w:r>
      <w:sdt>
        <w:sdtPr>
          <w:id w:val="-666399453"/>
          <w:citation/>
        </w:sdtPr>
        <w:sdtContent>
          <w:r>
            <w:fldChar w:fldCharType="begin"/>
          </w:r>
          <w:r>
            <w:rPr>
              <w:lang w:val="en-GB"/>
            </w:rPr>
            <w:instrText xml:space="preserve"> CITATION Dee24 \l 2057 </w:instrText>
          </w:r>
          <w:r>
            <w:fldChar w:fldCharType="separate"/>
          </w:r>
          <w:r>
            <w:rPr>
              <w:noProof/>
              <w:lang w:val="en-GB"/>
            </w:rPr>
            <w:t xml:space="preserve"> </w:t>
          </w:r>
          <w:r w:rsidRPr="00FC14D2">
            <w:rPr>
              <w:noProof/>
              <w:lang w:val="en-GB"/>
            </w:rPr>
            <w:t>[1]</w:t>
          </w:r>
          <w:r>
            <w:fldChar w:fldCharType="end"/>
          </w:r>
        </w:sdtContent>
      </w:sdt>
    </w:p>
    <w:p w:rsidR="00FC14D2" w:rsidRDefault="00FC14D2" w:rsidP="00FC14D2">
      <w:r w:rsidRPr="00FC14D2">
        <w:t>Việc Đánh giá Nguồn Thông tin là Tối quan trọng. Sự khác biệt rõ rệt giữa nguồn khách quan (Coursera, bài báo học thuật) và nguồn có thiên hướng (tài liệu nhà cung cấp) nhấn mạnh tầm quan trọng của việc áp dụng các tiêu chí như CRAAP. Một quyết định kỹ thuật sáng suốt phải được xây dựng dựa trên một nền tảng thông tin đáng tin cậy và toàn diện.</w:t>
      </w:r>
      <w:sdt>
        <w:sdtPr>
          <w:id w:val="416448655"/>
          <w:citation/>
        </w:sdtPr>
        <w:sdtContent>
          <w:r>
            <w:fldChar w:fldCharType="begin"/>
          </w:r>
          <w:r>
            <w:rPr>
              <w:lang w:val="en-GB"/>
            </w:rPr>
            <w:instrText xml:space="preserve"> CITATION Dee24 \l 2057 </w:instrText>
          </w:r>
          <w:r>
            <w:fldChar w:fldCharType="separate"/>
          </w:r>
          <w:r>
            <w:rPr>
              <w:noProof/>
              <w:lang w:val="en-GB"/>
            </w:rPr>
            <w:t xml:space="preserve"> </w:t>
          </w:r>
          <w:r w:rsidRPr="00FC14D2">
            <w:rPr>
              <w:noProof/>
              <w:lang w:val="en-GB"/>
            </w:rPr>
            <w:t>[1]</w:t>
          </w:r>
          <w:r>
            <w:fldChar w:fldCharType="end"/>
          </w:r>
        </w:sdtContent>
      </w:sdt>
    </w:p>
    <w:p w:rsidR="00FC14D2" w:rsidRPr="00FC14D2" w:rsidRDefault="00FC14D2" w:rsidP="00FC14D2">
      <w:pPr>
        <w:rPr>
          <w:i/>
        </w:rPr>
      </w:pPr>
      <w:r w:rsidRPr="00FC14D2">
        <w:rPr>
          <w:i/>
        </w:rPr>
        <w:t>Các nhà phát triển và kiến trúc sư nên bắt đầu bằng việc phân tích sâu yêu cầu nghiệp vụ, sau đó ánh xạ các yêu cầu đó vào điểm mạnh và điểm yếu của từng mô hình CSDL, thay vì chạy theo xu hướng công nghệ thuần túy.</w:t>
      </w:r>
      <w:sdt>
        <w:sdtPr>
          <w:rPr>
            <w:i/>
          </w:rPr>
          <w:id w:val="-778642620"/>
          <w:citation/>
        </w:sdtPr>
        <w:sdtContent>
          <w:r>
            <w:rPr>
              <w:i/>
            </w:rPr>
            <w:fldChar w:fldCharType="begin"/>
          </w:r>
          <w:r>
            <w:rPr>
              <w:i/>
              <w:lang w:val="en-GB"/>
            </w:rPr>
            <w:instrText xml:space="preserve"> CITATION Dee24 \l 2057 </w:instrText>
          </w:r>
          <w:r>
            <w:rPr>
              <w:i/>
            </w:rPr>
            <w:fldChar w:fldCharType="separate"/>
          </w:r>
          <w:r>
            <w:rPr>
              <w:i/>
              <w:noProof/>
              <w:lang w:val="en-GB"/>
            </w:rPr>
            <w:t xml:space="preserve"> </w:t>
          </w:r>
          <w:r w:rsidRPr="00FC14D2">
            <w:rPr>
              <w:noProof/>
              <w:lang w:val="en-GB"/>
            </w:rPr>
            <w:t>[1]</w:t>
          </w:r>
          <w:r>
            <w:rPr>
              <w:i/>
            </w:rPr>
            <w:fldChar w:fldCharType="end"/>
          </w:r>
        </w:sdtContent>
      </w:sdt>
    </w:p>
    <w:p w:rsidR="00FC14D2" w:rsidRPr="00FC14D2" w:rsidRDefault="00FC14D2" w:rsidP="00FC14D2">
      <w:r w:rsidRPr="00FC14D2">
        <w:br w:type="page"/>
      </w:r>
    </w:p>
    <w:p w:rsidR="00801A81" w:rsidRDefault="00801A81">
      <w:pPr>
        <w:spacing w:after="160" w:line="259" w:lineRule="auto"/>
        <w:ind w:left="0" w:right="0"/>
      </w:pPr>
    </w:p>
    <w:p w:rsidR="007C4E2C" w:rsidRDefault="00801A81" w:rsidP="007C4E2C">
      <w:pPr>
        <w:pStyle w:val="Heading1"/>
        <w:tabs>
          <w:tab w:val="left" w:pos="8222"/>
        </w:tabs>
      </w:pPr>
      <w:bookmarkStart w:id="12" w:name="_Toc211953050"/>
      <w:r>
        <w:t>Tài liệu tham khảo</w:t>
      </w:r>
      <w:bookmarkEnd w:id="12"/>
      <w:r>
        <w:t xml:space="preserve"> </w:t>
      </w:r>
    </w:p>
    <w:p w:rsidR="007C4E2C" w:rsidRDefault="007C4E2C" w:rsidP="007C4E2C">
      <w:pPr>
        <w:pStyle w:val="Heading1"/>
        <w:numPr>
          <w:ilvl w:val="0"/>
          <w:numId w:val="0"/>
        </w:numPr>
        <w:rPr>
          <w:rFonts w:eastAsiaTheme="minorHAnsi" w:cstheme="minorBidi"/>
          <w:b w:val="0"/>
          <w:noProof/>
          <w:sz w:val="28"/>
          <w:szCs w:val="28"/>
        </w:rPr>
      </w:pPr>
      <w:r>
        <w:fldChar w:fldCharType="begin"/>
      </w:r>
      <w:r>
        <w:rPr>
          <w:lang w:val="en-GB"/>
        </w:rP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5"/>
        <w:gridCol w:w="7025"/>
      </w:tblGrid>
      <w:tr w:rsidR="007C4E2C">
        <w:trPr>
          <w:divId w:val="1005475134"/>
          <w:tblCellSpacing w:w="15" w:type="dxa"/>
        </w:trPr>
        <w:tc>
          <w:tcPr>
            <w:tcW w:w="50" w:type="pct"/>
            <w:hideMark/>
          </w:tcPr>
          <w:p w:rsidR="007C4E2C" w:rsidRDefault="007C4E2C">
            <w:pPr>
              <w:pStyle w:val="Bibliography"/>
              <w:rPr>
                <w:noProof/>
                <w:sz w:val="24"/>
                <w:szCs w:val="24"/>
                <w:lang w:val="en-GB"/>
              </w:rPr>
            </w:pPr>
            <w:r>
              <w:rPr>
                <w:noProof/>
                <w:lang w:val="en-GB"/>
              </w:rPr>
              <w:t xml:space="preserve">[1] </w:t>
            </w:r>
          </w:p>
        </w:tc>
        <w:tc>
          <w:tcPr>
            <w:tcW w:w="0" w:type="auto"/>
            <w:hideMark/>
          </w:tcPr>
          <w:p w:rsidR="007C4E2C" w:rsidRDefault="007C4E2C">
            <w:pPr>
              <w:pStyle w:val="Bibliography"/>
              <w:rPr>
                <w:noProof/>
                <w:lang w:val="en-GB"/>
              </w:rPr>
            </w:pPr>
            <w:r>
              <w:rPr>
                <w:noProof/>
                <w:lang w:val="en-GB"/>
              </w:rPr>
              <w:t>D. AI, “Personal Communication - Database Comparison Consultation,” 2024.</w:t>
            </w:r>
          </w:p>
        </w:tc>
      </w:tr>
      <w:tr w:rsidR="007C4E2C">
        <w:trPr>
          <w:divId w:val="1005475134"/>
          <w:tblCellSpacing w:w="15" w:type="dxa"/>
        </w:trPr>
        <w:tc>
          <w:tcPr>
            <w:tcW w:w="50" w:type="pct"/>
            <w:hideMark/>
          </w:tcPr>
          <w:p w:rsidR="007C4E2C" w:rsidRDefault="007C4E2C">
            <w:pPr>
              <w:pStyle w:val="Bibliography"/>
              <w:rPr>
                <w:noProof/>
                <w:lang w:val="en-GB"/>
              </w:rPr>
            </w:pPr>
            <w:r>
              <w:rPr>
                <w:noProof/>
                <w:lang w:val="en-GB"/>
              </w:rPr>
              <w:t xml:space="preserve">[2] </w:t>
            </w:r>
          </w:p>
        </w:tc>
        <w:tc>
          <w:tcPr>
            <w:tcW w:w="0" w:type="auto"/>
            <w:hideMark/>
          </w:tcPr>
          <w:p w:rsidR="007C4E2C" w:rsidRDefault="007C4E2C">
            <w:pPr>
              <w:pStyle w:val="Bibliography"/>
              <w:rPr>
                <w:noProof/>
                <w:lang w:val="en-GB"/>
              </w:rPr>
            </w:pPr>
            <w:r>
              <w:rPr>
                <w:noProof/>
                <w:lang w:val="en-GB"/>
              </w:rPr>
              <w:t>Coursera, “NoSQL vs. SQL: What's the Difference and Which Should You Use?,” 2023. [Online]. Available: https://www.coursera.org/articles/nosql-vs-sql.</w:t>
            </w:r>
          </w:p>
        </w:tc>
      </w:tr>
      <w:tr w:rsidR="007C4E2C">
        <w:trPr>
          <w:divId w:val="1005475134"/>
          <w:tblCellSpacing w:w="15" w:type="dxa"/>
        </w:trPr>
        <w:tc>
          <w:tcPr>
            <w:tcW w:w="50" w:type="pct"/>
            <w:hideMark/>
          </w:tcPr>
          <w:p w:rsidR="007C4E2C" w:rsidRDefault="007C4E2C">
            <w:pPr>
              <w:pStyle w:val="Bibliography"/>
              <w:rPr>
                <w:noProof/>
                <w:lang w:val="en-GB"/>
              </w:rPr>
            </w:pPr>
            <w:r>
              <w:rPr>
                <w:noProof/>
                <w:lang w:val="en-GB"/>
              </w:rPr>
              <w:t xml:space="preserve">[3] </w:t>
            </w:r>
          </w:p>
        </w:tc>
        <w:tc>
          <w:tcPr>
            <w:tcW w:w="0" w:type="auto"/>
            <w:hideMark/>
          </w:tcPr>
          <w:p w:rsidR="007C4E2C" w:rsidRDefault="007C4E2C">
            <w:pPr>
              <w:pStyle w:val="Bibliography"/>
              <w:rPr>
                <w:noProof/>
                <w:lang w:val="en-GB"/>
              </w:rPr>
            </w:pPr>
            <w:r>
              <w:rPr>
                <w:noProof/>
                <w:lang w:val="en-GB"/>
              </w:rPr>
              <w:t>MongoDB, “NoSQL vs. SQL Databases,” 2023. [Online]. Available: https://www.mongodb.com/resources/basics/databases/nosql-explained/nosql-vs-sql.</w:t>
            </w:r>
          </w:p>
        </w:tc>
      </w:tr>
      <w:tr w:rsidR="007C4E2C">
        <w:trPr>
          <w:divId w:val="1005475134"/>
          <w:tblCellSpacing w:w="15" w:type="dxa"/>
        </w:trPr>
        <w:tc>
          <w:tcPr>
            <w:tcW w:w="50" w:type="pct"/>
            <w:hideMark/>
          </w:tcPr>
          <w:p w:rsidR="007C4E2C" w:rsidRDefault="007C4E2C">
            <w:pPr>
              <w:pStyle w:val="Bibliography"/>
              <w:rPr>
                <w:noProof/>
                <w:lang w:val="en-GB"/>
              </w:rPr>
            </w:pPr>
            <w:r>
              <w:rPr>
                <w:noProof/>
                <w:lang w:val="en-GB"/>
              </w:rPr>
              <w:t xml:space="preserve">[4] </w:t>
            </w:r>
          </w:p>
        </w:tc>
        <w:tc>
          <w:tcPr>
            <w:tcW w:w="0" w:type="auto"/>
            <w:hideMark/>
          </w:tcPr>
          <w:p w:rsidR="007C4E2C" w:rsidRDefault="007C4E2C">
            <w:pPr>
              <w:pStyle w:val="Bibliography"/>
              <w:rPr>
                <w:noProof/>
                <w:lang w:val="en-GB"/>
              </w:rPr>
            </w:pPr>
            <w:r>
              <w:rPr>
                <w:noProof/>
                <w:lang w:val="en-GB"/>
              </w:rPr>
              <w:t xml:space="preserve">S. M. a. R. Matcha, “Database Selection and Management: Choosing the Right Database (SQL vs. NoSQL) for Your Application,” </w:t>
            </w:r>
            <w:r>
              <w:rPr>
                <w:i/>
                <w:iCs/>
                <w:noProof/>
                <w:lang w:val="en-GB"/>
              </w:rPr>
              <w:t xml:space="preserve">International Journal of Research in Humanities and Social Sciences, </w:t>
            </w:r>
            <w:r>
              <w:rPr>
                <w:noProof/>
                <w:lang w:val="en-GB"/>
              </w:rPr>
              <w:t xml:space="preserve">vol. 13, no. 3, pp. 68-88, 2025. </w:t>
            </w:r>
          </w:p>
        </w:tc>
      </w:tr>
    </w:tbl>
    <w:p w:rsidR="007C4E2C" w:rsidRDefault="007C4E2C">
      <w:pPr>
        <w:divId w:val="1005475134"/>
        <w:rPr>
          <w:rFonts w:eastAsia="Times New Roman"/>
          <w:noProof/>
        </w:rPr>
      </w:pPr>
    </w:p>
    <w:p w:rsidR="00B80BD5" w:rsidRDefault="007C4E2C" w:rsidP="007C4E2C">
      <w:pPr>
        <w:pStyle w:val="Heading1"/>
        <w:numPr>
          <w:ilvl w:val="0"/>
          <w:numId w:val="0"/>
        </w:numPr>
        <w:sectPr w:rsidR="00B80BD5" w:rsidSect="00903A4D">
          <w:pgSz w:w="12240" w:h="15840"/>
          <w:pgMar w:top="1440" w:right="1440" w:bottom="1440" w:left="1440" w:header="720" w:footer="720" w:gutter="0"/>
          <w:pgNumType w:fmt="upperRoman" w:start="3"/>
          <w:cols w:space="720"/>
          <w:docGrid w:linePitch="360"/>
        </w:sectPr>
      </w:pPr>
      <w:r>
        <w:fldChar w:fldCharType="end"/>
      </w:r>
    </w:p>
    <w:p w:rsidR="00FC14D2" w:rsidRPr="00FC14D2" w:rsidRDefault="006F094C" w:rsidP="007C4E2C">
      <w:pPr>
        <w:pStyle w:val="Heading1"/>
        <w:numPr>
          <w:ilvl w:val="0"/>
          <w:numId w:val="0"/>
        </w:numPr>
      </w:pPr>
      <w:r>
        <w:lastRenderedPageBreak/>
        <w:t>s</w:t>
      </w:r>
      <w:bookmarkStart w:id="13" w:name="_GoBack"/>
      <w:bookmarkEnd w:id="13"/>
    </w:p>
    <w:sectPr w:rsidR="00FC14D2" w:rsidRPr="00FC14D2" w:rsidSect="00B80BD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upperRoman" w:start="1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F02" w:rsidRDefault="003A4F02" w:rsidP="00801A81">
      <w:pPr>
        <w:spacing w:after="0" w:line="240" w:lineRule="auto"/>
      </w:pPr>
      <w:r>
        <w:separator/>
      </w:r>
    </w:p>
  </w:endnote>
  <w:endnote w:type="continuationSeparator" w:id="0">
    <w:p w:rsidR="003A4F02" w:rsidRDefault="003A4F02" w:rsidP="0080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541186"/>
      <w:docPartObj>
        <w:docPartGallery w:val="Page Numbers (Bottom of Page)"/>
        <w:docPartUnique/>
      </w:docPartObj>
    </w:sdtPr>
    <w:sdtEndPr>
      <w:rPr>
        <w:color w:val="7F7F7F" w:themeColor="background1" w:themeShade="7F"/>
        <w:spacing w:val="60"/>
      </w:rPr>
    </w:sdtEndPr>
    <w:sdtContent>
      <w:p w:rsidR="0062766A" w:rsidRDefault="006276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094C">
          <w:rPr>
            <w:noProof/>
          </w:rPr>
          <w:t>XIII</w:t>
        </w:r>
        <w:r>
          <w:rPr>
            <w:noProof/>
          </w:rPr>
          <w:fldChar w:fldCharType="end"/>
        </w:r>
        <w:r>
          <w:t xml:space="preserve"> | </w:t>
        </w:r>
        <w:r>
          <w:rPr>
            <w:color w:val="7F7F7F" w:themeColor="background1" w:themeShade="7F"/>
            <w:spacing w:val="60"/>
          </w:rPr>
          <w:t>Page</w:t>
        </w:r>
      </w:p>
    </w:sdtContent>
  </w:sdt>
  <w:p w:rsidR="0062766A" w:rsidRDefault="006276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F02" w:rsidRDefault="003A4F02" w:rsidP="00801A81">
      <w:pPr>
        <w:spacing w:after="0" w:line="240" w:lineRule="auto"/>
      </w:pPr>
      <w:r>
        <w:separator/>
      </w:r>
    </w:p>
  </w:footnote>
  <w:footnote w:type="continuationSeparator" w:id="0">
    <w:p w:rsidR="003A4F02" w:rsidRDefault="003A4F02" w:rsidP="0080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0EC"/>
    <w:multiLevelType w:val="multilevel"/>
    <w:tmpl w:val="D36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2AE"/>
    <w:multiLevelType w:val="multilevel"/>
    <w:tmpl w:val="512E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2578"/>
    <w:multiLevelType w:val="multilevel"/>
    <w:tmpl w:val="6A6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1583C"/>
    <w:multiLevelType w:val="multilevel"/>
    <w:tmpl w:val="87D0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45502"/>
    <w:multiLevelType w:val="multilevel"/>
    <w:tmpl w:val="D33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610D5"/>
    <w:multiLevelType w:val="multilevel"/>
    <w:tmpl w:val="EEC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B7186"/>
    <w:multiLevelType w:val="multilevel"/>
    <w:tmpl w:val="C5C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A20E0"/>
    <w:multiLevelType w:val="multilevel"/>
    <w:tmpl w:val="ECB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E3495"/>
    <w:multiLevelType w:val="multilevel"/>
    <w:tmpl w:val="DE5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90153"/>
    <w:multiLevelType w:val="multilevel"/>
    <w:tmpl w:val="14D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37648"/>
    <w:multiLevelType w:val="multilevel"/>
    <w:tmpl w:val="E8D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04E83"/>
    <w:multiLevelType w:val="multilevel"/>
    <w:tmpl w:val="70C4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75A6E"/>
    <w:multiLevelType w:val="multilevel"/>
    <w:tmpl w:val="F65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54837"/>
    <w:multiLevelType w:val="multilevel"/>
    <w:tmpl w:val="558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47179"/>
    <w:multiLevelType w:val="multilevel"/>
    <w:tmpl w:val="F3A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47766"/>
    <w:multiLevelType w:val="multilevel"/>
    <w:tmpl w:val="961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65903"/>
    <w:multiLevelType w:val="multilevel"/>
    <w:tmpl w:val="258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B7C4F"/>
    <w:multiLevelType w:val="multilevel"/>
    <w:tmpl w:val="755E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519FE"/>
    <w:multiLevelType w:val="multilevel"/>
    <w:tmpl w:val="A49C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47D5B"/>
    <w:multiLevelType w:val="multilevel"/>
    <w:tmpl w:val="9E5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45825"/>
    <w:multiLevelType w:val="multilevel"/>
    <w:tmpl w:val="9A8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C6C0F"/>
    <w:multiLevelType w:val="multilevel"/>
    <w:tmpl w:val="90A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71902"/>
    <w:multiLevelType w:val="multilevel"/>
    <w:tmpl w:val="19D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E6F03"/>
    <w:multiLevelType w:val="multilevel"/>
    <w:tmpl w:val="186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224EA"/>
    <w:multiLevelType w:val="multilevel"/>
    <w:tmpl w:val="B4F8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37861"/>
    <w:multiLevelType w:val="multilevel"/>
    <w:tmpl w:val="CDE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35971"/>
    <w:multiLevelType w:val="multilevel"/>
    <w:tmpl w:val="249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D1ACF"/>
    <w:multiLevelType w:val="multilevel"/>
    <w:tmpl w:val="5F3C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E2579"/>
    <w:multiLevelType w:val="multilevel"/>
    <w:tmpl w:val="A5E6DD72"/>
    <w:lvl w:ilvl="0">
      <w:start w:val="1"/>
      <w:numFmt w:val="decimal"/>
      <w:pStyle w:val="Heading1"/>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8"/>
  </w:num>
  <w:num w:numId="2">
    <w:abstractNumId w:val="22"/>
  </w:num>
  <w:num w:numId="3">
    <w:abstractNumId w:val="16"/>
  </w:num>
  <w:num w:numId="4">
    <w:abstractNumId w:val="6"/>
  </w:num>
  <w:num w:numId="5">
    <w:abstractNumId w:val="13"/>
  </w:num>
  <w:num w:numId="6">
    <w:abstractNumId w:val="5"/>
  </w:num>
  <w:num w:numId="7">
    <w:abstractNumId w:val="26"/>
  </w:num>
  <w:num w:numId="8">
    <w:abstractNumId w:val="21"/>
  </w:num>
  <w:num w:numId="9">
    <w:abstractNumId w:val="14"/>
  </w:num>
  <w:num w:numId="10">
    <w:abstractNumId w:val="7"/>
  </w:num>
  <w:num w:numId="11">
    <w:abstractNumId w:val="20"/>
  </w:num>
  <w:num w:numId="12">
    <w:abstractNumId w:val="2"/>
  </w:num>
  <w:num w:numId="13">
    <w:abstractNumId w:val="24"/>
  </w:num>
  <w:num w:numId="14">
    <w:abstractNumId w:val="18"/>
  </w:num>
  <w:num w:numId="15">
    <w:abstractNumId w:val="12"/>
  </w:num>
  <w:num w:numId="16">
    <w:abstractNumId w:val="11"/>
  </w:num>
  <w:num w:numId="17">
    <w:abstractNumId w:val="17"/>
  </w:num>
  <w:num w:numId="18">
    <w:abstractNumId w:val="23"/>
  </w:num>
  <w:num w:numId="19">
    <w:abstractNumId w:val="10"/>
  </w:num>
  <w:num w:numId="20">
    <w:abstractNumId w:val="25"/>
  </w:num>
  <w:num w:numId="21">
    <w:abstractNumId w:val="0"/>
  </w:num>
  <w:num w:numId="22">
    <w:abstractNumId w:val="15"/>
  </w:num>
  <w:num w:numId="23">
    <w:abstractNumId w:val="4"/>
  </w:num>
  <w:num w:numId="24">
    <w:abstractNumId w:val="27"/>
  </w:num>
  <w:num w:numId="25">
    <w:abstractNumId w:val="8"/>
  </w:num>
  <w:num w:numId="26">
    <w:abstractNumId w:val="19"/>
  </w:num>
  <w:num w:numId="27">
    <w:abstractNumId w:val="9"/>
  </w:num>
  <w:num w:numId="28">
    <w:abstractNumId w:val="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E3"/>
    <w:rsid w:val="00086153"/>
    <w:rsid w:val="000E4B30"/>
    <w:rsid w:val="0019009D"/>
    <w:rsid w:val="001F03A3"/>
    <w:rsid w:val="002B1707"/>
    <w:rsid w:val="002F1C88"/>
    <w:rsid w:val="003A4F02"/>
    <w:rsid w:val="003E33C9"/>
    <w:rsid w:val="004A17AF"/>
    <w:rsid w:val="004B1282"/>
    <w:rsid w:val="004F7D5A"/>
    <w:rsid w:val="00530242"/>
    <w:rsid w:val="005832BB"/>
    <w:rsid w:val="005B468F"/>
    <w:rsid w:val="0061226E"/>
    <w:rsid w:val="006267E2"/>
    <w:rsid w:val="0062766A"/>
    <w:rsid w:val="00683198"/>
    <w:rsid w:val="006C0842"/>
    <w:rsid w:val="006F094C"/>
    <w:rsid w:val="00767C74"/>
    <w:rsid w:val="007C4E2C"/>
    <w:rsid w:val="00801A81"/>
    <w:rsid w:val="00860D02"/>
    <w:rsid w:val="008C5BD0"/>
    <w:rsid w:val="00903A4D"/>
    <w:rsid w:val="009048F6"/>
    <w:rsid w:val="00953E8B"/>
    <w:rsid w:val="009545FF"/>
    <w:rsid w:val="009B3BBC"/>
    <w:rsid w:val="009B41E3"/>
    <w:rsid w:val="00AE736C"/>
    <w:rsid w:val="00B80BD5"/>
    <w:rsid w:val="00BC5CD8"/>
    <w:rsid w:val="00BE113C"/>
    <w:rsid w:val="00BF58FF"/>
    <w:rsid w:val="00C52DC3"/>
    <w:rsid w:val="00D72258"/>
    <w:rsid w:val="00E64A47"/>
    <w:rsid w:val="00EB08AE"/>
    <w:rsid w:val="00F00B44"/>
    <w:rsid w:val="00FA1A55"/>
    <w:rsid w:val="00FC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DA7EF"/>
  <w15:chartTrackingRefBased/>
  <w15:docId w15:val="{6A9AD79F-550E-45D1-B7A0-61890879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3A3"/>
    <w:pPr>
      <w:spacing w:after="120" w:line="312" w:lineRule="auto"/>
      <w:ind w:left="1701" w:right="1134"/>
      <w:jc w:val="both"/>
    </w:pPr>
  </w:style>
  <w:style w:type="paragraph" w:styleId="Heading1">
    <w:name w:val="heading 1"/>
    <w:basedOn w:val="Normal"/>
    <w:next w:val="Normal"/>
    <w:link w:val="Heading1Char"/>
    <w:uiPriority w:val="9"/>
    <w:qFormat/>
    <w:rsid w:val="001F03A3"/>
    <w:pPr>
      <w:keepNext/>
      <w:keepLines/>
      <w:numPr>
        <w:numId w:val="1"/>
      </w:numPr>
      <w:spacing w:before="360" w:after="2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03A3"/>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03A3"/>
    <w:pPr>
      <w:keepNext/>
      <w:keepLines/>
      <w:numPr>
        <w:ilvl w:val="2"/>
        <w:numId w:val="1"/>
      </w:numPr>
      <w:spacing w:before="120" w:after="60"/>
      <w:jc w:val="left"/>
      <w:outlineLvl w:val="2"/>
    </w:pPr>
    <w:rPr>
      <w:rFonts w:eastAsiaTheme="majorEastAsia"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A3"/>
    <w:rPr>
      <w:rFonts w:eastAsiaTheme="majorEastAsia" w:cstheme="majorBidi"/>
      <w:b/>
      <w:sz w:val="32"/>
      <w:szCs w:val="32"/>
    </w:rPr>
  </w:style>
  <w:style w:type="character" w:customStyle="1" w:styleId="Heading2Char">
    <w:name w:val="Heading 2 Char"/>
    <w:basedOn w:val="DefaultParagraphFont"/>
    <w:link w:val="Heading2"/>
    <w:uiPriority w:val="9"/>
    <w:rsid w:val="001F03A3"/>
    <w:rPr>
      <w:rFonts w:eastAsiaTheme="majorEastAsia" w:cstheme="majorBidi"/>
      <w:b/>
      <w:szCs w:val="26"/>
    </w:rPr>
  </w:style>
  <w:style w:type="paragraph" w:styleId="HTMLPreformatted">
    <w:name w:val="HTML Preformatted"/>
    <w:basedOn w:val="Normal"/>
    <w:link w:val="HTMLPreformattedChar"/>
    <w:uiPriority w:val="99"/>
    <w:semiHidden/>
    <w:unhideWhenUsed/>
    <w:rsid w:val="00801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A81"/>
    <w:rPr>
      <w:rFonts w:ascii="Courier New" w:eastAsia="Times New Roman" w:hAnsi="Courier New" w:cs="Courier New"/>
      <w:sz w:val="20"/>
      <w:szCs w:val="20"/>
    </w:rPr>
  </w:style>
  <w:style w:type="paragraph" w:styleId="Header">
    <w:name w:val="header"/>
    <w:basedOn w:val="Normal"/>
    <w:link w:val="HeaderChar"/>
    <w:uiPriority w:val="99"/>
    <w:unhideWhenUsed/>
    <w:rsid w:val="00801A81"/>
    <w:pPr>
      <w:tabs>
        <w:tab w:val="center" w:pos="4680"/>
        <w:tab w:val="right" w:pos="9360"/>
      </w:tabs>
      <w:spacing w:after="0"/>
    </w:pPr>
  </w:style>
  <w:style w:type="character" w:customStyle="1" w:styleId="HeaderChar">
    <w:name w:val="Header Char"/>
    <w:basedOn w:val="DefaultParagraphFont"/>
    <w:link w:val="Header"/>
    <w:uiPriority w:val="99"/>
    <w:rsid w:val="00801A81"/>
  </w:style>
  <w:style w:type="paragraph" w:styleId="Footer">
    <w:name w:val="footer"/>
    <w:basedOn w:val="Normal"/>
    <w:link w:val="FooterChar"/>
    <w:uiPriority w:val="99"/>
    <w:unhideWhenUsed/>
    <w:rsid w:val="00801A81"/>
    <w:pPr>
      <w:tabs>
        <w:tab w:val="center" w:pos="4680"/>
        <w:tab w:val="right" w:pos="9360"/>
      </w:tabs>
      <w:spacing w:after="0"/>
    </w:pPr>
  </w:style>
  <w:style w:type="character" w:customStyle="1" w:styleId="FooterChar">
    <w:name w:val="Footer Char"/>
    <w:basedOn w:val="DefaultParagraphFont"/>
    <w:link w:val="Footer"/>
    <w:uiPriority w:val="99"/>
    <w:rsid w:val="00801A81"/>
  </w:style>
  <w:style w:type="character" w:customStyle="1" w:styleId="Heading3Char">
    <w:name w:val="Heading 3 Char"/>
    <w:basedOn w:val="DefaultParagraphFont"/>
    <w:link w:val="Heading3"/>
    <w:uiPriority w:val="9"/>
    <w:rsid w:val="001F03A3"/>
    <w:rPr>
      <w:rFonts w:eastAsiaTheme="majorEastAsia" w:cstheme="majorBidi"/>
      <w:b/>
      <w:i/>
      <w:sz w:val="26"/>
      <w:szCs w:val="24"/>
    </w:rPr>
  </w:style>
  <w:style w:type="paragraph" w:styleId="Title">
    <w:name w:val="Title"/>
    <w:basedOn w:val="Normal"/>
    <w:next w:val="Normal"/>
    <w:link w:val="TitleChar"/>
    <w:uiPriority w:val="10"/>
    <w:qFormat/>
    <w:rsid w:val="001F03A3"/>
    <w:pPr>
      <w:spacing w:before="600" w:after="480" w:line="240" w:lineRule="auto"/>
      <w:contextualSpacing/>
      <w:jc w:val="center"/>
    </w:pPr>
    <w:rPr>
      <w:rFonts w:eastAsiaTheme="majorEastAsia" w:cstheme="majorBidi"/>
      <w:b/>
      <w:caps/>
      <w:spacing w:val="-10"/>
      <w:kern w:val="28"/>
      <w:sz w:val="36"/>
      <w:szCs w:val="56"/>
    </w:rPr>
  </w:style>
  <w:style w:type="character" w:customStyle="1" w:styleId="TitleChar">
    <w:name w:val="Title Char"/>
    <w:basedOn w:val="DefaultParagraphFont"/>
    <w:link w:val="Title"/>
    <w:uiPriority w:val="10"/>
    <w:rsid w:val="001F03A3"/>
    <w:rPr>
      <w:rFonts w:eastAsiaTheme="majorEastAsia" w:cstheme="majorBidi"/>
      <w:b/>
      <w:caps/>
      <w:spacing w:val="-10"/>
      <w:kern w:val="28"/>
      <w:sz w:val="36"/>
      <w:szCs w:val="56"/>
    </w:rPr>
  </w:style>
  <w:style w:type="paragraph" w:styleId="TOC1">
    <w:name w:val="toc 1"/>
    <w:basedOn w:val="Normal"/>
    <w:next w:val="Normal"/>
    <w:autoRedefine/>
    <w:uiPriority w:val="39"/>
    <w:unhideWhenUsed/>
    <w:rsid w:val="006267E2"/>
    <w:pPr>
      <w:spacing w:after="100"/>
      <w:ind w:left="0"/>
    </w:pPr>
  </w:style>
  <w:style w:type="paragraph" w:styleId="TOC2">
    <w:name w:val="toc 2"/>
    <w:basedOn w:val="Normal"/>
    <w:next w:val="Normal"/>
    <w:autoRedefine/>
    <w:uiPriority w:val="39"/>
    <w:unhideWhenUsed/>
    <w:rsid w:val="006267E2"/>
    <w:pPr>
      <w:spacing w:after="100"/>
      <w:ind w:left="280"/>
    </w:pPr>
  </w:style>
  <w:style w:type="paragraph" w:styleId="TOC3">
    <w:name w:val="toc 3"/>
    <w:basedOn w:val="Normal"/>
    <w:next w:val="Normal"/>
    <w:autoRedefine/>
    <w:uiPriority w:val="39"/>
    <w:unhideWhenUsed/>
    <w:rsid w:val="006267E2"/>
    <w:pPr>
      <w:spacing w:after="100"/>
      <w:ind w:left="560"/>
    </w:pPr>
  </w:style>
  <w:style w:type="character" w:styleId="Hyperlink">
    <w:name w:val="Hyperlink"/>
    <w:basedOn w:val="DefaultParagraphFont"/>
    <w:uiPriority w:val="99"/>
    <w:unhideWhenUsed/>
    <w:rsid w:val="006267E2"/>
    <w:rPr>
      <w:color w:val="0563C1" w:themeColor="hyperlink"/>
      <w:u w:val="single"/>
    </w:rPr>
  </w:style>
  <w:style w:type="paragraph" w:customStyle="1" w:styleId="ds-markdown-paragraph">
    <w:name w:val="ds-markdown-paragraph"/>
    <w:basedOn w:val="Normal"/>
    <w:rsid w:val="004A17AF"/>
    <w:pPr>
      <w:spacing w:before="100" w:beforeAutospacing="1" w:after="100" w:afterAutospacing="1" w:line="240" w:lineRule="auto"/>
      <w:ind w:left="0" w:right="0"/>
      <w:jc w:val="left"/>
    </w:pPr>
    <w:rPr>
      <w:rFonts w:eastAsia="Times New Roman" w:cs="Times New Roman"/>
      <w:sz w:val="24"/>
      <w:szCs w:val="24"/>
    </w:rPr>
  </w:style>
  <w:style w:type="character" w:styleId="Strong">
    <w:name w:val="Strong"/>
    <w:basedOn w:val="DefaultParagraphFont"/>
    <w:uiPriority w:val="22"/>
    <w:qFormat/>
    <w:rsid w:val="004A17AF"/>
    <w:rPr>
      <w:b/>
      <w:bCs/>
    </w:rPr>
  </w:style>
  <w:style w:type="character" w:styleId="HTMLCode">
    <w:name w:val="HTML Code"/>
    <w:basedOn w:val="DefaultParagraphFont"/>
    <w:uiPriority w:val="99"/>
    <w:semiHidden/>
    <w:unhideWhenUsed/>
    <w:rsid w:val="004A17AF"/>
    <w:rPr>
      <w:rFonts w:ascii="Courier New" w:eastAsia="Times New Roman" w:hAnsi="Courier New" w:cs="Courier New"/>
      <w:sz w:val="20"/>
      <w:szCs w:val="20"/>
    </w:rPr>
  </w:style>
  <w:style w:type="table" w:styleId="TableGrid">
    <w:name w:val="Table Grid"/>
    <w:basedOn w:val="TableNormal"/>
    <w:uiPriority w:val="39"/>
    <w:rsid w:val="000E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B468F"/>
    <w:rPr>
      <w:i/>
      <w:iCs/>
    </w:rPr>
  </w:style>
  <w:style w:type="paragraph" w:styleId="Bibliography">
    <w:name w:val="Bibliography"/>
    <w:basedOn w:val="Normal"/>
    <w:next w:val="Normal"/>
    <w:uiPriority w:val="37"/>
    <w:unhideWhenUsed/>
    <w:rsid w:val="00086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6254">
      <w:bodyDiv w:val="1"/>
      <w:marLeft w:val="0"/>
      <w:marRight w:val="0"/>
      <w:marTop w:val="0"/>
      <w:marBottom w:val="0"/>
      <w:divBdr>
        <w:top w:val="none" w:sz="0" w:space="0" w:color="auto"/>
        <w:left w:val="none" w:sz="0" w:space="0" w:color="auto"/>
        <w:bottom w:val="none" w:sz="0" w:space="0" w:color="auto"/>
        <w:right w:val="none" w:sz="0" w:space="0" w:color="auto"/>
      </w:divBdr>
    </w:div>
    <w:div w:id="255749737">
      <w:bodyDiv w:val="1"/>
      <w:marLeft w:val="0"/>
      <w:marRight w:val="0"/>
      <w:marTop w:val="0"/>
      <w:marBottom w:val="0"/>
      <w:divBdr>
        <w:top w:val="none" w:sz="0" w:space="0" w:color="auto"/>
        <w:left w:val="none" w:sz="0" w:space="0" w:color="auto"/>
        <w:bottom w:val="none" w:sz="0" w:space="0" w:color="auto"/>
        <w:right w:val="none" w:sz="0" w:space="0" w:color="auto"/>
      </w:divBdr>
    </w:div>
    <w:div w:id="262538234">
      <w:bodyDiv w:val="1"/>
      <w:marLeft w:val="0"/>
      <w:marRight w:val="0"/>
      <w:marTop w:val="0"/>
      <w:marBottom w:val="0"/>
      <w:divBdr>
        <w:top w:val="none" w:sz="0" w:space="0" w:color="auto"/>
        <w:left w:val="none" w:sz="0" w:space="0" w:color="auto"/>
        <w:bottom w:val="none" w:sz="0" w:space="0" w:color="auto"/>
        <w:right w:val="none" w:sz="0" w:space="0" w:color="auto"/>
      </w:divBdr>
    </w:div>
    <w:div w:id="272791048">
      <w:bodyDiv w:val="1"/>
      <w:marLeft w:val="0"/>
      <w:marRight w:val="0"/>
      <w:marTop w:val="0"/>
      <w:marBottom w:val="0"/>
      <w:divBdr>
        <w:top w:val="none" w:sz="0" w:space="0" w:color="auto"/>
        <w:left w:val="none" w:sz="0" w:space="0" w:color="auto"/>
        <w:bottom w:val="none" w:sz="0" w:space="0" w:color="auto"/>
        <w:right w:val="none" w:sz="0" w:space="0" w:color="auto"/>
      </w:divBdr>
    </w:div>
    <w:div w:id="292912126">
      <w:bodyDiv w:val="1"/>
      <w:marLeft w:val="0"/>
      <w:marRight w:val="0"/>
      <w:marTop w:val="0"/>
      <w:marBottom w:val="0"/>
      <w:divBdr>
        <w:top w:val="none" w:sz="0" w:space="0" w:color="auto"/>
        <w:left w:val="none" w:sz="0" w:space="0" w:color="auto"/>
        <w:bottom w:val="none" w:sz="0" w:space="0" w:color="auto"/>
        <w:right w:val="none" w:sz="0" w:space="0" w:color="auto"/>
      </w:divBdr>
    </w:div>
    <w:div w:id="353769741">
      <w:bodyDiv w:val="1"/>
      <w:marLeft w:val="0"/>
      <w:marRight w:val="0"/>
      <w:marTop w:val="0"/>
      <w:marBottom w:val="0"/>
      <w:divBdr>
        <w:top w:val="none" w:sz="0" w:space="0" w:color="auto"/>
        <w:left w:val="none" w:sz="0" w:space="0" w:color="auto"/>
        <w:bottom w:val="none" w:sz="0" w:space="0" w:color="auto"/>
        <w:right w:val="none" w:sz="0" w:space="0" w:color="auto"/>
      </w:divBdr>
    </w:div>
    <w:div w:id="355230577">
      <w:bodyDiv w:val="1"/>
      <w:marLeft w:val="0"/>
      <w:marRight w:val="0"/>
      <w:marTop w:val="0"/>
      <w:marBottom w:val="0"/>
      <w:divBdr>
        <w:top w:val="none" w:sz="0" w:space="0" w:color="auto"/>
        <w:left w:val="none" w:sz="0" w:space="0" w:color="auto"/>
        <w:bottom w:val="none" w:sz="0" w:space="0" w:color="auto"/>
        <w:right w:val="none" w:sz="0" w:space="0" w:color="auto"/>
      </w:divBdr>
    </w:div>
    <w:div w:id="365329876">
      <w:bodyDiv w:val="1"/>
      <w:marLeft w:val="0"/>
      <w:marRight w:val="0"/>
      <w:marTop w:val="0"/>
      <w:marBottom w:val="0"/>
      <w:divBdr>
        <w:top w:val="none" w:sz="0" w:space="0" w:color="auto"/>
        <w:left w:val="none" w:sz="0" w:space="0" w:color="auto"/>
        <w:bottom w:val="none" w:sz="0" w:space="0" w:color="auto"/>
        <w:right w:val="none" w:sz="0" w:space="0" w:color="auto"/>
      </w:divBdr>
    </w:div>
    <w:div w:id="458256786">
      <w:bodyDiv w:val="1"/>
      <w:marLeft w:val="0"/>
      <w:marRight w:val="0"/>
      <w:marTop w:val="0"/>
      <w:marBottom w:val="0"/>
      <w:divBdr>
        <w:top w:val="none" w:sz="0" w:space="0" w:color="auto"/>
        <w:left w:val="none" w:sz="0" w:space="0" w:color="auto"/>
        <w:bottom w:val="none" w:sz="0" w:space="0" w:color="auto"/>
        <w:right w:val="none" w:sz="0" w:space="0" w:color="auto"/>
      </w:divBdr>
    </w:div>
    <w:div w:id="490560474">
      <w:bodyDiv w:val="1"/>
      <w:marLeft w:val="0"/>
      <w:marRight w:val="0"/>
      <w:marTop w:val="0"/>
      <w:marBottom w:val="0"/>
      <w:divBdr>
        <w:top w:val="none" w:sz="0" w:space="0" w:color="auto"/>
        <w:left w:val="none" w:sz="0" w:space="0" w:color="auto"/>
        <w:bottom w:val="none" w:sz="0" w:space="0" w:color="auto"/>
        <w:right w:val="none" w:sz="0" w:space="0" w:color="auto"/>
      </w:divBdr>
    </w:div>
    <w:div w:id="493103503">
      <w:bodyDiv w:val="1"/>
      <w:marLeft w:val="0"/>
      <w:marRight w:val="0"/>
      <w:marTop w:val="0"/>
      <w:marBottom w:val="0"/>
      <w:divBdr>
        <w:top w:val="none" w:sz="0" w:space="0" w:color="auto"/>
        <w:left w:val="none" w:sz="0" w:space="0" w:color="auto"/>
        <w:bottom w:val="none" w:sz="0" w:space="0" w:color="auto"/>
        <w:right w:val="none" w:sz="0" w:space="0" w:color="auto"/>
      </w:divBdr>
    </w:div>
    <w:div w:id="576985092">
      <w:bodyDiv w:val="1"/>
      <w:marLeft w:val="0"/>
      <w:marRight w:val="0"/>
      <w:marTop w:val="0"/>
      <w:marBottom w:val="0"/>
      <w:divBdr>
        <w:top w:val="none" w:sz="0" w:space="0" w:color="auto"/>
        <w:left w:val="none" w:sz="0" w:space="0" w:color="auto"/>
        <w:bottom w:val="none" w:sz="0" w:space="0" w:color="auto"/>
        <w:right w:val="none" w:sz="0" w:space="0" w:color="auto"/>
      </w:divBdr>
    </w:div>
    <w:div w:id="758791752">
      <w:bodyDiv w:val="1"/>
      <w:marLeft w:val="0"/>
      <w:marRight w:val="0"/>
      <w:marTop w:val="0"/>
      <w:marBottom w:val="0"/>
      <w:divBdr>
        <w:top w:val="none" w:sz="0" w:space="0" w:color="auto"/>
        <w:left w:val="none" w:sz="0" w:space="0" w:color="auto"/>
        <w:bottom w:val="none" w:sz="0" w:space="0" w:color="auto"/>
        <w:right w:val="none" w:sz="0" w:space="0" w:color="auto"/>
      </w:divBdr>
    </w:div>
    <w:div w:id="784888125">
      <w:bodyDiv w:val="1"/>
      <w:marLeft w:val="0"/>
      <w:marRight w:val="0"/>
      <w:marTop w:val="0"/>
      <w:marBottom w:val="0"/>
      <w:divBdr>
        <w:top w:val="none" w:sz="0" w:space="0" w:color="auto"/>
        <w:left w:val="none" w:sz="0" w:space="0" w:color="auto"/>
        <w:bottom w:val="none" w:sz="0" w:space="0" w:color="auto"/>
        <w:right w:val="none" w:sz="0" w:space="0" w:color="auto"/>
      </w:divBdr>
    </w:div>
    <w:div w:id="893276293">
      <w:bodyDiv w:val="1"/>
      <w:marLeft w:val="0"/>
      <w:marRight w:val="0"/>
      <w:marTop w:val="0"/>
      <w:marBottom w:val="0"/>
      <w:divBdr>
        <w:top w:val="none" w:sz="0" w:space="0" w:color="auto"/>
        <w:left w:val="none" w:sz="0" w:space="0" w:color="auto"/>
        <w:bottom w:val="none" w:sz="0" w:space="0" w:color="auto"/>
        <w:right w:val="none" w:sz="0" w:space="0" w:color="auto"/>
      </w:divBdr>
    </w:div>
    <w:div w:id="962149083">
      <w:bodyDiv w:val="1"/>
      <w:marLeft w:val="0"/>
      <w:marRight w:val="0"/>
      <w:marTop w:val="0"/>
      <w:marBottom w:val="0"/>
      <w:divBdr>
        <w:top w:val="none" w:sz="0" w:space="0" w:color="auto"/>
        <w:left w:val="none" w:sz="0" w:space="0" w:color="auto"/>
        <w:bottom w:val="none" w:sz="0" w:space="0" w:color="auto"/>
        <w:right w:val="none" w:sz="0" w:space="0" w:color="auto"/>
      </w:divBdr>
    </w:div>
    <w:div w:id="989093588">
      <w:bodyDiv w:val="1"/>
      <w:marLeft w:val="0"/>
      <w:marRight w:val="0"/>
      <w:marTop w:val="0"/>
      <w:marBottom w:val="0"/>
      <w:divBdr>
        <w:top w:val="none" w:sz="0" w:space="0" w:color="auto"/>
        <w:left w:val="none" w:sz="0" w:space="0" w:color="auto"/>
        <w:bottom w:val="none" w:sz="0" w:space="0" w:color="auto"/>
        <w:right w:val="none" w:sz="0" w:space="0" w:color="auto"/>
      </w:divBdr>
    </w:div>
    <w:div w:id="1005475134">
      <w:bodyDiv w:val="1"/>
      <w:marLeft w:val="0"/>
      <w:marRight w:val="0"/>
      <w:marTop w:val="0"/>
      <w:marBottom w:val="0"/>
      <w:divBdr>
        <w:top w:val="none" w:sz="0" w:space="0" w:color="auto"/>
        <w:left w:val="none" w:sz="0" w:space="0" w:color="auto"/>
        <w:bottom w:val="none" w:sz="0" w:space="0" w:color="auto"/>
        <w:right w:val="none" w:sz="0" w:space="0" w:color="auto"/>
      </w:divBdr>
    </w:div>
    <w:div w:id="1044019791">
      <w:bodyDiv w:val="1"/>
      <w:marLeft w:val="0"/>
      <w:marRight w:val="0"/>
      <w:marTop w:val="0"/>
      <w:marBottom w:val="0"/>
      <w:divBdr>
        <w:top w:val="none" w:sz="0" w:space="0" w:color="auto"/>
        <w:left w:val="none" w:sz="0" w:space="0" w:color="auto"/>
        <w:bottom w:val="none" w:sz="0" w:space="0" w:color="auto"/>
        <w:right w:val="none" w:sz="0" w:space="0" w:color="auto"/>
      </w:divBdr>
    </w:div>
    <w:div w:id="1077828355">
      <w:bodyDiv w:val="1"/>
      <w:marLeft w:val="0"/>
      <w:marRight w:val="0"/>
      <w:marTop w:val="0"/>
      <w:marBottom w:val="0"/>
      <w:divBdr>
        <w:top w:val="none" w:sz="0" w:space="0" w:color="auto"/>
        <w:left w:val="none" w:sz="0" w:space="0" w:color="auto"/>
        <w:bottom w:val="none" w:sz="0" w:space="0" w:color="auto"/>
        <w:right w:val="none" w:sz="0" w:space="0" w:color="auto"/>
      </w:divBdr>
    </w:div>
    <w:div w:id="1347439665">
      <w:bodyDiv w:val="1"/>
      <w:marLeft w:val="0"/>
      <w:marRight w:val="0"/>
      <w:marTop w:val="0"/>
      <w:marBottom w:val="0"/>
      <w:divBdr>
        <w:top w:val="none" w:sz="0" w:space="0" w:color="auto"/>
        <w:left w:val="none" w:sz="0" w:space="0" w:color="auto"/>
        <w:bottom w:val="none" w:sz="0" w:space="0" w:color="auto"/>
        <w:right w:val="none" w:sz="0" w:space="0" w:color="auto"/>
      </w:divBdr>
    </w:div>
    <w:div w:id="1361709194">
      <w:bodyDiv w:val="1"/>
      <w:marLeft w:val="0"/>
      <w:marRight w:val="0"/>
      <w:marTop w:val="0"/>
      <w:marBottom w:val="0"/>
      <w:divBdr>
        <w:top w:val="none" w:sz="0" w:space="0" w:color="auto"/>
        <w:left w:val="none" w:sz="0" w:space="0" w:color="auto"/>
        <w:bottom w:val="none" w:sz="0" w:space="0" w:color="auto"/>
        <w:right w:val="none" w:sz="0" w:space="0" w:color="auto"/>
      </w:divBdr>
    </w:div>
    <w:div w:id="1406957878">
      <w:bodyDiv w:val="1"/>
      <w:marLeft w:val="0"/>
      <w:marRight w:val="0"/>
      <w:marTop w:val="0"/>
      <w:marBottom w:val="0"/>
      <w:divBdr>
        <w:top w:val="none" w:sz="0" w:space="0" w:color="auto"/>
        <w:left w:val="none" w:sz="0" w:space="0" w:color="auto"/>
        <w:bottom w:val="none" w:sz="0" w:space="0" w:color="auto"/>
        <w:right w:val="none" w:sz="0" w:space="0" w:color="auto"/>
      </w:divBdr>
    </w:div>
    <w:div w:id="1626305522">
      <w:bodyDiv w:val="1"/>
      <w:marLeft w:val="0"/>
      <w:marRight w:val="0"/>
      <w:marTop w:val="0"/>
      <w:marBottom w:val="0"/>
      <w:divBdr>
        <w:top w:val="none" w:sz="0" w:space="0" w:color="auto"/>
        <w:left w:val="none" w:sz="0" w:space="0" w:color="auto"/>
        <w:bottom w:val="none" w:sz="0" w:space="0" w:color="auto"/>
        <w:right w:val="none" w:sz="0" w:space="0" w:color="auto"/>
      </w:divBdr>
    </w:div>
    <w:div w:id="1723090809">
      <w:bodyDiv w:val="1"/>
      <w:marLeft w:val="0"/>
      <w:marRight w:val="0"/>
      <w:marTop w:val="0"/>
      <w:marBottom w:val="0"/>
      <w:divBdr>
        <w:top w:val="none" w:sz="0" w:space="0" w:color="auto"/>
        <w:left w:val="none" w:sz="0" w:space="0" w:color="auto"/>
        <w:bottom w:val="none" w:sz="0" w:space="0" w:color="auto"/>
        <w:right w:val="none" w:sz="0" w:space="0" w:color="auto"/>
      </w:divBdr>
    </w:div>
    <w:div w:id="1723289788">
      <w:bodyDiv w:val="1"/>
      <w:marLeft w:val="0"/>
      <w:marRight w:val="0"/>
      <w:marTop w:val="0"/>
      <w:marBottom w:val="0"/>
      <w:divBdr>
        <w:top w:val="none" w:sz="0" w:space="0" w:color="auto"/>
        <w:left w:val="none" w:sz="0" w:space="0" w:color="auto"/>
        <w:bottom w:val="none" w:sz="0" w:space="0" w:color="auto"/>
        <w:right w:val="none" w:sz="0" w:space="0" w:color="auto"/>
      </w:divBdr>
    </w:div>
    <w:div w:id="1731878452">
      <w:bodyDiv w:val="1"/>
      <w:marLeft w:val="0"/>
      <w:marRight w:val="0"/>
      <w:marTop w:val="0"/>
      <w:marBottom w:val="0"/>
      <w:divBdr>
        <w:top w:val="none" w:sz="0" w:space="0" w:color="auto"/>
        <w:left w:val="none" w:sz="0" w:space="0" w:color="auto"/>
        <w:bottom w:val="none" w:sz="0" w:space="0" w:color="auto"/>
        <w:right w:val="none" w:sz="0" w:space="0" w:color="auto"/>
      </w:divBdr>
    </w:div>
    <w:div w:id="1774786512">
      <w:bodyDiv w:val="1"/>
      <w:marLeft w:val="0"/>
      <w:marRight w:val="0"/>
      <w:marTop w:val="0"/>
      <w:marBottom w:val="0"/>
      <w:divBdr>
        <w:top w:val="none" w:sz="0" w:space="0" w:color="auto"/>
        <w:left w:val="none" w:sz="0" w:space="0" w:color="auto"/>
        <w:bottom w:val="none" w:sz="0" w:space="0" w:color="auto"/>
        <w:right w:val="none" w:sz="0" w:space="0" w:color="auto"/>
      </w:divBdr>
    </w:div>
    <w:div w:id="1786999182">
      <w:bodyDiv w:val="1"/>
      <w:marLeft w:val="0"/>
      <w:marRight w:val="0"/>
      <w:marTop w:val="0"/>
      <w:marBottom w:val="0"/>
      <w:divBdr>
        <w:top w:val="none" w:sz="0" w:space="0" w:color="auto"/>
        <w:left w:val="none" w:sz="0" w:space="0" w:color="auto"/>
        <w:bottom w:val="none" w:sz="0" w:space="0" w:color="auto"/>
        <w:right w:val="none" w:sz="0" w:space="0" w:color="auto"/>
      </w:divBdr>
    </w:div>
    <w:div w:id="1882283138">
      <w:bodyDiv w:val="1"/>
      <w:marLeft w:val="0"/>
      <w:marRight w:val="0"/>
      <w:marTop w:val="0"/>
      <w:marBottom w:val="0"/>
      <w:divBdr>
        <w:top w:val="none" w:sz="0" w:space="0" w:color="auto"/>
        <w:left w:val="none" w:sz="0" w:space="0" w:color="auto"/>
        <w:bottom w:val="none" w:sz="0" w:space="0" w:color="auto"/>
        <w:right w:val="none" w:sz="0" w:space="0" w:color="auto"/>
      </w:divBdr>
    </w:div>
    <w:div w:id="1904174388">
      <w:bodyDiv w:val="1"/>
      <w:marLeft w:val="0"/>
      <w:marRight w:val="0"/>
      <w:marTop w:val="0"/>
      <w:marBottom w:val="0"/>
      <w:divBdr>
        <w:top w:val="none" w:sz="0" w:space="0" w:color="auto"/>
        <w:left w:val="none" w:sz="0" w:space="0" w:color="auto"/>
        <w:bottom w:val="none" w:sz="0" w:space="0" w:color="auto"/>
        <w:right w:val="none" w:sz="0" w:space="0" w:color="auto"/>
      </w:divBdr>
    </w:div>
    <w:div w:id="1933933137">
      <w:bodyDiv w:val="1"/>
      <w:marLeft w:val="0"/>
      <w:marRight w:val="0"/>
      <w:marTop w:val="0"/>
      <w:marBottom w:val="0"/>
      <w:divBdr>
        <w:top w:val="none" w:sz="0" w:space="0" w:color="auto"/>
        <w:left w:val="none" w:sz="0" w:space="0" w:color="auto"/>
        <w:bottom w:val="none" w:sz="0" w:space="0" w:color="auto"/>
        <w:right w:val="none" w:sz="0" w:space="0" w:color="auto"/>
      </w:divBdr>
    </w:div>
    <w:div w:id="2007857677">
      <w:bodyDiv w:val="1"/>
      <w:marLeft w:val="0"/>
      <w:marRight w:val="0"/>
      <w:marTop w:val="0"/>
      <w:marBottom w:val="0"/>
      <w:divBdr>
        <w:top w:val="none" w:sz="0" w:space="0" w:color="auto"/>
        <w:left w:val="none" w:sz="0" w:space="0" w:color="auto"/>
        <w:bottom w:val="none" w:sz="0" w:space="0" w:color="auto"/>
        <w:right w:val="none" w:sz="0" w:space="0" w:color="auto"/>
      </w:divBdr>
    </w:div>
    <w:div w:id="2008629839">
      <w:bodyDiv w:val="1"/>
      <w:marLeft w:val="0"/>
      <w:marRight w:val="0"/>
      <w:marTop w:val="0"/>
      <w:marBottom w:val="0"/>
      <w:divBdr>
        <w:top w:val="none" w:sz="0" w:space="0" w:color="auto"/>
        <w:left w:val="none" w:sz="0" w:space="0" w:color="auto"/>
        <w:bottom w:val="none" w:sz="0" w:space="0" w:color="auto"/>
        <w:right w:val="none" w:sz="0" w:space="0" w:color="auto"/>
      </w:divBdr>
    </w:div>
    <w:div w:id="2061857947">
      <w:bodyDiv w:val="1"/>
      <w:marLeft w:val="0"/>
      <w:marRight w:val="0"/>
      <w:marTop w:val="0"/>
      <w:marBottom w:val="0"/>
      <w:divBdr>
        <w:top w:val="none" w:sz="0" w:space="0" w:color="auto"/>
        <w:left w:val="none" w:sz="0" w:space="0" w:color="auto"/>
        <w:bottom w:val="none" w:sz="0" w:space="0" w:color="auto"/>
        <w:right w:val="none" w:sz="0" w:space="0" w:color="auto"/>
      </w:divBdr>
    </w:div>
    <w:div w:id="2080054202">
      <w:bodyDiv w:val="1"/>
      <w:marLeft w:val="0"/>
      <w:marRight w:val="0"/>
      <w:marTop w:val="0"/>
      <w:marBottom w:val="0"/>
      <w:divBdr>
        <w:top w:val="none" w:sz="0" w:space="0" w:color="auto"/>
        <w:left w:val="none" w:sz="0" w:space="0" w:color="auto"/>
        <w:bottom w:val="none" w:sz="0" w:space="0" w:color="auto"/>
        <w:right w:val="none" w:sz="0" w:space="0" w:color="auto"/>
      </w:divBdr>
    </w:div>
    <w:div w:id="2091537273">
      <w:bodyDiv w:val="1"/>
      <w:marLeft w:val="0"/>
      <w:marRight w:val="0"/>
      <w:marTop w:val="0"/>
      <w:marBottom w:val="0"/>
      <w:divBdr>
        <w:top w:val="none" w:sz="0" w:space="0" w:color="auto"/>
        <w:left w:val="none" w:sz="0" w:space="0" w:color="auto"/>
        <w:bottom w:val="none" w:sz="0" w:space="0" w:color="auto"/>
        <w:right w:val="none" w:sz="0" w:space="0" w:color="auto"/>
      </w:divBdr>
    </w:div>
    <w:div w:id="2102027839">
      <w:bodyDiv w:val="1"/>
      <w:marLeft w:val="0"/>
      <w:marRight w:val="0"/>
      <w:marTop w:val="0"/>
      <w:marBottom w:val="0"/>
      <w:divBdr>
        <w:top w:val="none" w:sz="0" w:space="0" w:color="auto"/>
        <w:left w:val="none" w:sz="0" w:space="0" w:color="auto"/>
        <w:bottom w:val="none" w:sz="0" w:space="0" w:color="auto"/>
        <w:right w:val="none" w:sz="0" w:space="0" w:color="auto"/>
      </w:divBdr>
    </w:div>
    <w:div w:id="21256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dpi.com/2075-1702/10/1/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Sasibhushana-Matcha/publication/390063068_Database_Selection_and_Management_Choosing_the_Right_Database_SQL_vs_NoSQL_for_Your_Application/links/68a37b3d6327cf7b63d7576b/Database-Selection-and-Management-Choosing-the-Right-Database-SQL-vs-NoSQL-for-Your-Applic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resources/basics/databases/nosql-explained/nosql-vs-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articles/nosql-vs-sq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Dee24</b:Tag>
    <b:SourceType>ElectronicSource</b:SourceType>
    <b:Guid>{2E731CEA-206F-4760-8114-0F0778482400}</b:Guid>
    <b:Title>Personal Communication - Database Comparison Consultation</b:Title>
    <b:Year>2024</b:Year>
    <b:Author>
      <b:Author>
        <b:NameList>
          <b:Person>
            <b:Last>AI</b:Last>
            <b:First>DeepSeek</b:First>
          </b:Person>
        </b:NameList>
      </b:Author>
    </b:Author>
    <b:RefOrder>1</b:RefOrder>
  </b:Source>
  <b:Source>
    <b:Tag>Cou23</b:Tag>
    <b:SourceType>InternetSite</b:SourceType>
    <b:Guid>{2DFA8A84-6A64-4508-8F83-3D3EC3E20E11}</b:Guid>
    <b:Title>NoSQL vs. SQL: What's the Difference and Which Should You Use?</b:Title>
    <b:Year>2023</b:Year>
    <b:Author>
      <b:Author>
        <b:NameList>
          <b:Person>
            <b:Last>Coursera</b:Last>
          </b:Person>
        </b:NameList>
      </b:Author>
    </b:Author>
    <b:URL>https://www.coursera.org/articles/nosql-vs-sql</b:URL>
    <b:RefOrder>2</b:RefOrder>
  </b:Source>
  <b:Source>
    <b:Tag>Mon23</b:Tag>
    <b:SourceType>InternetSite</b:SourceType>
    <b:Guid>{57597624-DC43-44A0-9AB7-8A24FD025C1A}</b:Guid>
    <b:Author>
      <b:Author>
        <b:NameList>
          <b:Person>
            <b:Last>MongoDB</b:Last>
          </b:Person>
        </b:NameList>
      </b:Author>
    </b:Author>
    <b:Title>NoSQL vs. SQL Databases</b:Title>
    <b:Year>2023</b:Year>
    <b:URL>https://www.mongodb.com/resources/basics/databases/nosql-explained/nosql-vs-sql</b:URL>
    <b:RefOrder>3</b:RefOrder>
  </b:Source>
  <b:Source>
    <b:Tag>Mat25</b:Tag>
    <b:SourceType>JournalArticle</b:SourceType>
    <b:Guid>{5E04B77B-6CD4-4EF1-8B5D-9E220C6C586D}</b:Guid>
    <b:Title>Database Selection and Management: Choosing the Right Database (SQL vs. NoSQL) for Your Application</b:Title>
    <b:Year>2025</b:Year>
    <b:Pages>68-88</b:Pages>
    <b:Author>
      <b:Author>
        <b:NameList>
          <b:Person>
            <b:Last>Matcha</b:Last>
            <b:First>Sasibhushana,</b:First>
            <b:Middle>Mishra and Reeta</b:Middle>
          </b:Person>
        </b:NameList>
      </b:Author>
    </b:Author>
    <b:JournalName>International Journal of Research in Humanities and Social Sciences</b:JournalName>
    <b:Volume>13</b:Volume>
    <b:Issue>3</b:Issue>
    <b:RefOrder>4</b:RefOrder>
  </b:Source>
</b:Sources>
</file>

<file path=customXml/itemProps1.xml><?xml version="1.0" encoding="utf-8"?>
<ds:datastoreItem xmlns:ds="http://schemas.openxmlformats.org/officeDocument/2006/customXml" ds:itemID="{598F2308-7370-4368-92AE-28FB3642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2025-10-21T04:00:00Z</dcterms:created>
  <dcterms:modified xsi:type="dcterms:W3CDTF">2025-10-21T09:15:00Z</dcterms:modified>
</cp:coreProperties>
</file>