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9CE7F" w14:textId="57BDA0DF" w:rsidR="00745C35" w:rsidRDefault="00000000">
      <w:pPr>
        <w:pStyle w:val="Sinespaciado"/>
        <w:jc w:val="center"/>
        <w:rPr>
          <w:b/>
          <w:bCs/>
          <w:color w:val="0070C0"/>
          <w:sz w:val="34"/>
          <w:szCs w:val="44"/>
        </w:rPr>
      </w:pPr>
      <w:r>
        <w:rPr>
          <w:b/>
          <w:bCs/>
          <w:color w:val="0070C0"/>
          <w:sz w:val="34"/>
          <w:szCs w:val="44"/>
        </w:rPr>
        <w:t xml:space="preserve">Tarea </w:t>
      </w:r>
      <w:r w:rsidR="00190E84">
        <w:rPr>
          <w:b/>
          <w:bCs/>
          <w:color w:val="0070C0"/>
          <w:sz w:val="34"/>
          <w:szCs w:val="44"/>
        </w:rPr>
        <w:t>6</w:t>
      </w:r>
    </w:p>
    <w:p w14:paraId="05E3B7AE" w14:textId="77777777" w:rsidR="00745C35" w:rsidRDefault="00745C35"/>
    <w:p w14:paraId="0C0A4403" w14:textId="489BDA52" w:rsidR="00745C35" w:rsidRDefault="00000000">
      <w:pPr>
        <w:jc w:val="right"/>
      </w:pPr>
      <w:r>
        <w:t xml:space="preserve">Fecha de entrega: </w:t>
      </w:r>
      <w:r w:rsidR="00337B9C">
        <w:t>Domingo 12 de julio</w:t>
      </w:r>
      <w:r>
        <w:t xml:space="preserve"> de 2026</w:t>
      </w:r>
    </w:p>
    <w:p w14:paraId="4637DBC5" w14:textId="77777777" w:rsidR="00B40A9B" w:rsidRDefault="00B40A9B">
      <w:pPr>
        <w:rPr>
          <w:b/>
          <w:bCs/>
          <w:color w:val="7030A0"/>
        </w:rPr>
      </w:pPr>
    </w:p>
    <w:p w14:paraId="2937E2AC" w14:textId="23F69827" w:rsidR="00745C35" w:rsidRDefault="00000000">
      <w:pPr>
        <w:rPr>
          <w:b/>
          <w:bCs/>
          <w:color w:val="7030A0"/>
        </w:rPr>
      </w:pPr>
      <w:r>
        <w:rPr>
          <w:b/>
          <w:bCs/>
          <w:color w:val="7030A0"/>
        </w:rPr>
        <w:t>Paso 1</w:t>
      </w:r>
    </w:p>
    <w:p w14:paraId="5FFFBA53" w14:textId="30EB4771" w:rsidR="00745C35" w:rsidRDefault="00000000">
      <w:r>
        <w:t xml:space="preserve">Abre este chat de Gemini y responde las preguntas que se te plantearán. </w:t>
      </w:r>
    </w:p>
    <w:p w14:paraId="1E181A60" w14:textId="20480A44" w:rsidR="0044732F" w:rsidRDefault="0044732F">
      <w:hyperlink r:id="rId8" w:history="1">
        <w:r w:rsidRPr="00B85060">
          <w:rPr>
            <w:rStyle w:val="Hipervnculo"/>
          </w:rPr>
          <w:t>https://gemini.google.com/gem/1bIKyVY1Smzga5hcwBFkOPlS_yM4NvdCk?usp=sharing</w:t>
        </w:r>
      </w:hyperlink>
    </w:p>
    <w:p w14:paraId="26D35B28" w14:textId="389743FD" w:rsidR="00745C35" w:rsidRDefault="00000000">
      <w:r>
        <w:t>Recuerda que es una IA por lo que si no sabes algo o tienes dudas le puedes hacer preguntas o incluso puedes subirle fotos o capturas de pantalla con las respuestas o dudas que tengas.</w:t>
      </w:r>
    </w:p>
    <w:p w14:paraId="155CC581" w14:textId="137A7DD3" w:rsidR="00745C35" w:rsidRDefault="0044732F">
      <w:pPr>
        <w:jc w:val="center"/>
      </w:pPr>
      <w:r w:rsidRPr="0044732F">
        <w:rPr>
          <w:noProof/>
        </w:rPr>
        <w:drawing>
          <wp:inline distT="0" distB="0" distL="0" distR="0" wp14:anchorId="5D39D068" wp14:editId="273E1838">
            <wp:extent cx="2620370" cy="792079"/>
            <wp:effectExtent l="0" t="0" r="8890" b="8255"/>
            <wp:docPr id="1089233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332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1860" cy="7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1B3A4" w14:textId="48868239" w:rsidR="00745C35" w:rsidRDefault="00000000">
      <w:pPr>
        <w:rPr>
          <w:b/>
          <w:bCs/>
          <w:color w:val="7030A0"/>
        </w:rPr>
      </w:pPr>
      <w:r>
        <w:rPr>
          <w:b/>
          <w:bCs/>
          <w:color w:val="7030A0"/>
        </w:rPr>
        <w:t>Paso 2</w:t>
      </w:r>
    </w:p>
    <w:p w14:paraId="792562E1" w14:textId="469AB64A" w:rsidR="00745C35" w:rsidRDefault="00000000">
      <w:r>
        <w:t xml:space="preserve">Al finalizar la evaluación con la IA, esta te dará un texto, súbelo a este Google </w:t>
      </w:r>
      <w:proofErr w:type="spellStart"/>
      <w:r>
        <w:t>forms</w:t>
      </w:r>
      <w:proofErr w:type="spellEnd"/>
      <w:r>
        <w:t>.</w:t>
      </w:r>
      <w:r w:rsidR="000E2547">
        <w:t xml:space="preserve"> </w:t>
      </w:r>
    </w:p>
    <w:p w14:paraId="2A4F5CCF" w14:textId="3E92751E" w:rsidR="00745C35" w:rsidRDefault="00807532">
      <w:hyperlink r:id="rId10" w:tooltip="https://docs.google.com/forms/d/e/1FAIpQLSdLXvdcjF2-tRnUXup8XPiLwyJhYkV1UGcg2fmNL3fe-KNJig/viewform?usp=publish-editor" w:history="1">
        <w:r>
          <w:rPr>
            <w:rStyle w:val="Hipervnculo"/>
          </w:rPr>
          <w:t>https://docs.google.com/forms/d/e/1FAIpQLSdLXvdcjF2-tRnUXup8XPiLwyJhYkV1UGcg2fmNL3fe-KNJig/viewform?usp=publish-editor</w:t>
        </w:r>
      </w:hyperlink>
    </w:p>
    <w:p w14:paraId="2A808332" w14:textId="58D905EB" w:rsidR="00745C35" w:rsidRDefault="000E2547">
      <w:r w:rsidRPr="003E64AF">
        <w:rPr>
          <w:noProof/>
        </w:rPr>
        <w:drawing>
          <wp:anchor distT="0" distB="0" distL="114300" distR="114300" simplePos="0" relativeHeight="251658240" behindDoc="0" locked="0" layoutInCell="1" allowOverlap="1" wp14:anchorId="6AE61817" wp14:editId="68FAE5B5">
            <wp:simplePos x="0" y="0"/>
            <wp:positionH relativeFrom="margin">
              <wp:posOffset>1380490</wp:posOffset>
            </wp:positionH>
            <wp:positionV relativeFrom="margin">
              <wp:posOffset>4474210</wp:posOffset>
            </wp:positionV>
            <wp:extent cx="3947795" cy="3665855"/>
            <wp:effectExtent l="0" t="0" r="0" b="0"/>
            <wp:wrapSquare wrapText="bothSides"/>
            <wp:docPr id="582440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4089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795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A7DAF0" w14:textId="77777777" w:rsidR="000E2547" w:rsidRDefault="000E2547">
      <w:pPr>
        <w:rPr>
          <w:b/>
          <w:bCs/>
          <w:color w:val="7030A0"/>
        </w:rPr>
      </w:pPr>
    </w:p>
    <w:p w14:paraId="224395EC" w14:textId="77777777" w:rsidR="000E2547" w:rsidRDefault="000E2547">
      <w:pPr>
        <w:rPr>
          <w:b/>
          <w:bCs/>
          <w:color w:val="7030A0"/>
        </w:rPr>
      </w:pPr>
    </w:p>
    <w:p w14:paraId="151693CF" w14:textId="77777777" w:rsidR="000E2547" w:rsidRDefault="000E2547">
      <w:pPr>
        <w:rPr>
          <w:b/>
          <w:bCs/>
          <w:color w:val="7030A0"/>
        </w:rPr>
      </w:pPr>
    </w:p>
    <w:p w14:paraId="600025D8" w14:textId="77777777" w:rsidR="000E2547" w:rsidRDefault="000E2547">
      <w:pPr>
        <w:rPr>
          <w:b/>
          <w:bCs/>
          <w:color w:val="7030A0"/>
        </w:rPr>
      </w:pPr>
    </w:p>
    <w:p w14:paraId="47440D5F" w14:textId="77777777" w:rsidR="000E2547" w:rsidRDefault="000E2547">
      <w:pPr>
        <w:rPr>
          <w:b/>
          <w:bCs/>
          <w:color w:val="7030A0"/>
        </w:rPr>
      </w:pPr>
    </w:p>
    <w:p w14:paraId="5E2B4D9B" w14:textId="77777777" w:rsidR="000E2547" w:rsidRDefault="000E2547">
      <w:pPr>
        <w:rPr>
          <w:b/>
          <w:bCs/>
          <w:color w:val="7030A0"/>
        </w:rPr>
      </w:pPr>
    </w:p>
    <w:p w14:paraId="2F6E006A" w14:textId="77777777" w:rsidR="000E2547" w:rsidRDefault="000E2547">
      <w:pPr>
        <w:rPr>
          <w:b/>
          <w:bCs/>
          <w:color w:val="7030A0"/>
        </w:rPr>
      </w:pPr>
    </w:p>
    <w:p w14:paraId="29F62958" w14:textId="77777777" w:rsidR="000E2547" w:rsidRDefault="000E2547">
      <w:pPr>
        <w:rPr>
          <w:b/>
          <w:bCs/>
          <w:color w:val="7030A0"/>
        </w:rPr>
      </w:pPr>
    </w:p>
    <w:p w14:paraId="14DBBFE3" w14:textId="77777777" w:rsidR="000E2547" w:rsidRDefault="000E2547">
      <w:pPr>
        <w:rPr>
          <w:b/>
          <w:bCs/>
          <w:color w:val="7030A0"/>
        </w:rPr>
      </w:pPr>
    </w:p>
    <w:p w14:paraId="069A8FD7" w14:textId="77777777" w:rsidR="000E2547" w:rsidRDefault="000E2547">
      <w:pPr>
        <w:rPr>
          <w:b/>
          <w:bCs/>
          <w:color w:val="7030A0"/>
        </w:rPr>
      </w:pPr>
    </w:p>
    <w:p w14:paraId="21FEA366" w14:textId="77777777" w:rsidR="000E2547" w:rsidRDefault="000E2547">
      <w:pPr>
        <w:rPr>
          <w:b/>
          <w:bCs/>
          <w:color w:val="7030A0"/>
        </w:rPr>
      </w:pPr>
    </w:p>
    <w:p w14:paraId="6804398F" w14:textId="77777777" w:rsidR="000E2547" w:rsidRDefault="000E2547">
      <w:pPr>
        <w:rPr>
          <w:b/>
          <w:bCs/>
          <w:color w:val="7030A0"/>
        </w:rPr>
      </w:pPr>
    </w:p>
    <w:p w14:paraId="1F35D3BB" w14:textId="40CF33D5" w:rsidR="00745C35" w:rsidRDefault="00000000">
      <w:pPr>
        <w:rPr>
          <w:b/>
          <w:bCs/>
          <w:color w:val="7030A0"/>
        </w:rPr>
      </w:pPr>
      <w:r>
        <w:rPr>
          <w:b/>
          <w:bCs/>
          <w:color w:val="7030A0"/>
        </w:rPr>
        <w:lastRenderedPageBreak/>
        <w:t xml:space="preserve">Paso 3. </w:t>
      </w:r>
    </w:p>
    <w:p w14:paraId="63D39FE3" w14:textId="3D2C1A74" w:rsidR="000E2547" w:rsidRPr="000E2547" w:rsidRDefault="000E2547">
      <w:r w:rsidRPr="000E2547">
        <w:t>Cuando termin</w:t>
      </w:r>
      <w:r w:rsidR="00BA7D04">
        <w:t>e</w:t>
      </w:r>
      <w:r w:rsidRPr="000E2547">
        <w:t>s la evaluación, te aparecerá un ícono en la parte de arrib</w:t>
      </w:r>
      <w:r>
        <w:t>a</w:t>
      </w:r>
      <w:r w:rsidRPr="000E2547">
        <w:t xml:space="preserve"> que dice </w:t>
      </w:r>
      <w:r>
        <w:t>“</w:t>
      </w:r>
      <w:r w:rsidRPr="000E2547">
        <w:t>Convertir chat a PDF</w:t>
      </w:r>
      <w:r>
        <w:t>”</w:t>
      </w:r>
      <w:r w:rsidRPr="000E2547">
        <w:t xml:space="preserve">. Presiona el botón y sube este PDF a la plataforma del Colegio Anáhuac. </w:t>
      </w:r>
    </w:p>
    <w:p w14:paraId="304D2B9C" w14:textId="77777777" w:rsidR="000E2547" w:rsidRDefault="000E2547">
      <w:pPr>
        <w:rPr>
          <w:b/>
          <w:bCs/>
        </w:rPr>
      </w:pPr>
    </w:p>
    <w:p w14:paraId="6F087A1B" w14:textId="22F23337" w:rsidR="00745C35" w:rsidRDefault="000E2547">
      <w:pPr>
        <w:rPr>
          <w:b/>
          <w:bCs/>
          <w:i/>
          <w:iCs/>
          <w:color w:val="00B0F0"/>
        </w:rPr>
      </w:pPr>
      <w:r w:rsidRPr="000E2547">
        <w:rPr>
          <w:b/>
          <w:bCs/>
          <w:i/>
          <w:iCs/>
          <w:noProof/>
          <w:color w:val="00B0F0"/>
        </w:rPr>
        <w:drawing>
          <wp:inline distT="0" distB="0" distL="0" distR="0" wp14:anchorId="40A39A2D" wp14:editId="12FD12D3">
            <wp:extent cx="6293922" cy="4923886"/>
            <wp:effectExtent l="0" t="0" r="0" b="0"/>
            <wp:docPr id="679855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556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4890" cy="4932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64AF" w:rsidRPr="00807532">
        <w:rPr>
          <w:b/>
          <w:bCs/>
          <w:i/>
          <w:iCs/>
          <w:color w:val="00B0F0"/>
        </w:rPr>
        <w:t xml:space="preserve"> </w:t>
      </w:r>
    </w:p>
    <w:p w14:paraId="4A6D5312" w14:textId="77777777" w:rsidR="000E2547" w:rsidRDefault="000E2547">
      <w:pPr>
        <w:rPr>
          <w:b/>
          <w:bCs/>
          <w:i/>
          <w:iCs/>
          <w:color w:val="00B0F0"/>
        </w:rPr>
      </w:pPr>
    </w:p>
    <w:p w14:paraId="5269D91D" w14:textId="0A41061C" w:rsidR="000E2547" w:rsidRPr="000E2547" w:rsidRDefault="000E2547" w:rsidP="000E2547">
      <w:pPr>
        <w:pStyle w:val="Prrafodelista"/>
        <w:numPr>
          <w:ilvl w:val="0"/>
          <w:numId w:val="14"/>
        </w:numPr>
        <w:rPr>
          <w:sz w:val="22"/>
          <w:szCs w:val="22"/>
        </w:rPr>
      </w:pPr>
      <w:r w:rsidRPr="000E2547">
        <w:rPr>
          <w:sz w:val="22"/>
          <w:szCs w:val="22"/>
        </w:rPr>
        <w:t xml:space="preserve">En caso de que no llegará aparecer ese botón, imprime </w:t>
      </w:r>
      <w:r>
        <w:rPr>
          <w:sz w:val="22"/>
          <w:szCs w:val="22"/>
        </w:rPr>
        <w:t>como</w:t>
      </w:r>
      <w:r w:rsidRPr="000E2547">
        <w:rPr>
          <w:sz w:val="22"/>
          <w:szCs w:val="22"/>
        </w:rPr>
        <w:t xml:space="preserve"> PDF la página</w:t>
      </w:r>
      <w:r>
        <w:rPr>
          <w:sz w:val="22"/>
          <w:szCs w:val="22"/>
        </w:rPr>
        <w:t xml:space="preserve"> del chat y súbela como evidencia de la actividad a la plataforma del Colegio Anáhuac. </w:t>
      </w:r>
    </w:p>
    <w:p w14:paraId="7D18E7AF" w14:textId="36D876A3" w:rsidR="000E2547" w:rsidRDefault="000E2547" w:rsidP="000E2547">
      <w:pPr>
        <w:pStyle w:val="Prrafodelista"/>
        <w:rPr>
          <w:b/>
          <w:bCs/>
          <w:sz w:val="22"/>
          <w:szCs w:val="22"/>
        </w:rPr>
      </w:pPr>
      <w:r w:rsidRPr="000E2547"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294C11F3" wp14:editId="55F73E2B">
            <wp:extent cx="3523399" cy="3107962"/>
            <wp:effectExtent l="0" t="0" r="1270" b="0"/>
            <wp:docPr id="29889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91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6791" cy="311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7E9CB" w14:textId="77777777" w:rsidR="000E2547" w:rsidRDefault="000E2547" w:rsidP="000E2547">
      <w:pPr>
        <w:pStyle w:val="Prrafodelista"/>
        <w:rPr>
          <w:b/>
          <w:bCs/>
          <w:sz w:val="22"/>
          <w:szCs w:val="22"/>
        </w:rPr>
      </w:pPr>
    </w:p>
    <w:p w14:paraId="39BCE843" w14:textId="70AAB9CB" w:rsidR="000E2547" w:rsidRDefault="000E2547" w:rsidP="000E2547">
      <w:pPr>
        <w:pStyle w:val="Prrafodelista"/>
        <w:rPr>
          <w:b/>
          <w:bCs/>
          <w:sz w:val="22"/>
          <w:szCs w:val="22"/>
        </w:rPr>
      </w:pPr>
      <w:r w:rsidRPr="000E2547">
        <w:rPr>
          <w:b/>
          <w:bCs/>
          <w:noProof/>
          <w:sz w:val="22"/>
          <w:szCs w:val="22"/>
        </w:rPr>
        <w:drawing>
          <wp:inline distT="0" distB="0" distL="0" distR="0" wp14:anchorId="60A68E5D" wp14:editId="6373BA7B">
            <wp:extent cx="3838755" cy="1984562"/>
            <wp:effectExtent l="0" t="0" r="0" b="0"/>
            <wp:docPr id="1216926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269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1147" cy="199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4CB98" w14:textId="77777777" w:rsidR="000E2547" w:rsidRPr="000E2547" w:rsidRDefault="000E2547" w:rsidP="000E2547">
      <w:pPr>
        <w:ind w:left="360"/>
        <w:rPr>
          <w:b/>
          <w:bCs/>
          <w:sz w:val="22"/>
          <w:szCs w:val="22"/>
        </w:rPr>
      </w:pPr>
    </w:p>
    <w:sectPr w:rsidR="000E2547" w:rsidRPr="000E2547">
      <w:headerReference w:type="default" r:id="rId15"/>
      <w:pgSz w:w="12240" w:h="15840"/>
      <w:pgMar w:top="1417" w:right="1041" w:bottom="1417" w:left="1276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DF21F" w14:textId="77777777" w:rsidR="00C05F7F" w:rsidRDefault="00C05F7F">
      <w:pPr>
        <w:spacing w:after="0" w:line="240" w:lineRule="auto"/>
      </w:pPr>
      <w:r>
        <w:separator/>
      </w:r>
    </w:p>
  </w:endnote>
  <w:endnote w:type="continuationSeparator" w:id="0">
    <w:p w14:paraId="2EAC703D" w14:textId="77777777" w:rsidR="00C05F7F" w:rsidRDefault="00C05F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libri"/>
    <w:charset w:val="00"/>
    <w:family w:val="roman"/>
    <w:pitch w:val="default"/>
  </w:font>
  <w:font w:name="Mangal">
    <w:panose1 w:val="00000400000000000000"/>
    <w:charset w:val="00"/>
    <w:family w:val="auto"/>
    <w:pitch w:val="default"/>
  </w:font>
  <w:font w:name="Branding SF Medium">
    <w:altName w:val="Cambria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4E937" w14:textId="77777777" w:rsidR="00C05F7F" w:rsidRDefault="00C05F7F">
      <w:pPr>
        <w:spacing w:after="0" w:line="240" w:lineRule="auto"/>
      </w:pPr>
      <w:r>
        <w:separator/>
      </w:r>
    </w:p>
  </w:footnote>
  <w:footnote w:type="continuationSeparator" w:id="0">
    <w:p w14:paraId="7091F34D" w14:textId="77777777" w:rsidR="00C05F7F" w:rsidRDefault="00C05F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606A8" w14:textId="77777777" w:rsidR="00745C35" w:rsidRPr="00B40A9B" w:rsidRDefault="00000000" w:rsidP="00B40A9B">
    <w:pPr>
      <w:pStyle w:val="Encabezado"/>
      <w:framePr w:h="822" w:hRule="exact" w:wrap="around" w:y="-852"/>
      <w:jc w:val="center"/>
      <w:rPr>
        <w:sz w:val="22"/>
        <w:szCs w:val="22"/>
      </w:rPr>
    </w:pPr>
    <w:r w:rsidRPr="00B40A9B">
      <w:rPr>
        <w:sz w:val="22"/>
        <w:szCs w:val="22"/>
      </w:rPr>
      <w:t xml:space="preserve">Para realizar la tarea debes tener una cuenta de </w:t>
    </w:r>
    <w:proofErr w:type="spellStart"/>
    <w:r w:rsidRPr="00B40A9B">
      <w:rPr>
        <w:sz w:val="22"/>
        <w:szCs w:val="22"/>
      </w:rPr>
      <w:t>gmail</w:t>
    </w:r>
    <w:proofErr w:type="spellEnd"/>
    <w:r w:rsidRPr="00B40A9B">
      <w:rPr>
        <w:sz w:val="22"/>
        <w:szCs w:val="22"/>
      </w:rPr>
      <w:t xml:space="preserve"> y abrir el enlace desde el navegador que tenga esta cuenta activa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3462C"/>
    <w:multiLevelType w:val="multilevel"/>
    <w:tmpl w:val="CED667E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964ED"/>
    <w:multiLevelType w:val="multilevel"/>
    <w:tmpl w:val="E856C2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56061"/>
    <w:multiLevelType w:val="multilevel"/>
    <w:tmpl w:val="EC481024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82478"/>
    <w:multiLevelType w:val="multilevel"/>
    <w:tmpl w:val="7B62CF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CA35CF"/>
    <w:multiLevelType w:val="multilevel"/>
    <w:tmpl w:val="D11E2248"/>
    <w:lvl w:ilvl="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83706"/>
    <w:multiLevelType w:val="multilevel"/>
    <w:tmpl w:val="F8D0DC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442BFD"/>
    <w:multiLevelType w:val="multilevel"/>
    <w:tmpl w:val="4A9810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3774B8"/>
    <w:multiLevelType w:val="multilevel"/>
    <w:tmpl w:val="6D804DC6"/>
    <w:lvl w:ilvl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EB7BF4"/>
    <w:multiLevelType w:val="multilevel"/>
    <w:tmpl w:val="9AC2773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5505E5D"/>
    <w:multiLevelType w:val="multilevel"/>
    <w:tmpl w:val="F41EAA54"/>
    <w:lvl w:ilvl="0">
      <w:start w:val="1"/>
      <w:numFmt w:val="upperRoman"/>
      <w:lvlText w:val="%1."/>
      <w:lvlJc w:val="righ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4B8277C4"/>
    <w:multiLevelType w:val="multilevel"/>
    <w:tmpl w:val="129C60BC"/>
    <w:lvl w:ilvl="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9E0EBD"/>
    <w:multiLevelType w:val="multilevel"/>
    <w:tmpl w:val="732E308C"/>
    <w:lvl w:ilvl="0">
      <w:start w:val="1"/>
      <w:numFmt w:val="bullet"/>
      <w:lvlText w:val="α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3E2365"/>
    <w:multiLevelType w:val="hybridMultilevel"/>
    <w:tmpl w:val="1BF4C6C2"/>
    <w:lvl w:ilvl="0" w:tplc="01846AD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  <w:i/>
        <w:color w:val="00B0F0"/>
        <w:sz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B4341C"/>
    <w:multiLevelType w:val="multilevel"/>
    <w:tmpl w:val="7A7C81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81568048">
    <w:abstractNumId w:val="9"/>
  </w:num>
  <w:num w:numId="2" w16cid:durableId="1810004747">
    <w:abstractNumId w:val="1"/>
  </w:num>
  <w:num w:numId="3" w16cid:durableId="70739665">
    <w:abstractNumId w:val="3"/>
  </w:num>
  <w:num w:numId="4" w16cid:durableId="1397819800">
    <w:abstractNumId w:val="5"/>
  </w:num>
  <w:num w:numId="5" w16cid:durableId="1462066100">
    <w:abstractNumId w:val="0"/>
  </w:num>
  <w:num w:numId="6" w16cid:durableId="420834728">
    <w:abstractNumId w:val="11"/>
  </w:num>
  <w:num w:numId="7" w16cid:durableId="183176479">
    <w:abstractNumId w:val="4"/>
  </w:num>
  <w:num w:numId="8" w16cid:durableId="989140484">
    <w:abstractNumId w:val="10"/>
  </w:num>
  <w:num w:numId="9" w16cid:durableId="497308335">
    <w:abstractNumId w:val="6"/>
  </w:num>
  <w:num w:numId="10" w16cid:durableId="609358639">
    <w:abstractNumId w:val="2"/>
  </w:num>
  <w:num w:numId="11" w16cid:durableId="1864325805">
    <w:abstractNumId w:val="7"/>
  </w:num>
  <w:num w:numId="12" w16cid:durableId="728649003">
    <w:abstractNumId w:val="8"/>
  </w:num>
  <w:num w:numId="13" w16cid:durableId="23487745">
    <w:abstractNumId w:val="13"/>
  </w:num>
  <w:num w:numId="14" w16cid:durableId="15128407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C35"/>
    <w:rsid w:val="000E2547"/>
    <w:rsid w:val="00190E84"/>
    <w:rsid w:val="001A6FB0"/>
    <w:rsid w:val="002D56FC"/>
    <w:rsid w:val="00337B9C"/>
    <w:rsid w:val="00395E59"/>
    <w:rsid w:val="003E64AF"/>
    <w:rsid w:val="0044732F"/>
    <w:rsid w:val="00696473"/>
    <w:rsid w:val="00745C35"/>
    <w:rsid w:val="007A6710"/>
    <w:rsid w:val="00807532"/>
    <w:rsid w:val="00960C5A"/>
    <w:rsid w:val="00AA0D32"/>
    <w:rsid w:val="00B40A9B"/>
    <w:rsid w:val="00BA7D04"/>
    <w:rsid w:val="00C05F7F"/>
    <w:rsid w:val="00F30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4DEB9"/>
  <w15:docId w15:val="{D2B02A10-E979-4D31-BFDC-C61643CB5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Arial" w:hAnsi="Arial" w:cs="Arial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pPr>
      <w:jc w:val="center"/>
      <w:outlineLvl w:val="0"/>
    </w:pPr>
    <w:rPr>
      <w:rFonts w:ascii="Poppins" w:hAnsi="Poppins" w:cs="Poppins"/>
      <w:b/>
      <w:bCs/>
      <w:color w:val="0070C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 w:after="0" w:line="360" w:lineRule="auto"/>
      <w:jc w:val="left"/>
      <w:outlineLvl w:val="1"/>
    </w:pPr>
    <w:rPr>
      <w:rFonts w:ascii="Times New Roman" w:eastAsiaTheme="majorEastAsia" w:hAnsi="Times New Roman" w:cstheme="majorBidi"/>
      <w:b/>
      <w:color w:val="A02B93" w:themeColor="accent5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Fuentedeprrafopredeter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Fuentedeprrafopredeter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Fuentedeprrafopredeter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Fuentedeprrafopredeter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Fuentedeprrafopredeter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Fuentedeprrafopredeter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Fuentedeprrafopredeter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Fuentedeprrafopredeter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Fuentedeprrafopredeter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Fuentedeprrafopredeter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Fuentedeprrafopredeter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Fuentedeprrafopredeter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Fuentedeprrafopredeter"/>
    <w:uiPriority w:val="30"/>
    <w:rPr>
      <w:i/>
      <w:iCs/>
      <w:color w:val="0F4761" w:themeColor="accent1" w:themeShade="BF"/>
    </w:rPr>
  </w:style>
  <w:style w:type="character" w:customStyle="1" w:styleId="HeaderChar">
    <w:name w:val="Header Char"/>
    <w:basedOn w:val="Fuentedeprrafopredeter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Times New Roman" w:eastAsiaTheme="majorEastAsia" w:hAnsi="Times New Roman" w:cstheme="majorBidi"/>
      <w:b/>
      <w:color w:val="A02B93" w:themeColor="accent5"/>
      <w:sz w:val="28"/>
      <w:szCs w:val="28"/>
    </w:rPr>
  </w:style>
  <w:style w:type="paragraph" w:customStyle="1" w:styleId="ImageCaption">
    <w:name w:val="Image Caption"/>
    <w:basedOn w:val="Normal"/>
    <w:next w:val="Tabladeilustraciones"/>
    <w:link w:val="ImageCaptionCar"/>
    <w:pPr>
      <w:framePr w:wrap="around" w:hAnchor="text"/>
      <w:spacing w:after="0"/>
    </w:pPr>
    <w:rPr>
      <w:rFonts w:cs="Mangal"/>
      <w14:ligatures w14:val="standardContextual"/>
    </w:rPr>
  </w:style>
  <w:style w:type="paragraph" w:styleId="Descripcin">
    <w:name w:val="caption"/>
    <w:basedOn w:val="Normal"/>
    <w:next w:val="Normal"/>
    <w:uiPriority w:val="35"/>
    <w:unhideWhenUsed/>
    <w:qFormat/>
    <w:pPr>
      <w:spacing w:line="240" w:lineRule="auto"/>
    </w:pPr>
    <w:rPr>
      <w:bCs/>
      <w:color w:val="0E2841" w:themeColor="text2"/>
    </w:rPr>
  </w:style>
  <w:style w:type="paragraph" w:styleId="Encabezado">
    <w:name w:val="header"/>
    <w:basedOn w:val="Normal"/>
    <w:link w:val="EncabezadoCar"/>
    <w:uiPriority w:val="99"/>
    <w:unhideWhenUsed/>
    <w:pPr>
      <w:framePr w:wrap="around" w:hAnchor="text"/>
      <w:tabs>
        <w:tab w:val="center" w:pos="4419"/>
        <w:tab w:val="right" w:pos="8838"/>
      </w:tabs>
      <w:spacing w:after="0"/>
    </w:pPr>
    <w:rPr>
      <w:rFonts w:cs="Mangal"/>
    </w:rPr>
  </w:style>
  <w:style w:type="character" w:customStyle="1" w:styleId="EncabezadoCar">
    <w:name w:val="Encabezado Car"/>
    <w:basedOn w:val="Fuentedeprrafopredeter"/>
    <w:link w:val="Encabezado"/>
    <w:uiPriority w:val="99"/>
    <w:rPr>
      <w:rFonts w:ascii="Branding SF Medium" w:hAnsi="Branding SF Medium" w:cs="Mangal"/>
      <w:sz w:val="22"/>
      <w:lang w:val="es" w:eastAsia="zh-CN" w:bidi="hi-IN"/>
      <w14:ligatures w14:val="none"/>
    </w:rPr>
  </w:style>
  <w:style w:type="paragraph" w:styleId="Tabladeilustraciones">
    <w:name w:val="table of figures"/>
    <w:basedOn w:val="Normal"/>
    <w:next w:val="Normal"/>
    <w:uiPriority w:val="99"/>
    <w:unhideWhenUsed/>
    <w:pPr>
      <w:framePr w:wrap="around" w:hAnchor="text"/>
      <w:spacing w:after="0"/>
    </w:pPr>
    <w:rPr>
      <w:rFonts w:cs="Mangal"/>
    </w:rPr>
  </w:style>
  <w:style w:type="character" w:customStyle="1" w:styleId="ImageCaptionCar">
    <w:name w:val="Image Caption Car"/>
    <w:basedOn w:val="Fuentedeprrafopredeter"/>
    <w:link w:val="ImageCaption"/>
    <w:rPr>
      <w:rFonts w:ascii="Branding SF Medium" w:hAnsi="Branding SF Medium" w:cs="Mangal"/>
    </w:rPr>
  </w:style>
  <w:style w:type="paragraph" w:customStyle="1" w:styleId="Compact">
    <w:name w:val="Compact"/>
    <w:basedOn w:val="Normal"/>
    <w:pPr>
      <w:spacing w:after="40"/>
    </w:pPr>
  </w:style>
  <w:style w:type="character" w:customStyle="1" w:styleId="Ttulo1Car">
    <w:name w:val="Título 1 Car"/>
    <w:basedOn w:val="Fuentedeprrafopredeter"/>
    <w:link w:val="Ttulo1"/>
    <w:uiPriority w:val="9"/>
    <w:rPr>
      <w:rFonts w:ascii="Poppins" w:hAnsi="Poppins" w:cs="Poppins"/>
      <w:b/>
      <w:bCs/>
      <w:color w:val="0070C0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paragraph" w:styleId="Sinespaciado">
    <w:name w:val="No Spacing"/>
    <w:uiPriority w:val="1"/>
    <w:qFormat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pPr>
      <w:spacing w:before="120" w:after="120"/>
      <w:ind w:left="720"/>
    </w:pPr>
    <w:rPr>
      <w:color w:val="0E2841" w:themeColor="text2"/>
    </w:rPr>
  </w:style>
  <w:style w:type="character" w:customStyle="1" w:styleId="CitaCar">
    <w:name w:val="Cita Car"/>
    <w:basedOn w:val="Fuentedeprrafopredeter"/>
    <w:link w:val="Cita"/>
    <w:uiPriority w:val="29"/>
    <w:rPr>
      <w:color w:val="0E2841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95959" w:themeColor="text1" w:themeTint="A6"/>
      <w:u w:val="none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E2841" w:themeColor="text2"/>
      <w:u w:val="single"/>
    </w:rPr>
  </w:style>
  <w:style w:type="character" w:styleId="Ttulodellibro">
    <w:name w:val="Book Title"/>
    <w:basedOn w:val="Fuentedeprrafopredeter"/>
    <w:uiPriority w:val="33"/>
    <w:qFormat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pPr>
      <w:outlineLvl w:val="9"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delista4-nfasis1">
    <w:name w:val="List Table 4 Accent 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DC2">
    <w:name w:val="toc 2"/>
    <w:basedOn w:val="Normal"/>
    <w:next w:val="Normal"/>
    <w:uiPriority w:val="39"/>
    <w:unhideWhenUsed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Pr>
      <w:color w:val="605E5C"/>
      <w:shd w:val="clear" w:color="auto" w:fill="E1DFDD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character" w:styleId="Hipervnculovisitado">
    <w:name w:val="FollowedHyperlink"/>
    <w:basedOn w:val="Fuentedeprrafopredeter"/>
    <w:uiPriority w:val="99"/>
    <w:semiHidden/>
    <w:unhideWhenUsed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mini.google.com/gem/1bIKyVY1Smzga5hcwBFkOPlS_yM4NvdCk?usp=sharing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docs.google.com/forms/d/e/1FAIpQLSdLXvdcjF2-tRnUXup8XPiLwyJhYkV1UGcg2fmNL3fe-KNJig/viewform?usp=publish-edito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San26</b:Tag>
    <b:SourceType>ElectronicSource</b:SourceType>
    <b:Guid>{B7BE7BAB-F5C2-44AE-B13B-9C6BD3BEAA3F}</b:Guid>
    <b:Title>Guerras en 2026: Los conflictos armados que marcan el mapa global</b:Title>
    <b:Year>2026</b:Year>
    <b:City>México</b:City>
    <b:LCID>es-MX</b:LCID>
    <b:Author>
      <b:Author>
        <b:NameList>
          <b:Person>
            <b:Last>Santiago Sosa</b:Last>
            <b:Middle>Fernanda</b:Middle>
            <b:First>María</b:First>
          </b:Person>
        </b:NameList>
      </b:Author>
      <b:Editor>
        <b:NameList>
          <b:Person>
            <b:Last>Economista</b:Last>
            <b:First>El</b:First>
          </b:Person>
        </b:NameList>
      </b:Editor>
    </b:Author>
    <b:Month>03</b:Month>
    <b:Day>05</b:Day>
    <b:URL>https://www.eleconomista.com.mx/internacionales/guerras-2026-conflictos-armados-marcan-mapa-global-20260305-802905.html</b:URL>
    <b:RefOrder>1</b:RefOrder>
  </b:Source>
</b:Sources>
</file>

<file path=customXml/itemProps1.xml><?xml version="1.0" encoding="utf-8"?>
<ds:datastoreItem xmlns:ds="http://schemas.openxmlformats.org/officeDocument/2006/customXml" ds:itemID="{3A30B40D-1C1A-4FB1-BEB5-32BD06064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205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 Arturo</dc:creator>
  <cp:keywords/>
  <dc:description/>
  <cp:lastModifiedBy>Caballero Arturo</cp:lastModifiedBy>
  <cp:revision>3</cp:revision>
  <cp:lastPrinted>2026-07-05T16:41:00Z</cp:lastPrinted>
  <dcterms:created xsi:type="dcterms:W3CDTF">2026-07-05T16:42:00Z</dcterms:created>
  <dcterms:modified xsi:type="dcterms:W3CDTF">2026-07-05T17:02:00Z</dcterms:modified>
</cp:coreProperties>
</file>