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891" w:rsidRDefault="00177E4F">
      <w:pPr>
        <w:rPr>
          <w:lang w:val="es-ES"/>
        </w:rPr>
      </w:pPr>
      <w:proofErr w:type="spellStart"/>
      <w:r>
        <w:rPr>
          <w:lang w:val="es-ES"/>
        </w:rPr>
        <w:t>GraphQL</w:t>
      </w:r>
      <w:proofErr w:type="spellEnd"/>
    </w:p>
    <w:p w:rsidR="00177E4F" w:rsidRDefault="00177E4F">
      <w:pPr>
        <w:rPr>
          <w:lang w:val="es-ES"/>
        </w:rPr>
      </w:pPr>
    </w:p>
    <w:p w:rsidR="00177E4F" w:rsidRDefault="00177E4F" w:rsidP="00BA0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ES"/>
        </w:rPr>
      </w:pPr>
      <w:r>
        <w:rPr>
          <w:lang w:val="es-ES"/>
        </w:rPr>
        <w:t>NPM INSTALL GRAPHQL</w:t>
      </w:r>
    </w:p>
    <w:p w:rsidR="00177E4F" w:rsidRDefault="00177E4F">
      <w:pPr>
        <w:rPr>
          <w:lang w:val="es-ES"/>
        </w:rPr>
      </w:pPr>
    </w:p>
    <w:p w:rsidR="00177E4F" w:rsidRDefault="00177E4F">
      <w:pPr>
        <w:rPr>
          <w:lang w:val="es-ES"/>
        </w:rPr>
      </w:pPr>
      <w:r>
        <w:rPr>
          <w:lang w:val="es-ES"/>
        </w:rPr>
        <w:t>El esquema (</w:t>
      </w:r>
      <w:proofErr w:type="spellStart"/>
      <w:r>
        <w:rPr>
          <w:lang w:val="es-ES"/>
        </w:rPr>
        <w:t>schema</w:t>
      </w:r>
      <w:proofErr w:type="spellEnd"/>
      <w:r>
        <w:rPr>
          <w:lang w:val="es-ES"/>
        </w:rPr>
        <w:t>)</w:t>
      </w:r>
    </w:p>
    <w:p w:rsidR="00177E4F" w:rsidRDefault="00177E4F">
      <w:pPr>
        <w:rPr>
          <w:lang w:val="es-ES"/>
        </w:rPr>
      </w:pPr>
      <w:r>
        <w:rPr>
          <w:lang w:val="es-ES"/>
        </w:rPr>
        <w:t xml:space="preserve">¿Qué mierda es?  Definición de objetos y campos accesibles en nuestro servicio </w:t>
      </w:r>
      <w:proofErr w:type="spellStart"/>
      <w:r>
        <w:rPr>
          <w:lang w:val="es-ES"/>
        </w:rPr>
        <w:t>GraphQL</w:t>
      </w:r>
      <w:proofErr w:type="spellEnd"/>
      <w:r>
        <w:rPr>
          <w:lang w:val="es-ES"/>
        </w:rPr>
        <w:t xml:space="preserve">. Se hace en el propio lenguaje de definición de tipos por lo que es independiente del lenguaje utilizado en el servidor (Ruby, JS, PHP,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177E4F" w:rsidRDefault="00177E4F">
      <w:pPr>
        <w:rPr>
          <w:lang w:val="es-ES"/>
        </w:rPr>
      </w:pPr>
      <w:proofErr w:type="spellStart"/>
      <w:r>
        <w:rPr>
          <w:lang w:val="es-ES"/>
        </w:rPr>
        <w:t>Tipado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GraphQL</w:t>
      </w:r>
      <w:proofErr w:type="spellEnd"/>
    </w:p>
    <w:p w:rsidR="00177E4F" w:rsidRDefault="00177E4F">
      <w:pPr>
        <w:rPr>
          <w:lang w:val="es-ES"/>
        </w:rPr>
      </w:pPr>
      <w:r>
        <w:rPr>
          <w:lang w:val="es-ES"/>
        </w:rPr>
        <w:t>Existen 2 tipos fundamentales</w:t>
      </w:r>
    </w:p>
    <w:p w:rsidR="00177E4F" w:rsidRDefault="00177E4F" w:rsidP="00177E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Objetos: se componen por sub-campos que pueden ser otros objetos (estableciendo relaciones) y tipos escalares.</w:t>
      </w:r>
    </w:p>
    <w:p w:rsidR="00177E4F" w:rsidRDefault="00177E4F" w:rsidP="00177E4F">
      <w:pPr>
        <w:pStyle w:val="Prrafodelista"/>
        <w:rPr>
          <w:lang w:val="es-ES"/>
        </w:rPr>
      </w:pPr>
    </w:p>
    <w:p w:rsidR="00177E4F" w:rsidRDefault="00177E4F" w:rsidP="00177E4F">
      <w:pPr>
        <w:pStyle w:val="Prrafodelista"/>
        <w:rPr>
          <w:lang w:val="es-ES"/>
        </w:rPr>
      </w:pPr>
      <w:r>
        <w:rPr>
          <w:lang w:val="es-ES"/>
        </w:rPr>
        <w:t>Ejemplo:</w:t>
      </w:r>
    </w:p>
    <w:p w:rsidR="00177E4F" w:rsidRDefault="00177E4F" w:rsidP="00177E4F">
      <w:pPr>
        <w:pStyle w:val="Prrafodelista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Course</w:t>
      </w:r>
      <w:proofErr w:type="spellEnd"/>
      <w:r>
        <w:rPr>
          <w:lang w:val="es-ES"/>
        </w:rPr>
        <w:t>{</w:t>
      </w:r>
      <w:proofErr w:type="gramEnd"/>
    </w:p>
    <w:p w:rsidR="00177E4F" w:rsidRDefault="00177E4F" w:rsidP="00177E4F">
      <w:pPr>
        <w:pStyle w:val="Prrafodelista"/>
        <w:ind w:firstLine="696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Title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</w:p>
    <w:p w:rsidR="00177E4F" w:rsidRDefault="00177E4F" w:rsidP="00177E4F">
      <w:pPr>
        <w:pStyle w:val="Prrafodelista"/>
        <w:ind w:firstLine="696"/>
        <w:rPr>
          <w:lang w:val="es-ES"/>
        </w:rPr>
      </w:pPr>
      <w:r>
        <w:rPr>
          <w:lang w:val="es-ES"/>
        </w:rPr>
        <w:tab/>
        <w:t>Id: ID</w:t>
      </w:r>
      <w:proofErr w:type="gramStart"/>
      <w:r>
        <w:rPr>
          <w:lang w:val="es-ES"/>
        </w:rPr>
        <w:t>!</w:t>
      </w:r>
      <w:proofErr w:type="gramEnd"/>
    </w:p>
    <w:p w:rsidR="00177E4F" w:rsidRDefault="00177E4F" w:rsidP="00177E4F">
      <w:pPr>
        <w:pStyle w:val="Prrafodelista"/>
        <w:ind w:firstLine="696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>!</w:t>
      </w:r>
    </w:p>
    <w:p w:rsidR="00177E4F" w:rsidRDefault="00177E4F" w:rsidP="00177E4F">
      <w:pPr>
        <w:pStyle w:val="Prrafodelista"/>
        <w:ind w:firstLine="696"/>
        <w:rPr>
          <w:lang w:val="es-ES"/>
        </w:rPr>
      </w:pPr>
      <w:r>
        <w:rPr>
          <w:lang w:val="es-ES"/>
        </w:rPr>
        <w:t>}</w:t>
      </w:r>
    </w:p>
    <w:p w:rsidR="00177E4F" w:rsidRPr="00177E4F" w:rsidRDefault="00177E4F" w:rsidP="00177E4F">
      <w:pPr>
        <w:rPr>
          <w:lang w:val="es-ES"/>
        </w:rPr>
      </w:pPr>
      <w:r>
        <w:rPr>
          <w:lang w:val="es-ES"/>
        </w:rPr>
        <w:tab/>
      </w:r>
    </w:p>
    <w:p w:rsidR="00177E4F" w:rsidRDefault="00177E4F" w:rsidP="00177E4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Tipos escalares</w:t>
      </w:r>
      <w:r w:rsidR="00170D5D">
        <w:rPr>
          <w:lang w:val="es-ES"/>
        </w:rPr>
        <w:t xml:space="preserve">: unidades atómicas, indivisibles. Booleano, </w:t>
      </w:r>
      <w:proofErr w:type="spellStart"/>
      <w:r w:rsidR="00170D5D">
        <w:rPr>
          <w:lang w:val="es-ES"/>
        </w:rPr>
        <w:t>String</w:t>
      </w:r>
      <w:proofErr w:type="spellEnd"/>
      <w:r w:rsidR="00170D5D">
        <w:rPr>
          <w:lang w:val="es-ES"/>
        </w:rPr>
        <w:t xml:space="preserve">, </w:t>
      </w:r>
      <w:proofErr w:type="spellStart"/>
      <w:r w:rsidR="00170D5D">
        <w:rPr>
          <w:lang w:val="es-ES"/>
        </w:rPr>
        <w:t>int</w:t>
      </w:r>
      <w:proofErr w:type="spellEnd"/>
      <w:r w:rsidR="00170D5D">
        <w:rPr>
          <w:lang w:val="es-ES"/>
        </w:rPr>
        <w:t>, etc.</w:t>
      </w:r>
    </w:p>
    <w:p w:rsidR="00177E4F" w:rsidRDefault="00177E4F">
      <w:pPr>
        <w:rPr>
          <w:lang w:val="es-ES"/>
        </w:rPr>
      </w:pPr>
    </w:p>
    <w:p w:rsidR="00170D5D" w:rsidRDefault="00170D5D">
      <w:pPr>
        <w:rPr>
          <w:lang w:val="es-ES"/>
        </w:rPr>
      </w:pPr>
      <w:r>
        <w:rPr>
          <w:lang w:val="es-ES"/>
        </w:rPr>
        <w:t xml:space="preserve">Tipos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Mutation</w:t>
      </w:r>
      <w:proofErr w:type="spellEnd"/>
    </w:p>
    <w:p w:rsidR="00170D5D" w:rsidRDefault="00170D5D">
      <w:pPr>
        <w:rPr>
          <w:lang w:val="es-ES"/>
        </w:rPr>
      </w:pPr>
      <w:proofErr w:type="spellStart"/>
      <w:r>
        <w:rPr>
          <w:lang w:val="es-ES"/>
        </w:rPr>
        <w:t>Query</w:t>
      </w:r>
      <w:proofErr w:type="spellEnd"/>
      <w:r w:rsidR="000D5AE3">
        <w:rPr>
          <w:lang w:val="es-ES"/>
        </w:rPr>
        <w:t xml:space="preserve">, es obligatorio incluirlo en los esquemas </w:t>
      </w:r>
      <w:proofErr w:type="spellStart"/>
      <w:r w:rsidR="000D5AE3">
        <w:rPr>
          <w:lang w:val="es-ES"/>
        </w:rPr>
        <w:t>graphQL</w:t>
      </w:r>
      <w:proofErr w:type="spellEnd"/>
      <w:r w:rsidR="000D5AE3">
        <w:rPr>
          <w:lang w:val="es-ES"/>
        </w:rPr>
        <w:t>, operaciones de solo lectura que no alteran ni modifican la información.</w:t>
      </w:r>
    </w:p>
    <w:p w:rsidR="000D5AE3" w:rsidRDefault="000D5AE3">
      <w:pPr>
        <w:rPr>
          <w:lang w:val="es-ES"/>
        </w:rPr>
      </w:pP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Mutation</w:t>
      </w:r>
      <w:proofErr w:type="spellEnd"/>
      <w:r>
        <w:rPr>
          <w:lang w:val="es-ES"/>
        </w:rPr>
        <w:t>{</w:t>
      </w:r>
      <w:proofErr w:type="gramEnd"/>
    </w:p>
    <w:p w:rsidR="000D5AE3" w:rsidRDefault="000D5AE3" w:rsidP="000D5AE3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addCourse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tittle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)</w:t>
      </w:r>
    </w:p>
    <w:p w:rsidR="000D5AE3" w:rsidRDefault="000D5AE3" w:rsidP="000D5AE3">
      <w:pPr>
        <w:rPr>
          <w:lang w:val="es-ES"/>
        </w:rPr>
      </w:pPr>
      <w:r>
        <w:rPr>
          <w:lang w:val="es-ES"/>
        </w:rPr>
        <w:t>}</w:t>
      </w:r>
    </w:p>
    <w:p w:rsidR="000D5AE3" w:rsidRDefault="000D5AE3">
      <w:pPr>
        <w:rPr>
          <w:lang w:val="es-ES"/>
        </w:rPr>
      </w:pPr>
      <w:proofErr w:type="spellStart"/>
      <w:r>
        <w:rPr>
          <w:lang w:val="es-ES"/>
        </w:rPr>
        <w:t>Muta</w:t>
      </w:r>
      <w:r w:rsidR="00BA0AEA">
        <w:rPr>
          <w:lang w:val="es-ES"/>
        </w:rPr>
        <w:t>tion</w:t>
      </w:r>
      <w:proofErr w:type="spellEnd"/>
      <w:r w:rsidR="00BA0AEA">
        <w:rPr>
          <w:lang w:val="es-ES"/>
        </w:rPr>
        <w:t>, operación de modificación/alteración de los datos.</w:t>
      </w:r>
    </w:p>
    <w:p w:rsidR="00BA0AEA" w:rsidRDefault="00BA0AEA">
      <w:pPr>
        <w:rPr>
          <w:lang w:val="es-ES"/>
        </w:rPr>
      </w:pP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Mutation</w:t>
      </w:r>
      <w:proofErr w:type="spellEnd"/>
      <w:r>
        <w:rPr>
          <w:lang w:val="es-ES"/>
        </w:rPr>
        <w:t>{</w:t>
      </w:r>
      <w:proofErr w:type="gramEnd"/>
    </w:p>
    <w:p w:rsidR="00BA0AEA" w:rsidRDefault="00BA0AEA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addCourse</w:t>
      </w:r>
      <w:proofErr w:type="spellEnd"/>
      <w:r>
        <w:rPr>
          <w:lang w:val="es-ES"/>
        </w:rPr>
        <w:t>(</w:t>
      </w:r>
      <w:proofErr w:type="spellStart"/>
      <w:proofErr w:type="gramEnd"/>
      <w:r>
        <w:rPr>
          <w:lang w:val="es-ES"/>
        </w:rPr>
        <w:t>tittle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)</w:t>
      </w:r>
    </w:p>
    <w:p w:rsidR="00BA0AEA" w:rsidRDefault="00BA0AEA">
      <w:pPr>
        <w:rPr>
          <w:lang w:val="es-ES"/>
        </w:rPr>
      </w:pPr>
      <w:r>
        <w:rPr>
          <w:lang w:val="es-ES"/>
        </w:rPr>
        <w:t>}</w:t>
      </w:r>
    </w:p>
    <w:p w:rsidR="00BA0AEA" w:rsidRDefault="00565E08">
      <w:pPr>
        <w:rPr>
          <w:lang w:val="es-ES"/>
        </w:rPr>
      </w:pPr>
      <w:r>
        <w:rPr>
          <w:lang w:val="es-ES"/>
        </w:rPr>
        <w:lastRenderedPageBreak/>
        <w:t>NODEMON – Entre otras cosas, sirve para no tener que estar reiniciando constantemente el servidor cuando hago modificaciones.</w:t>
      </w:r>
    </w:p>
    <w:p w:rsidR="00565E08" w:rsidRDefault="00565E08">
      <w:pPr>
        <w:rPr>
          <w:lang w:val="es-ES"/>
        </w:rPr>
      </w:pPr>
      <w:r>
        <w:rPr>
          <w:lang w:val="es-ES"/>
        </w:rPr>
        <w:t xml:space="preserve">Agregar para </w:t>
      </w:r>
      <w:proofErr w:type="spellStart"/>
      <w:r>
        <w:rPr>
          <w:lang w:val="es-ES"/>
        </w:rPr>
        <w:t>nodemon</w:t>
      </w:r>
      <w:proofErr w:type="spellEnd"/>
      <w:r>
        <w:rPr>
          <w:lang w:val="es-ES"/>
        </w:rPr>
        <w:t>.</w:t>
      </w:r>
    </w:p>
    <w:p w:rsidR="00565E08" w:rsidRDefault="00565E08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9F75F7F" wp14:editId="3079CD8B">
            <wp:extent cx="5400040" cy="3315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7" w:rsidRDefault="00CE6297">
      <w:pPr>
        <w:rPr>
          <w:lang w:val="es-ES"/>
        </w:rPr>
      </w:pP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individual </w:t>
      </w:r>
    </w:p>
    <w:p w:rsidR="00CE6297" w:rsidRDefault="00CE6297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50077ED" wp14:editId="1A3BA4AB">
            <wp:extent cx="2886075" cy="1104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7" w:rsidRDefault="00CE6297">
      <w:pPr>
        <w:rPr>
          <w:lang w:val="es-ES"/>
        </w:rPr>
      </w:pPr>
      <w:r>
        <w:rPr>
          <w:lang w:val="es-ES"/>
        </w:rPr>
        <w:t>Variables de consulta:</w:t>
      </w:r>
    </w:p>
    <w:p w:rsidR="00CE6297" w:rsidRDefault="00CE6297" w:rsidP="00CE629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Abrir panel “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variables”</w:t>
      </w:r>
    </w:p>
    <w:p w:rsidR="00CE6297" w:rsidRDefault="00CE6297" w:rsidP="00CE6297">
      <w:pPr>
        <w:pStyle w:val="Prrafodelista"/>
        <w:rPr>
          <w:lang w:val="es-ES"/>
        </w:rPr>
      </w:pPr>
      <w:r>
        <w:rPr>
          <w:lang w:val="es-ES"/>
        </w:rPr>
        <w:t>{</w:t>
      </w:r>
    </w:p>
    <w:p w:rsidR="00CE6297" w:rsidRDefault="00CE6297" w:rsidP="00CE6297">
      <w:pPr>
        <w:pStyle w:val="Prrafodelista"/>
        <w:rPr>
          <w:lang w:val="es-ES"/>
        </w:rPr>
      </w:pPr>
      <w:r>
        <w:rPr>
          <w:lang w:val="es-ES"/>
        </w:rPr>
        <w:tab/>
        <w:t>“id”:”2”</w:t>
      </w:r>
    </w:p>
    <w:p w:rsidR="00CE6297" w:rsidRDefault="00CE6297" w:rsidP="00CE6297">
      <w:pPr>
        <w:pStyle w:val="Prrafodelista"/>
        <w:rPr>
          <w:lang w:val="es-ES"/>
        </w:rPr>
      </w:pPr>
      <w:r>
        <w:rPr>
          <w:lang w:val="es-ES"/>
        </w:rPr>
        <w:t>}</w:t>
      </w:r>
    </w:p>
    <w:p w:rsidR="00CE6297" w:rsidRDefault="00CE6297" w:rsidP="00CE6297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proofErr w:type="gramStart"/>
      <w:r>
        <w:rPr>
          <w:lang w:val="es-ES"/>
        </w:rPr>
        <w:t>Query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$</w:t>
      </w:r>
      <w:proofErr w:type="spellStart"/>
      <w:r>
        <w:rPr>
          <w:lang w:val="es-ES"/>
        </w:rPr>
        <w:t>id:ID</w:t>
      </w:r>
      <w:proofErr w:type="spellEnd"/>
      <w:r>
        <w:rPr>
          <w:lang w:val="es-ES"/>
        </w:rPr>
        <w:t>!){</w:t>
      </w:r>
    </w:p>
    <w:p w:rsidR="00CE6297" w:rsidRDefault="00CE6297" w:rsidP="00CE6297">
      <w:pPr>
        <w:pStyle w:val="Prrafodelista"/>
        <w:ind w:left="1416"/>
        <w:rPr>
          <w:lang w:val="es-ES"/>
        </w:rPr>
      </w:pPr>
      <w:proofErr w:type="spellStart"/>
      <w:proofErr w:type="gramStart"/>
      <w:r>
        <w:rPr>
          <w:lang w:val="es-ES"/>
        </w:rPr>
        <w:t>getCourse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id:$id){</w:t>
      </w:r>
    </w:p>
    <w:p w:rsidR="00CE6297" w:rsidRDefault="00CE6297" w:rsidP="00CE6297">
      <w:pPr>
        <w:pStyle w:val="Prrafodelista"/>
        <w:ind w:left="1416"/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>
        <w:rPr>
          <w:lang w:val="es-ES"/>
        </w:rPr>
        <w:t>title</w:t>
      </w:r>
      <w:proofErr w:type="spellEnd"/>
      <w:proofErr w:type="gramEnd"/>
    </w:p>
    <w:p w:rsidR="00CE6297" w:rsidRDefault="00CE6297" w:rsidP="00CE6297">
      <w:pPr>
        <w:pStyle w:val="Prrafodelista"/>
        <w:ind w:left="1416"/>
        <w:rPr>
          <w:lang w:val="es-ES"/>
        </w:rPr>
      </w:pPr>
      <w:r>
        <w:rPr>
          <w:lang w:val="es-ES"/>
        </w:rPr>
        <w:t>}</w:t>
      </w:r>
    </w:p>
    <w:p w:rsidR="00CE6297" w:rsidRDefault="00CE6297" w:rsidP="00CE6297">
      <w:pPr>
        <w:pStyle w:val="Prrafodelista"/>
        <w:rPr>
          <w:lang w:val="es-ES"/>
        </w:rPr>
      </w:pPr>
      <w:r>
        <w:rPr>
          <w:lang w:val="es-ES"/>
        </w:rPr>
        <w:t>}</w:t>
      </w:r>
    </w:p>
    <w:p w:rsidR="00CE6297" w:rsidRDefault="00CE6297" w:rsidP="00CE6297">
      <w:pPr>
        <w:pStyle w:val="Prrafodelista"/>
        <w:rPr>
          <w:lang w:val="es-ES"/>
        </w:rPr>
      </w:pPr>
    </w:p>
    <w:p w:rsidR="00CE6297" w:rsidRDefault="00CE6297" w:rsidP="00CE6297">
      <w:pPr>
        <w:pStyle w:val="Prrafodelista"/>
        <w:rPr>
          <w:lang w:val="es-ES"/>
        </w:rPr>
      </w:pPr>
      <w:r>
        <w:rPr>
          <w:lang w:val="es-ES"/>
        </w:rPr>
        <w:t>Consideraciones: pide que el ID</w:t>
      </w:r>
      <w:proofErr w:type="gramStart"/>
      <w:r>
        <w:rPr>
          <w:lang w:val="es-ES"/>
        </w:rPr>
        <w:t>!</w:t>
      </w:r>
      <w:proofErr w:type="gramEnd"/>
      <w:r>
        <w:rPr>
          <w:lang w:val="es-ES"/>
        </w:rPr>
        <w:t xml:space="preserve"> Sea obligatorio (</w:t>
      </w:r>
      <w:proofErr w:type="gramStart"/>
      <w:r>
        <w:rPr>
          <w:lang w:val="es-ES"/>
        </w:rPr>
        <w:t>notar !)</w:t>
      </w:r>
      <w:proofErr w:type="gramEnd"/>
    </w:p>
    <w:p w:rsidR="00CE6297" w:rsidRDefault="00CE6297" w:rsidP="00CE6297">
      <w:pPr>
        <w:rPr>
          <w:lang w:val="es-ES"/>
        </w:rPr>
      </w:pPr>
    </w:p>
    <w:p w:rsidR="00CE6297" w:rsidRDefault="00CE6297" w:rsidP="00CE6297">
      <w:pPr>
        <w:rPr>
          <w:lang w:val="es-ES"/>
        </w:rPr>
      </w:pPr>
      <w:r>
        <w:rPr>
          <w:lang w:val="es-ES"/>
        </w:rPr>
        <w:lastRenderedPageBreak/>
        <w:t xml:space="preserve">Aunque técnicamente se pueden realizar modificaciones de datos en un </w:t>
      </w: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, SIEMPRE se deberían hacer mediante mutaciones. Las mutaciones se ejecutan de manera secuencial. </w:t>
      </w:r>
    </w:p>
    <w:p w:rsidR="00CE6297" w:rsidRDefault="00CE6297" w:rsidP="00CE6297">
      <w:pPr>
        <w:rPr>
          <w:lang w:val="es-ES"/>
        </w:rPr>
      </w:pPr>
      <w:r>
        <w:rPr>
          <w:lang w:val="es-ES"/>
        </w:rPr>
        <w:t xml:space="preserve">Ejemplo de </w:t>
      </w:r>
      <w:proofErr w:type="spellStart"/>
      <w:r>
        <w:rPr>
          <w:lang w:val="es-ES"/>
        </w:rPr>
        <w:t>mutation</w:t>
      </w:r>
      <w:proofErr w:type="spellEnd"/>
    </w:p>
    <w:p w:rsidR="00CE6297" w:rsidRDefault="00CE6297" w:rsidP="00CE6297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544C1104" wp14:editId="77A26502">
            <wp:extent cx="5400040" cy="1064366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8A" w:rsidRDefault="0009158A" w:rsidP="00CE6297">
      <w:pPr>
        <w:rPr>
          <w:lang w:val="es-ES"/>
        </w:rPr>
      </w:pPr>
      <w:r>
        <w:rPr>
          <w:lang w:val="es-ES"/>
        </w:rPr>
        <w:t xml:space="preserve">Si realizamos el </w:t>
      </w:r>
      <w:proofErr w:type="spellStart"/>
      <w:r>
        <w:rPr>
          <w:lang w:val="es-ES"/>
        </w:rPr>
        <w:t>getiCourses</w:t>
      </w:r>
      <w:proofErr w:type="spellEnd"/>
      <w:r>
        <w:rPr>
          <w:lang w:val="es-ES"/>
        </w:rPr>
        <w:t xml:space="preserve"> observamos que ahora se </w:t>
      </w:r>
      <w:proofErr w:type="spellStart"/>
      <w:r>
        <w:rPr>
          <w:lang w:val="es-ES"/>
        </w:rPr>
        <w:t>agrego</w:t>
      </w:r>
      <w:proofErr w:type="spellEnd"/>
      <w:r>
        <w:rPr>
          <w:lang w:val="es-ES"/>
        </w:rPr>
        <w:t xml:space="preserve"> un nuevo curso</w:t>
      </w:r>
    </w:p>
    <w:p w:rsidR="0009158A" w:rsidRDefault="0009158A" w:rsidP="00CE6297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6030ABB4" wp14:editId="3F941B3E">
            <wp:extent cx="5400040" cy="270857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58A" w:rsidRDefault="0009158A" w:rsidP="00CE6297">
      <w:pPr>
        <w:rPr>
          <w:lang w:val="es-ES"/>
        </w:rPr>
      </w:pPr>
      <w:proofErr w:type="spellStart"/>
      <w:r>
        <w:rPr>
          <w:lang w:val="es-ES"/>
        </w:rPr>
        <w:t>Update</w:t>
      </w:r>
      <w:proofErr w:type="spellEnd"/>
      <w:r>
        <w:rPr>
          <w:lang w:val="es-ES"/>
        </w:rPr>
        <w:t xml:space="preserve"> de un registro por id</w:t>
      </w:r>
    </w:p>
    <w:p w:rsidR="0009158A" w:rsidRDefault="0009158A" w:rsidP="00CE6297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21A68A0" wp14:editId="3A545C54">
            <wp:extent cx="5400040" cy="1274373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53" w:rsidRPr="00C85953" w:rsidRDefault="00C85953" w:rsidP="00C85953">
      <w:pPr>
        <w:rPr>
          <w:lang w:val="es-ES"/>
        </w:rPr>
      </w:pPr>
      <w:proofErr w:type="spellStart"/>
      <w:proofErr w:type="gramStart"/>
      <w:r w:rsidRPr="00C85953">
        <w:rPr>
          <w:lang w:val="es-ES"/>
        </w:rPr>
        <w:t>mutation</w:t>
      </w:r>
      <w:proofErr w:type="spellEnd"/>
      <w:proofErr w:type="gramEnd"/>
      <w:r w:rsidRPr="00C85953">
        <w:rPr>
          <w:lang w:val="es-ES"/>
        </w:rPr>
        <w:t>{</w:t>
      </w:r>
    </w:p>
    <w:p w:rsidR="00C85953" w:rsidRPr="00C85953" w:rsidRDefault="00C85953" w:rsidP="00C85953">
      <w:pPr>
        <w:rPr>
          <w:lang w:val="es-ES"/>
        </w:rPr>
      </w:pPr>
      <w:r w:rsidRPr="00C85953">
        <w:rPr>
          <w:lang w:val="es-ES"/>
        </w:rPr>
        <w:t xml:space="preserve">  </w:t>
      </w:r>
      <w:proofErr w:type="spellStart"/>
      <w:proofErr w:type="gramStart"/>
      <w:r w:rsidRPr="00C85953">
        <w:rPr>
          <w:lang w:val="es-ES"/>
        </w:rPr>
        <w:t>updateCourse</w:t>
      </w:r>
      <w:proofErr w:type="spellEnd"/>
      <w:r w:rsidRPr="00C85953">
        <w:rPr>
          <w:lang w:val="es-ES"/>
        </w:rPr>
        <w:t>(</w:t>
      </w:r>
      <w:proofErr w:type="gramEnd"/>
      <w:r w:rsidRPr="00C85953">
        <w:rPr>
          <w:lang w:val="es-ES"/>
        </w:rPr>
        <w:t>id: "2",title: "Curso de PHP con tu señora"){</w:t>
      </w:r>
    </w:p>
    <w:p w:rsidR="00C85953" w:rsidRPr="00C85953" w:rsidRDefault="00C85953" w:rsidP="00C85953">
      <w:pPr>
        <w:rPr>
          <w:lang w:val="es-ES"/>
        </w:rPr>
      </w:pPr>
      <w:r w:rsidRPr="00C85953">
        <w:rPr>
          <w:lang w:val="es-ES"/>
        </w:rPr>
        <w:t xml:space="preserve">    </w:t>
      </w:r>
      <w:proofErr w:type="gramStart"/>
      <w:r w:rsidRPr="00C85953">
        <w:rPr>
          <w:lang w:val="es-ES"/>
        </w:rPr>
        <w:t>id</w:t>
      </w:r>
      <w:proofErr w:type="gramEnd"/>
    </w:p>
    <w:p w:rsidR="00C85953" w:rsidRPr="00C85953" w:rsidRDefault="00C85953" w:rsidP="00C85953">
      <w:pPr>
        <w:rPr>
          <w:lang w:val="es-ES"/>
        </w:rPr>
      </w:pPr>
      <w:r w:rsidRPr="00C85953">
        <w:rPr>
          <w:lang w:val="es-ES"/>
        </w:rPr>
        <w:t xml:space="preserve">    </w:t>
      </w:r>
      <w:proofErr w:type="spellStart"/>
      <w:proofErr w:type="gramStart"/>
      <w:r w:rsidRPr="00C85953">
        <w:rPr>
          <w:lang w:val="es-ES"/>
        </w:rPr>
        <w:t>title</w:t>
      </w:r>
      <w:proofErr w:type="spellEnd"/>
      <w:proofErr w:type="gramEnd"/>
    </w:p>
    <w:p w:rsidR="00C85953" w:rsidRPr="00C85953" w:rsidRDefault="00C85953" w:rsidP="00C85953">
      <w:pPr>
        <w:rPr>
          <w:lang w:val="es-ES"/>
        </w:rPr>
      </w:pPr>
      <w:r w:rsidRPr="00C85953">
        <w:rPr>
          <w:lang w:val="es-ES"/>
        </w:rPr>
        <w:t xml:space="preserve">  }</w:t>
      </w:r>
    </w:p>
    <w:p w:rsidR="0009158A" w:rsidRDefault="00C85953" w:rsidP="00C85953">
      <w:pPr>
        <w:rPr>
          <w:lang w:val="es-ES"/>
        </w:rPr>
      </w:pPr>
      <w:r w:rsidRPr="00C85953">
        <w:rPr>
          <w:lang w:val="es-ES"/>
        </w:rPr>
        <w:t>}</w:t>
      </w:r>
    </w:p>
    <w:p w:rsidR="00C85953" w:rsidRDefault="00C85953" w:rsidP="00C85953">
      <w:pPr>
        <w:rPr>
          <w:lang w:val="es-ES"/>
        </w:rPr>
      </w:pPr>
      <w:r>
        <w:rPr>
          <w:lang w:val="es-ES"/>
        </w:rPr>
        <w:lastRenderedPageBreak/>
        <w:t xml:space="preserve">Input </w:t>
      </w:r>
      <w:proofErr w:type="spellStart"/>
      <w:r>
        <w:rPr>
          <w:lang w:val="es-ES"/>
        </w:rPr>
        <w:t>types</w:t>
      </w:r>
      <w:proofErr w:type="spellEnd"/>
      <w:r>
        <w:rPr>
          <w:lang w:val="es-ES"/>
        </w:rPr>
        <w:t xml:space="preserve">, útiles para cuando precisas indicar muchos datos de entrada. De la forma convencional debes indicar uno por uno los datos de entrada en las N </w:t>
      </w:r>
      <w:proofErr w:type="spellStart"/>
      <w:r>
        <w:rPr>
          <w:lang w:val="es-ES"/>
        </w:rPr>
        <w:t>mutations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querys</w:t>
      </w:r>
      <w:proofErr w:type="spellEnd"/>
      <w:r>
        <w:rPr>
          <w:lang w:val="es-ES"/>
        </w:rPr>
        <w:t xml:space="preserve">, en cambio 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lo </w:t>
      </w:r>
      <w:proofErr w:type="spellStart"/>
      <w:r>
        <w:rPr>
          <w:lang w:val="es-ES"/>
        </w:rPr>
        <w:t>definis</w:t>
      </w:r>
      <w:proofErr w:type="spellEnd"/>
      <w:r>
        <w:rPr>
          <w:lang w:val="es-ES"/>
        </w:rPr>
        <w:t xml:space="preserve"> una y chau.</w:t>
      </w:r>
    </w:p>
    <w:p w:rsidR="00C85953" w:rsidRDefault="00C85953" w:rsidP="00C85953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10094A4D" wp14:editId="7FFD69DC">
            <wp:extent cx="4369487" cy="2296972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0639" cy="229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53" w:rsidRDefault="00C85953" w:rsidP="00C85953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79E099F4" wp14:editId="4C49652E">
            <wp:extent cx="5400040" cy="94033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953" w:rsidRDefault="00457A0E" w:rsidP="00C85953">
      <w:pPr>
        <w:rPr>
          <w:lang w:val="es-ES"/>
        </w:rPr>
      </w:pPr>
      <w:r>
        <w:rPr>
          <w:lang w:val="es-ES"/>
        </w:rPr>
        <w:t xml:space="preserve">Ejemplo de mutación utilizando input </w:t>
      </w:r>
      <w:proofErr w:type="spellStart"/>
      <w:r>
        <w:rPr>
          <w:lang w:val="es-ES"/>
        </w:rPr>
        <w:t>types</w:t>
      </w:r>
      <w:proofErr w:type="spellEnd"/>
      <w:r>
        <w:rPr>
          <w:lang w:val="es-ES"/>
        </w:rPr>
        <w:t>:</w:t>
      </w:r>
    </w:p>
    <w:p w:rsidR="00457A0E" w:rsidRPr="00457A0E" w:rsidRDefault="00457A0E" w:rsidP="00457A0E">
      <w:pPr>
        <w:rPr>
          <w:lang w:val="es-ES"/>
        </w:rPr>
      </w:pPr>
      <w:proofErr w:type="spellStart"/>
      <w:proofErr w:type="gramStart"/>
      <w:r w:rsidRPr="00457A0E">
        <w:rPr>
          <w:lang w:val="es-ES"/>
        </w:rPr>
        <w:t>mutation</w:t>
      </w:r>
      <w:proofErr w:type="spellEnd"/>
      <w:proofErr w:type="gramEnd"/>
      <w:r w:rsidRPr="00457A0E">
        <w:rPr>
          <w:lang w:val="es-ES"/>
        </w:rPr>
        <w:t xml:space="preserve"> {</w:t>
      </w:r>
    </w:p>
    <w:p w:rsidR="00457A0E" w:rsidRPr="00457A0E" w:rsidRDefault="00457A0E" w:rsidP="00457A0E">
      <w:pPr>
        <w:rPr>
          <w:lang w:val="es-ES"/>
        </w:rPr>
      </w:pPr>
      <w:r w:rsidRPr="00457A0E">
        <w:rPr>
          <w:lang w:val="es-ES"/>
        </w:rPr>
        <w:t xml:space="preserve">  </w:t>
      </w:r>
      <w:proofErr w:type="gramStart"/>
      <w:r w:rsidRPr="00457A0E">
        <w:rPr>
          <w:lang w:val="es-ES"/>
        </w:rPr>
        <w:t>addCourseV2(</w:t>
      </w:r>
      <w:proofErr w:type="gramEnd"/>
      <w:r w:rsidRPr="00457A0E">
        <w:rPr>
          <w:lang w:val="es-ES"/>
        </w:rPr>
        <w:t>input: {</w:t>
      </w:r>
      <w:proofErr w:type="spellStart"/>
      <w:r w:rsidRPr="00457A0E">
        <w:rPr>
          <w:lang w:val="es-ES"/>
        </w:rPr>
        <w:t>title</w:t>
      </w:r>
      <w:proofErr w:type="spellEnd"/>
      <w:r w:rsidRPr="00457A0E">
        <w:rPr>
          <w:lang w:val="es-ES"/>
        </w:rPr>
        <w:t xml:space="preserve">: "Nuevo curso de </w:t>
      </w:r>
      <w:proofErr w:type="spellStart"/>
      <w:r w:rsidRPr="00457A0E">
        <w:rPr>
          <w:lang w:val="es-ES"/>
        </w:rPr>
        <w:t>criptomercados</w:t>
      </w:r>
      <w:proofErr w:type="spellEnd"/>
      <w:r w:rsidRPr="00457A0E">
        <w:rPr>
          <w:lang w:val="es-ES"/>
        </w:rPr>
        <w:t>"}){</w:t>
      </w:r>
    </w:p>
    <w:p w:rsidR="00457A0E" w:rsidRPr="00457A0E" w:rsidRDefault="00457A0E" w:rsidP="00457A0E">
      <w:pPr>
        <w:rPr>
          <w:lang w:val="es-ES"/>
        </w:rPr>
      </w:pPr>
      <w:r w:rsidRPr="00457A0E">
        <w:rPr>
          <w:lang w:val="es-ES"/>
        </w:rPr>
        <w:t xml:space="preserve">    </w:t>
      </w:r>
      <w:proofErr w:type="spellStart"/>
      <w:proofErr w:type="gramStart"/>
      <w:r w:rsidRPr="00457A0E">
        <w:rPr>
          <w:lang w:val="es-ES"/>
        </w:rPr>
        <w:t>title</w:t>
      </w:r>
      <w:proofErr w:type="spellEnd"/>
      <w:proofErr w:type="gramEnd"/>
    </w:p>
    <w:p w:rsidR="00457A0E" w:rsidRPr="00457A0E" w:rsidRDefault="00457A0E" w:rsidP="00457A0E">
      <w:pPr>
        <w:rPr>
          <w:lang w:val="es-ES"/>
        </w:rPr>
      </w:pPr>
      <w:r w:rsidRPr="00457A0E">
        <w:rPr>
          <w:lang w:val="es-ES"/>
        </w:rPr>
        <w:t xml:space="preserve">  }</w:t>
      </w:r>
    </w:p>
    <w:p w:rsidR="00457A0E" w:rsidRDefault="00457A0E" w:rsidP="00457A0E">
      <w:pPr>
        <w:rPr>
          <w:lang w:val="es-ES"/>
        </w:rPr>
      </w:pPr>
      <w:r w:rsidRPr="00457A0E">
        <w:rPr>
          <w:lang w:val="es-ES"/>
        </w:rPr>
        <w:t>}</w:t>
      </w:r>
    </w:p>
    <w:p w:rsidR="00457A0E" w:rsidRPr="00CE6297" w:rsidRDefault="00457A0E" w:rsidP="00457A0E">
      <w:pPr>
        <w:rPr>
          <w:lang w:val="es-ES"/>
        </w:rPr>
      </w:pPr>
      <w:bookmarkStart w:id="0" w:name="_GoBack"/>
      <w:r>
        <w:rPr>
          <w:noProof/>
          <w:lang w:eastAsia="es-AR"/>
        </w:rPr>
        <w:drawing>
          <wp:inline distT="0" distB="0" distL="0" distR="0" wp14:anchorId="11E0DECC" wp14:editId="74E6428C">
            <wp:extent cx="6381722" cy="950976"/>
            <wp:effectExtent l="0" t="0" r="635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83404" cy="95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7A0E" w:rsidRPr="00CE6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96D92"/>
    <w:multiLevelType w:val="hybridMultilevel"/>
    <w:tmpl w:val="7F2A169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905E65"/>
    <w:multiLevelType w:val="hybridMultilevel"/>
    <w:tmpl w:val="4912A0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4F"/>
    <w:rsid w:val="0009158A"/>
    <w:rsid w:val="000D5AE3"/>
    <w:rsid w:val="00170D5D"/>
    <w:rsid w:val="00177E4F"/>
    <w:rsid w:val="00457A0E"/>
    <w:rsid w:val="00565E08"/>
    <w:rsid w:val="005913DF"/>
    <w:rsid w:val="00A4018A"/>
    <w:rsid w:val="00BA0AEA"/>
    <w:rsid w:val="00C85953"/>
    <w:rsid w:val="00C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E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E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E4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65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5E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4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Charly .</dc:creator>
  <cp:lastModifiedBy>Charly .</cp:lastModifiedBy>
  <cp:revision>1</cp:revision>
  <dcterms:created xsi:type="dcterms:W3CDTF">2023-04-19T13:37:00Z</dcterms:created>
  <dcterms:modified xsi:type="dcterms:W3CDTF">2023-04-20T14:25:00Z</dcterms:modified>
</cp:coreProperties>
</file>