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9DFA0" w14:textId="2ECE80C8" w:rsidR="00DE19C6" w:rsidRPr="007E6DDB" w:rsidRDefault="00786AD8" w:rsidP="00A3369E">
      <w:pPr>
        <w:spacing w:after="0" w:line="240" w:lineRule="auto"/>
        <w:jc w:val="both"/>
        <w:rPr>
          <w:rFonts w:ascii="Arial" w:hAnsi="Arial" w:cs="Arial"/>
          <w:b/>
        </w:rPr>
      </w:pPr>
      <w:r w:rsidRPr="007E6DDB">
        <w:rPr>
          <w:rFonts w:ascii="Arial" w:hAnsi="Arial" w:cs="Arial"/>
          <w:b/>
        </w:rPr>
        <w:t>R</w:t>
      </w:r>
      <w:r w:rsidR="007E6DDB" w:rsidRPr="007E6DDB">
        <w:rPr>
          <w:rFonts w:ascii="Arial" w:hAnsi="Arial" w:cs="Arial"/>
          <w:b/>
        </w:rPr>
        <w:t>ESOURCE SHARING</w:t>
      </w:r>
      <w:r w:rsidR="00253093">
        <w:rPr>
          <w:rFonts w:ascii="Arial" w:hAnsi="Arial" w:cs="Arial"/>
          <w:b/>
        </w:rPr>
        <w:t xml:space="preserve"> PLAN – IN</w:t>
      </w:r>
      <w:r w:rsidR="00F42090">
        <w:rPr>
          <w:rFonts w:ascii="Arial" w:hAnsi="Arial" w:cs="Arial"/>
          <w:b/>
        </w:rPr>
        <w:t>FORMATICS AND ANALYTICS CORE</w:t>
      </w:r>
    </w:p>
    <w:p w14:paraId="0E14D638" w14:textId="77777777" w:rsidR="001C790F" w:rsidRPr="00256E4E" w:rsidRDefault="001C790F" w:rsidP="00A3369E">
      <w:pPr>
        <w:spacing w:after="0" w:line="240" w:lineRule="auto"/>
        <w:jc w:val="both"/>
        <w:rPr>
          <w:rFonts w:ascii="Arial" w:hAnsi="Arial" w:cs="Arial"/>
        </w:rPr>
      </w:pPr>
    </w:p>
    <w:p w14:paraId="506AD4B2" w14:textId="77777777" w:rsidR="00890EC1" w:rsidRPr="00256E4E" w:rsidRDefault="00890EC1" w:rsidP="00F42090">
      <w:pPr>
        <w:spacing w:after="0" w:line="240" w:lineRule="auto"/>
        <w:rPr>
          <w:rFonts w:ascii="Arial" w:hAnsi="Arial" w:cs="Arial"/>
        </w:rPr>
      </w:pPr>
      <w:r w:rsidRPr="00256E4E">
        <w:rPr>
          <w:rFonts w:ascii="Arial" w:hAnsi="Arial" w:cs="Arial"/>
        </w:rPr>
        <w:t xml:space="preserve">Progress in scientific understanding is best achieved by the free and open exchange of knowledge, data, and ideas. Progress in these efforts is paralleled by growing interest throughout the scientific community in having timely access to the information and resources that may speed the understanding of disease etiology, refinement of diagnostic systems, and development of novel therapeutic agents and preventive interventions.  </w:t>
      </w:r>
      <w:r w:rsidR="00CE616D" w:rsidRPr="00256E4E">
        <w:rPr>
          <w:rFonts w:ascii="Arial" w:hAnsi="Arial" w:cs="Arial"/>
        </w:rPr>
        <w:t>We have been pioneers in developing open sharing models that provide rapid and open sharin</w:t>
      </w:r>
      <w:r w:rsidR="00F47649">
        <w:rPr>
          <w:rFonts w:ascii="Arial" w:hAnsi="Arial" w:cs="Arial"/>
        </w:rPr>
        <w:t xml:space="preserve">g of data and other resources. </w:t>
      </w:r>
      <w:r w:rsidR="00CE616D" w:rsidRPr="00256E4E">
        <w:rPr>
          <w:rFonts w:ascii="Arial" w:hAnsi="Arial" w:cs="Arial"/>
        </w:rPr>
        <w:t xml:space="preserve">The Alzheimer’s </w:t>
      </w:r>
      <w:proofErr w:type="gramStart"/>
      <w:r w:rsidR="00CE616D" w:rsidRPr="00256E4E">
        <w:rPr>
          <w:rFonts w:ascii="Arial" w:hAnsi="Arial" w:cs="Arial"/>
        </w:rPr>
        <w:t>Disease</w:t>
      </w:r>
      <w:proofErr w:type="gramEnd"/>
      <w:r w:rsidR="00CE616D" w:rsidRPr="00256E4E">
        <w:rPr>
          <w:rFonts w:ascii="Arial" w:hAnsi="Arial" w:cs="Arial"/>
        </w:rPr>
        <w:t xml:space="preserve"> Neuroimaging Initiative (ADNI - </w:t>
      </w:r>
      <w:hyperlink r:id="rId5" w:history="1">
        <w:r w:rsidR="00CE616D" w:rsidRPr="00256E4E">
          <w:rPr>
            <w:rStyle w:val="Hyperlink"/>
            <w:rFonts w:ascii="Arial" w:hAnsi="Arial" w:cs="Arial"/>
          </w:rPr>
          <w:t>http://adni.loni.usc.edu/</w:t>
        </w:r>
      </w:hyperlink>
      <w:r w:rsidR="00CE616D" w:rsidRPr="00256E4E">
        <w:rPr>
          <w:rFonts w:ascii="Arial" w:hAnsi="Arial" w:cs="Arial"/>
        </w:rPr>
        <w:t xml:space="preserve">) is an example of valuable and open resource developed by our </w:t>
      </w:r>
      <w:r w:rsidR="00CC2C95" w:rsidRPr="00256E4E">
        <w:rPr>
          <w:rFonts w:ascii="Arial" w:hAnsi="Arial" w:cs="Arial"/>
        </w:rPr>
        <w:t>group.</w:t>
      </w:r>
      <w:r w:rsidR="00CE616D" w:rsidRPr="00256E4E">
        <w:rPr>
          <w:rFonts w:ascii="Arial" w:hAnsi="Arial" w:cs="Arial"/>
        </w:rPr>
        <w:t xml:space="preserve"> </w:t>
      </w:r>
      <w:r w:rsidR="00CC2C95" w:rsidRPr="00256E4E">
        <w:rPr>
          <w:rFonts w:ascii="Arial" w:hAnsi="Arial" w:cs="Arial"/>
        </w:rPr>
        <w:t xml:space="preserve"> </w:t>
      </w:r>
      <w:r w:rsidRPr="00256E4E">
        <w:rPr>
          <w:rFonts w:ascii="Arial" w:hAnsi="Arial" w:cs="Arial"/>
        </w:rPr>
        <w:t xml:space="preserve">Our Resource Sharing Plan is multifaceted in order to best achieve the spirit of sharing. </w:t>
      </w:r>
    </w:p>
    <w:p w14:paraId="2D6E8CE7" w14:textId="77777777" w:rsidR="00890EC1" w:rsidRPr="00256E4E" w:rsidRDefault="00890EC1" w:rsidP="00F42090">
      <w:pPr>
        <w:autoSpaceDE w:val="0"/>
        <w:autoSpaceDN w:val="0"/>
        <w:adjustRightInd w:val="0"/>
        <w:spacing w:after="0" w:line="240" w:lineRule="auto"/>
        <w:rPr>
          <w:rFonts w:ascii="Arial" w:hAnsi="Arial" w:cs="Arial"/>
          <w:b/>
          <w:bCs/>
          <w:i/>
          <w:iCs/>
          <w:color w:val="000000"/>
        </w:rPr>
      </w:pPr>
    </w:p>
    <w:p w14:paraId="05204467" w14:textId="77777777" w:rsidR="0058421E" w:rsidRPr="00256E4E" w:rsidRDefault="0058421E" w:rsidP="00F42090">
      <w:pPr>
        <w:autoSpaceDE w:val="0"/>
        <w:autoSpaceDN w:val="0"/>
        <w:adjustRightInd w:val="0"/>
        <w:spacing w:after="0" w:line="240" w:lineRule="auto"/>
        <w:rPr>
          <w:rFonts w:ascii="Arial" w:hAnsi="Arial" w:cs="Arial"/>
          <w:b/>
          <w:bCs/>
          <w:i/>
          <w:iCs/>
          <w:color w:val="000000"/>
        </w:rPr>
      </w:pPr>
      <w:r w:rsidRPr="00256E4E">
        <w:rPr>
          <w:rFonts w:ascii="Arial" w:hAnsi="Arial" w:cs="Arial"/>
          <w:b/>
          <w:bCs/>
          <w:i/>
          <w:iCs/>
          <w:color w:val="000000"/>
        </w:rPr>
        <w:t>Sharing Informatics Best Practices</w:t>
      </w:r>
      <w:bookmarkStart w:id="0" w:name="_GoBack"/>
      <w:bookmarkEnd w:id="0"/>
    </w:p>
    <w:p w14:paraId="41ECC5A9" w14:textId="77777777" w:rsidR="0058421E" w:rsidRPr="00256E4E" w:rsidRDefault="0058421E" w:rsidP="00F42090">
      <w:pPr>
        <w:autoSpaceDE w:val="0"/>
        <w:autoSpaceDN w:val="0"/>
        <w:adjustRightInd w:val="0"/>
        <w:spacing w:after="0" w:line="240" w:lineRule="auto"/>
        <w:rPr>
          <w:rFonts w:ascii="Arial" w:hAnsi="Arial" w:cs="Arial"/>
          <w:color w:val="000000"/>
        </w:rPr>
      </w:pPr>
      <w:r w:rsidRPr="00256E4E">
        <w:rPr>
          <w:rFonts w:ascii="Arial" w:hAnsi="Arial" w:cs="Arial"/>
          <w:color w:val="000000"/>
        </w:rPr>
        <w:t xml:space="preserve">Validation and sharing of translational and informatics research protocols, practices and findings is challenging because of their diversity, heterogeneity of the data and the provenance of the data and tools employed in these analyses. The </w:t>
      </w:r>
      <w:r w:rsidR="00F503EF" w:rsidRPr="00256E4E">
        <w:rPr>
          <w:rFonts w:ascii="Arial" w:hAnsi="Arial" w:cs="Arial"/>
          <w:color w:val="000000"/>
        </w:rPr>
        <w:t>proposed</w:t>
      </w:r>
      <w:r w:rsidRPr="00256E4E">
        <w:rPr>
          <w:rFonts w:ascii="Arial" w:hAnsi="Arial" w:cs="Arial"/>
          <w:color w:val="000000"/>
        </w:rPr>
        <w:t xml:space="preserve"> infrastructure will enable t</w:t>
      </w:r>
      <w:r w:rsidR="00F503EF" w:rsidRPr="00256E4E">
        <w:rPr>
          <w:rFonts w:ascii="Arial" w:hAnsi="Arial" w:cs="Arial"/>
          <w:color w:val="000000"/>
        </w:rPr>
        <w:t>he</w:t>
      </w:r>
      <w:r w:rsidRPr="00256E4E">
        <w:rPr>
          <w:rFonts w:ascii="Arial" w:hAnsi="Arial" w:cs="Arial"/>
          <w:color w:val="000000"/>
        </w:rPr>
        <w:t xml:space="preserve"> construction, testing, validation and dissemination of advanced and robust informati</w:t>
      </w:r>
      <w:r w:rsidR="00F503EF" w:rsidRPr="00256E4E">
        <w:rPr>
          <w:rFonts w:ascii="Arial" w:hAnsi="Arial" w:cs="Arial"/>
          <w:color w:val="000000"/>
        </w:rPr>
        <w:t>cs study protocols as complete P</w:t>
      </w:r>
      <w:r w:rsidRPr="00256E4E">
        <w:rPr>
          <w:rFonts w:ascii="Arial" w:hAnsi="Arial" w:cs="Arial"/>
          <w:color w:val="000000"/>
        </w:rPr>
        <w:t>ipeline workflows</w:t>
      </w:r>
      <w:r w:rsidR="00F47649">
        <w:rPr>
          <w:rFonts w:ascii="Arial" w:hAnsi="Arial" w:cs="Arial"/>
          <w:color w:val="000000"/>
        </w:rPr>
        <w:t xml:space="preserve">, </w:t>
      </w:r>
      <w:r w:rsidR="00F82ADD" w:rsidRPr="00256E4E">
        <w:rPr>
          <w:rFonts w:ascii="Arial" w:hAnsi="Arial" w:cs="Arial"/>
          <w:color w:val="000000"/>
        </w:rPr>
        <w:t>the provenance</w:t>
      </w:r>
      <w:r w:rsidRPr="00256E4E">
        <w:rPr>
          <w:rFonts w:ascii="Arial" w:hAnsi="Arial" w:cs="Arial"/>
          <w:color w:val="000000"/>
        </w:rPr>
        <w:t xml:space="preserve">. </w:t>
      </w:r>
      <w:r w:rsidR="00CE616D" w:rsidRPr="00F47649">
        <w:rPr>
          <w:rFonts w:ascii="Arial" w:hAnsi="Arial" w:cs="Arial"/>
          <w:color w:val="000000"/>
        </w:rPr>
        <w:t>These will be distributed openly and unimpeded by any restriction</w:t>
      </w:r>
      <w:r w:rsidR="00F47649" w:rsidRPr="00F47649">
        <w:rPr>
          <w:rFonts w:ascii="Arial" w:hAnsi="Arial" w:cs="Arial"/>
          <w:color w:val="000000"/>
        </w:rPr>
        <w:t xml:space="preserve">. </w:t>
      </w:r>
      <w:r w:rsidR="00F82ADD" w:rsidRPr="00F47649">
        <w:rPr>
          <w:rFonts w:ascii="Arial" w:hAnsi="Arial" w:cs="Arial"/>
          <w:color w:val="000000"/>
        </w:rPr>
        <w:t xml:space="preserve">The </w:t>
      </w:r>
      <w:r w:rsidR="00F82ADD" w:rsidRPr="00256E4E">
        <w:rPr>
          <w:rFonts w:ascii="Arial" w:hAnsi="Arial" w:cs="Arial"/>
          <w:color w:val="000000"/>
        </w:rPr>
        <w:t>proposed database will be avai</w:t>
      </w:r>
      <w:r w:rsidR="00F47649">
        <w:rPr>
          <w:rFonts w:ascii="Arial" w:hAnsi="Arial" w:cs="Arial"/>
          <w:color w:val="000000"/>
        </w:rPr>
        <w:t>lable for sharing as a resource</w:t>
      </w:r>
      <w:r w:rsidR="00F82ADD" w:rsidRPr="00256E4E">
        <w:rPr>
          <w:rFonts w:ascii="Arial" w:hAnsi="Arial" w:cs="Arial"/>
          <w:color w:val="000000"/>
        </w:rPr>
        <w:t xml:space="preserve"> or downloadable as a complete and functional local instantiation.  </w:t>
      </w:r>
    </w:p>
    <w:p w14:paraId="3367BE9C" w14:textId="77777777" w:rsidR="0058421E" w:rsidRPr="00256E4E" w:rsidRDefault="0058421E" w:rsidP="00F42090">
      <w:pPr>
        <w:autoSpaceDE w:val="0"/>
        <w:autoSpaceDN w:val="0"/>
        <w:adjustRightInd w:val="0"/>
        <w:spacing w:after="0" w:line="240" w:lineRule="auto"/>
        <w:rPr>
          <w:rFonts w:ascii="Arial" w:hAnsi="Arial" w:cs="Arial"/>
          <w:color w:val="000000"/>
        </w:rPr>
      </w:pPr>
    </w:p>
    <w:p w14:paraId="2E0834D3" w14:textId="77777777" w:rsidR="0058421E" w:rsidRPr="00256E4E" w:rsidRDefault="0058421E" w:rsidP="00F42090">
      <w:pPr>
        <w:spacing w:after="0" w:line="240" w:lineRule="auto"/>
        <w:rPr>
          <w:rFonts w:ascii="Arial" w:hAnsi="Arial" w:cs="Arial"/>
          <w:b/>
          <w:i/>
        </w:rPr>
      </w:pPr>
      <w:r w:rsidRPr="00256E4E">
        <w:rPr>
          <w:rFonts w:ascii="Arial" w:hAnsi="Arial" w:cs="Arial"/>
          <w:b/>
          <w:i/>
        </w:rPr>
        <w:t>Source Code Sharing Plan</w:t>
      </w:r>
    </w:p>
    <w:p w14:paraId="0BDF4771" w14:textId="77777777" w:rsidR="00A3369E" w:rsidRPr="00256E4E" w:rsidRDefault="0058421E" w:rsidP="00F42090">
      <w:pPr>
        <w:spacing w:after="0" w:line="240" w:lineRule="auto"/>
        <w:rPr>
          <w:rFonts w:ascii="Arial" w:hAnsi="Arial" w:cs="Arial"/>
        </w:rPr>
      </w:pPr>
      <w:r w:rsidRPr="00256E4E">
        <w:rPr>
          <w:rFonts w:ascii="Arial" w:hAnsi="Arial" w:cs="Arial"/>
        </w:rPr>
        <w:t>A</w:t>
      </w:r>
      <w:r w:rsidR="00084381" w:rsidRPr="00256E4E">
        <w:rPr>
          <w:rFonts w:ascii="Arial" w:hAnsi="Arial" w:cs="Arial"/>
        </w:rPr>
        <w:t>ny</w:t>
      </w:r>
      <w:r w:rsidRPr="00256E4E">
        <w:rPr>
          <w:rFonts w:ascii="Arial" w:hAnsi="Arial" w:cs="Arial"/>
        </w:rPr>
        <w:t xml:space="preserve"> </w:t>
      </w:r>
      <w:r w:rsidR="00BE4CFC" w:rsidRPr="00256E4E">
        <w:rPr>
          <w:rFonts w:ascii="Arial" w:hAnsi="Arial" w:cs="Arial"/>
        </w:rPr>
        <w:t>source code</w:t>
      </w:r>
      <w:r w:rsidRPr="00256E4E">
        <w:rPr>
          <w:rFonts w:ascii="Arial" w:hAnsi="Arial" w:cs="Arial"/>
        </w:rPr>
        <w:t xml:space="preserve"> </w:t>
      </w:r>
      <w:proofErr w:type="gramStart"/>
      <w:r w:rsidR="00084381" w:rsidRPr="00256E4E">
        <w:rPr>
          <w:rFonts w:ascii="Arial" w:hAnsi="Arial" w:cs="Arial"/>
        </w:rPr>
        <w:t>created</w:t>
      </w:r>
      <w:proofErr w:type="gramEnd"/>
      <w:r w:rsidR="00084381" w:rsidRPr="00256E4E">
        <w:rPr>
          <w:rFonts w:ascii="Arial" w:hAnsi="Arial" w:cs="Arial"/>
        </w:rPr>
        <w:t xml:space="preserve"> as part of the S</w:t>
      </w:r>
      <w:r w:rsidR="00B42432" w:rsidRPr="00256E4E">
        <w:rPr>
          <w:rFonts w:ascii="Arial" w:hAnsi="Arial" w:cs="Arial"/>
        </w:rPr>
        <w:t>RC</w:t>
      </w:r>
      <w:r w:rsidR="00084381" w:rsidRPr="00256E4E">
        <w:rPr>
          <w:rFonts w:ascii="Arial" w:hAnsi="Arial" w:cs="Arial"/>
        </w:rPr>
        <w:t xml:space="preserve"> </w:t>
      </w:r>
      <w:r w:rsidRPr="00256E4E">
        <w:rPr>
          <w:rFonts w:ascii="Arial" w:hAnsi="Arial" w:cs="Arial"/>
        </w:rPr>
        <w:t xml:space="preserve">will be GPL open-source licensed, which will enable community review, changes, modifications, and support. </w:t>
      </w:r>
      <w:r w:rsidR="00BE4CFC" w:rsidRPr="00256E4E">
        <w:rPr>
          <w:rFonts w:ascii="Arial" w:hAnsi="Arial" w:cs="Arial"/>
        </w:rPr>
        <w:t xml:space="preserve"> So</w:t>
      </w:r>
      <w:r w:rsidRPr="00256E4E">
        <w:rPr>
          <w:rFonts w:ascii="Arial" w:hAnsi="Arial" w:cs="Arial"/>
        </w:rPr>
        <w:t xml:space="preserve">urce code, configurations, </w:t>
      </w:r>
      <w:proofErr w:type="gramStart"/>
      <w:r w:rsidRPr="00256E4E">
        <w:rPr>
          <w:rFonts w:ascii="Arial" w:hAnsi="Arial" w:cs="Arial"/>
        </w:rPr>
        <w:t>builds,</w:t>
      </w:r>
      <w:proofErr w:type="gramEnd"/>
      <w:r w:rsidRPr="00256E4E">
        <w:rPr>
          <w:rFonts w:ascii="Arial" w:hAnsi="Arial" w:cs="Arial"/>
        </w:rPr>
        <w:t xml:space="preserve"> binary </w:t>
      </w:r>
      <w:proofErr w:type="spellStart"/>
      <w:r w:rsidRPr="00256E4E">
        <w:rPr>
          <w:rFonts w:ascii="Arial" w:hAnsi="Arial" w:cs="Arial"/>
        </w:rPr>
        <w:t>executables</w:t>
      </w:r>
      <w:proofErr w:type="spellEnd"/>
      <w:r w:rsidRPr="00256E4E">
        <w:rPr>
          <w:rFonts w:ascii="Arial" w:hAnsi="Arial" w:cs="Arial"/>
        </w:rPr>
        <w:t xml:space="preserve"> and documentation (user guides and Java doc) will be openly, freely and anonymously distributed using SVN/</w:t>
      </w:r>
      <w:proofErr w:type="spellStart"/>
      <w:r w:rsidRPr="00256E4E">
        <w:rPr>
          <w:rFonts w:ascii="Arial" w:hAnsi="Arial" w:cs="Arial"/>
        </w:rPr>
        <w:t>Git</w:t>
      </w:r>
      <w:proofErr w:type="spellEnd"/>
      <w:r w:rsidRPr="00256E4E">
        <w:rPr>
          <w:rFonts w:ascii="Arial" w:hAnsi="Arial" w:cs="Arial"/>
        </w:rPr>
        <w:t xml:space="preserve"> source code version control system. </w:t>
      </w:r>
    </w:p>
    <w:p w14:paraId="0FC463CA" w14:textId="77777777" w:rsidR="002A640E" w:rsidRPr="00256E4E" w:rsidRDefault="002A640E" w:rsidP="00F42090">
      <w:pPr>
        <w:spacing w:after="0" w:line="240" w:lineRule="auto"/>
        <w:rPr>
          <w:rFonts w:ascii="Arial" w:hAnsi="Arial" w:cs="Arial"/>
        </w:rPr>
      </w:pPr>
    </w:p>
    <w:p w14:paraId="7C34F686" w14:textId="77777777" w:rsidR="00A3369E" w:rsidRPr="00256E4E" w:rsidRDefault="00A3369E" w:rsidP="00F42090">
      <w:pPr>
        <w:spacing w:after="0" w:line="240" w:lineRule="auto"/>
        <w:rPr>
          <w:rFonts w:ascii="Arial" w:hAnsi="Arial" w:cs="Arial"/>
        </w:rPr>
      </w:pPr>
      <w:r w:rsidRPr="00256E4E">
        <w:rPr>
          <w:rFonts w:ascii="Arial" w:hAnsi="Arial" w:cs="Arial"/>
          <w:b/>
          <w:i/>
        </w:rPr>
        <w:t>Data Sharing</w:t>
      </w:r>
    </w:p>
    <w:p w14:paraId="16E27116" w14:textId="77777777" w:rsidR="00A3369E" w:rsidRPr="00256E4E" w:rsidRDefault="00A3369E" w:rsidP="00F42090">
      <w:pPr>
        <w:spacing w:after="0" w:line="240" w:lineRule="auto"/>
        <w:rPr>
          <w:rFonts w:ascii="Arial" w:hAnsi="Arial" w:cs="Arial"/>
        </w:rPr>
      </w:pPr>
      <w:r w:rsidRPr="00256E4E">
        <w:rPr>
          <w:rFonts w:ascii="Arial" w:hAnsi="Arial" w:cs="Arial"/>
        </w:rPr>
        <w:t xml:space="preserve">All data sharing will follow the policies mandated by the USC IRB, the Health Insurance Portability and Accountability Act (HIPAA), and USC/Keck Medical Center regulations and those by the collaborating institutions. </w:t>
      </w:r>
      <w:r w:rsidR="00F82ADD" w:rsidRPr="00256E4E">
        <w:rPr>
          <w:rFonts w:ascii="Arial" w:hAnsi="Arial" w:cs="Arial"/>
        </w:rPr>
        <w:t xml:space="preserve">While the present proposal only uses data </w:t>
      </w:r>
      <w:r w:rsidR="00084381" w:rsidRPr="00256E4E">
        <w:rPr>
          <w:rFonts w:ascii="Arial" w:hAnsi="Arial" w:cs="Arial"/>
        </w:rPr>
        <w:t xml:space="preserve">collected at the other institutions and already assessed for compliance with regulatory requirements we still evaluate all for any PHI prior to </w:t>
      </w:r>
      <w:proofErr w:type="spellStart"/>
      <w:r w:rsidR="00084381" w:rsidRPr="00256E4E">
        <w:rPr>
          <w:rFonts w:ascii="Arial" w:hAnsi="Arial" w:cs="Arial"/>
        </w:rPr>
        <w:t>databasing</w:t>
      </w:r>
      <w:proofErr w:type="spellEnd"/>
      <w:r w:rsidR="00084381" w:rsidRPr="00256E4E">
        <w:rPr>
          <w:rFonts w:ascii="Arial" w:hAnsi="Arial" w:cs="Arial"/>
        </w:rPr>
        <w:t xml:space="preserve"> and making it </w:t>
      </w:r>
      <w:r w:rsidR="00F47649">
        <w:rPr>
          <w:rFonts w:ascii="Arial" w:hAnsi="Arial" w:cs="Arial"/>
        </w:rPr>
        <w:t>available to the outside world.</w:t>
      </w:r>
      <w:r w:rsidR="00084381" w:rsidRPr="00256E4E">
        <w:rPr>
          <w:rFonts w:ascii="Arial" w:hAnsi="Arial" w:cs="Arial"/>
        </w:rPr>
        <w:t xml:space="preserve"> Wit</w:t>
      </w:r>
      <w:r w:rsidR="00256E4E">
        <w:rPr>
          <w:rFonts w:ascii="Arial" w:hAnsi="Arial" w:cs="Arial"/>
        </w:rPr>
        <w:t>h</w:t>
      </w:r>
      <w:r w:rsidR="00084381" w:rsidRPr="00256E4E">
        <w:rPr>
          <w:rFonts w:ascii="Arial" w:hAnsi="Arial" w:cs="Arial"/>
        </w:rPr>
        <w:t xml:space="preserve"> data, we subscribe to the</w:t>
      </w:r>
      <w:r w:rsidR="00F82ADD" w:rsidRPr="00256E4E">
        <w:rPr>
          <w:rFonts w:ascii="Arial" w:hAnsi="Arial" w:cs="Arial"/>
        </w:rPr>
        <w:t xml:space="preserve"> same open sharing philosophy </w:t>
      </w:r>
      <w:r w:rsidR="00084381" w:rsidRPr="00256E4E">
        <w:rPr>
          <w:rFonts w:ascii="Arial" w:hAnsi="Arial" w:cs="Arial"/>
        </w:rPr>
        <w:t>as with tools</w:t>
      </w:r>
      <w:r w:rsidR="00F82ADD" w:rsidRPr="00256E4E">
        <w:rPr>
          <w:rFonts w:ascii="Arial" w:hAnsi="Arial" w:cs="Arial"/>
        </w:rPr>
        <w:t xml:space="preserve">, while adhering to the required regulatory and compliance needs of the data.  </w:t>
      </w:r>
    </w:p>
    <w:p w14:paraId="08191CF5" w14:textId="77777777" w:rsidR="00890EC1" w:rsidRPr="00A3369E" w:rsidRDefault="00890EC1" w:rsidP="00A3369E">
      <w:pPr>
        <w:spacing w:after="0" w:line="240" w:lineRule="auto"/>
        <w:jc w:val="both"/>
        <w:rPr>
          <w:rFonts w:ascii="Arial" w:hAnsi="Arial" w:cs="Arial"/>
        </w:rPr>
      </w:pPr>
    </w:p>
    <w:sectPr w:rsidR="00890EC1" w:rsidRPr="00A3369E" w:rsidSect="00C176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CD"/>
    <w:rsid w:val="00084381"/>
    <w:rsid w:val="001C790F"/>
    <w:rsid w:val="00253093"/>
    <w:rsid w:val="00256E4E"/>
    <w:rsid w:val="002A640E"/>
    <w:rsid w:val="0058421E"/>
    <w:rsid w:val="00786AD8"/>
    <w:rsid w:val="007E6DDB"/>
    <w:rsid w:val="00890EC1"/>
    <w:rsid w:val="009439CE"/>
    <w:rsid w:val="00956405"/>
    <w:rsid w:val="00A10EB9"/>
    <w:rsid w:val="00A3369E"/>
    <w:rsid w:val="00B42432"/>
    <w:rsid w:val="00BE4CFC"/>
    <w:rsid w:val="00C176CD"/>
    <w:rsid w:val="00CC2C95"/>
    <w:rsid w:val="00CE616D"/>
    <w:rsid w:val="00DE19C6"/>
    <w:rsid w:val="00F42090"/>
    <w:rsid w:val="00F47649"/>
    <w:rsid w:val="00F503EF"/>
    <w:rsid w:val="00F82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E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16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ni.loni.usc.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Liang-Franco</dc:creator>
  <cp:lastModifiedBy>Dominique Duncan</cp:lastModifiedBy>
  <cp:revision>5</cp:revision>
  <dcterms:created xsi:type="dcterms:W3CDTF">2016-03-05T00:05:00Z</dcterms:created>
  <dcterms:modified xsi:type="dcterms:W3CDTF">2016-03-09T00:07:00Z</dcterms:modified>
</cp:coreProperties>
</file>