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EBEE56B" w:rsidR="006A632B" w:rsidRDefault="0036325C">
      <w:r>
        <w:t xml:space="preserve">Redcap ID: </w:t>
      </w:r>
      <w:r w:rsidR="009012BB">
        <w:t>FR8245</w:t>
      </w:r>
    </w:p>
    <w:p w14:paraId="7FD4B39E" w14:textId="4BB65B8C" w:rsidR="0036325C" w:rsidRDefault="0062355A">
      <w:pPr>
        <w:rPr>
          <w:b/>
          <w:bCs/>
        </w:rPr>
      </w:pPr>
      <w:r>
        <w:t xml:space="preserve">AU ID: </w:t>
      </w:r>
      <w:r w:rsidR="009012BB" w:rsidRPr="009012BB">
        <w:t>Khan_SPAN_FR8245_48Hr_201211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  <w:bookmarkStart w:id="0" w:name="_GoBack"/>
      <w:bookmarkEnd w:id="0"/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9012BB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2020-12-14T18:29:00Z</dcterms:modified>
</cp:coreProperties>
</file>