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598F2EE" w:rsidR="006A632B" w:rsidRDefault="0036325C">
      <w:r>
        <w:t xml:space="preserve">Redcap ID: </w:t>
      </w:r>
      <w:r w:rsidR="00D6030D">
        <w:t>QC1643</w:t>
      </w:r>
      <w:bookmarkStart w:id="0" w:name="_GoBack"/>
      <w:bookmarkEnd w:id="0"/>
    </w:p>
    <w:p w14:paraId="7FD4B39E" w14:textId="1E0BDC0A" w:rsidR="0036325C" w:rsidRDefault="0062355A">
      <w:pPr>
        <w:rPr>
          <w:b/>
          <w:bCs/>
        </w:rPr>
      </w:pPr>
      <w:r>
        <w:t xml:space="preserve">AU ID: </w:t>
      </w:r>
      <w:r w:rsidR="00D6030D" w:rsidRPr="00D6030D">
        <w:t>Khan_SPAN_QC1643_48Hr_201201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D6030D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2020-12-01T22:11:00Z</dcterms:modified>
</cp:coreProperties>
</file>