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6EEF5" w14:textId="7AD582C4" w:rsidR="00BB7A5B" w:rsidRPr="001C62B2" w:rsidRDefault="00587A4D" w:rsidP="008C5B1A">
      <w:pPr>
        <w:ind w:left="-426"/>
        <w:jc w:val="center"/>
      </w:pPr>
      <w:r>
        <w:rPr>
          <w:noProof/>
        </w:rPr>
        <mc:AlternateContent>
          <mc:Choice Requires="wpg">
            <w:drawing>
              <wp:anchor distT="0" distB="0" distL="114300" distR="114300" simplePos="0" relativeHeight="251659264" behindDoc="0" locked="0" layoutInCell="1" allowOverlap="1" wp14:anchorId="6C068F5D" wp14:editId="6CB21E01">
                <wp:simplePos x="0" y="0"/>
                <wp:positionH relativeFrom="column">
                  <wp:posOffset>474980</wp:posOffset>
                </wp:positionH>
                <wp:positionV relativeFrom="paragraph">
                  <wp:posOffset>0</wp:posOffset>
                </wp:positionV>
                <wp:extent cx="3956685" cy="3562350"/>
                <wp:effectExtent l="0" t="0" r="5715" b="0"/>
                <wp:wrapSquare wrapText="bothSides"/>
                <wp:docPr id="5" name="Grupo 5"/>
                <wp:cNvGraphicFramePr/>
                <a:graphic xmlns:a="http://schemas.openxmlformats.org/drawingml/2006/main">
                  <a:graphicData uri="http://schemas.microsoft.com/office/word/2010/wordprocessingGroup">
                    <wpg:wgp>
                      <wpg:cNvGrpSpPr/>
                      <wpg:grpSpPr>
                        <a:xfrm>
                          <a:off x="0" y="0"/>
                          <a:ext cx="3956685" cy="3562350"/>
                          <a:chOff x="0" y="0"/>
                          <a:chExt cx="4876800" cy="5255829"/>
                        </a:xfrm>
                      </wpg:grpSpPr>
                      <pic:pic xmlns:pic="http://schemas.openxmlformats.org/drawingml/2006/picture">
                        <pic:nvPicPr>
                          <pic:cNvPr id="2" name="Imagen 2"/>
                          <pic:cNvPicPr>
                            <a:picLocks noChangeAspect="1"/>
                          </pic:cNvPicPr>
                        </pic:nvPicPr>
                        <pic:blipFill rotWithShape="1">
                          <a:blip r:embed="rId8">
                            <a:extLst>
                              <a:ext uri="{28A0092B-C50C-407E-A947-70E740481C1C}">
                                <a14:useLocalDpi xmlns:a14="http://schemas.microsoft.com/office/drawing/2010/main" val="0"/>
                              </a:ext>
                            </a:extLst>
                          </a:blip>
                          <a:srcRect l="16190" t="-3196" r="9415" b="16346"/>
                          <a:stretch/>
                        </pic:blipFill>
                        <pic:spPr bwMode="auto">
                          <a:xfrm>
                            <a:off x="504497" y="0"/>
                            <a:ext cx="3646805" cy="43999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4398579"/>
                            <a:ext cx="4876800" cy="8572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w:pict>
              <v:group w14:anchorId="2AAFCD0C" id="Grupo 5" o:spid="_x0000_s1026" style="position:absolute;margin-left:37.4pt;margin-top:0;width:311.55pt;height:280.5pt;z-index:251659264;mso-width-relative:margin;mso-height-relative:margin" coordsize="48768,5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left:5044;width:36469;height:43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">
                  <v:imagedata r:id="rId10" o:title="" croptop="-2095f" cropbottom="10713f" cropleft="10610f" cropright="6170f"/>
                </v:shape>
                <v:shape id="Imagen 3" o:spid="_x0000_s1028" type="#_x0000_t75" style="position:absolute;top:43985;width:48768;height:8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">
                  <v:imagedata r:id="rId11" o:title=""/>
                </v:shape>
                <w10:wrap type="square"/>
              </v:group>
            </w:pict>
          </mc:Fallback>
        </mc:AlternateContent>
      </w:r>
    </w:p>
    <w:p w14:paraId="4CE9F276" w14:textId="4C37CB6D" w:rsidR="00280F50" w:rsidRDefault="00BB7A5B" w:rsidP="00BB7A5B">
      <w:pPr>
        <w:spacing w:before="120" w:after="120"/>
        <w:jc w:val="center"/>
      </w:pPr>
      <w:r w:rsidRPr="001C62B2">
        <w:tab/>
      </w:r>
    </w:p>
    <w:p w14:paraId="661EDA8A"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p w14:paraId="0FF94491"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p w14:paraId="60BEE4BE"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p w14:paraId="1FD32CF2"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p w14:paraId="7A6E62C3"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p w14:paraId="5198461E" w14:textId="77777777" w:rsidR="00587A4D" w:rsidRDefault="00587A4D" w:rsidP="00280F50">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p>
    <w:tbl>
      <w:tblPr>
        <w:tblStyle w:val="Tablaconcuadrcula"/>
        <w:tblpPr w:leftFromText="141" w:rightFromText="141" w:vertAnchor="text" w:horzAnchor="margin" w:tblpX="-856" w:tblpY="2184"/>
        <w:tblW w:w="10434" w:type="dxa"/>
        <w:tblLook w:val="04A0" w:firstRow="1" w:lastRow="0" w:firstColumn="1" w:lastColumn="0" w:noHBand="0" w:noVBand="1"/>
      </w:tblPr>
      <w:tblGrid>
        <w:gridCol w:w="3284"/>
        <w:gridCol w:w="3118"/>
        <w:gridCol w:w="1701"/>
        <w:gridCol w:w="2319"/>
        <w:gridCol w:w="12"/>
      </w:tblGrid>
      <w:tr w:rsidR="00DD29FE" w:rsidRPr="001C62B2" w14:paraId="0DEAEC4F" w14:textId="77777777" w:rsidTr="00151888">
        <w:trPr>
          <w:trHeight w:val="386"/>
        </w:trPr>
        <w:tc>
          <w:tcPr>
            <w:tcW w:w="10434" w:type="dxa"/>
            <w:gridSpan w:val="5"/>
            <w:shd w:val="clear" w:color="auto" w:fill="808080" w:themeFill="background1" w:themeFillShade="80"/>
            <w:vAlign w:val="center"/>
          </w:tcPr>
          <w:p w14:paraId="42E2B29C" w14:textId="1EF06B99" w:rsidR="00DD29FE" w:rsidRPr="00583A75" w:rsidRDefault="00DD29FE" w:rsidP="00583A75">
            <w:pPr>
              <w:jc w:val="center"/>
              <w:rPr>
                <w:sz w:val="24"/>
                <w:szCs w:val="24"/>
                <w:lang w:val="es-PE"/>
                <w14:shadow w14:blurRad="50800" w14:dist="38100" w14:dir="2700000" w14:sx="100000" w14:sy="100000" w14:kx="0" w14:ky="0" w14:algn="tl">
                  <w14:srgbClr w14:val="000000">
                    <w14:alpha w14:val="60000"/>
                  </w14:srgbClr>
                </w14:shadow>
              </w:rPr>
            </w:pPr>
            <w:bookmarkStart w:id="0" w:name="_Toc89967613"/>
            <w:bookmarkStart w:id="1" w:name="_Toc89967849"/>
            <w:bookmarkStart w:id="2" w:name="_Toc90031306"/>
            <w:r w:rsidRPr="00583A75">
              <w:rPr>
                <w:sz w:val="24"/>
                <w:szCs w:val="24"/>
                <w:lang w:val="es-PE"/>
                <w14:shadow w14:blurRad="50800" w14:dist="38100" w14:dir="2700000" w14:sx="100000" w14:sy="100000" w14:kx="0" w14:ky="0" w14:algn="tl">
                  <w14:srgbClr w14:val="000000">
                    <w14:alpha w14:val="60000"/>
                  </w14:srgbClr>
                </w14:shadow>
              </w:rPr>
              <w:t>APROBACIÓN POR</w:t>
            </w:r>
            <w:r w:rsidR="00151888" w:rsidRPr="00583A75">
              <w:rPr>
                <w:sz w:val="24"/>
                <w:szCs w:val="24"/>
                <w:lang w:val="es-PE"/>
                <w14:shadow w14:blurRad="50800" w14:dist="38100" w14:dir="2700000" w14:sx="100000" w14:sy="100000" w14:kx="0" w14:ky="0" w14:algn="tl">
                  <w14:srgbClr w14:val="000000">
                    <w14:alpha w14:val="60000"/>
                  </w14:srgbClr>
                </w14:shadow>
              </w:rPr>
              <w:t xml:space="preserve"> </w:t>
            </w:r>
            <w:r w:rsidRPr="00583A75">
              <w:rPr>
                <w:sz w:val="24"/>
                <w:szCs w:val="24"/>
                <w:lang w:val="es-PE"/>
                <w14:shadow w14:blurRad="50800" w14:dist="38100" w14:dir="2700000" w14:sx="100000" w14:sy="100000" w14:kx="0" w14:ky="0" w14:algn="tl">
                  <w14:srgbClr w14:val="000000">
                    <w14:alpha w14:val="60000"/>
                  </w14:srgbClr>
                </w14:shadow>
              </w:rPr>
              <w:t xml:space="preserve">– </w:t>
            </w:r>
            <w:bookmarkEnd w:id="0"/>
            <w:bookmarkEnd w:id="1"/>
            <w:bookmarkEnd w:id="2"/>
            <w:r w:rsidRPr="00583A75">
              <w:rPr>
                <w:sz w:val="24"/>
                <w:szCs w:val="24"/>
                <w:lang w:val="es-PE"/>
                <w14:shadow w14:blurRad="50800" w14:dist="38100" w14:dir="2700000" w14:sx="100000" w14:sy="100000" w14:kx="0" w14:ky="0" w14:algn="tl">
                  <w14:srgbClr w14:val="000000">
                    <w14:alpha w14:val="60000"/>
                  </w14:srgbClr>
                </w14:shadow>
              </w:rPr>
              <w:t xml:space="preserve">CONSTRUCCIONES A. MAGGIOLO </w:t>
            </w:r>
            <w:proofErr w:type="gramStart"/>
            <w:r w:rsidRPr="00583A75">
              <w:rPr>
                <w:sz w:val="24"/>
                <w:szCs w:val="24"/>
                <w:lang w:val="es-PE"/>
                <w14:shadow w14:blurRad="50800" w14:dist="38100" w14:dir="2700000" w14:sx="100000" w14:sy="100000" w14:kx="0" w14:ky="0" w14:algn="tl">
                  <w14:srgbClr w14:val="000000">
                    <w14:alpha w14:val="60000"/>
                  </w14:srgbClr>
                </w14:shadow>
              </w:rPr>
              <w:t>S.A</w:t>
            </w:r>
            <w:proofErr w:type="gramEnd"/>
          </w:p>
        </w:tc>
      </w:tr>
      <w:tr w:rsidR="00DD29FE" w:rsidRPr="001C62B2" w14:paraId="3D36E4A1" w14:textId="77777777" w:rsidTr="00151888">
        <w:trPr>
          <w:gridAfter w:val="1"/>
          <w:wAfter w:w="12" w:type="dxa"/>
          <w:trHeight w:val="437"/>
        </w:trPr>
        <w:tc>
          <w:tcPr>
            <w:tcW w:w="3284" w:type="dxa"/>
            <w:shd w:val="clear" w:color="auto" w:fill="F2F2F2" w:themeFill="background1" w:themeFillShade="F2"/>
            <w:vAlign w:val="center"/>
          </w:tcPr>
          <w:p w14:paraId="087839D1" w14:textId="07C2D7C4" w:rsidR="00DD29FE" w:rsidRPr="00583A75" w:rsidRDefault="00DD29FE" w:rsidP="00583A75">
            <w:pPr>
              <w:rPr>
                <w:sz w:val="24"/>
                <w:szCs w:val="24"/>
                <w:lang w:val="es-PE" w:eastAsia="en-AU"/>
              </w:rPr>
            </w:pPr>
            <w:bookmarkStart w:id="3" w:name="_Toc89967614"/>
            <w:bookmarkStart w:id="4" w:name="_Toc89967850"/>
            <w:bookmarkStart w:id="5" w:name="_Toc90031307"/>
            <w:r w:rsidRPr="00583A75">
              <w:rPr>
                <w:sz w:val="24"/>
                <w:szCs w:val="24"/>
                <w:lang w:val="es-PE" w:eastAsia="en-AU"/>
              </w:rPr>
              <w:t>NOMBRE Y APELLIDO</w:t>
            </w:r>
            <w:bookmarkEnd w:id="3"/>
            <w:bookmarkEnd w:id="4"/>
            <w:bookmarkEnd w:id="5"/>
            <w:r w:rsidR="00F17726" w:rsidRPr="00583A75">
              <w:rPr>
                <w:sz w:val="24"/>
                <w:szCs w:val="24"/>
                <w:lang w:val="es-PE" w:eastAsia="en-AU"/>
              </w:rPr>
              <w:t>S</w:t>
            </w:r>
          </w:p>
        </w:tc>
        <w:tc>
          <w:tcPr>
            <w:tcW w:w="3118" w:type="dxa"/>
            <w:shd w:val="clear" w:color="auto" w:fill="F2F2F2" w:themeFill="background1" w:themeFillShade="F2"/>
            <w:vAlign w:val="center"/>
          </w:tcPr>
          <w:p w14:paraId="074EB35D" w14:textId="77777777" w:rsidR="00DD29FE" w:rsidRPr="00583A75" w:rsidRDefault="00DD29FE" w:rsidP="00583A75">
            <w:pPr>
              <w:rPr>
                <w:sz w:val="24"/>
                <w:szCs w:val="24"/>
                <w:lang w:val="es-PE" w:eastAsia="en-AU"/>
              </w:rPr>
            </w:pPr>
            <w:bookmarkStart w:id="6" w:name="_Toc89967615"/>
            <w:bookmarkStart w:id="7" w:name="_Toc89967851"/>
            <w:bookmarkStart w:id="8" w:name="_Toc90031308"/>
            <w:r w:rsidRPr="00583A75">
              <w:rPr>
                <w:sz w:val="24"/>
                <w:szCs w:val="24"/>
                <w:lang w:val="es-PE" w:eastAsia="en-AU"/>
              </w:rPr>
              <w:t>CARGO</w:t>
            </w:r>
            <w:bookmarkEnd w:id="6"/>
            <w:bookmarkEnd w:id="7"/>
            <w:bookmarkEnd w:id="8"/>
          </w:p>
        </w:tc>
        <w:tc>
          <w:tcPr>
            <w:tcW w:w="1701" w:type="dxa"/>
            <w:shd w:val="clear" w:color="auto" w:fill="F2F2F2" w:themeFill="background1" w:themeFillShade="F2"/>
            <w:vAlign w:val="center"/>
          </w:tcPr>
          <w:p w14:paraId="71439F3E" w14:textId="77777777" w:rsidR="00DD29FE" w:rsidRPr="00583A75" w:rsidRDefault="00DD29FE" w:rsidP="00583A75">
            <w:pPr>
              <w:rPr>
                <w:sz w:val="24"/>
                <w:szCs w:val="24"/>
                <w:lang w:val="es-PE" w:eastAsia="en-AU"/>
              </w:rPr>
            </w:pPr>
            <w:bookmarkStart w:id="9" w:name="_Toc89967616"/>
            <w:bookmarkStart w:id="10" w:name="_Toc89967852"/>
            <w:bookmarkStart w:id="11" w:name="_Toc90031309"/>
            <w:r w:rsidRPr="00583A75">
              <w:rPr>
                <w:sz w:val="24"/>
                <w:szCs w:val="24"/>
                <w:lang w:val="es-PE" w:eastAsia="en-AU"/>
              </w:rPr>
              <w:t>FECHA</w:t>
            </w:r>
            <w:bookmarkEnd w:id="9"/>
            <w:bookmarkEnd w:id="10"/>
            <w:bookmarkEnd w:id="11"/>
          </w:p>
        </w:tc>
        <w:tc>
          <w:tcPr>
            <w:tcW w:w="2319" w:type="dxa"/>
            <w:shd w:val="clear" w:color="auto" w:fill="F2F2F2" w:themeFill="background1" w:themeFillShade="F2"/>
            <w:vAlign w:val="center"/>
          </w:tcPr>
          <w:p w14:paraId="4A411106" w14:textId="77777777" w:rsidR="00DD29FE" w:rsidRPr="00583A75" w:rsidRDefault="00DD29FE" w:rsidP="00583A75">
            <w:pPr>
              <w:rPr>
                <w:sz w:val="24"/>
                <w:szCs w:val="24"/>
                <w:lang w:val="es-PE" w:eastAsia="en-AU"/>
              </w:rPr>
            </w:pPr>
            <w:bookmarkStart w:id="12" w:name="_Toc89967617"/>
            <w:bookmarkStart w:id="13" w:name="_Toc89967853"/>
            <w:bookmarkStart w:id="14" w:name="_Toc90031310"/>
            <w:r w:rsidRPr="00583A75">
              <w:rPr>
                <w:sz w:val="24"/>
                <w:szCs w:val="24"/>
                <w:lang w:val="es-PE" w:eastAsia="en-AU"/>
              </w:rPr>
              <w:t>FIRMA</w:t>
            </w:r>
            <w:bookmarkEnd w:id="12"/>
            <w:bookmarkEnd w:id="13"/>
            <w:bookmarkEnd w:id="14"/>
          </w:p>
        </w:tc>
      </w:tr>
      <w:tr w:rsidR="00DD29FE" w:rsidRPr="001C62B2" w14:paraId="7F343300" w14:textId="77777777" w:rsidTr="00151888">
        <w:trPr>
          <w:gridAfter w:val="1"/>
          <w:wAfter w:w="12" w:type="dxa"/>
          <w:trHeight w:val="397"/>
        </w:trPr>
        <w:tc>
          <w:tcPr>
            <w:tcW w:w="3284" w:type="dxa"/>
            <w:vAlign w:val="center"/>
          </w:tcPr>
          <w:p w14:paraId="3BC9B58D" w14:textId="77777777" w:rsidR="00DD29FE" w:rsidRPr="00583A75" w:rsidRDefault="00DD29FE" w:rsidP="00583A75">
            <w:pPr>
              <w:rPr>
                <w:sz w:val="24"/>
                <w:szCs w:val="24"/>
                <w:lang w:val="es-PE" w:eastAsia="en-AU"/>
              </w:rPr>
            </w:pPr>
          </w:p>
          <w:p w14:paraId="655F4960" w14:textId="77777777" w:rsidR="00151888" w:rsidRPr="00583A75" w:rsidRDefault="00151888" w:rsidP="00583A75">
            <w:pPr>
              <w:rPr>
                <w:sz w:val="24"/>
                <w:szCs w:val="24"/>
                <w:lang w:val="es-PE" w:eastAsia="en-AU"/>
              </w:rPr>
            </w:pPr>
          </w:p>
          <w:p w14:paraId="69539C80" w14:textId="77777777" w:rsidR="00151888" w:rsidRPr="00583A75" w:rsidRDefault="00151888" w:rsidP="00583A75">
            <w:pPr>
              <w:rPr>
                <w:sz w:val="24"/>
                <w:szCs w:val="24"/>
                <w:lang w:val="es-PE" w:eastAsia="en-AU"/>
              </w:rPr>
            </w:pPr>
          </w:p>
          <w:p w14:paraId="0AC93C3C" w14:textId="77777777" w:rsidR="00151888" w:rsidRPr="00583A75" w:rsidRDefault="00151888" w:rsidP="00583A75">
            <w:pPr>
              <w:rPr>
                <w:sz w:val="24"/>
                <w:szCs w:val="24"/>
                <w:lang w:val="es-PE" w:eastAsia="en-AU"/>
              </w:rPr>
            </w:pPr>
          </w:p>
          <w:p w14:paraId="7DEDB8F8" w14:textId="77777777" w:rsidR="00151888" w:rsidRPr="00583A75" w:rsidRDefault="00151888" w:rsidP="00583A75">
            <w:pPr>
              <w:rPr>
                <w:sz w:val="24"/>
                <w:szCs w:val="24"/>
                <w:lang w:val="es-PE" w:eastAsia="en-AU"/>
              </w:rPr>
            </w:pPr>
          </w:p>
        </w:tc>
        <w:tc>
          <w:tcPr>
            <w:tcW w:w="3118" w:type="dxa"/>
            <w:vAlign w:val="center"/>
          </w:tcPr>
          <w:p w14:paraId="13B8439B" w14:textId="77777777" w:rsidR="00DD29FE" w:rsidRPr="00583A75" w:rsidRDefault="00DD29FE" w:rsidP="00583A75">
            <w:pPr>
              <w:rPr>
                <w:sz w:val="24"/>
                <w:szCs w:val="24"/>
                <w:lang w:val="es-PE" w:eastAsia="en-AU"/>
              </w:rPr>
            </w:pPr>
          </w:p>
          <w:p w14:paraId="4FD9F58F" w14:textId="77777777" w:rsidR="00151888" w:rsidRPr="00583A75" w:rsidRDefault="00151888" w:rsidP="00583A75">
            <w:pPr>
              <w:rPr>
                <w:sz w:val="24"/>
                <w:szCs w:val="24"/>
                <w:lang w:val="es-PE" w:eastAsia="en-AU"/>
              </w:rPr>
            </w:pPr>
          </w:p>
          <w:p w14:paraId="7695433F" w14:textId="77777777" w:rsidR="00151888" w:rsidRPr="00583A75" w:rsidRDefault="00151888" w:rsidP="00583A75">
            <w:pPr>
              <w:rPr>
                <w:sz w:val="24"/>
                <w:szCs w:val="24"/>
                <w:lang w:val="es-PE" w:eastAsia="en-AU"/>
              </w:rPr>
            </w:pPr>
          </w:p>
          <w:p w14:paraId="23DE030C" w14:textId="77777777" w:rsidR="00151888" w:rsidRPr="00583A75" w:rsidRDefault="00151888" w:rsidP="00583A75">
            <w:pPr>
              <w:rPr>
                <w:sz w:val="24"/>
                <w:szCs w:val="24"/>
                <w:lang w:val="es-PE" w:eastAsia="en-AU"/>
              </w:rPr>
            </w:pPr>
          </w:p>
        </w:tc>
        <w:tc>
          <w:tcPr>
            <w:tcW w:w="1701" w:type="dxa"/>
            <w:vAlign w:val="center"/>
          </w:tcPr>
          <w:p w14:paraId="1727AE11" w14:textId="77777777" w:rsidR="00DD29FE" w:rsidRPr="00583A75" w:rsidRDefault="00DD29FE" w:rsidP="00583A75">
            <w:pPr>
              <w:rPr>
                <w:sz w:val="24"/>
                <w:szCs w:val="24"/>
                <w:lang w:val="es-PE" w:eastAsia="en-AU"/>
              </w:rPr>
            </w:pPr>
          </w:p>
        </w:tc>
        <w:tc>
          <w:tcPr>
            <w:tcW w:w="2319" w:type="dxa"/>
            <w:vAlign w:val="center"/>
          </w:tcPr>
          <w:p w14:paraId="684D7952" w14:textId="77777777" w:rsidR="00DD29FE" w:rsidRPr="00583A75" w:rsidRDefault="00DD29FE" w:rsidP="00583A75">
            <w:pPr>
              <w:rPr>
                <w:sz w:val="24"/>
                <w:szCs w:val="24"/>
                <w:lang w:val="es-PE" w:eastAsia="en-AU"/>
              </w:rPr>
            </w:pPr>
          </w:p>
        </w:tc>
      </w:tr>
      <w:tr w:rsidR="00DD29FE" w:rsidRPr="001C62B2" w14:paraId="144F9D88" w14:textId="77777777" w:rsidTr="00151888">
        <w:trPr>
          <w:gridAfter w:val="1"/>
          <w:wAfter w:w="12" w:type="dxa"/>
          <w:trHeight w:val="397"/>
        </w:trPr>
        <w:tc>
          <w:tcPr>
            <w:tcW w:w="3284" w:type="dxa"/>
            <w:vAlign w:val="center"/>
          </w:tcPr>
          <w:p w14:paraId="10957CA4" w14:textId="77777777" w:rsidR="00DD29FE" w:rsidRPr="001C62B2" w:rsidRDefault="00DD29FE" w:rsidP="00151888">
            <w:pPr>
              <w:jc w:val="center"/>
              <w:outlineLvl w:val="0"/>
              <w:rPr>
                <w:rFonts w:ascii="Arial" w:eastAsia="Times New Roman" w:hAnsi="Arial" w:cs="Arial"/>
                <w:lang w:val="es-PE" w:eastAsia="en-AU"/>
              </w:rPr>
            </w:pPr>
          </w:p>
        </w:tc>
        <w:tc>
          <w:tcPr>
            <w:tcW w:w="3118" w:type="dxa"/>
            <w:vAlign w:val="center"/>
          </w:tcPr>
          <w:p w14:paraId="110AB317" w14:textId="77777777" w:rsidR="00DD29FE" w:rsidRDefault="00DD29FE" w:rsidP="00151888">
            <w:pPr>
              <w:jc w:val="center"/>
              <w:outlineLvl w:val="0"/>
              <w:rPr>
                <w:rFonts w:ascii="Arial" w:eastAsia="Times New Roman" w:hAnsi="Arial" w:cs="Arial"/>
                <w:lang w:val="es-PE" w:eastAsia="en-AU"/>
              </w:rPr>
            </w:pPr>
          </w:p>
          <w:p w14:paraId="29EA9AFE" w14:textId="77777777" w:rsidR="00151888" w:rsidRDefault="00151888" w:rsidP="00151888">
            <w:pPr>
              <w:jc w:val="center"/>
              <w:outlineLvl w:val="0"/>
              <w:rPr>
                <w:rFonts w:ascii="Arial" w:eastAsia="Times New Roman" w:hAnsi="Arial" w:cs="Arial"/>
                <w:lang w:val="es-PE" w:eastAsia="en-AU"/>
              </w:rPr>
            </w:pPr>
          </w:p>
          <w:p w14:paraId="0BE3D0B9" w14:textId="77777777" w:rsidR="00151888" w:rsidRDefault="00151888" w:rsidP="00151888">
            <w:pPr>
              <w:jc w:val="center"/>
              <w:outlineLvl w:val="0"/>
              <w:rPr>
                <w:rFonts w:ascii="Arial" w:eastAsia="Times New Roman" w:hAnsi="Arial" w:cs="Arial"/>
                <w:lang w:val="es-PE" w:eastAsia="en-AU"/>
              </w:rPr>
            </w:pPr>
          </w:p>
          <w:p w14:paraId="29477409" w14:textId="77777777" w:rsidR="00151888" w:rsidRDefault="00151888" w:rsidP="00151888">
            <w:pPr>
              <w:outlineLvl w:val="0"/>
              <w:rPr>
                <w:rFonts w:ascii="Arial" w:eastAsia="Times New Roman" w:hAnsi="Arial" w:cs="Arial"/>
                <w:lang w:val="es-PE" w:eastAsia="en-AU"/>
              </w:rPr>
            </w:pPr>
          </w:p>
          <w:p w14:paraId="51DB59F2" w14:textId="77777777" w:rsidR="00151888" w:rsidRPr="001C62B2" w:rsidRDefault="00151888" w:rsidP="00151888">
            <w:pPr>
              <w:jc w:val="center"/>
              <w:outlineLvl w:val="0"/>
              <w:rPr>
                <w:rFonts w:ascii="Arial" w:eastAsia="Times New Roman" w:hAnsi="Arial" w:cs="Arial"/>
                <w:lang w:val="es-PE" w:eastAsia="en-AU"/>
              </w:rPr>
            </w:pPr>
          </w:p>
        </w:tc>
        <w:tc>
          <w:tcPr>
            <w:tcW w:w="1701" w:type="dxa"/>
            <w:vAlign w:val="center"/>
          </w:tcPr>
          <w:p w14:paraId="671685DC" w14:textId="77777777" w:rsidR="00DD29FE" w:rsidRPr="001C62B2" w:rsidRDefault="00DD29FE" w:rsidP="00151888">
            <w:pPr>
              <w:jc w:val="center"/>
              <w:outlineLvl w:val="0"/>
              <w:rPr>
                <w:rFonts w:ascii="Arial" w:eastAsia="Times New Roman" w:hAnsi="Arial" w:cs="Arial"/>
                <w:lang w:val="es-PE" w:eastAsia="en-AU"/>
              </w:rPr>
            </w:pPr>
          </w:p>
        </w:tc>
        <w:tc>
          <w:tcPr>
            <w:tcW w:w="2319" w:type="dxa"/>
            <w:vAlign w:val="center"/>
          </w:tcPr>
          <w:p w14:paraId="661A26CE" w14:textId="77777777" w:rsidR="00DD29FE" w:rsidRPr="001C62B2" w:rsidRDefault="00DD29FE" w:rsidP="00151888">
            <w:pPr>
              <w:jc w:val="center"/>
              <w:outlineLvl w:val="0"/>
              <w:rPr>
                <w:rFonts w:ascii="Arial" w:eastAsia="Times New Roman" w:hAnsi="Arial" w:cs="Arial"/>
                <w:lang w:val="es-PE" w:eastAsia="en-AU"/>
              </w:rPr>
            </w:pPr>
          </w:p>
        </w:tc>
      </w:tr>
    </w:tbl>
    <w:p w14:paraId="46078151" w14:textId="77777777" w:rsidR="00280F50" w:rsidRDefault="00BB7A5B" w:rsidP="00151888">
      <w:pPr>
        <w:spacing w:before="120" w:after="120"/>
        <w:jc w:val="center"/>
        <w:rPr>
          <w:rFonts w:cstheme="minorHAnsi"/>
          <w:b/>
          <w:bCs/>
          <w:sz w:val="48"/>
          <w:szCs w:val="48"/>
          <w14:shadow w14:blurRad="50800" w14:dist="38100" w14:dir="2700000" w14:sx="100000" w14:sy="100000" w14:kx="0" w14:ky="0" w14:algn="tl">
            <w14:srgbClr w14:val="000000">
              <w14:alpha w14:val="60000"/>
            </w14:srgbClr>
          </w14:shadow>
        </w:rPr>
      </w:pPr>
      <w:r w:rsidRPr="001811A5">
        <w:rPr>
          <w:rFonts w:cstheme="minorHAnsi"/>
          <w:b/>
          <w:bCs/>
          <w:sz w:val="48"/>
          <w:szCs w:val="48"/>
          <w14:shadow w14:blurRad="50800" w14:dist="38100" w14:dir="2700000" w14:sx="100000" w14:sy="100000" w14:kx="0" w14:ky="0" w14:algn="tl">
            <w14:srgbClr w14:val="000000">
              <w14:alpha w14:val="60000"/>
            </w14:srgbClr>
          </w14:shadow>
        </w:rPr>
        <w:t>P</w:t>
      </w:r>
      <w:r w:rsidR="0051348D" w:rsidRPr="001811A5">
        <w:rPr>
          <w:rFonts w:cstheme="minorHAnsi"/>
          <w:b/>
          <w:bCs/>
          <w:sz w:val="48"/>
          <w:szCs w:val="48"/>
          <w14:shadow w14:blurRad="50800" w14:dist="38100" w14:dir="2700000" w14:sx="100000" w14:sy="100000" w14:kx="0" w14:ky="0" w14:algn="tl">
            <w14:srgbClr w14:val="000000">
              <w14:alpha w14:val="60000"/>
            </w14:srgbClr>
          </w14:shadow>
        </w:rPr>
        <w:t>LAN</w:t>
      </w:r>
      <w:r w:rsidRPr="001811A5">
        <w:rPr>
          <w:rFonts w:cstheme="minorHAnsi"/>
          <w:b/>
          <w:bCs/>
          <w:sz w:val="48"/>
          <w:szCs w:val="48"/>
          <w14:shadow w14:blurRad="50800" w14:dist="38100" w14:dir="2700000" w14:sx="100000" w14:sy="100000" w14:kx="0" w14:ky="0" w14:algn="tl">
            <w14:srgbClr w14:val="000000">
              <w14:alpha w14:val="60000"/>
            </w14:srgbClr>
          </w14:shadow>
        </w:rPr>
        <w:t xml:space="preserve"> </w:t>
      </w:r>
      <w:r w:rsidR="00151888">
        <w:rPr>
          <w:rFonts w:cstheme="minorHAnsi"/>
          <w:b/>
          <w:bCs/>
          <w:sz w:val="48"/>
          <w:szCs w:val="48"/>
          <w14:shadow w14:blurRad="50800" w14:dist="38100" w14:dir="2700000" w14:sx="100000" w14:sy="100000" w14:kx="0" w14:ky="0" w14:algn="tl">
            <w14:srgbClr w14:val="000000">
              <w14:alpha w14:val="60000"/>
            </w14:srgbClr>
          </w14:shadow>
        </w:rPr>
        <w:t>DE MANEJO AMBIENTAL CAMSA AÑO - 202</w:t>
      </w:r>
      <w:r w:rsidR="00D172B5">
        <w:rPr>
          <w:rFonts w:cstheme="minorHAnsi"/>
          <w:b/>
          <w:bCs/>
          <w:sz w:val="48"/>
          <w:szCs w:val="48"/>
          <w14:shadow w14:blurRad="50800" w14:dist="38100" w14:dir="2700000" w14:sx="100000" w14:sy="100000" w14:kx="0" w14:ky="0" w14:algn="tl">
            <w14:srgbClr w14:val="000000">
              <w14:alpha w14:val="60000"/>
            </w14:srgbClr>
          </w14:shadow>
        </w:rPr>
        <w:t>5</w:t>
      </w:r>
    </w:p>
    <w:p w14:paraId="75CC9456" w14:textId="77777777" w:rsidR="00B67978" w:rsidRPr="001C62B2" w:rsidRDefault="00B67978" w:rsidP="002D3DD7">
      <w:pPr>
        <w:pStyle w:val="Sinespaciado"/>
        <w:sectPr w:rsidR="00B67978" w:rsidRPr="001C62B2" w:rsidSect="003F5B43">
          <w:headerReference w:type="default" r:id="rId12"/>
          <w:headerReference w:type="first" r:id="rId13"/>
          <w:footerReference w:type="first" r:id="rId14"/>
          <w:pgSz w:w="11906" w:h="16838"/>
          <w:pgMar w:top="1417" w:right="1701" w:bottom="1417" w:left="1701" w:header="708" w:footer="708" w:gutter="0"/>
          <w:cols w:space="708"/>
          <w:titlePg/>
          <w:docGrid w:linePitch="360"/>
        </w:sectPr>
      </w:pPr>
    </w:p>
    <w:bookmarkStart w:id="15" w:name="_Toc89967862" w:displacedByCustomXml="next"/>
    <w:bookmarkStart w:id="16" w:name="_Toc89967626" w:displacedByCustomXml="next"/>
    <w:sdt>
      <w:sdtPr>
        <w:rPr>
          <w:rFonts w:asciiTheme="minorHAnsi" w:eastAsiaTheme="minorHAnsi" w:hAnsiTheme="minorHAnsi" w:cstheme="minorBidi"/>
          <w:b/>
          <w:bCs/>
          <w:color w:val="auto"/>
          <w:sz w:val="24"/>
          <w:szCs w:val="24"/>
          <w:lang w:val="es-ES" w:eastAsia="en-US"/>
        </w:rPr>
        <w:id w:val="2032533784"/>
        <w:docPartObj>
          <w:docPartGallery w:val="Table of Contents"/>
          <w:docPartUnique/>
        </w:docPartObj>
      </w:sdtPr>
      <w:sdtEndPr>
        <w:rPr>
          <w:sz w:val="22"/>
          <w:szCs w:val="22"/>
        </w:rPr>
      </w:sdtEndPr>
      <w:sdtContent>
        <w:p w14:paraId="51E4DE31" w14:textId="77777777" w:rsidR="00583A75" w:rsidRDefault="00583A75" w:rsidP="00583A75">
          <w:pPr>
            <w:pStyle w:val="TtuloTDC"/>
            <w:jc w:val="center"/>
            <w:rPr>
              <w:b/>
              <w:bCs/>
              <w:color w:val="auto"/>
              <w:sz w:val="24"/>
              <w:szCs w:val="24"/>
              <w:lang w:val="es-ES"/>
            </w:rPr>
          </w:pPr>
        </w:p>
        <w:p w14:paraId="0CBB8F18" w14:textId="7512160D" w:rsidR="00583A75" w:rsidRPr="00583A75" w:rsidRDefault="00583A75" w:rsidP="00583A75">
          <w:pPr>
            <w:pStyle w:val="TtuloTDC"/>
            <w:jc w:val="center"/>
            <w:rPr>
              <w:b/>
              <w:bCs/>
              <w:color w:val="auto"/>
              <w:sz w:val="28"/>
              <w:szCs w:val="28"/>
            </w:rPr>
          </w:pPr>
          <w:r w:rsidRPr="00583A75">
            <w:rPr>
              <w:b/>
              <w:bCs/>
              <w:color w:val="auto"/>
              <w:sz w:val="28"/>
              <w:szCs w:val="28"/>
              <w:lang w:val="es-ES"/>
            </w:rPr>
            <w:t>ÍNDICE</w:t>
          </w:r>
        </w:p>
        <w:p w14:paraId="4758C935" w14:textId="3EB3B53D" w:rsidR="00583A75" w:rsidRPr="00583A75" w:rsidRDefault="00583A75">
          <w:pPr>
            <w:pStyle w:val="TDC1"/>
            <w:tabs>
              <w:tab w:val="left" w:pos="440"/>
              <w:tab w:val="right" w:leader="dot" w:pos="8494"/>
            </w:tabs>
            <w:rPr>
              <w:rFonts w:eastAsiaTheme="minorEastAsia"/>
              <w:noProof/>
              <w:kern w:val="2"/>
              <w:sz w:val="28"/>
              <w:szCs w:val="28"/>
              <w:lang w:eastAsia="es-PE"/>
              <w14:ligatures w14:val="standardContextual"/>
            </w:rPr>
          </w:pPr>
          <w:r w:rsidRPr="00583A75">
            <w:rPr>
              <w:sz w:val="24"/>
              <w:szCs w:val="24"/>
            </w:rPr>
            <w:fldChar w:fldCharType="begin"/>
          </w:r>
          <w:r w:rsidRPr="00583A75">
            <w:rPr>
              <w:sz w:val="24"/>
              <w:szCs w:val="24"/>
            </w:rPr>
            <w:instrText xml:space="preserve"> TOC \o "1-3" \h \z \u </w:instrText>
          </w:r>
          <w:r w:rsidRPr="00583A75">
            <w:rPr>
              <w:sz w:val="24"/>
              <w:szCs w:val="24"/>
            </w:rPr>
            <w:fldChar w:fldCharType="separate"/>
          </w:r>
          <w:hyperlink w:anchor="_Toc238815008" w:history="1">
            <w:r w:rsidRPr="00583A75">
              <w:rPr>
                <w:rStyle w:val="Hipervnculo"/>
                <w:rFonts w:cstheme="minorHAnsi"/>
                <w:b/>
                <w:noProof/>
                <w:sz w:val="24"/>
                <w:szCs w:val="24"/>
              </w:rPr>
              <w:t>1.</w:t>
            </w:r>
            <w:r w:rsidRPr="00583A75">
              <w:rPr>
                <w:rFonts w:eastAsiaTheme="minorEastAsia"/>
                <w:noProof/>
                <w:kern w:val="2"/>
                <w:sz w:val="28"/>
                <w:szCs w:val="28"/>
                <w:lang w:eastAsia="es-PE"/>
                <w14:ligatures w14:val="standardContextual"/>
              </w:rPr>
              <w:tab/>
            </w:r>
            <w:r w:rsidRPr="00583A75">
              <w:rPr>
                <w:rStyle w:val="Hipervnculo"/>
                <w:rFonts w:cstheme="minorHAnsi"/>
                <w:b/>
                <w:noProof/>
                <w:sz w:val="24"/>
                <w:szCs w:val="24"/>
              </w:rPr>
              <w:t>INTRODUCCIÓN</w:t>
            </w:r>
            <w:r w:rsidRPr="00583A75">
              <w:rPr>
                <w:noProof/>
                <w:webHidden/>
                <w:sz w:val="24"/>
                <w:szCs w:val="24"/>
              </w:rPr>
              <w:tab/>
            </w:r>
            <w:r w:rsidRPr="00583A75">
              <w:rPr>
                <w:noProof/>
                <w:webHidden/>
                <w:sz w:val="24"/>
                <w:szCs w:val="24"/>
              </w:rPr>
              <w:fldChar w:fldCharType="begin"/>
            </w:r>
            <w:r w:rsidRPr="00583A75">
              <w:rPr>
                <w:noProof/>
                <w:webHidden/>
                <w:sz w:val="24"/>
                <w:szCs w:val="24"/>
              </w:rPr>
              <w:instrText xml:space="preserve"> PAGEREF _Toc238815008 \h </w:instrText>
            </w:r>
            <w:r w:rsidRPr="00583A75">
              <w:rPr>
                <w:noProof/>
                <w:webHidden/>
                <w:sz w:val="24"/>
                <w:szCs w:val="24"/>
              </w:rPr>
            </w:r>
            <w:r w:rsidRPr="00583A75">
              <w:rPr>
                <w:noProof/>
                <w:webHidden/>
                <w:sz w:val="24"/>
                <w:szCs w:val="24"/>
              </w:rPr>
              <w:fldChar w:fldCharType="separate"/>
            </w:r>
            <w:r w:rsidRPr="00583A75">
              <w:rPr>
                <w:noProof/>
                <w:webHidden/>
                <w:sz w:val="24"/>
                <w:szCs w:val="24"/>
              </w:rPr>
              <w:t>3</w:t>
            </w:r>
            <w:r w:rsidRPr="00583A75">
              <w:rPr>
                <w:noProof/>
                <w:webHidden/>
                <w:sz w:val="24"/>
                <w:szCs w:val="24"/>
              </w:rPr>
              <w:fldChar w:fldCharType="end"/>
            </w:r>
          </w:hyperlink>
        </w:p>
        <w:p w14:paraId="342BCBAC" w14:textId="2616D017"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09" w:history="1">
            <w:r w:rsidR="00583A75" w:rsidRPr="00583A75">
              <w:rPr>
                <w:rStyle w:val="Hipervnculo"/>
                <w:rFonts w:cstheme="minorHAnsi"/>
                <w:b/>
                <w:noProof/>
                <w:sz w:val="24"/>
                <w:szCs w:val="24"/>
              </w:rPr>
              <w:t>2.</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ALCANCE</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_Toc238815009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3</w:t>
            </w:r>
            <w:r w:rsidR="00583A75" w:rsidRPr="00583A75">
              <w:rPr>
                <w:noProof/>
                <w:webHidden/>
                <w:sz w:val="24"/>
                <w:szCs w:val="24"/>
              </w:rPr>
              <w:fldChar w:fldCharType="end"/>
            </w:r>
          </w:hyperlink>
        </w:p>
        <w:p w14:paraId="0F316206" w14:textId="49628B9D"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10" w:history="1">
            <w:r w:rsidR="00583A75" w:rsidRPr="00583A75">
              <w:rPr>
                <w:rStyle w:val="Hipervnculo"/>
                <w:rFonts w:cstheme="minorHAnsi"/>
                <w:b/>
                <w:noProof/>
                <w:sz w:val="24"/>
                <w:szCs w:val="24"/>
              </w:rPr>
              <w:t>3.</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NORMATIVA LEGAL</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_Toc238815010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6</w:t>
            </w:r>
            <w:r w:rsidR="00583A75" w:rsidRPr="00583A75">
              <w:rPr>
                <w:noProof/>
                <w:webHidden/>
                <w:sz w:val="24"/>
                <w:szCs w:val="24"/>
              </w:rPr>
              <w:fldChar w:fldCharType="end"/>
            </w:r>
          </w:hyperlink>
        </w:p>
        <w:p w14:paraId="748A402A" w14:textId="722D5FD6"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11" w:history="1">
            <w:r w:rsidR="00583A75" w:rsidRPr="00583A75">
              <w:rPr>
                <w:rStyle w:val="Hipervnculo"/>
                <w:rFonts w:cstheme="minorHAnsi"/>
                <w:b/>
                <w:noProof/>
                <w:sz w:val="24"/>
                <w:szCs w:val="24"/>
              </w:rPr>
              <w:t>4.</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DEFINICIONES BÁSICAS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_Toc238815011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6</w:t>
            </w:r>
            <w:r w:rsidR="00583A75" w:rsidRPr="00583A75">
              <w:rPr>
                <w:noProof/>
                <w:webHidden/>
                <w:sz w:val="24"/>
                <w:szCs w:val="24"/>
              </w:rPr>
              <w:fldChar w:fldCharType="end"/>
            </w:r>
          </w:hyperlink>
        </w:p>
        <w:p w14:paraId="76CC901A" w14:textId="2FE1A4C9"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12" w:history="1">
            <w:r w:rsidR="00583A75" w:rsidRPr="00583A75">
              <w:rPr>
                <w:rStyle w:val="Hipervnculo"/>
                <w:rFonts w:cstheme="minorHAnsi"/>
                <w:b/>
                <w:noProof/>
                <w:sz w:val="24"/>
                <w:szCs w:val="24"/>
              </w:rPr>
              <w:t>5.</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PLANEAMIENTO ESTRATÉGICO</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_Toc238815012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7</w:t>
            </w:r>
            <w:r w:rsidR="00583A75" w:rsidRPr="00583A75">
              <w:rPr>
                <w:noProof/>
                <w:webHidden/>
                <w:sz w:val="24"/>
                <w:szCs w:val="24"/>
              </w:rPr>
              <w:fldChar w:fldCharType="end"/>
            </w:r>
          </w:hyperlink>
        </w:p>
        <w:p w14:paraId="20C13799" w14:textId="6170ACC7"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13" w:history="1">
            <w:r w:rsidR="00583A75" w:rsidRPr="00583A75">
              <w:rPr>
                <w:rStyle w:val="Hipervnculo"/>
                <w:rFonts w:cstheme="minorHAnsi"/>
                <w:b/>
                <w:noProof/>
                <w:sz w:val="24"/>
                <w:szCs w:val="24"/>
              </w:rPr>
              <w:t>5.1.</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Objetivos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_Toc238815013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7</w:t>
            </w:r>
            <w:r w:rsidR="00583A75" w:rsidRPr="00583A75">
              <w:rPr>
                <w:noProof/>
                <w:webHidden/>
                <w:sz w:val="24"/>
                <w:szCs w:val="24"/>
              </w:rPr>
              <w:fldChar w:fldCharType="end"/>
            </w:r>
          </w:hyperlink>
        </w:p>
        <w:p w14:paraId="2F7EAFB1" w14:textId="56A6CE54"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14" w:history="1">
            <w:r w:rsidR="00583A75" w:rsidRPr="00583A75">
              <w:rPr>
                <w:rStyle w:val="Hipervnculo"/>
                <w:rFonts w:cstheme="minorHAnsi"/>
                <w:b/>
                <w:noProof/>
                <w:sz w:val="24"/>
                <w:szCs w:val="24"/>
              </w:rPr>
              <w:t>5.2.</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Indicadores de gestión Ambiental</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_Toc238815014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8</w:t>
            </w:r>
            <w:r w:rsidR="00583A75" w:rsidRPr="00583A75">
              <w:rPr>
                <w:noProof/>
                <w:webHidden/>
                <w:sz w:val="24"/>
                <w:szCs w:val="24"/>
              </w:rPr>
              <w:fldChar w:fldCharType="end"/>
            </w:r>
          </w:hyperlink>
        </w:p>
        <w:p w14:paraId="2A26DB3D" w14:textId="1CFA0C3B"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15" w:history="1">
            <w:r w:rsidR="00583A75" w:rsidRPr="00583A75">
              <w:rPr>
                <w:rStyle w:val="Hipervnculo"/>
                <w:rFonts w:cstheme="minorHAnsi"/>
                <w:b/>
                <w:noProof/>
                <w:sz w:val="24"/>
                <w:szCs w:val="24"/>
              </w:rPr>
              <w:t>6.</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SISTEMA DE GESTIÓN INTEGRADO</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_Toc238815015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9</w:t>
            </w:r>
            <w:r w:rsidR="00583A75" w:rsidRPr="00583A75">
              <w:rPr>
                <w:noProof/>
                <w:webHidden/>
                <w:sz w:val="24"/>
                <w:szCs w:val="24"/>
              </w:rPr>
              <w:fldChar w:fldCharType="end"/>
            </w:r>
          </w:hyperlink>
        </w:p>
        <w:p w14:paraId="2FB58702" w14:textId="756336A8"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16" w:history="1">
            <w:r w:rsidR="00583A75" w:rsidRPr="00583A75">
              <w:rPr>
                <w:rStyle w:val="Hipervnculo"/>
                <w:rFonts w:cstheme="minorHAnsi"/>
                <w:b/>
                <w:noProof/>
                <w:sz w:val="24"/>
                <w:szCs w:val="24"/>
              </w:rPr>
              <w:t>6.1.</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Estructura del SIG</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_Toc238815016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9</w:t>
            </w:r>
            <w:r w:rsidR="00583A75" w:rsidRPr="00583A75">
              <w:rPr>
                <w:noProof/>
                <w:webHidden/>
                <w:sz w:val="24"/>
                <w:szCs w:val="24"/>
              </w:rPr>
              <w:fldChar w:fldCharType="end"/>
            </w:r>
          </w:hyperlink>
        </w:p>
        <w:p w14:paraId="62091504" w14:textId="5471650C"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17" w:history="1">
            <w:r w:rsidR="00583A75" w:rsidRPr="00583A75">
              <w:rPr>
                <w:rStyle w:val="Hipervnculo"/>
                <w:rFonts w:cstheme="minorHAnsi"/>
                <w:b/>
                <w:noProof/>
                <w:sz w:val="24"/>
                <w:szCs w:val="24"/>
              </w:rPr>
              <w:t>6.2.</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Nivel Estratégico</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_Toc238815017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9</w:t>
            </w:r>
            <w:r w:rsidR="00583A75" w:rsidRPr="00583A75">
              <w:rPr>
                <w:noProof/>
                <w:webHidden/>
                <w:sz w:val="24"/>
                <w:szCs w:val="24"/>
              </w:rPr>
              <w:fldChar w:fldCharType="end"/>
            </w:r>
          </w:hyperlink>
        </w:p>
        <w:p w14:paraId="11782AA0" w14:textId="7ADADA40"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18" w:history="1">
            <w:r w:rsidR="00583A75" w:rsidRPr="00583A75">
              <w:rPr>
                <w:rStyle w:val="Hipervnculo"/>
                <w:rFonts w:cstheme="minorHAnsi"/>
                <w:b/>
                <w:noProof/>
                <w:sz w:val="24"/>
                <w:szCs w:val="24"/>
              </w:rPr>
              <w:t>6.3.</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Nivel Táctico</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_Toc238815018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11</w:t>
            </w:r>
            <w:r w:rsidR="00583A75" w:rsidRPr="00583A75">
              <w:rPr>
                <w:noProof/>
                <w:webHidden/>
                <w:sz w:val="24"/>
                <w:szCs w:val="24"/>
              </w:rPr>
              <w:fldChar w:fldCharType="end"/>
            </w:r>
          </w:hyperlink>
        </w:p>
        <w:p w14:paraId="4A07EC61" w14:textId="78AFD979"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19" w:history="1">
            <w:r w:rsidR="00583A75" w:rsidRPr="00583A75">
              <w:rPr>
                <w:rStyle w:val="Hipervnculo"/>
                <w:rFonts w:cstheme="minorHAnsi"/>
                <w:b/>
                <w:noProof/>
                <w:sz w:val="24"/>
                <w:szCs w:val="24"/>
              </w:rPr>
              <w:t>7.</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COMPONENTES DE LA ORGANIZACIÓN DE LA EMPRESA CONSTRUCCIONES A. MAGGIOLO S.A.</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_Toc238815019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11</w:t>
            </w:r>
            <w:r w:rsidR="00583A75" w:rsidRPr="00583A75">
              <w:rPr>
                <w:noProof/>
                <w:webHidden/>
                <w:sz w:val="24"/>
                <w:szCs w:val="24"/>
              </w:rPr>
              <w:fldChar w:fldCharType="end"/>
            </w:r>
          </w:hyperlink>
        </w:p>
        <w:p w14:paraId="2D041E2E" w14:textId="121641D0"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20" w:history="1">
            <w:r w:rsidR="00583A75" w:rsidRPr="00583A75">
              <w:rPr>
                <w:rStyle w:val="Hipervnculo"/>
                <w:rFonts w:cstheme="minorHAnsi"/>
                <w:b/>
                <w:noProof/>
                <w:sz w:val="24"/>
                <w:szCs w:val="24"/>
              </w:rPr>
              <w:t>8.</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ORGANIGRAMA</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_Toc238815020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11</w:t>
            </w:r>
            <w:r w:rsidR="00583A75" w:rsidRPr="00583A75">
              <w:rPr>
                <w:noProof/>
                <w:webHidden/>
                <w:sz w:val="24"/>
                <w:szCs w:val="24"/>
              </w:rPr>
              <w:fldChar w:fldCharType="end"/>
            </w:r>
          </w:hyperlink>
        </w:p>
        <w:p w14:paraId="1206957E" w14:textId="1E5A7420" w:rsidR="00583A75" w:rsidRPr="00583A75" w:rsidRDefault="00000000">
          <w:pPr>
            <w:pStyle w:val="TDC1"/>
            <w:tabs>
              <w:tab w:val="left" w:pos="440"/>
              <w:tab w:val="right" w:leader="dot" w:pos="8494"/>
            </w:tabs>
            <w:rPr>
              <w:rFonts w:eastAsiaTheme="minorEastAsia"/>
              <w:noProof/>
              <w:kern w:val="2"/>
              <w:sz w:val="28"/>
              <w:szCs w:val="28"/>
              <w:lang w:eastAsia="es-PE"/>
              <w14:ligatures w14:val="standardContextual"/>
            </w:rPr>
          </w:pPr>
          <w:hyperlink w:anchor="_Toc238815021" w:history="1">
            <w:r w:rsidR="00583A75" w:rsidRPr="00583A75">
              <w:rPr>
                <w:rStyle w:val="Hipervnculo"/>
                <w:rFonts w:cstheme="minorHAnsi"/>
                <w:b/>
                <w:noProof/>
                <w:sz w:val="24"/>
                <w:szCs w:val="24"/>
              </w:rPr>
              <w:t>9.</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DIRECCIÓN</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_Toc238815021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12</w:t>
            </w:r>
            <w:r w:rsidR="00583A75" w:rsidRPr="00583A75">
              <w:rPr>
                <w:noProof/>
                <w:webHidden/>
                <w:sz w:val="24"/>
                <w:szCs w:val="24"/>
              </w:rPr>
              <w:fldChar w:fldCharType="end"/>
            </w:r>
          </w:hyperlink>
        </w:p>
        <w:p w14:paraId="21A1C0E4" w14:textId="34059610"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22" w:history="1">
            <w:r w:rsidR="00583A75" w:rsidRPr="00583A75">
              <w:rPr>
                <w:rStyle w:val="Hipervnculo"/>
                <w:rFonts w:cstheme="minorHAnsi"/>
                <w:b/>
                <w:noProof/>
                <w:sz w:val="24"/>
                <w:szCs w:val="24"/>
              </w:rPr>
              <w:t>9.1.</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Gerencia General</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_Toc238815022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12</w:t>
            </w:r>
            <w:r w:rsidR="00583A75" w:rsidRPr="00583A75">
              <w:rPr>
                <w:noProof/>
                <w:webHidden/>
                <w:sz w:val="24"/>
                <w:szCs w:val="24"/>
              </w:rPr>
              <w:fldChar w:fldCharType="end"/>
            </w:r>
          </w:hyperlink>
        </w:p>
        <w:p w14:paraId="5571B48E" w14:textId="153600D3"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23" w:history="1">
            <w:r w:rsidR="00583A75" w:rsidRPr="00583A75">
              <w:rPr>
                <w:rStyle w:val="Hipervnculo"/>
                <w:rFonts w:cstheme="minorHAnsi"/>
                <w:b/>
                <w:noProof/>
                <w:sz w:val="24"/>
                <w:szCs w:val="24"/>
              </w:rPr>
              <w:t>9.2.</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Jefe SSOMA - Responsable del proceso de gestión de Medio Ambiente</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_Toc238815023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12</w:t>
            </w:r>
            <w:r w:rsidR="00583A75" w:rsidRPr="00583A75">
              <w:rPr>
                <w:noProof/>
                <w:webHidden/>
                <w:sz w:val="24"/>
                <w:szCs w:val="24"/>
              </w:rPr>
              <w:fldChar w:fldCharType="end"/>
            </w:r>
          </w:hyperlink>
        </w:p>
        <w:p w14:paraId="0628A19A" w14:textId="16F3A8AD"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24" w:history="1">
            <w:r w:rsidR="00583A75" w:rsidRPr="00583A75">
              <w:rPr>
                <w:rStyle w:val="Hipervnculo"/>
                <w:rFonts w:cstheme="minorHAnsi"/>
                <w:b/>
                <w:noProof/>
                <w:sz w:val="24"/>
                <w:szCs w:val="24"/>
              </w:rPr>
              <w:t>9.3.</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Gerentes/ Jefes/ Supervisores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_Toc238815024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12</w:t>
            </w:r>
            <w:r w:rsidR="00583A75" w:rsidRPr="00583A75">
              <w:rPr>
                <w:noProof/>
                <w:webHidden/>
                <w:sz w:val="24"/>
                <w:szCs w:val="24"/>
              </w:rPr>
              <w:fldChar w:fldCharType="end"/>
            </w:r>
          </w:hyperlink>
        </w:p>
        <w:p w14:paraId="5FCC47A4" w14:textId="75BF383C" w:rsidR="00583A75" w:rsidRPr="00583A75" w:rsidRDefault="00000000">
          <w:pPr>
            <w:pStyle w:val="TDC2"/>
            <w:tabs>
              <w:tab w:val="left" w:pos="880"/>
              <w:tab w:val="right" w:leader="dot" w:pos="8494"/>
            </w:tabs>
            <w:rPr>
              <w:rFonts w:eastAsiaTheme="minorEastAsia"/>
              <w:noProof/>
              <w:kern w:val="2"/>
              <w:sz w:val="28"/>
              <w:szCs w:val="28"/>
              <w:lang w:eastAsia="es-PE"/>
              <w14:ligatures w14:val="standardContextual"/>
            </w:rPr>
          </w:pPr>
          <w:hyperlink w:anchor="_Toc238815025" w:history="1">
            <w:r w:rsidR="00583A75" w:rsidRPr="00583A75">
              <w:rPr>
                <w:rStyle w:val="Hipervnculo"/>
                <w:rFonts w:cstheme="minorHAnsi"/>
                <w:b/>
                <w:noProof/>
                <w:sz w:val="24"/>
                <w:szCs w:val="24"/>
              </w:rPr>
              <w:t>9.4.</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Trabajadores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_Toc238815025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13</w:t>
            </w:r>
            <w:r w:rsidR="00583A75" w:rsidRPr="00583A75">
              <w:rPr>
                <w:noProof/>
                <w:webHidden/>
                <w:sz w:val="24"/>
                <w:szCs w:val="24"/>
              </w:rPr>
              <w:fldChar w:fldCharType="end"/>
            </w:r>
          </w:hyperlink>
        </w:p>
        <w:p w14:paraId="3AE54F59" w14:textId="19A6F8E0"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26" w:history="1">
            <w:r w:rsidR="00583A75" w:rsidRPr="00583A75">
              <w:rPr>
                <w:rStyle w:val="Hipervnculo"/>
                <w:rFonts w:cstheme="minorHAnsi"/>
                <w:b/>
                <w:noProof/>
                <w:sz w:val="24"/>
                <w:szCs w:val="24"/>
              </w:rPr>
              <w:t>10.</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CAPACITACIONES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_Toc238815026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13</w:t>
            </w:r>
            <w:r w:rsidR="00583A75" w:rsidRPr="00583A75">
              <w:rPr>
                <w:noProof/>
                <w:webHidden/>
                <w:sz w:val="24"/>
                <w:szCs w:val="24"/>
              </w:rPr>
              <w:fldChar w:fldCharType="end"/>
            </w:r>
          </w:hyperlink>
        </w:p>
        <w:p w14:paraId="0A21CAF9" w14:textId="4C2AB303"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27" w:history="1">
            <w:r w:rsidR="00583A75" w:rsidRPr="00583A75">
              <w:rPr>
                <w:rStyle w:val="Hipervnculo"/>
                <w:rFonts w:cstheme="minorHAnsi"/>
                <w:b/>
                <w:noProof/>
                <w:sz w:val="24"/>
                <w:szCs w:val="24"/>
              </w:rPr>
              <w:t>11.</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DESCRIPCIÓN DE OPERACIONES Y MATRZI DE IMPACTO</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_Toc238815027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15</w:t>
            </w:r>
            <w:r w:rsidR="00583A75" w:rsidRPr="00583A75">
              <w:rPr>
                <w:noProof/>
                <w:webHidden/>
                <w:sz w:val="24"/>
                <w:szCs w:val="24"/>
              </w:rPr>
              <w:fldChar w:fldCharType="end"/>
            </w:r>
          </w:hyperlink>
        </w:p>
        <w:p w14:paraId="4D746A6E" w14:textId="48064E20"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28" w:history="1">
            <w:r w:rsidR="00583A75" w:rsidRPr="00583A75">
              <w:rPr>
                <w:rStyle w:val="Hipervnculo"/>
                <w:rFonts w:cstheme="minorHAnsi"/>
                <w:b/>
                <w:noProof/>
                <w:sz w:val="24"/>
                <w:szCs w:val="24"/>
              </w:rPr>
              <w:t>12.</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PROGRAMA DE MONITOREO AMBIENTAL</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_Toc238815028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22</w:t>
            </w:r>
            <w:r w:rsidR="00583A75" w:rsidRPr="00583A75">
              <w:rPr>
                <w:noProof/>
                <w:webHidden/>
                <w:sz w:val="24"/>
                <w:szCs w:val="24"/>
              </w:rPr>
              <w:fldChar w:fldCharType="end"/>
            </w:r>
          </w:hyperlink>
        </w:p>
        <w:p w14:paraId="0623CBBE" w14:textId="763E2E03"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29" w:history="1">
            <w:r w:rsidR="00583A75" w:rsidRPr="00583A75">
              <w:rPr>
                <w:rStyle w:val="Hipervnculo"/>
                <w:rFonts w:cstheme="minorHAnsi"/>
                <w:b/>
                <w:noProof/>
                <w:sz w:val="24"/>
                <w:szCs w:val="24"/>
              </w:rPr>
              <w:t>13.</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COMPROMISOS AMBIENTALES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_Toc238815029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23</w:t>
            </w:r>
            <w:r w:rsidR="00583A75" w:rsidRPr="00583A75">
              <w:rPr>
                <w:noProof/>
                <w:webHidden/>
                <w:sz w:val="24"/>
                <w:szCs w:val="24"/>
              </w:rPr>
              <w:fldChar w:fldCharType="end"/>
            </w:r>
          </w:hyperlink>
        </w:p>
        <w:p w14:paraId="264BD9F8" w14:textId="7B963971"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30" w:history="1">
            <w:r w:rsidR="00583A75" w:rsidRPr="00583A75">
              <w:rPr>
                <w:rStyle w:val="Hipervnculo"/>
                <w:rFonts w:cstheme="minorHAnsi"/>
                <w:b/>
                <w:noProof/>
                <w:sz w:val="24"/>
                <w:szCs w:val="24"/>
              </w:rPr>
              <w:t>14.</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GESTIÓN DE RESIDUOS SÓLIDOS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_Toc238815030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24</w:t>
            </w:r>
            <w:r w:rsidR="00583A75" w:rsidRPr="00583A75">
              <w:rPr>
                <w:noProof/>
                <w:webHidden/>
                <w:sz w:val="24"/>
                <w:szCs w:val="24"/>
              </w:rPr>
              <w:fldChar w:fldCharType="end"/>
            </w:r>
          </w:hyperlink>
        </w:p>
        <w:p w14:paraId="46F5BD6F" w14:textId="5AFFEB65"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31" w:history="1">
            <w:r w:rsidR="00583A75" w:rsidRPr="00583A75">
              <w:rPr>
                <w:rStyle w:val="Hipervnculo"/>
                <w:rFonts w:cstheme="minorHAnsi"/>
                <w:b/>
                <w:noProof/>
                <w:sz w:val="24"/>
                <w:szCs w:val="24"/>
              </w:rPr>
              <w:t>15.</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PROGRAMAS DE MEDIO AMBIENTE</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_Toc238815031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25</w:t>
            </w:r>
            <w:r w:rsidR="00583A75" w:rsidRPr="00583A75">
              <w:rPr>
                <w:noProof/>
                <w:webHidden/>
                <w:sz w:val="24"/>
                <w:szCs w:val="24"/>
              </w:rPr>
              <w:fldChar w:fldCharType="end"/>
            </w:r>
          </w:hyperlink>
        </w:p>
        <w:p w14:paraId="5C7129F5" w14:textId="57443DFF" w:rsidR="00583A75" w:rsidRPr="00583A75" w:rsidRDefault="00000000">
          <w:pPr>
            <w:pStyle w:val="TDC1"/>
            <w:tabs>
              <w:tab w:val="left" w:pos="660"/>
              <w:tab w:val="right" w:leader="dot" w:pos="8494"/>
            </w:tabs>
            <w:rPr>
              <w:rFonts w:eastAsiaTheme="minorEastAsia"/>
              <w:noProof/>
              <w:kern w:val="2"/>
              <w:sz w:val="28"/>
              <w:szCs w:val="28"/>
              <w:lang w:eastAsia="es-PE"/>
              <w14:ligatures w14:val="standardContextual"/>
            </w:rPr>
          </w:pPr>
          <w:hyperlink w:anchor="_Toc238815032" w:history="1">
            <w:r w:rsidR="00583A75" w:rsidRPr="00583A75">
              <w:rPr>
                <w:rStyle w:val="Hipervnculo"/>
                <w:rFonts w:cstheme="minorHAnsi"/>
                <w:b/>
                <w:noProof/>
                <w:sz w:val="24"/>
                <w:szCs w:val="24"/>
              </w:rPr>
              <w:t>16.</w:t>
            </w:r>
            <w:r w:rsidR="00583A75" w:rsidRPr="00583A75">
              <w:rPr>
                <w:rFonts w:eastAsiaTheme="minorEastAsia"/>
                <w:noProof/>
                <w:kern w:val="2"/>
                <w:sz w:val="28"/>
                <w:szCs w:val="28"/>
                <w:lang w:eastAsia="es-PE"/>
                <w14:ligatures w14:val="standardContextual"/>
              </w:rPr>
              <w:tab/>
            </w:r>
            <w:r w:rsidR="00583A75" w:rsidRPr="00583A75">
              <w:rPr>
                <w:rStyle w:val="Hipervnculo"/>
                <w:rFonts w:cstheme="minorHAnsi"/>
                <w:b/>
                <w:noProof/>
                <w:sz w:val="24"/>
                <w:szCs w:val="24"/>
              </w:rPr>
              <w:t>PROGRAMA DE CONTINGENCIA Y RESPUESTA ANTE EMERGENCIAS</w:t>
            </w:r>
            <w:r w:rsidR="00583A75" w:rsidRPr="00583A75">
              <w:rPr>
                <w:noProof/>
                <w:webHidden/>
                <w:sz w:val="24"/>
                <w:szCs w:val="24"/>
              </w:rPr>
              <w:tab/>
            </w:r>
            <w:r w:rsidR="00583A75" w:rsidRPr="00583A75">
              <w:rPr>
                <w:noProof/>
                <w:webHidden/>
                <w:sz w:val="24"/>
                <w:szCs w:val="24"/>
              </w:rPr>
              <w:fldChar w:fldCharType="begin"/>
            </w:r>
            <w:r w:rsidR="00583A75" w:rsidRPr="00583A75">
              <w:rPr>
                <w:noProof/>
                <w:webHidden/>
                <w:sz w:val="24"/>
                <w:szCs w:val="24"/>
              </w:rPr>
              <w:instrText xml:space="preserve"> PAGEREF _Toc238815032 \h </w:instrText>
            </w:r>
            <w:r w:rsidR="00583A75" w:rsidRPr="00583A75">
              <w:rPr>
                <w:noProof/>
                <w:webHidden/>
                <w:sz w:val="24"/>
                <w:szCs w:val="24"/>
              </w:rPr>
            </w:r>
            <w:r w:rsidR="00583A75" w:rsidRPr="00583A75">
              <w:rPr>
                <w:noProof/>
                <w:webHidden/>
                <w:sz w:val="24"/>
                <w:szCs w:val="24"/>
              </w:rPr>
              <w:fldChar w:fldCharType="separate"/>
            </w:r>
            <w:r w:rsidR="00583A75" w:rsidRPr="00583A75">
              <w:rPr>
                <w:noProof/>
                <w:webHidden/>
                <w:sz w:val="24"/>
                <w:szCs w:val="24"/>
              </w:rPr>
              <w:t>27</w:t>
            </w:r>
            <w:r w:rsidR="00583A75" w:rsidRPr="00583A75">
              <w:rPr>
                <w:noProof/>
                <w:webHidden/>
                <w:sz w:val="24"/>
                <w:szCs w:val="24"/>
              </w:rPr>
              <w:fldChar w:fldCharType="end"/>
            </w:r>
          </w:hyperlink>
        </w:p>
        <w:p w14:paraId="126D4844" w14:textId="700B3A26" w:rsidR="00583A75" w:rsidRDefault="00583A75">
          <w:r w:rsidRPr="00583A75">
            <w:rPr>
              <w:b/>
              <w:bCs/>
              <w:sz w:val="24"/>
              <w:szCs w:val="24"/>
              <w:lang w:val="es-ES"/>
            </w:rPr>
            <w:fldChar w:fldCharType="end"/>
          </w:r>
        </w:p>
      </w:sdtContent>
    </w:sdt>
    <w:p w14:paraId="5DB03C8C" w14:textId="77777777" w:rsidR="00BA2B56" w:rsidRDefault="00BA2B56" w:rsidP="000F4E56"/>
    <w:p w14:paraId="4679C9DB" w14:textId="77777777" w:rsidR="00583A75" w:rsidRDefault="00583A75" w:rsidP="000F4E56"/>
    <w:p w14:paraId="47271C00" w14:textId="77777777" w:rsidR="00583A75" w:rsidRDefault="00583A75" w:rsidP="000F4E56"/>
    <w:p w14:paraId="4D0FA472" w14:textId="77777777" w:rsidR="009E4F5A" w:rsidRPr="001C62B2" w:rsidRDefault="004E766D" w:rsidP="009E4F5A">
      <w:pPr>
        <w:pStyle w:val="Ttulo1"/>
        <w:numPr>
          <w:ilvl w:val="0"/>
          <w:numId w:val="1"/>
        </w:numPr>
        <w:ind w:left="0"/>
        <w:rPr>
          <w:rFonts w:asciiTheme="minorHAnsi" w:hAnsiTheme="minorHAnsi" w:cstheme="minorHAnsi"/>
          <w:b/>
          <w:color w:val="auto"/>
          <w:sz w:val="22"/>
        </w:rPr>
      </w:pPr>
      <w:bookmarkStart w:id="17" w:name="_Toc238815008"/>
      <w:r w:rsidRPr="001C62B2">
        <w:rPr>
          <w:rFonts w:asciiTheme="minorHAnsi" w:hAnsiTheme="minorHAnsi" w:cstheme="minorHAnsi"/>
          <w:b/>
          <w:color w:val="auto"/>
          <w:sz w:val="22"/>
        </w:rPr>
        <w:t>INTRODUCCIÓN</w:t>
      </w:r>
      <w:bookmarkEnd w:id="16"/>
      <w:bookmarkEnd w:id="15"/>
      <w:bookmarkEnd w:id="17"/>
    </w:p>
    <w:p w14:paraId="6C247E3B" w14:textId="0C94F648" w:rsidR="00747414" w:rsidRPr="001C62B2" w:rsidRDefault="00587A4D" w:rsidP="00747414">
      <w:pPr>
        <w:spacing w:after="0"/>
        <w:jc w:val="both"/>
        <w:rPr>
          <w:rFonts w:eastAsia="Times New Roman" w:cstheme="minorHAnsi"/>
          <w:szCs w:val="20"/>
          <w:lang w:eastAsia="en-AU"/>
        </w:rPr>
      </w:pPr>
      <w:r>
        <w:rPr>
          <w:rFonts w:eastAsia="Times New Roman" w:cstheme="minorHAnsi"/>
          <w:szCs w:val="20"/>
          <w:lang w:eastAsia="en-AU"/>
        </w:rPr>
        <w:t xml:space="preserve">CONSTRUCCIONES A. MAGGIOLO </w:t>
      </w:r>
      <w:r w:rsidR="00B3098A">
        <w:rPr>
          <w:rFonts w:eastAsia="Times New Roman" w:cstheme="minorHAnsi"/>
          <w:szCs w:val="20"/>
          <w:lang w:eastAsia="en-AU"/>
        </w:rPr>
        <w:t xml:space="preserve">SA - CAMSA, </w:t>
      </w:r>
      <w:r w:rsidR="00B3098A" w:rsidRPr="001C62B2">
        <w:rPr>
          <w:rFonts w:eastAsia="Times New Roman" w:cstheme="minorHAnsi"/>
          <w:szCs w:val="20"/>
          <w:lang w:eastAsia="en-AU"/>
        </w:rPr>
        <w:t>es</w:t>
      </w:r>
      <w:r w:rsidR="00747414" w:rsidRPr="001C62B2">
        <w:rPr>
          <w:rFonts w:eastAsia="Times New Roman" w:cstheme="minorHAnsi"/>
          <w:szCs w:val="20"/>
          <w:lang w:eastAsia="en-AU"/>
        </w:rPr>
        <w:t xml:space="preserve"> un</w:t>
      </w:r>
      <w:r w:rsidR="00B3098A">
        <w:rPr>
          <w:rFonts w:eastAsia="Times New Roman" w:cstheme="minorHAnsi"/>
          <w:szCs w:val="20"/>
          <w:lang w:eastAsia="en-AU"/>
        </w:rPr>
        <w:t xml:space="preserve"> Astillero dedicada a la reparación, fabricación de embarcaciones y buques </w:t>
      </w:r>
      <w:r w:rsidR="00747414" w:rsidRPr="001C62B2">
        <w:rPr>
          <w:rFonts w:eastAsia="Times New Roman" w:cstheme="minorHAnsi"/>
          <w:szCs w:val="20"/>
          <w:lang w:eastAsia="en-AU"/>
        </w:rPr>
        <w:t>p</w:t>
      </w:r>
      <w:r w:rsidR="007D603E" w:rsidRPr="001C62B2">
        <w:rPr>
          <w:rFonts w:eastAsia="Times New Roman" w:cstheme="minorHAnsi"/>
          <w:szCs w:val="20"/>
          <w:lang w:eastAsia="en-AU"/>
        </w:rPr>
        <w:t xml:space="preserve">erteneciente al Grupo </w:t>
      </w:r>
      <w:r w:rsidR="00B3098A">
        <w:rPr>
          <w:rFonts w:eastAsia="Times New Roman" w:cstheme="minorHAnsi"/>
          <w:szCs w:val="20"/>
          <w:lang w:eastAsia="en-AU"/>
        </w:rPr>
        <w:t>Ferrand</w:t>
      </w:r>
      <w:r w:rsidR="007D603E" w:rsidRPr="001C62B2">
        <w:rPr>
          <w:rFonts w:eastAsia="Times New Roman" w:cstheme="minorHAnsi"/>
          <w:szCs w:val="20"/>
          <w:lang w:eastAsia="en-AU"/>
        </w:rPr>
        <w:t>, cuenta</w:t>
      </w:r>
      <w:r w:rsidR="00747414" w:rsidRPr="001C62B2">
        <w:rPr>
          <w:rFonts w:eastAsia="Times New Roman" w:cstheme="minorHAnsi"/>
          <w:szCs w:val="20"/>
          <w:lang w:eastAsia="en-AU"/>
        </w:rPr>
        <w:t xml:space="preserve"> con más de </w:t>
      </w:r>
      <w:r w:rsidR="00B3098A">
        <w:rPr>
          <w:rFonts w:eastAsia="Times New Roman" w:cstheme="minorHAnsi"/>
          <w:szCs w:val="20"/>
          <w:lang w:eastAsia="en-AU"/>
        </w:rPr>
        <w:t>80</w:t>
      </w:r>
      <w:r w:rsidR="00747414" w:rsidRPr="001C62B2">
        <w:rPr>
          <w:rFonts w:eastAsia="Times New Roman" w:cstheme="minorHAnsi"/>
          <w:szCs w:val="20"/>
          <w:lang w:eastAsia="en-AU"/>
        </w:rPr>
        <w:t xml:space="preserve"> años de trayectoria y con un reconocido prestigio en el mercado nacional, brinda</w:t>
      </w:r>
      <w:r w:rsidR="007D603E" w:rsidRPr="001C62B2">
        <w:rPr>
          <w:rFonts w:eastAsia="Times New Roman" w:cstheme="minorHAnsi"/>
          <w:szCs w:val="20"/>
          <w:lang w:eastAsia="en-AU"/>
        </w:rPr>
        <w:t xml:space="preserve">ndo </w:t>
      </w:r>
      <w:r w:rsidR="00EB4BC7" w:rsidRPr="001C62B2">
        <w:rPr>
          <w:rFonts w:eastAsia="Times New Roman" w:cstheme="minorHAnsi"/>
          <w:szCs w:val="20"/>
          <w:lang w:eastAsia="en-AU"/>
        </w:rPr>
        <w:t xml:space="preserve">servicios </w:t>
      </w:r>
      <w:r w:rsidR="00EB4BC7">
        <w:rPr>
          <w:rFonts w:eastAsia="Times New Roman" w:cstheme="minorHAnsi"/>
          <w:szCs w:val="20"/>
          <w:lang w:eastAsia="en-AU"/>
        </w:rPr>
        <w:t>a</w:t>
      </w:r>
      <w:r w:rsidR="00B3098A">
        <w:rPr>
          <w:rFonts w:eastAsia="Times New Roman" w:cstheme="minorHAnsi"/>
          <w:szCs w:val="20"/>
          <w:lang w:eastAsia="en-AU"/>
        </w:rPr>
        <w:t xml:space="preserve"> las empresas de la pesca industrial.</w:t>
      </w:r>
    </w:p>
    <w:p w14:paraId="4F0B8EF3" w14:textId="77777777" w:rsidR="00747414" w:rsidRPr="001C62B2" w:rsidRDefault="00747414" w:rsidP="00747414">
      <w:pPr>
        <w:spacing w:after="0"/>
        <w:jc w:val="both"/>
        <w:rPr>
          <w:rFonts w:eastAsia="Times New Roman" w:cstheme="minorHAnsi"/>
          <w:szCs w:val="20"/>
          <w:lang w:eastAsia="en-AU"/>
        </w:rPr>
      </w:pPr>
    </w:p>
    <w:p w14:paraId="1FDCBC35" w14:textId="47569EC2" w:rsidR="00EB4BC7" w:rsidRDefault="00EB4BC7" w:rsidP="00747414">
      <w:pPr>
        <w:spacing w:after="0"/>
        <w:jc w:val="both"/>
        <w:rPr>
          <w:rFonts w:eastAsia="Times New Roman" w:cstheme="minorHAnsi"/>
          <w:szCs w:val="20"/>
          <w:lang w:eastAsia="en-AU"/>
        </w:rPr>
      </w:pPr>
      <w:r>
        <w:rPr>
          <w:rFonts w:eastAsia="Times New Roman" w:cstheme="minorHAnsi"/>
          <w:szCs w:val="20"/>
          <w:lang w:eastAsia="en-AU"/>
        </w:rPr>
        <w:t xml:space="preserve">CAMSA en los años 50 y 60 llego a tener 40 embarcaciones en construcción a la vez, </w:t>
      </w:r>
      <w:r w:rsidRPr="00EB4BC7">
        <w:rPr>
          <w:rFonts w:eastAsia="Times New Roman" w:cstheme="minorHAnsi"/>
          <w:szCs w:val="20"/>
          <w:lang w:eastAsia="en-AU"/>
        </w:rPr>
        <w:t>A fines de la década del 2000, se adquiere un nuevo local el cual inicia sus operaciones en el año 2010. Este nuevo astillero cuenta con capacidad para atender a barcos de hasta 105 m</w:t>
      </w:r>
      <w:r w:rsidR="000F4E56">
        <w:rPr>
          <w:rFonts w:eastAsia="Times New Roman" w:cstheme="minorHAnsi"/>
          <w:szCs w:val="20"/>
          <w:lang w:eastAsia="en-AU"/>
        </w:rPr>
        <w:t xml:space="preserve">etros </w:t>
      </w:r>
      <w:r w:rsidRPr="00EB4BC7">
        <w:rPr>
          <w:rFonts w:eastAsia="Times New Roman" w:cstheme="minorHAnsi"/>
          <w:szCs w:val="20"/>
          <w:lang w:eastAsia="en-AU"/>
        </w:rPr>
        <w:t>de eslora y 2,500 ton</w:t>
      </w:r>
      <w:r w:rsidR="000F4E56">
        <w:rPr>
          <w:rFonts w:eastAsia="Times New Roman" w:cstheme="minorHAnsi"/>
          <w:szCs w:val="20"/>
          <w:lang w:eastAsia="en-AU"/>
        </w:rPr>
        <w:t>eladas</w:t>
      </w:r>
      <w:r w:rsidRPr="00EB4BC7">
        <w:rPr>
          <w:rFonts w:eastAsia="Times New Roman" w:cstheme="minorHAnsi"/>
          <w:szCs w:val="20"/>
          <w:lang w:eastAsia="en-AU"/>
        </w:rPr>
        <w:t xml:space="preserve">, aumentando su oferta para otros tipos de barcos más pesados y de mayor porte como son los atuneros, poteros y </w:t>
      </w:r>
      <w:proofErr w:type="spellStart"/>
      <w:r w:rsidRPr="00EB4BC7">
        <w:rPr>
          <w:rFonts w:eastAsia="Times New Roman" w:cstheme="minorHAnsi"/>
          <w:szCs w:val="20"/>
          <w:lang w:eastAsia="en-AU"/>
        </w:rPr>
        <w:t>espineleros</w:t>
      </w:r>
      <w:proofErr w:type="spellEnd"/>
      <w:r w:rsidRPr="00EB4BC7">
        <w:rPr>
          <w:rFonts w:eastAsia="Times New Roman" w:cstheme="minorHAnsi"/>
          <w:szCs w:val="20"/>
          <w:lang w:eastAsia="en-AU"/>
        </w:rPr>
        <w:t xml:space="preserve"> que acuden a Panamá o Chile para cubrir con sus requerimientos.</w:t>
      </w:r>
      <w:r>
        <w:rPr>
          <w:rFonts w:eastAsia="Times New Roman" w:cstheme="minorHAnsi"/>
          <w:szCs w:val="20"/>
          <w:lang w:eastAsia="en-AU"/>
        </w:rPr>
        <w:t xml:space="preserve"> </w:t>
      </w:r>
      <w:r w:rsidRPr="00EB4BC7">
        <w:rPr>
          <w:rFonts w:eastAsia="Times New Roman" w:cstheme="minorHAnsi"/>
          <w:szCs w:val="20"/>
          <w:lang w:eastAsia="en-AU"/>
        </w:rPr>
        <w:t>En el año 2011, se construye un Ferry de 87 m</w:t>
      </w:r>
      <w:r>
        <w:rPr>
          <w:rFonts w:eastAsia="Times New Roman" w:cstheme="minorHAnsi"/>
          <w:szCs w:val="20"/>
          <w:lang w:eastAsia="en-AU"/>
        </w:rPr>
        <w:t>etros</w:t>
      </w:r>
      <w:r w:rsidRPr="00EB4BC7">
        <w:rPr>
          <w:rFonts w:eastAsia="Times New Roman" w:cstheme="minorHAnsi"/>
          <w:szCs w:val="20"/>
          <w:lang w:eastAsia="en-AU"/>
        </w:rPr>
        <w:t xml:space="preserve"> con capacidad para 850 pasajeros y 150 autos, Clasificada con International </w:t>
      </w:r>
      <w:proofErr w:type="spellStart"/>
      <w:r w:rsidRPr="00EB4BC7">
        <w:rPr>
          <w:rFonts w:eastAsia="Times New Roman" w:cstheme="minorHAnsi"/>
          <w:szCs w:val="20"/>
          <w:lang w:eastAsia="en-AU"/>
        </w:rPr>
        <w:t>Maritime</w:t>
      </w:r>
      <w:proofErr w:type="spellEnd"/>
      <w:r w:rsidRPr="00EB4BC7">
        <w:rPr>
          <w:rFonts w:eastAsia="Times New Roman" w:cstheme="minorHAnsi"/>
          <w:szCs w:val="20"/>
          <w:lang w:eastAsia="en-AU"/>
        </w:rPr>
        <w:t xml:space="preserve"> </w:t>
      </w:r>
      <w:proofErr w:type="spellStart"/>
      <w:r w:rsidRPr="00EB4BC7">
        <w:rPr>
          <w:rFonts w:eastAsia="Times New Roman" w:cstheme="minorHAnsi"/>
          <w:szCs w:val="20"/>
          <w:lang w:eastAsia="en-AU"/>
        </w:rPr>
        <w:t>Inspections</w:t>
      </w:r>
      <w:proofErr w:type="spellEnd"/>
      <w:r w:rsidRPr="00EB4BC7">
        <w:rPr>
          <w:rFonts w:eastAsia="Times New Roman" w:cstheme="minorHAnsi"/>
          <w:szCs w:val="20"/>
          <w:lang w:eastAsia="en-AU"/>
        </w:rPr>
        <w:t>.</w:t>
      </w:r>
    </w:p>
    <w:p w14:paraId="766B67CA" w14:textId="77777777" w:rsidR="00EB4BC7" w:rsidRDefault="00EB4BC7" w:rsidP="00747414">
      <w:pPr>
        <w:spacing w:after="0"/>
        <w:jc w:val="both"/>
        <w:rPr>
          <w:rFonts w:eastAsia="Times New Roman" w:cstheme="minorHAnsi"/>
          <w:szCs w:val="20"/>
          <w:lang w:eastAsia="en-AU"/>
        </w:rPr>
      </w:pPr>
    </w:p>
    <w:p w14:paraId="0977E150" w14:textId="4CE9E6FE" w:rsidR="00747414" w:rsidRPr="001C62B2" w:rsidRDefault="00EB4BC7" w:rsidP="00747414">
      <w:pPr>
        <w:spacing w:after="0"/>
        <w:jc w:val="both"/>
        <w:rPr>
          <w:rFonts w:eastAsia="Times New Roman" w:cstheme="minorHAnsi"/>
          <w:szCs w:val="20"/>
          <w:lang w:eastAsia="en-AU"/>
        </w:rPr>
      </w:pPr>
      <w:r>
        <w:rPr>
          <w:rFonts w:eastAsia="Times New Roman" w:cstheme="minorHAnsi"/>
          <w:szCs w:val="20"/>
          <w:lang w:eastAsia="en-AU"/>
        </w:rPr>
        <w:t>L</w:t>
      </w:r>
      <w:r w:rsidR="006230F9" w:rsidRPr="001C62B2">
        <w:rPr>
          <w:rFonts w:eastAsia="Times New Roman" w:cstheme="minorHAnsi"/>
          <w:szCs w:val="20"/>
          <w:lang w:eastAsia="en-AU"/>
        </w:rPr>
        <w:t xml:space="preserve">a empresa está comprometida con la excelencia y el </w:t>
      </w:r>
      <w:r w:rsidR="00747414" w:rsidRPr="001C62B2">
        <w:rPr>
          <w:rFonts w:eastAsia="Times New Roman" w:cstheme="minorHAnsi"/>
          <w:szCs w:val="20"/>
          <w:lang w:eastAsia="en-AU"/>
        </w:rPr>
        <w:t>liderazgo en Seguridad</w:t>
      </w:r>
      <w:r w:rsidR="006230F9" w:rsidRPr="001C62B2">
        <w:rPr>
          <w:rFonts w:eastAsia="Times New Roman" w:cstheme="minorHAnsi"/>
          <w:szCs w:val="20"/>
          <w:lang w:eastAsia="en-AU"/>
        </w:rPr>
        <w:t>, Salud Ocupacional y Medio Ambiente a fin d</w:t>
      </w:r>
      <w:r>
        <w:rPr>
          <w:rFonts w:eastAsia="Times New Roman" w:cstheme="minorHAnsi"/>
          <w:szCs w:val="20"/>
          <w:lang w:eastAsia="en-AU"/>
        </w:rPr>
        <w:t xml:space="preserve">e </w:t>
      </w:r>
      <w:r w:rsidR="00747414" w:rsidRPr="001C62B2">
        <w:rPr>
          <w:rFonts w:eastAsia="Times New Roman" w:cstheme="minorHAnsi"/>
          <w:szCs w:val="20"/>
          <w:lang w:eastAsia="en-AU"/>
        </w:rPr>
        <w:t>mantener la integridad física y salud de nuestros colaboradores, proveedores y contratistas, como también mantener armonía y respeto por el medio ambiente.</w:t>
      </w:r>
    </w:p>
    <w:p w14:paraId="570B7627" w14:textId="77777777" w:rsidR="00747414" w:rsidRPr="001C62B2" w:rsidRDefault="00747414" w:rsidP="00747414">
      <w:pPr>
        <w:spacing w:after="0"/>
        <w:jc w:val="both"/>
        <w:rPr>
          <w:rFonts w:eastAsia="Times New Roman" w:cstheme="minorHAnsi"/>
          <w:szCs w:val="20"/>
          <w:lang w:eastAsia="en-AU"/>
        </w:rPr>
      </w:pPr>
    </w:p>
    <w:p w14:paraId="6DC0A9EE" w14:textId="73061E2A" w:rsidR="00747414" w:rsidRPr="001C62B2" w:rsidRDefault="006230F9" w:rsidP="00747414">
      <w:pPr>
        <w:spacing w:after="0"/>
        <w:jc w:val="both"/>
        <w:rPr>
          <w:rFonts w:eastAsia="Times New Roman" w:cstheme="minorHAnsi"/>
          <w:szCs w:val="20"/>
          <w:lang w:eastAsia="en-AU"/>
        </w:rPr>
      </w:pPr>
      <w:r w:rsidRPr="001C62B2">
        <w:rPr>
          <w:rFonts w:eastAsia="Times New Roman" w:cstheme="minorHAnsi"/>
          <w:szCs w:val="20"/>
          <w:lang w:eastAsia="en-AU"/>
        </w:rPr>
        <w:t>El Plan</w:t>
      </w:r>
      <w:r w:rsidR="00747414" w:rsidRPr="001C62B2">
        <w:rPr>
          <w:rFonts w:eastAsia="Times New Roman" w:cstheme="minorHAnsi"/>
          <w:szCs w:val="20"/>
          <w:lang w:eastAsia="en-AU"/>
        </w:rPr>
        <w:t xml:space="preserve"> Anual de Seguridad y Salud Ocupacional (PASSO) correspondiente al año 202</w:t>
      </w:r>
      <w:r w:rsidR="00EB4BC7">
        <w:rPr>
          <w:rFonts w:eastAsia="Times New Roman" w:cstheme="minorHAnsi"/>
          <w:szCs w:val="20"/>
          <w:lang w:eastAsia="en-AU"/>
        </w:rPr>
        <w:t>5,</w:t>
      </w:r>
      <w:r w:rsidR="00747414" w:rsidRPr="001C62B2">
        <w:rPr>
          <w:rFonts w:eastAsia="Times New Roman" w:cstheme="minorHAnsi"/>
          <w:szCs w:val="20"/>
          <w:lang w:eastAsia="en-AU"/>
        </w:rPr>
        <w:t xml:space="preserve"> se ha elaborado en cumplimiento a</w:t>
      </w:r>
      <w:r w:rsidR="00EB4BC7">
        <w:rPr>
          <w:rFonts w:eastAsia="Times New Roman" w:cstheme="minorHAnsi"/>
          <w:szCs w:val="20"/>
          <w:lang w:eastAsia="en-AU"/>
        </w:rPr>
        <w:t xml:space="preserve"> la Ley de</w:t>
      </w:r>
      <w:r w:rsidR="005D2563">
        <w:rPr>
          <w:rFonts w:eastAsia="Times New Roman" w:cstheme="minorHAnsi"/>
          <w:szCs w:val="20"/>
          <w:lang w:eastAsia="en-AU"/>
        </w:rPr>
        <w:t xml:space="preserve"> Seguridad y Salud </w:t>
      </w:r>
      <w:r w:rsidR="00747414" w:rsidRPr="001C62B2">
        <w:rPr>
          <w:rFonts w:eastAsia="Times New Roman" w:cstheme="minorHAnsi"/>
          <w:szCs w:val="20"/>
          <w:lang w:eastAsia="en-AU"/>
        </w:rPr>
        <w:t>Trabajo</w:t>
      </w:r>
      <w:r w:rsidR="005D2563">
        <w:rPr>
          <w:rFonts w:eastAsia="Times New Roman" w:cstheme="minorHAnsi"/>
          <w:szCs w:val="20"/>
          <w:lang w:eastAsia="en-AU"/>
        </w:rPr>
        <w:t xml:space="preserve"> 29783 y su </w:t>
      </w:r>
      <w:r w:rsidR="00FC1416" w:rsidRPr="001C62B2">
        <w:rPr>
          <w:rFonts w:ascii="Calibri" w:eastAsia="Times New Roman" w:hAnsi="Calibri" w:cs="Calibri"/>
          <w:color w:val="000000"/>
          <w:lang w:eastAsia="es-PE"/>
        </w:rPr>
        <w:t xml:space="preserve">Reglamento de la Ley de </w:t>
      </w:r>
      <w:r w:rsidR="00FC1416">
        <w:rPr>
          <w:rFonts w:ascii="Calibri" w:eastAsia="Times New Roman" w:hAnsi="Calibri" w:cs="Calibri"/>
          <w:color w:val="000000"/>
          <w:lang w:eastAsia="es-PE"/>
        </w:rPr>
        <w:t>Seguridad y Salud en el Trabajo</w:t>
      </w:r>
      <w:r w:rsidR="00747414" w:rsidRPr="001C62B2">
        <w:rPr>
          <w:rFonts w:eastAsia="Times New Roman" w:cstheme="minorHAnsi"/>
          <w:szCs w:val="20"/>
          <w:lang w:eastAsia="en-AU"/>
        </w:rPr>
        <w:t xml:space="preserve"> D.S. 005-2012-TR y otras nor</w:t>
      </w:r>
      <w:r w:rsidRPr="001C62B2">
        <w:rPr>
          <w:rFonts w:eastAsia="Times New Roman" w:cstheme="minorHAnsi"/>
          <w:szCs w:val="20"/>
          <w:lang w:eastAsia="en-AU"/>
        </w:rPr>
        <w:t>mas vigentes relacionadas a la Gestión de SS</w:t>
      </w:r>
      <w:r w:rsidR="00EB4BC7">
        <w:rPr>
          <w:rFonts w:eastAsia="Times New Roman" w:cstheme="minorHAnsi"/>
          <w:szCs w:val="20"/>
          <w:lang w:eastAsia="en-AU"/>
        </w:rPr>
        <w:t>T</w:t>
      </w:r>
      <w:r w:rsidRPr="001C62B2">
        <w:rPr>
          <w:rFonts w:eastAsia="Times New Roman" w:cstheme="minorHAnsi"/>
          <w:szCs w:val="20"/>
          <w:lang w:eastAsia="en-AU"/>
        </w:rPr>
        <w:t xml:space="preserve">; así como, con </w:t>
      </w:r>
      <w:r w:rsidR="00747414" w:rsidRPr="001C62B2">
        <w:rPr>
          <w:rFonts w:eastAsia="Times New Roman" w:cstheme="minorHAnsi"/>
          <w:szCs w:val="20"/>
          <w:lang w:eastAsia="en-AU"/>
        </w:rPr>
        <w:t xml:space="preserve">los requerimientos establecidos en el Sistema de Gestión Integrado de Seguridad, Salud Ocupacional y Medio Ambiente. </w:t>
      </w:r>
    </w:p>
    <w:p w14:paraId="134401A8" w14:textId="77777777" w:rsidR="00747414" w:rsidRPr="001C62B2" w:rsidRDefault="00747414" w:rsidP="00747414">
      <w:pPr>
        <w:spacing w:after="0"/>
        <w:jc w:val="both"/>
        <w:rPr>
          <w:rFonts w:eastAsia="Times New Roman" w:cstheme="minorHAnsi"/>
          <w:szCs w:val="20"/>
          <w:lang w:eastAsia="en-AU"/>
        </w:rPr>
      </w:pPr>
    </w:p>
    <w:p w14:paraId="1FF52C7D" w14:textId="4198E40A" w:rsidR="00747414" w:rsidRDefault="00B13526" w:rsidP="00747414">
      <w:pPr>
        <w:spacing w:after="0"/>
        <w:jc w:val="both"/>
        <w:rPr>
          <w:rFonts w:eastAsia="Times New Roman" w:cstheme="minorHAnsi"/>
          <w:szCs w:val="20"/>
          <w:lang w:eastAsia="en-AU"/>
        </w:rPr>
      </w:pPr>
      <w:r>
        <w:rPr>
          <w:rFonts w:eastAsia="Times New Roman" w:cstheme="minorHAnsi"/>
          <w:szCs w:val="20"/>
          <w:lang w:eastAsia="en-AU"/>
        </w:rPr>
        <w:t>La principal actividad de CAMSA, son los servicios de reparación, mantenimiento, modificación y construcción de naves en acero naval, material convencional de acero naval, estas actividades se realizan de manera amigable al medio ambiente, realizando las disposiciones de los residuos sólidos generados propios de las actividades del astillero.</w:t>
      </w:r>
    </w:p>
    <w:p w14:paraId="2162A7CC" w14:textId="77777777" w:rsidR="00B13526" w:rsidRDefault="00B13526" w:rsidP="00747414">
      <w:pPr>
        <w:spacing w:after="0"/>
        <w:jc w:val="both"/>
        <w:rPr>
          <w:rFonts w:eastAsia="Times New Roman" w:cstheme="minorHAnsi"/>
          <w:szCs w:val="20"/>
          <w:lang w:eastAsia="en-AU"/>
        </w:rPr>
      </w:pPr>
    </w:p>
    <w:p w14:paraId="1BB86DE3" w14:textId="77777777" w:rsidR="004E766D" w:rsidRPr="001C62B2" w:rsidRDefault="004E766D" w:rsidP="00D51424">
      <w:pPr>
        <w:pStyle w:val="Ttulo1"/>
        <w:numPr>
          <w:ilvl w:val="0"/>
          <w:numId w:val="1"/>
        </w:numPr>
        <w:ind w:left="0"/>
        <w:rPr>
          <w:rFonts w:asciiTheme="minorHAnsi" w:hAnsiTheme="minorHAnsi" w:cstheme="minorHAnsi"/>
          <w:b/>
          <w:color w:val="auto"/>
          <w:sz w:val="22"/>
        </w:rPr>
      </w:pPr>
      <w:bookmarkStart w:id="18" w:name="_Toc89967627"/>
      <w:bookmarkStart w:id="19" w:name="_Toc89967863"/>
      <w:bookmarkStart w:id="20" w:name="_Toc238815009"/>
      <w:r w:rsidRPr="001C62B2">
        <w:rPr>
          <w:rFonts w:asciiTheme="minorHAnsi" w:hAnsiTheme="minorHAnsi" w:cstheme="minorHAnsi"/>
          <w:b/>
          <w:color w:val="auto"/>
          <w:sz w:val="22"/>
        </w:rPr>
        <w:t>ALCANCE</w:t>
      </w:r>
      <w:bookmarkEnd w:id="18"/>
      <w:bookmarkEnd w:id="19"/>
      <w:bookmarkEnd w:id="20"/>
    </w:p>
    <w:p w14:paraId="0D5C52F8" w14:textId="21A15FB1" w:rsidR="009E4F5A" w:rsidRDefault="0009165F" w:rsidP="00467B07">
      <w:pPr>
        <w:spacing w:after="0"/>
        <w:jc w:val="both"/>
        <w:rPr>
          <w:rFonts w:eastAsia="Times New Roman" w:cstheme="minorHAnsi"/>
          <w:szCs w:val="20"/>
          <w:lang w:eastAsia="en-AU"/>
        </w:rPr>
      </w:pPr>
      <w:r w:rsidRPr="001C62B2">
        <w:rPr>
          <w:rFonts w:eastAsia="Times New Roman" w:cstheme="minorHAnsi"/>
          <w:szCs w:val="20"/>
          <w:lang w:eastAsia="en-AU"/>
        </w:rPr>
        <w:t>El presente plan</w:t>
      </w:r>
      <w:r w:rsidR="00321943">
        <w:rPr>
          <w:rFonts w:eastAsia="Times New Roman" w:cstheme="minorHAnsi"/>
          <w:szCs w:val="20"/>
          <w:lang w:eastAsia="en-AU"/>
        </w:rPr>
        <w:t xml:space="preserve"> </w:t>
      </w:r>
      <w:r w:rsidR="00B13526">
        <w:rPr>
          <w:rFonts w:eastAsia="Times New Roman" w:cstheme="minorHAnsi"/>
          <w:szCs w:val="20"/>
          <w:lang w:eastAsia="en-AU"/>
        </w:rPr>
        <w:t xml:space="preserve">de </w:t>
      </w:r>
      <w:r w:rsidR="00321943">
        <w:rPr>
          <w:rFonts w:eastAsia="Times New Roman" w:cstheme="minorHAnsi"/>
          <w:szCs w:val="20"/>
          <w:lang w:eastAsia="en-AU"/>
        </w:rPr>
        <w:t xml:space="preserve">gestión y manejo </w:t>
      </w:r>
      <w:r w:rsidR="00B13526">
        <w:rPr>
          <w:rFonts w:eastAsia="Times New Roman" w:cstheme="minorHAnsi"/>
          <w:szCs w:val="20"/>
          <w:lang w:eastAsia="en-AU"/>
        </w:rPr>
        <w:t>ambient</w:t>
      </w:r>
      <w:r w:rsidR="00321943">
        <w:rPr>
          <w:rFonts w:eastAsia="Times New Roman" w:cstheme="minorHAnsi"/>
          <w:szCs w:val="20"/>
          <w:lang w:eastAsia="en-AU"/>
        </w:rPr>
        <w:t xml:space="preserve">al se realiza siguiendo las normativas y reglamentos de protección ambiental; además de los compromisos y lineamientos establecidos en el Estudio de </w:t>
      </w:r>
      <w:r w:rsidR="00CE2620">
        <w:rPr>
          <w:rFonts w:eastAsia="Times New Roman" w:cstheme="minorHAnsi"/>
          <w:szCs w:val="20"/>
          <w:lang w:eastAsia="en-AU"/>
        </w:rPr>
        <w:t>I</w:t>
      </w:r>
      <w:r w:rsidR="00321943">
        <w:rPr>
          <w:rFonts w:eastAsia="Times New Roman" w:cstheme="minorHAnsi"/>
          <w:szCs w:val="20"/>
          <w:lang w:eastAsia="en-AU"/>
        </w:rPr>
        <w:t>mpacto Ambiental semidetallado (EIA-</w:t>
      </w:r>
      <w:proofErr w:type="spellStart"/>
      <w:r w:rsidR="00321943">
        <w:rPr>
          <w:rFonts w:eastAsia="Times New Roman" w:cstheme="minorHAnsi"/>
          <w:szCs w:val="20"/>
          <w:lang w:eastAsia="en-AU"/>
        </w:rPr>
        <w:t>sd</w:t>
      </w:r>
      <w:proofErr w:type="spellEnd"/>
      <w:r w:rsidR="00321943">
        <w:rPr>
          <w:rFonts w:eastAsia="Times New Roman" w:cstheme="minorHAnsi"/>
          <w:szCs w:val="20"/>
          <w:lang w:eastAsia="en-AU"/>
        </w:rPr>
        <w:t xml:space="preserve">) mediante la resolución directoral </w:t>
      </w:r>
      <w:proofErr w:type="spellStart"/>
      <w:r w:rsidR="00321943">
        <w:rPr>
          <w:rFonts w:eastAsia="Times New Roman" w:cstheme="minorHAnsi"/>
          <w:szCs w:val="20"/>
          <w:lang w:eastAsia="en-AU"/>
        </w:rPr>
        <w:t>N°</w:t>
      </w:r>
      <w:proofErr w:type="spellEnd"/>
      <w:r w:rsidR="00321943">
        <w:rPr>
          <w:rFonts w:eastAsia="Times New Roman" w:cstheme="minorHAnsi"/>
          <w:szCs w:val="20"/>
          <w:lang w:eastAsia="en-AU"/>
        </w:rPr>
        <w:t xml:space="preserve"> 771-23 MGP/DICAPI, aprobado en noviembre del año 2023. C</w:t>
      </w:r>
      <w:r w:rsidR="009E4F5A" w:rsidRPr="001C62B2">
        <w:rPr>
          <w:rFonts w:eastAsia="Times New Roman" w:cstheme="minorHAnsi"/>
          <w:szCs w:val="20"/>
          <w:lang w:eastAsia="en-AU"/>
        </w:rPr>
        <w:t xml:space="preserve">ontempla la totalidad de actividades a desarrollarse </w:t>
      </w:r>
      <w:r w:rsidR="001922F5">
        <w:rPr>
          <w:rFonts w:eastAsia="Times New Roman" w:cstheme="minorHAnsi"/>
          <w:szCs w:val="20"/>
          <w:lang w:eastAsia="en-AU"/>
        </w:rPr>
        <w:t xml:space="preserve">durante el desarrollo de las actividades de reparación, construcción y modificación de naves y artefactos navales, </w:t>
      </w:r>
      <w:r w:rsidR="00E36F43" w:rsidRPr="001C62B2">
        <w:rPr>
          <w:rFonts w:eastAsia="Times New Roman" w:cstheme="minorHAnsi"/>
          <w:szCs w:val="20"/>
          <w:lang w:eastAsia="en-AU"/>
        </w:rPr>
        <w:t>y es</w:t>
      </w:r>
      <w:r w:rsidR="009E4F5A" w:rsidRPr="001C62B2">
        <w:rPr>
          <w:rFonts w:eastAsia="Times New Roman" w:cstheme="minorHAnsi"/>
          <w:szCs w:val="20"/>
          <w:lang w:eastAsia="en-AU"/>
        </w:rPr>
        <w:t xml:space="preserve"> aplicable a todos los trabajadores vinculados directamente o a través de terceros, contratistas, empresas conexas, visita, proveedores y practicantes que realicen actividades dentro</w:t>
      </w:r>
      <w:r w:rsidR="001922F5">
        <w:rPr>
          <w:rFonts w:eastAsia="Times New Roman" w:cstheme="minorHAnsi"/>
          <w:szCs w:val="20"/>
          <w:lang w:eastAsia="en-AU"/>
        </w:rPr>
        <w:t xml:space="preserve"> de CAMSA</w:t>
      </w:r>
      <w:r w:rsidR="009E4F5A" w:rsidRPr="001C62B2">
        <w:rPr>
          <w:rFonts w:eastAsia="Times New Roman" w:cstheme="minorHAnsi"/>
          <w:szCs w:val="20"/>
          <w:lang w:eastAsia="en-AU"/>
        </w:rPr>
        <w:t>.</w:t>
      </w:r>
    </w:p>
    <w:p w14:paraId="29E79BBC" w14:textId="77777777" w:rsidR="00BA2B56" w:rsidRDefault="00BA2B56" w:rsidP="00467B07">
      <w:pPr>
        <w:spacing w:after="0"/>
        <w:jc w:val="both"/>
        <w:rPr>
          <w:rFonts w:eastAsia="Times New Roman" w:cstheme="minorHAnsi"/>
          <w:szCs w:val="20"/>
          <w:lang w:eastAsia="en-AU"/>
        </w:rPr>
      </w:pPr>
    </w:p>
    <w:p w14:paraId="3CA7DB4B" w14:textId="667FD279" w:rsidR="00B13526" w:rsidRPr="00B13526" w:rsidRDefault="00B13526" w:rsidP="00467B07">
      <w:pPr>
        <w:pStyle w:val="Prrafodelista"/>
        <w:numPr>
          <w:ilvl w:val="1"/>
          <w:numId w:val="1"/>
        </w:numPr>
        <w:ind w:left="709"/>
        <w:jc w:val="both"/>
        <w:rPr>
          <w:b/>
        </w:rPr>
      </w:pPr>
      <w:r>
        <w:rPr>
          <w:b/>
        </w:rPr>
        <w:t xml:space="preserve">Razón Social: </w:t>
      </w:r>
      <w:r w:rsidRPr="00B13526">
        <w:rPr>
          <w:bCs/>
        </w:rPr>
        <w:t xml:space="preserve">Construcciones A. </w:t>
      </w:r>
      <w:proofErr w:type="spellStart"/>
      <w:r w:rsidRPr="00B13526">
        <w:rPr>
          <w:bCs/>
        </w:rPr>
        <w:t>Maggiolo</w:t>
      </w:r>
      <w:proofErr w:type="spellEnd"/>
      <w:r w:rsidRPr="00B13526">
        <w:rPr>
          <w:bCs/>
        </w:rPr>
        <w:t xml:space="preserve"> S.A. – CAMSA /</w:t>
      </w:r>
      <w:r>
        <w:rPr>
          <w:b/>
        </w:rPr>
        <w:t xml:space="preserve"> RUC: </w:t>
      </w:r>
      <w:r w:rsidR="006F1FF2">
        <w:rPr>
          <w:bCs/>
        </w:rPr>
        <w:t>24567289271</w:t>
      </w:r>
      <w:r>
        <w:rPr>
          <w:bCs/>
        </w:rPr>
        <w:t>.</w:t>
      </w:r>
    </w:p>
    <w:p w14:paraId="2502F921" w14:textId="77777777" w:rsidR="00B13526" w:rsidRPr="00B13526" w:rsidRDefault="00B13526" w:rsidP="00B13526">
      <w:pPr>
        <w:pStyle w:val="Prrafodelista"/>
        <w:numPr>
          <w:ilvl w:val="1"/>
          <w:numId w:val="1"/>
        </w:numPr>
        <w:ind w:left="709"/>
        <w:jc w:val="both"/>
        <w:rPr>
          <w:b/>
        </w:rPr>
      </w:pPr>
      <w:bookmarkStart w:id="21" w:name="_Toc89967628"/>
      <w:bookmarkStart w:id="22" w:name="_Toc89967864"/>
      <w:r w:rsidRPr="00640A32">
        <w:rPr>
          <w:b/>
        </w:rPr>
        <w:t xml:space="preserve">Actividades a </w:t>
      </w:r>
      <w:r>
        <w:rPr>
          <w:b/>
        </w:rPr>
        <w:t>económica:</w:t>
      </w:r>
      <w:r w:rsidRPr="00640A32">
        <w:rPr>
          <w:b/>
        </w:rPr>
        <w:t xml:space="preserve"> </w:t>
      </w:r>
      <w:bookmarkEnd w:id="21"/>
      <w:bookmarkEnd w:id="22"/>
      <w:r>
        <w:rPr>
          <w:rFonts w:eastAsia="Times New Roman" w:cstheme="minorHAnsi"/>
          <w:szCs w:val="20"/>
          <w:lang w:eastAsia="en-AU"/>
        </w:rPr>
        <w:t>Reparación, construcción y modificación de naves y artefactos navales.</w:t>
      </w:r>
    </w:p>
    <w:p w14:paraId="137C5CDB" w14:textId="4CB57577" w:rsidR="00B13526" w:rsidRPr="00640A32" w:rsidRDefault="002D0118" w:rsidP="00467B07">
      <w:pPr>
        <w:pStyle w:val="Prrafodelista"/>
        <w:numPr>
          <w:ilvl w:val="1"/>
          <w:numId w:val="1"/>
        </w:numPr>
        <w:ind w:left="709"/>
        <w:jc w:val="both"/>
        <w:rPr>
          <w:b/>
        </w:rPr>
      </w:pPr>
      <w:r>
        <w:rPr>
          <w:b/>
        </w:rPr>
        <w:t>Representante Legal:</w:t>
      </w:r>
      <w:r w:rsidRPr="002D0118">
        <w:rPr>
          <w:bCs/>
        </w:rPr>
        <w:t xml:space="preserve"> </w:t>
      </w:r>
      <w:r w:rsidR="006F1FF2">
        <w:rPr>
          <w:bCs/>
        </w:rPr>
        <w:t xml:space="preserve">Juan Steven </w:t>
      </w:r>
      <w:proofErr w:type="spellStart"/>
      <w:r w:rsidR="006F1FF2">
        <w:rPr>
          <w:bCs/>
        </w:rPr>
        <w:t>Perez</w:t>
      </w:r>
      <w:proofErr w:type="spellEnd"/>
      <w:r w:rsidRPr="002D0118">
        <w:rPr>
          <w:bCs/>
        </w:rPr>
        <w:t xml:space="preserve"> </w:t>
      </w:r>
      <w:proofErr w:type="spellStart"/>
      <w:r w:rsidRPr="002D0118">
        <w:rPr>
          <w:bCs/>
        </w:rPr>
        <w:t>Maggiolo</w:t>
      </w:r>
      <w:proofErr w:type="spellEnd"/>
    </w:p>
    <w:p w14:paraId="100003F4" w14:textId="5059B3B5" w:rsidR="00E36F43" w:rsidRDefault="00E36F43" w:rsidP="00467B07">
      <w:pPr>
        <w:pStyle w:val="Prrafodelista"/>
        <w:numPr>
          <w:ilvl w:val="1"/>
          <w:numId w:val="1"/>
        </w:numPr>
        <w:ind w:left="709"/>
        <w:jc w:val="both"/>
      </w:pPr>
      <w:bookmarkStart w:id="23" w:name="_Toc89967632"/>
      <w:bookmarkStart w:id="24" w:name="_Toc89967868"/>
      <w:r w:rsidRPr="001C62B2">
        <w:rPr>
          <w:b/>
        </w:rPr>
        <w:lastRenderedPageBreak/>
        <w:t xml:space="preserve">Ubicación y altura: </w:t>
      </w:r>
      <w:r w:rsidRPr="001C62B2">
        <w:t>L</w:t>
      </w:r>
      <w:r w:rsidR="009A536F">
        <w:t xml:space="preserve">a EMPRESA CONSTRUCCIONES A. MAGGIOLO SA, se encuentra </w:t>
      </w:r>
      <w:r w:rsidR="006F1FF2" w:rsidRPr="006F1FF2">
        <w:t>ubicada políticamente en el distrito y Provincia Constitucional del Callao, en la zona industrial costera</w:t>
      </w:r>
      <w:r w:rsidRPr="001C62B2">
        <w:t>.</w:t>
      </w:r>
      <w:bookmarkEnd w:id="23"/>
      <w:bookmarkEnd w:id="24"/>
    </w:p>
    <w:p w14:paraId="65B18168" w14:textId="77777777" w:rsidR="002355EC" w:rsidRDefault="002355EC" w:rsidP="002355EC">
      <w:pPr>
        <w:pStyle w:val="Prrafodelista"/>
        <w:ind w:left="709"/>
        <w:jc w:val="both"/>
      </w:pPr>
    </w:p>
    <w:p w14:paraId="10F9B35B" w14:textId="151213BF" w:rsidR="002355EC" w:rsidRPr="002355EC" w:rsidRDefault="002355EC" w:rsidP="002355EC">
      <w:pPr>
        <w:pStyle w:val="Prrafodelista"/>
        <w:jc w:val="both"/>
      </w:pPr>
      <w:r w:rsidRPr="002355EC">
        <w:t>Ubicación del área de concesión acuática</w:t>
      </w:r>
      <w:r>
        <w:t xml:space="preserve">, </w:t>
      </w:r>
      <w:r w:rsidRPr="002355EC">
        <w:t>zona de estudio al sur de playa La Pampilla, denominada playa Márquez, está ubicada</w:t>
      </w:r>
      <w:r w:rsidR="006F1FF2">
        <w:t xml:space="preserve"> en el Litoral Centro del Distrito del Callao</w:t>
      </w:r>
      <w:r w:rsidRPr="002355EC">
        <w:t>.</w:t>
      </w:r>
    </w:p>
    <w:p w14:paraId="2A142E03" w14:textId="77777777" w:rsidR="002355EC" w:rsidRPr="00D97C65" w:rsidRDefault="002355EC" w:rsidP="00D97C65">
      <w:pPr>
        <w:jc w:val="both"/>
        <w:rPr>
          <w:b/>
        </w:rPr>
      </w:pPr>
    </w:p>
    <w:p w14:paraId="0D018F76" w14:textId="31C70D35" w:rsidR="002355EC" w:rsidRPr="002355EC" w:rsidRDefault="00BF5F74" w:rsidP="00BF5F74">
      <w:pPr>
        <w:jc w:val="center"/>
        <w:rPr>
          <w:b/>
        </w:rPr>
      </w:pPr>
      <w:r>
        <w:rPr>
          <w:b/>
        </w:rPr>
        <w:t>Coordenadas de los vértices de área acuática</w:t>
      </w:r>
      <w:r w:rsidR="002355EC" w:rsidRPr="00BF5F74">
        <w:rPr>
          <w:b/>
        </w:rPr>
        <w:t>:</w:t>
      </w:r>
    </w:p>
    <w:p w14:paraId="044D54B3" w14:textId="08285902" w:rsidR="00BF5F74" w:rsidRPr="00BF5F74" w:rsidRDefault="00BF5F74" w:rsidP="00BF5F74">
      <w:pPr>
        <w:pStyle w:val="Prrafodelista"/>
        <w:numPr>
          <w:ilvl w:val="0"/>
          <w:numId w:val="16"/>
        </w:numPr>
        <w:jc w:val="both"/>
        <w:rPr>
          <w:b/>
        </w:rPr>
      </w:pPr>
      <w:r>
        <w:rPr>
          <w:b/>
        </w:rPr>
        <w:t xml:space="preserve">Vértices del área terreno ribereño </w:t>
      </w:r>
    </w:p>
    <w:p w14:paraId="4A015FDA" w14:textId="1C4EB1E5" w:rsidR="00BF5F74" w:rsidRDefault="00BF5F74" w:rsidP="00BF5F74">
      <w:pPr>
        <w:pStyle w:val="Prrafodelista"/>
        <w:ind w:left="1429"/>
        <w:jc w:val="both"/>
        <w:rPr>
          <w:b/>
        </w:rPr>
      </w:pPr>
      <w:r w:rsidRPr="00BF5F74">
        <w:rPr>
          <w:noProof/>
        </w:rPr>
        <w:drawing>
          <wp:inline distT="0" distB="0" distL="0" distR="0" wp14:anchorId="0ACD5CA4" wp14:editId="7CC2B847">
            <wp:extent cx="3301830" cy="2879678"/>
            <wp:effectExtent l="0" t="0" r="0" b="0"/>
            <wp:docPr id="1394921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1406" name=""/>
                    <pic:cNvPicPr/>
                  </pic:nvPicPr>
                  <pic:blipFill>
                    <a:blip r:embed="rId15"/>
                    <a:stretch>
                      <a:fillRect/>
                    </a:stretch>
                  </pic:blipFill>
                  <pic:spPr>
                    <a:xfrm>
                      <a:off x="0" y="0"/>
                      <a:ext cx="3313533" cy="2889885"/>
                    </a:xfrm>
                    <a:prstGeom prst="rect">
                      <a:avLst/>
                    </a:prstGeom>
                  </pic:spPr>
                </pic:pic>
              </a:graphicData>
            </a:graphic>
          </wp:inline>
        </w:drawing>
      </w:r>
    </w:p>
    <w:p w14:paraId="65AFED5B" w14:textId="77777777" w:rsidR="00F0391D" w:rsidRPr="00BF5F74" w:rsidRDefault="00F0391D" w:rsidP="00BF5F74">
      <w:pPr>
        <w:pStyle w:val="Prrafodelista"/>
        <w:ind w:left="1429"/>
        <w:jc w:val="both"/>
        <w:rPr>
          <w:b/>
        </w:rPr>
      </w:pPr>
    </w:p>
    <w:p w14:paraId="7FB2FC11" w14:textId="77CA04A2" w:rsidR="00BF5F74" w:rsidRDefault="00BF5F74" w:rsidP="00BF5F74">
      <w:pPr>
        <w:pStyle w:val="Prrafodelista"/>
        <w:numPr>
          <w:ilvl w:val="0"/>
          <w:numId w:val="16"/>
        </w:numPr>
        <w:jc w:val="both"/>
        <w:rPr>
          <w:b/>
        </w:rPr>
      </w:pPr>
      <w:r>
        <w:rPr>
          <w:b/>
        </w:rPr>
        <w:t xml:space="preserve">Vértices de la línea de varada </w:t>
      </w:r>
    </w:p>
    <w:p w14:paraId="5394FDB3" w14:textId="01022C75" w:rsidR="00BF5F74" w:rsidRPr="00BF5F74" w:rsidRDefault="00BF5F74" w:rsidP="00BF5F74">
      <w:pPr>
        <w:jc w:val="both"/>
        <w:rPr>
          <w:b/>
        </w:rPr>
      </w:pPr>
      <w:r>
        <w:rPr>
          <w:noProof/>
        </w:rPr>
        <w:drawing>
          <wp:inline distT="0" distB="0" distL="0" distR="0" wp14:anchorId="60CC732D" wp14:editId="434F701D">
            <wp:extent cx="4714875" cy="1628775"/>
            <wp:effectExtent l="0" t="0" r="9525" b="9525"/>
            <wp:docPr id="142029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94515" name=""/>
                    <pic:cNvPicPr/>
                  </pic:nvPicPr>
                  <pic:blipFill>
                    <a:blip r:embed="rId16"/>
                    <a:stretch>
                      <a:fillRect/>
                    </a:stretch>
                  </pic:blipFill>
                  <pic:spPr>
                    <a:xfrm>
                      <a:off x="0" y="0"/>
                      <a:ext cx="4714875" cy="1628775"/>
                    </a:xfrm>
                    <a:prstGeom prst="rect">
                      <a:avLst/>
                    </a:prstGeom>
                  </pic:spPr>
                </pic:pic>
              </a:graphicData>
            </a:graphic>
          </wp:inline>
        </w:drawing>
      </w:r>
    </w:p>
    <w:p w14:paraId="2BDA7BBE" w14:textId="77777777" w:rsidR="00BF5F74" w:rsidRDefault="00BF5F74" w:rsidP="00BF5F74">
      <w:pPr>
        <w:pStyle w:val="Prrafodelista"/>
        <w:ind w:left="1429"/>
        <w:jc w:val="both"/>
        <w:rPr>
          <w:b/>
        </w:rPr>
      </w:pPr>
    </w:p>
    <w:p w14:paraId="5BAFAC19" w14:textId="2846D3D0" w:rsidR="00BF5F74" w:rsidRDefault="00BF5F74" w:rsidP="00BF5F74">
      <w:pPr>
        <w:pStyle w:val="Prrafodelista"/>
        <w:numPr>
          <w:ilvl w:val="0"/>
          <w:numId w:val="16"/>
        </w:numPr>
        <w:jc w:val="both"/>
        <w:rPr>
          <w:b/>
        </w:rPr>
      </w:pPr>
      <w:r>
        <w:rPr>
          <w:b/>
        </w:rPr>
        <w:t xml:space="preserve">Vértices del área </w:t>
      </w:r>
      <w:proofErr w:type="spellStart"/>
      <w:r>
        <w:rPr>
          <w:b/>
        </w:rPr>
        <w:t>skid</w:t>
      </w:r>
      <w:proofErr w:type="spellEnd"/>
      <w:r>
        <w:rPr>
          <w:b/>
        </w:rPr>
        <w:t xml:space="preserve"> de lanzamiento </w:t>
      </w:r>
    </w:p>
    <w:p w14:paraId="732C8DB7" w14:textId="377235AE" w:rsidR="00BF5F74" w:rsidRPr="00BF5F74" w:rsidRDefault="00BF5F74" w:rsidP="00BF5F74">
      <w:pPr>
        <w:jc w:val="both"/>
        <w:rPr>
          <w:b/>
        </w:rPr>
      </w:pPr>
      <w:r>
        <w:rPr>
          <w:noProof/>
        </w:rPr>
        <w:lastRenderedPageBreak/>
        <w:drawing>
          <wp:inline distT="0" distB="0" distL="0" distR="0" wp14:anchorId="317B6E39" wp14:editId="674060FD">
            <wp:extent cx="4733925" cy="1628775"/>
            <wp:effectExtent l="0" t="0" r="9525" b="9525"/>
            <wp:docPr id="21563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061" name=""/>
                    <pic:cNvPicPr/>
                  </pic:nvPicPr>
                  <pic:blipFill>
                    <a:blip r:embed="rId17"/>
                    <a:stretch>
                      <a:fillRect/>
                    </a:stretch>
                  </pic:blipFill>
                  <pic:spPr>
                    <a:xfrm>
                      <a:off x="0" y="0"/>
                      <a:ext cx="4733925" cy="1628775"/>
                    </a:xfrm>
                    <a:prstGeom prst="rect">
                      <a:avLst/>
                    </a:prstGeom>
                  </pic:spPr>
                </pic:pic>
              </a:graphicData>
            </a:graphic>
          </wp:inline>
        </w:drawing>
      </w:r>
    </w:p>
    <w:p w14:paraId="7C28F0CE" w14:textId="467DEBBC" w:rsidR="00BF5F74" w:rsidRDefault="00BF5F74" w:rsidP="00BF5F74">
      <w:pPr>
        <w:pStyle w:val="Prrafodelista"/>
        <w:numPr>
          <w:ilvl w:val="0"/>
          <w:numId w:val="16"/>
        </w:numPr>
        <w:jc w:val="both"/>
        <w:rPr>
          <w:b/>
        </w:rPr>
      </w:pPr>
      <w:r>
        <w:rPr>
          <w:b/>
        </w:rPr>
        <w:t xml:space="preserve">Vértices de área de rompeolas </w:t>
      </w:r>
    </w:p>
    <w:p w14:paraId="1F8D794E" w14:textId="144555EA" w:rsidR="00BF5F74" w:rsidRPr="00BF5F74" w:rsidRDefault="00BF5F74" w:rsidP="00BF5F74">
      <w:pPr>
        <w:jc w:val="both"/>
        <w:rPr>
          <w:b/>
        </w:rPr>
      </w:pPr>
      <w:r>
        <w:rPr>
          <w:noProof/>
        </w:rPr>
        <w:drawing>
          <wp:inline distT="0" distB="0" distL="0" distR="0" wp14:anchorId="30B703C7" wp14:editId="7818C06E">
            <wp:extent cx="4686300" cy="1295400"/>
            <wp:effectExtent l="0" t="0" r="0" b="0"/>
            <wp:docPr id="2035397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97201" name=""/>
                    <pic:cNvPicPr/>
                  </pic:nvPicPr>
                  <pic:blipFill>
                    <a:blip r:embed="rId18"/>
                    <a:stretch>
                      <a:fillRect/>
                    </a:stretch>
                  </pic:blipFill>
                  <pic:spPr>
                    <a:xfrm>
                      <a:off x="0" y="0"/>
                      <a:ext cx="4686300" cy="1295400"/>
                    </a:xfrm>
                    <a:prstGeom prst="rect">
                      <a:avLst/>
                    </a:prstGeom>
                  </pic:spPr>
                </pic:pic>
              </a:graphicData>
            </a:graphic>
          </wp:inline>
        </w:drawing>
      </w:r>
    </w:p>
    <w:p w14:paraId="47B18E3B" w14:textId="6F7CC436" w:rsidR="002355EC" w:rsidRDefault="00BF5F74" w:rsidP="00BF5F74">
      <w:pPr>
        <w:pStyle w:val="Prrafodelista"/>
        <w:numPr>
          <w:ilvl w:val="0"/>
          <w:numId w:val="16"/>
        </w:numPr>
        <w:jc w:val="both"/>
        <w:rPr>
          <w:b/>
        </w:rPr>
      </w:pPr>
      <w:r>
        <w:rPr>
          <w:b/>
        </w:rPr>
        <w:t xml:space="preserve">Vértices del área de defensas </w:t>
      </w:r>
    </w:p>
    <w:p w14:paraId="71F86AEB" w14:textId="77777777" w:rsidR="00BF5F74" w:rsidRPr="00BF5F74" w:rsidRDefault="00BF5F74" w:rsidP="00BF5F74">
      <w:pPr>
        <w:pStyle w:val="Prrafodelista"/>
        <w:ind w:left="1429"/>
        <w:jc w:val="both"/>
        <w:rPr>
          <w:b/>
        </w:rPr>
      </w:pPr>
    </w:p>
    <w:p w14:paraId="7CEA552F" w14:textId="47CAECBB" w:rsidR="002355EC" w:rsidRDefault="00BF5F74" w:rsidP="002D7D6D">
      <w:pPr>
        <w:pStyle w:val="Prrafodelista"/>
        <w:ind w:left="709" w:hanging="709"/>
        <w:jc w:val="both"/>
        <w:rPr>
          <w:b/>
        </w:rPr>
      </w:pPr>
      <w:r>
        <w:rPr>
          <w:noProof/>
        </w:rPr>
        <w:drawing>
          <wp:inline distT="0" distB="0" distL="0" distR="0" wp14:anchorId="4EE89002" wp14:editId="01D9534A">
            <wp:extent cx="5008188" cy="1428591"/>
            <wp:effectExtent l="0" t="0" r="2540" b="635"/>
            <wp:docPr id="322881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81855" name=""/>
                    <pic:cNvPicPr/>
                  </pic:nvPicPr>
                  <pic:blipFill>
                    <a:blip r:embed="rId19"/>
                    <a:stretch>
                      <a:fillRect/>
                    </a:stretch>
                  </pic:blipFill>
                  <pic:spPr>
                    <a:xfrm>
                      <a:off x="0" y="0"/>
                      <a:ext cx="5012835" cy="1429916"/>
                    </a:xfrm>
                    <a:prstGeom prst="rect">
                      <a:avLst/>
                    </a:prstGeom>
                  </pic:spPr>
                </pic:pic>
              </a:graphicData>
            </a:graphic>
          </wp:inline>
        </w:drawing>
      </w:r>
    </w:p>
    <w:p w14:paraId="6A354349" w14:textId="77777777" w:rsidR="002355EC" w:rsidRDefault="002355EC" w:rsidP="002355EC">
      <w:pPr>
        <w:pStyle w:val="Prrafodelista"/>
        <w:ind w:left="709"/>
        <w:jc w:val="both"/>
        <w:rPr>
          <w:b/>
        </w:rPr>
      </w:pPr>
    </w:p>
    <w:p w14:paraId="2FBB644F" w14:textId="77777777" w:rsidR="002355EC" w:rsidRDefault="002355EC" w:rsidP="002355EC">
      <w:pPr>
        <w:pStyle w:val="Prrafodelista"/>
        <w:ind w:left="709"/>
        <w:jc w:val="both"/>
        <w:rPr>
          <w:b/>
        </w:rPr>
      </w:pPr>
    </w:p>
    <w:p w14:paraId="6BA46D19" w14:textId="77777777" w:rsidR="00640A32" w:rsidRPr="001C62B2" w:rsidRDefault="00640A32" w:rsidP="00BF5F74"/>
    <w:p w14:paraId="1DFA4089" w14:textId="736EE02E" w:rsidR="004E766D" w:rsidRPr="001C62B2" w:rsidRDefault="004E766D" w:rsidP="00D51424">
      <w:pPr>
        <w:pStyle w:val="Ttulo1"/>
        <w:numPr>
          <w:ilvl w:val="0"/>
          <w:numId w:val="1"/>
        </w:numPr>
        <w:ind w:left="0"/>
        <w:rPr>
          <w:rFonts w:asciiTheme="minorHAnsi" w:hAnsiTheme="minorHAnsi" w:cstheme="minorHAnsi"/>
          <w:b/>
          <w:color w:val="auto"/>
          <w:sz w:val="22"/>
        </w:rPr>
      </w:pPr>
      <w:bookmarkStart w:id="25" w:name="_Toc238815010"/>
      <w:bookmarkStart w:id="26" w:name="_Toc89967633"/>
      <w:bookmarkStart w:id="27" w:name="_Toc89967869"/>
      <w:r w:rsidRPr="001C62B2">
        <w:rPr>
          <w:rFonts w:asciiTheme="minorHAnsi" w:hAnsiTheme="minorHAnsi" w:cstheme="minorHAnsi"/>
          <w:b/>
          <w:color w:val="auto"/>
          <w:sz w:val="22"/>
        </w:rPr>
        <w:t>NORMATIVA LEGAL</w:t>
      </w:r>
      <w:bookmarkEnd w:id="25"/>
      <w:r w:rsidR="00FB6C9E" w:rsidRPr="001C62B2">
        <w:rPr>
          <w:rFonts w:asciiTheme="minorHAnsi" w:hAnsiTheme="minorHAnsi" w:cstheme="minorHAnsi"/>
          <w:b/>
          <w:color w:val="auto"/>
          <w:sz w:val="22"/>
        </w:rPr>
        <w:t xml:space="preserve"> </w:t>
      </w:r>
      <w:bookmarkEnd w:id="26"/>
      <w:bookmarkEnd w:id="27"/>
    </w:p>
    <w:p w14:paraId="248A8357" w14:textId="77777777" w:rsidR="00F350AF" w:rsidRPr="00640A32" w:rsidRDefault="00F350AF" w:rsidP="00640A32">
      <w:pPr>
        <w:pStyle w:val="Prrafodelista"/>
        <w:numPr>
          <w:ilvl w:val="1"/>
          <w:numId w:val="1"/>
        </w:numPr>
        <w:ind w:left="567" w:hanging="578"/>
        <w:rPr>
          <w:rFonts w:eastAsia="Times New Roman"/>
          <w:b/>
          <w:szCs w:val="20"/>
          <w:lang w:eastAsia="en-AU"/>
        </w:rPr>
      </w:pPr>
      <w:bookmarkStart w:id="28" w:name="_Toc89967634"/>
      <w:bookmarkStart w:id="29" w:name="_Toc89967870"/>
      <w:r w:rsidRPr="00640A32">
        <w:rPr>
          <w:rFonts w:eastAsia="Times New Roman"/>
          <w:b/>
          <w:szCs w:val="20"/>
          <w:lang w:eastAsia="en-AU"/>
        </w:rPr>
        <w:t>L</w:t>
      </w:r>
      <w:r w:rsidRPr="00640A32">
        <w:rPr>
          <w:b/>
        </w:rPr>
        <w:t>egal</w:t>
      </w:r>
      <w:bookmarkEnd w:id="28"/>
      <w:bookmarkEnd w:id="29"/>
    </w:p>
    <w:p w14:paraId="70DD6397" w14:textId="2C8B39C7" w:rsidR="00C6699B" w:rsidRDefault="00C6699B" w:rsidP="00F350AF">
      <w:pPr>
        <w:pStyle w:val="Prrafodelista"/>
        <w:spacing w:after="0"/>
        <w:ind w:left="567"/>
        <w:jc w:val="both"/>
        <w:rPr>
          <w:rFonts w:eastAsia="Times New Roman" w:cstheme="minorHAnsi"/>
          <w:szCs w:val="20"/>
          <w:lang w:eastAsia="en-AU"/>
        </w:rPr>
      </w:pPr>
      <w:r w:rsidRPr="00BB6980">
        <w:rPr>
          <w:rFonts w:eastAsia="Times New Roman" w:cstheme="minorHAnsi"/>
          <w:szCs w:val="20"/>
          <w:lang w:eastAsia="en-AU"/>
        </w:rPr>
        <w:t>A continuación, se describe algunas normas legales aplicables a las actividades desarrollas en</w:t>
      </w:r>
      <w:r w:rsidR="00E904F7" w:rsidRPr="00BB6980">
        <w:rPr>
          <w:rFonts w:eastAsia="Times New Roman" w:cstheme="minorHAnsi"/>
          <w:szCs w:val="20"/>
          <w:lang w:eastAsia="en-AU"/>
        </w:rPr>
        <w:t xml:space="preserve"> CAMSA</w:t>
      </w:r>
      <w:r w:rsidRPr="00BB6980">
        <w:rPr>
          <w:rFonts w:eastAsia="Times New Roman" w:cstheme="minorHAnsi"/>
          <w:szCs w:val="20"/>
          <w:lang w:eastAsia="en-AU"/>
        </w:rPr>
        <w:t>, así como las Normas Internas que forman parte de los requerimientos para el desarrollo del presente P</w:t>
      </w:r>
      <w:r w:rsidR="002D0118" w:rsidRPr="00BB6980">
        <w:rPr>
          <w:rFonts w:eastAsia="Times New Roman" w:cstheme="minorHAnsi"/>
          <w:szCs w:val="20"/>
          <w:lang w:eastAsia="en-AU"/>
        </w:rPr>
        <w:t>MA</w:t>
      </w:r>
      <w:r w:rsidRPr="00BB6980">
        <w:rPr>
          <w:rFonts w:eastAsia="Times New Roman" w:cstheme="minorHAnsi"/>
          <w:szCs w:val="20"/>
          <w:lang w:eastAsia="en-AU"/>
        </w:rPr>
        <w:t>:</w:t>
      </w:r>
    </w:p>
    <w:p w14:paraId="39FF5484" w14:textId="77777777" w:rsidR="00BB6980" w:rsidRPr="00D92993" w:rsidRDefault="00BB6980" w:rsidP="00F350AF">
      <w:pPr>
        <w:pStyle w:val="Prrafodelista"/>
        <w:spacing w:after="0"/>
        <w:ind w:left="567"/>
        <w:jc w:val="both"/>
        <w:rPr>
          <w:rFonts w:eastAsia="Times New Roman" w:cstheme="minorHAnsi"/>
          <w:b/>
          <w:bCs/>
          <w:szCs w:val="20"/>
          <w:lang w:eastAsia="en-AU"/>
        </w:rPr>
      </w:pPr>
    </w:p>
    <w:p w14:paraId="618D225C" w14:textId="0426D3D1" w:rsidR="00D92993" w:rsidRDefault="00D92993" w:rsidP="00D92993">
      <w:pPr>
        <w:pStyle w:val="Prrafodelista"/>
        <w:spacing w:after="0"/>
        <w:ind w:left="567"/>
        <w:jc w:val="center"/>
        <w:rPr>
          <w:rFonts w:eastAsia="Times New Roman" w:cstheme="minorHAnsi"/>
          <w:b/>
          <w:bCs/>
          <w:szCs w:val="20"/>
          <w:lang w:eastAsia="en-AU"/>
        </w:rPr>
      </w:pPr>
      <w:r w:rsidRPr="00D92993">
        <w:rPr>
          <w:rFonts w:eastAsia="Times New Roman" w:cstheme="minorHAnsi"/>
          <w:b/>
          <w:bCs/>
          <w:szCs w:val="20"/>
          <w:lang w:eastAsia="en-AU"/>
        </w:rPr>
        <w:t>Tabla N°1: Normativa Legal</w:t>
      </w:r>
    </w:p>
    <w:p w14:paraId="5B76E476" w14:textId="77777777" w:rsidR="00D92993" w:rsidRPr="00D92993" w:rsidRDefault="00D92993" w:rsidP="00D92993">
      <w:pPr>
        <w:pStyle w:val="Prrafodelista"/>
        <w:spacing w:after="0"/>
        <w:ind w:left="567"/>
        <w:jc w:val="center"/>
        <w:rPr>
          <w:rFonts w:eastAsia="Times New Roman" w:cstheme="minorHAnsi"/>
          <w:b/>
          <w:bCs/>
          <w:szCs w:val="20"/>
          <w:lang w:eastAsia="en-AU"/>
        </w:rPr>
      </w:pPr>
    </w:p>
    <w:tbl>
      <w:tblPr>
        <w:tblW w:w="8203" w:type="dxa"/>
        <w:tblInd w:w="562" w:type="dxa"/>
        <w:tblCellMar>
          <w:left w:w="70" w:type="dxa"/>
          <w:right w:w="70" w:type="dxa"/>
        </w:tblCellMar>
        <w:tblLook w:val="04A0" w:firstRow="1" w:lastRow="0" w:firstColumn="1" w:lastColumn="0" w:noHBand="0" w:noVBand="1"/>
      </w:tblPr>
      <w:tblGrid>
        <w:gridCol w:w="709"/>
        <w:gridCol w:w="7494"/>
      </w:tblGrid>
      <w:tr w:rsidR="00FB6C9E" w:rsidRPr="00816571" w14:paraId="683701ED" w14:textId="77777777" w:rsidTr="00F350AF">
        <w:trPr>
          <w:trHeight w:val="300"/>
        </w:trPr>
        <w:tc>
          <w:tcPr>
            <w:tcW w:w="709"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78428087" w14:textId="77777777" w:rsidR="00FB6C9E" w:rsidRPr="00816571" w:rsidRDefault="00FB6C9E" w:rsidP="00FB6C9E">
            <w:pPr>
              <w:spacing w:after="0" w:line="240" w:lineRule="auto"/>
              <w:jc w:val="center"/>
              <w:rPr>
                <w:rFonts w:ascii="Calibri" w:eastAsia="Times New Roman" w:hAnsi="Calibri" w:cs="Calibri"/>
                <w:b/>
                <w:bCs/>
                <w:lang w:eastAsia="es-PE"/>
              </w:rPr>
            </w:pPr>
            <w:proofErr w:type="spellStart"/>
            <w:r w:rsidRPr="00816571">
              <w:rPr>
                <w:rFonts w:ascii="Calibri" w:eastAsia="Times New Roman" w:hAnsi="Calibri" w:cs="Calibri"/>
                <w:b/>
                <w:bCs/>
                <w:lang w:eastAsia="es-PE"/>
              </w:rPr>
              <w:t>N°</w:t>
            </w:r>
            <w:proofErr w:type="spellEnd"/>
          </w:p>
        </w:tc>
        <w:tc>
          <w:tcPr>
            <w:tcW w:w="7494" w:type="dxa"/>
            <w:tcBorders>
              <w:top w:val="single" w:sz="4" w:space="0" w:color="auto"/>
              <w:left w:val="nil"/>
              <w:bottom w:val="single" w:sz="4" w:space="0" w:color="auto"/>
              <w:right w:val="single" w:sz="4" w:space="0" w:color="auto"/>
            </w:tcBorders>
            <w:shd w:val="clear" w:color="000000" w:fill="002060"/>
            <w:noWrap/>
            <w:vAlign w:val="center"/>
            <w:hideMark/>
          </w:tcPr>
          <w:p w14:paraId="2A49B1CE" w14:textId="77777777" w:rsidR="00FB6C9E" w:rsidRPr="00816571" w:rsidRDefault="00FB6C9E" w:rsidP="00FB6C9E">
            <w:pPr>
              <w:spacing w:after="0" w:line="240" w:lineRule="auto"/>
              <w:jc w:val="center"/>
              <w:rPr>
                <w:rFonts w:ascii="Calibri" w:eastAsia="Times New Roman" w:hAnsi="Calibri" w:cs="Calibri"/>
                <w:b/>
                <w:bCs/>
                <w:lang w:eastAsia="es-PE"/>
              </w:rPr>
            </w:pPr>
            <w:r w:rsidRPr="00816571">
              <w:rPr>
                <w:rFonts w:ascii="Calibri" w:eastAsia="Times New Roman" w:hAnsi="Calibri" w:cs="Calibri"/>
                <w:b/>
                <w:bCs/>
                <w:lang w:eastAsia="es-PE"/>
              </w:rPr>
              <w:t>NORMA LEGAL</w:t>
            </w:r>
          </w:p>
        </w:tc>
      </w:tr>
      <w:tr w:rsidR="00FB6C9E" w:rsidRPr="00816571" w14:paraId="005ED5D8" w14:textId="77777777" w:rsidTr="00F350AF">
        <w:trPr>
          <w:trHeight w:val="435"/>
        </w:trPr>
        <w:tc>
          <w:tcPr>
            <w:tcW w:w="709" w:type="dxa"/>
            <w:tcBorders>
              <w:top w:val="nil"/>
              <w:left w:val="single" w:sz="4" w:space="0" w:color="auto"/>
              <w:bottom w:val="single" w:sz="4" w:space="0" w:color="auto"/>
              <w:right w:val="single" w:sz="4" w:space="0" w:color="auto"/>
            </w:tcBorders>
            <w:noWrap/>
            <w:vAlign w:val="center"/>
            <w:hideMark/>
          </w:tcPr>
          <w:p w14:paraId="2151D5FD" w14:textId="77777777" w:rsidR="00FB6C9E" w:rsidRPr="00816571" w:rsidRDefault="00FB6C9E" w:rsidP="00FB6C9E">
            <w:pPr>
              <w:spacing w:after="0" w:line="240" w:lineRule="auto"/>
              <w:jc w:val="center"/>
              <w:rPr>
                <w:rFonts w:ascii="Calibri" w:eastAsia="Times New Roman" w:hAnsi="Calibri" w:cs="Calibri"/>
                <w:lang w:eastAsia="es-PE"/>
              </w:rPr>
            </w:pPr>
            <w:r w:rsidRPr="00816571">
              <w:rPr>
                <w:rFonts w:ascii="Calibri" w:eastAsia="Times New Roman" w:hAnsi="Calibri" w:cs="Calibri"/>
                <w:lang w:eastAsia="es-PE"/>
              </w:rPr>
              <w:t>1</w:t>
            </w:r>
          </w:p>
        </w:tc>
        <w:tc>
          <w:tcPr>
            <w:tcW w:w="7494" w:type="dxa"/>
            <w:tcBorders>
              <w:top w:val="nil"/>
              <w:left w:val="nil"/>
              <w:bottom w:val="single" w:sz="4" w:space="0" w:color="auto"/>
              <w:right w:val="single" w:sz="4" w:space="0" w:color="auto"/>
            </w:tcBorders>
            <w:vAlign w:val="center"/>
            <w:hideMark/>
          </w:tcPr>
          <w:p w14:paraId="5B8B0C2C" w14:textId="31B8708A" w:rsidR="00FB6C9E" w:rsidRPr="00816571" w:rsidRDefault="00FB6C9E"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 xml:space="preserve">Ley </w:t>
            </w:r>
            <w:r w:rsidR="00BB6980" w:rsidRPr="00E75D85">
              <w:rPr>
                <w:rFonts w:ascii="Calibri" w:eastAsia="Times New Roman" w:hAnsi="Calibri" w:cs="Calibri"/>
                <w:b/>
                <w:bCs/>
                <w:lang w:eastAsia="es-PE"/>
              </w:rPr>
              <w:t>N</w:t>
            </w:r>
            <w:r w:rsidR="00BB6980" w:rsidRPr="00E75D85">
              <w:rPr>
                <w:rFonts w:ascii="Calibri" w:eastAsia="Times New Roman" w:hAnsi="Calibri" w:cs="Calibri"/>
                <w:b/>
                <w:bCs/>
                <w:vertAlign w:val="superscript"/>
                <w:lang w:eastAsia="es-PE"/>
              </w:rPr>
              <w:t xml:space="preserve">o </w:t>
            </w:r>
            <w:r w:rsidR="00BB6980" w:rsidRPr="00E75D85">
              <w:rPr>
                <w:rFonts w:ascii="Calibri" w:eastAsia="Times New Roman" w:hAnsi="Calibri" w:cs="Calibri"/>
                <w:b/>
                <w:bCs/>
                <w:lang w:eastAsia="es-PE"/>
              </w:rPr>
              <w:t>28611</w:t>
            </w:r>
            <w:r w:rsidR="00BB6980" w:rsidRPr="00816571">
              <w:rPr>
                <w:rFonts w:ascii="Calibri" w:eastAsia="Times New Roman" w:hAnsi="Calibri" w:cs="Calibri"/>
                <w:lang w:eastAsia="es-PE"/>
              </w:rPr>
              <w:t>, Ley General del Ambiente y su reglamento.</w:t>
            </w:r>
          </w:p>
        </w:tc>
      </w:tr>
      <w:tr w:rsidR="00FB6C9E" w:rsidRPr="00816571" w14:paraId="52A2ACCD" w14:textId="77777777" w:rsidTr="00BB6980">
        <w:trPr>
          <w:trHeight w:val="435"/>
        </w:trPr>
        <w:tc>
          <w:tcPr>
            <w:tcW w:w="709" w:type="dxa"/>
            <w:tcBorders>
              <w:top w:val="nil"/>
              <w:left w:val="single" w:sz="4" w:space="0" w:color="auto"/>
              <w:bottom w:val="single" w:sz="4" w:space="0" w:color="auto"/>
              <w:right w:val="single" w:sz="4" w:space="0" w:color="auto"/>
            </w:tcBorders>
            <w:noWrap/>
            <w:vAlign w:val="center"/>
            <w:hideMark/>
          </w:tcPr>
          <w:p w14:paraId="513E7B7C" w14:textId="77777777" w:rsidR="00FB6C9E" w:rsidRPr="00816571" w:rsidRDefault="00FB6C9E" w:rsidP="00FB6C9E">
            <w:pPr>
              <w:spacing w:after="0" w:line="240" w:lineRule="auto"/>
              <w:jc w:val="center"/>
              <w:rPr>
                <w:rFonts w:ascii="Calibri" w:eastAsia="Times New Roman" w:hAnsi="Calibri" w:cs="Calibri"/>
                <w:lang w:eastAsia="es-PE"/>
              </w:rPr>
            </w:pPr>
            <w:r w:rsidRPr="00816571">
              <w:rPr>
                <w:rFonts w:ascii="Calibri" w:eastAsia="Times New Roman" w:hAnsi="Calibri" w:cs="Calibri"/>
                <w:lang w:eastAsia="es-PE"/>
              </w:rPr>
              <w:t>2</w:t>
            </w:r>
          </w:p>
        </w:tc>
        <w:tc>
          <w:tcPr>
            <w:tcW w:w="7494" w:type="dxa"/>
            <w:tcBorders>
              <w:top w:val="nil"/>
              <w:left w:val="nil"/>
              <w:bottom w:val="single" w:sz="4" w:space="0" w:color="auto"/>
              <w:right w:val="single" w:sz="4" w:space="0" w:color="auto"/>
            </w:tcBorders>
            <w:vAlign w:val="center"/>
          </w:tcPr>
          <w:p w14:paraId="651430D8" w14:textId="6CDE82ED" w:rsidR="00FB6C9E" w:rsidRPr="00816571" w:rsidRDefault="00BB6980"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085-5003-PCM</w:t>
            </w:r>
            <w:r w:rsidRPr="00816571">
              <w:rPr>
                <w:rFonts w:ascii="Calibri" w:eastAsia="Times New Roman" w:hAnsi="Calibri" w:cs="Calibri"/>
                <w:lang w:eastAsia="es-PE"/>
              </w:rPr>
              <w:t xml:space="preserve">, </w:t>
            </w:r>
            <w:r w:rsidR="00E75D85" w:rsidRPr="00E75D85">
              <w:rPr>
                <w:rFonts w:ascii="Calibri" w:eastAsia="Times New Roman" w:hAnsi="Calibri" w:cs="Calibri"/>
                <w:lang w:eastAsia="es-PE"/>
              </w:rPr>
              <w:t>Reglamento de Estándares Nacionales de Calidad Ambiental para Ruido</w:t>
            </w:r>
            <w:r w:rsidRPr="00816571">
              <w:rPr>
                <w:rFonts w:ascii="Calibri" w:eastAsia="Times New Roman" w:hAnsi="Calibri" w:cs="Calibri"/>
                <w:lang w:eastAsia="es-PE"/>
              </w:rPr>
              <w:t>.</w:t>
            </w:r>
          </w:p>
        </w:tc>
      </w:tr>
      <w:tr w:rsidR="00FB6C9E" w:rsidRPr="00816571" w14:paraId="10A257C7" w14:textId="77777777" w:rsidTr="00BB6980">
        <w:trPr>
          <w:trHeight w:val="435"/>
        </w:trPr>
        <w:tc>
          <w:tcPr>
            <w:tcW w:w="709" w:type="dxa"/>
            <w:tcBorders>
              <w:top w:val="nil"/>
              <w:left w:val="single" w:sz="4" w:space="0" w:color="auto"/>
              <w:bottom w:val="single" w:sz="4" w:space="0" w:color="auto"/>
              <w:right w:val="single" w:sz="4" w:space="0" w:color="auto"/>
            </w:tcBorders>
            <w:noWrap/>
            <w:vAlign w:val="center"/>
            <w:hideMark/>
          </w:tcPr>
          <w:p w14:paraId="3964E446" w14:textId="0D9D544E" w:rsidR="00FB6C9E" w:rsidRPr="00816571" w:rsidRDefault="00E904F7" w:rsidP="00FB6C9E">
            <w:pPr>
              <w:spacing w:after="0" w:line="240" w:lineRule="auto"/>
              <w:jc w:val="center"/>
              <w:rPr>
                <w:rFonts w:ascii="Calibri" w:eastAsia="Times New Roman" w:hAnsi="Calibri" w:cs="Calibri"/>
                <w:lang w:eastAsia="es-PE"/>
              </w:rPr>
            </w:pPr>
            <w:r w:rsidRPr="00816571">
              <w:rPr>
                <w:rFonts w:ascii="Calibri" w:eastAsia="Times New Roman" w:hAnsi="Calibri" w:cs="Calibri"/>
                <w:lang w:eastAsia="es-PE"/>
              </w:rPr>
              <w:lastRenderedPageBreak/>
              <w:t>3</w:t>
            </w:r>
          </w:p>
        </w:tc>
        <w:tc>
          <w:tcPr>
            <w:tcW w:w="7494" w:type="dxa"/>
            <w:tcBorders>
              <w:top w:val="nil"/>
              <w:left w:val="nil"/>
              <w:bottom w:val="single" w:sz="4" w:space="0" w:color="auto"/>
              <w:right w:val="single" w:sz="4" w:space="0" w:color="auto"/>
            </w:tcBorders>
            <w:vAlign w:val="center"/>
          </w:tcPr>
          <w:p w14:paraId="6E9621FA" w14:textId="000CD33D" w:rsidR="00FB6C9E" w:rsidRPr="00816571" w:rsidRDefault="00662755"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D.S. N°003-2017-2017-MINA</w:t>
            </w:r>
            <w:r w:rsidR="00E75D85" w:rsidRPr="00E75D85">
              <w:rPr>
                <w:rFonts w:ascii="Calibri" w:eastAsia="Times New Roman" w:hAnsi="Calibri" w:cs="Calibri"/>
                <w:b/>
                <w:bCs/>
                <w:lang w:eastAsia="es-PE"/>
              </w:rPr>
              <w:t>M</w:t>
            </w:r>
            <w:r w:rsidRPr="00E75D85">
              <w:rPr>
                <w:rFonts w:ascii="Calibri" w:eastAsia="Times New Roman" w:hAnsi="Calibri" w:cs="Calibri"/>
                <w:b/>
                <w:bCs/>
                <w:lang w:eastAsia="es-PE"/>
              </w:rPr>
              <w:t>,</w:t>
            </w:r>
            <w:r w:rsidRPr="00816571">
              <w:rPr>
                <w:rFonts w:ascii="Calibri" w:eastAsia="Times New Roman" w:hAnsi="Calibri" w:cs="Calibri"/>
                <w:lang w:eastAsia="es-PE"/>
              </w:rPr>
              <w:t xml:space="preserve"> Aprueban estándares nacionales de Calidad Ambiental de Aire.</w:t>
            </w:r>
          </w:p>
        </w:tc>
      </w:tr>
      <w:tr w:rsidR="00FB6C9E" w:rsidRPr="00816571" w14:paraId="7E1AE70D" w14:textId="77777777" w:rsidTr="00BB6980">
        <w:trPr>
          <w:trHeight w:val="615"/>
        </w:trPr>
        <w:tc>
          <w:tcPr>
            <w:tcW w:w="709" w:type="dxa"/>
            <w:tcBorders>
              <w:top w:val="nil"/>
              <w:left w:val="single" w:sz="4" w:space="0" w:color="auto"/>
              <w:bottom w:val="single" w:sz="4" w:space="0" w:color="auto"/>
              <w:right w:val="single" w:sz="4" w:space="0" w:color="auto"/>
            </w:tcBorders>
            <w:noWrap/>
            <w:vAlign w:val="center"/>
            <w:hideMark/>
          </w:tcPr>
          <w:p w14:paraId="3F0E2CC2" w14:textId="1331202A" w:rsidR="00FB6C9E" w:rsidRPr="00816571" w:rsidRDefault="00E904F7" w:rsidP="00FB6C9E">
            <w:pPr>
              <w:spacing w:after="0" w:line="240" w:lineRule="auto"/>
              <w:jc w:val="center"/>
              <w:rPr>
                <w:rFonts w:ascii="Calibri" w:eastAsia="Times New Roman" w:hAnsi="Calibri" w:cs="Calibri"/>
                <w:lang w:eastAsia="es-PE"/>
              </w:rPr>
            </w:pPr>
            <w:r w:rsidRPr="00816571">
              <w:rPr>
                <w:rFonts w:ascii="Calibri" w:eastAsia="Times New Roman" w:hAnsi="Calibri" w:cs="Calibri"/>
                <w:lang w:eastAsia="es-PE"/>
              </w:rPr>
              <w:t>4</w:t>
            </w:r>
          </w:p>
        </w:tc>
        <w:tc>
          <w:tcPr>
            <w:tcW w:w="7494" w:type="dxa"/>
            <w:tcBorders>
              <w:top w:val="nil"/>
              <w:left w:val="nil"/>
              <w:bottom w:val="single" w:sz="4" w:space="0" w:color="auto"/>
              <w:right w:val="single" w:sz="4" w:space="0" w:color="auto"/>
            </w:tcBorders>
            <w:vAlign w:val="center"/>
          </w:tcPr>
          <w:p w14:paraId="1DD7E28C" w14:textId="57B0AD2F" w:rsidR="00FB6C9E" w:rsidRPr="00816571" w:rsidRDefault="00816571"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011-2017-MINAN,</w:t>
            </w:r>
            <w:r w:rsidRPr="00816571">
              <w:rPr>
                <w:rFonts w:ascii="Calibri" w:eastAsia="Times New Roman" w:hAnsi="Calibri" w:cs="Calibri"/>
                <w:lang w:eastAsia="es-PE"/>
              </w:rPr>
              <w:t xml:space="preserve"> Aprueba los estándares de calidad Ambiental para el Suelo.</w:t>
            </w:r>
          </w:p>
        </w:tc>
      </w:tr>
      <w:tr w:rsidR="00E75D85" w:rsidRPr="00816571" w14:paraId="49BB2499" w14:textId="77777777" w:rsidTr="00BB6980">
        <w:trPr>
          <w:trHeight w:val="615"/>
        </w:trPr>
        <w:tc>
          <w:tcPr>
            <w:tcW w:w="709" w:type="dxa"/>
            <w:tcBorders>
              <w:top w:val="nil"/>
              <w:left w:val="single" w:sz="4" w:space="0" w:color="auto"/>
              <w:bottom w:val="single" w:sz="4" w:space="0" w:color="auto"/>
              <w:right w:val="single" w:sz="4" w:space="0" w:color="auto"/>
            </w:tcBorders>
            <w:noWrap/>
            <w:vAlign w:val="center"/>
          </w:tcPr>
          <w:p w14:paraId="2DDE7598" w14:textId="4B91DE65" w:rsidR="00E75D85"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5</w:t>
            </w:r>
          </w:p>
        </w:tc>
        <w:tc>
          <w:tcPr>
            <w:tcW w:w="7494" w:type="dxa"/>
            <w:tcBorders>
              <w:top w:val="nil"/>
              <w:left w:val="nil"/>
              <w:bottom w:val="single" w:sz="4" w:space="0" w:color="auto"/>
              <w:right w:val="single" w:sz="4" w:space="0" w:color="auto"/>
            </w:tcBorders>
            <w:vAlign w:val="center"/>
          </w:tcPr>
          <w:p w14:paraId="4A52134C" w14:textId="370184E7" w:rsidR="00E75D85" w:rsidRPr="00E75D85" w:rsidRDefault="00E75D85" w:rsidP="00D012CE">
            <w:pPr>
              <w:spacing w:after="0" w:line="240" w:lineRule="auto"/>
              <w:jc w:val="both"/>
              <w:rPr>
                <w:rFonts w:ascii="Calibri" w:eastAsia="Times New Roman" w:hAnsi="Calibri" w:cs="Calibri"/>
                <w:b/>
                <w:bCs/>
                <w:lang w:eastAsia="es-PE"/>
              </w:rPr>
            </w:pP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004-2017-MINAM – </w:t>
            </w:r>
            <w:r w:rsidRPr="00E75D85">
              <w:rPr>
                <w:rFonts w:ascii="Calibri" w:eastAsia="Times New Roman" w:hAnsi="Calibri" w:cs="Calibri"/>
                <w:lang w:eastAsia="es-PE"/>
              </w:rPr>
              <w:t>Estándares de Calidad Ambiental (ECA) para Agua y disposiciones complementarias</w:t>
            </w:r>
          </w:p>
        </w:tc>
      </w:tr>
      <w:tr w:rsidR="00FB6C9E" w:rsidRPr="00816571" w14:paraId="2850C86A" w14:textId="77777777" w:rsidTr="00BB6980">
        <w:trPr>
          <w:trHeight w:val="615"/>
        </w:trPr>
        <w:tc>
          <w:tcPr>
            <w:tcW w:w="709" w:type="dxa"/>
            <w:tcBorders>
              <w:top w:val="nil"/>
              <w:left w:val="single" w:sz="4" w:space="0" w:color="auto"/>
              <w:bottom w:val="single" w:sz="4" w:space="0" w:color="auto"/>
              <w:right w:val="single" w:sz="4" w:space="0" w:color="auto"/>
            </w:tcBorders>
            <w:noWrap/>
            <w:vAlign w:val="center"/>
            <w:hideMark/>
          </w:tcPr>
          <w:p w14:paraId="691EE7E3" w14:textId="465D1358" w:rsidR="00FB6C9E"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6</w:t>
            </w:r>
          </w:p>
        </w:tc>
        <w:tc>
          <w:tcPr>
            <w:tcW w:w="7494" w:type="dxa"/>
            <w:tcBorders>
              <w:top w:val="nil"/>
              <w:left w:val="nil"/>
              <w:bottom w:val="single" w:sz="4" w:space="0" w:color="auto"/>
              <w:right w:val="single" w:sz="4" w:space="0" w:color="auto"/>
            </w:tcBorders>
            <w:vAlign w:val="center"/>
          </w:tcPr>
          <w:p w14:paraId="61B2ED91" w14:textId="72676011" w:rsidR="00FB6C9E" w:rsidRPr="00816571" w:rsidRDefault="00E75D85"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 xml:space="preserve">D. </w:t>
            </w:r>
            <w:proofErr w:type="spellStart"/>
            <w:r w:rsidRPr="00E75D85">
              <w:rPr>
                <w:rFonts w:ascii="Calibri" w:eastAsia="Times New Roman" w:hAnsi="Calibri" w:cs="Calibri"/>
                <w:b/>
                <w:bCs/>
                <w:lang w:eastAsia="es-PE"/>
              </w:rPr>
              <w:t>Leg</w:t>
            </w:r>
            <w:proofErr w:type="spellEnd"/>
            <w:r w:rsidRPr="00E75D85">
              <w:rPr>
                <w:rFonts w:ascii="Calibri" w:eastAsia="Times New Roman" w:hAnsi="Calibri" w:cs="Calibri"/>
                <w:b/>
                <w:bCs/>
                <w:lang w:eastAsia="es-PE"/>
              </w:rPr>
              <w:t xml:space="preserve">.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1278 – </w:t>
            </w:r>
            <w:r w:rsidRPr="00CA5849">
              <w:rPr>
                <w:rFonts w:ascii="Calibri" w:eastAsia="Times New Roman" w:hAnsi="Calibri" w:cs="Calibri"/>
                <w:lang w:eastAsia="es-PE"/>
              </w:rPr>
              <w:t>Ley de Gestión Integral de Residuos Sólidos y sus modificatorias</w:t>
            </w:r>
          </w:p>
        </w:tc>
      </w:tr>
      <w:tr w:rsidR="00FB6C9E" w:rsidRPr="00816571" w14:paraId="7B2037F8" w14:textId="77777777" w:rsidTr="00BB6980">
        <w:trPr>
          <w:trHeight w:val="615"/>
        </w:trPr>
        <w:tc>
          <w:tcPr>
            <w:tcW w:w="709" w:type="dxa"/>
            <w:tcBorders>
              <w:top w:val="nil"/>
              <w:left w:val="single" w:sz="4" w:space="0" w:color="auto"/>
              <w:bottom w:val="single" w:sz="4" w:space="0" w:color="auto"/>
              <w:right w:val="single" w:sz="4" w:space="0" w:color="auto"/>
            </w:tcBorders>
            <w:noWrap/>
            <w:vAlign w:val="center"/>
            <w:hideMark/>
          </w:tcPr>
          <w:p w14:paraId="3E256433" w14:textId="71D6009B" w:rsidR="00FB6C9E"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7</w:t>
            </w:r>
          </w:p>
        </w:tc>
        <w:tc>
          <w:tcPr>
            <w:tcW w:w="7494" w:type="dxa"/>
            <w:tcBorders>
              <w:top w:val="nil"/>
              <w:left w:val="nil"/>
              <w:bottom w:val="single" w:sz="4" w:space="0" w:color="auto"/>
              <w:right w:val="single" w:sz="4" w:space="0" w:color="auto"/>
            </w:tcBorders>
            <w:vAlign w:val="center"/>
          </w:tcPr>
          <w:p w14:paraId="3B81BC43" w14:textId="76E6188D" w:rsidR="00FB6C9E" w:rsidRPr="00816571" w:rsidRDefault="00E75D85"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014-2017-MINAM</w:t>
            </w:r>
            <w:r w:rsidR="00816571" w:rsidRPr="00816571">
              <w:rPr>
                <w:rFonts w:ascii="Calibri" w:eastAsia="Times New Roman" w:hAnsi="Calibri" w:cs="Calibri"/>
                <w:lang w:eastAsia="es-PE"/>
              </w:rPr>
              <w:t xml:space="preserve">– Reglamento del decreto Legislativo que aprueba la ley de Gestión Integral de Residuos Sólidos. </w:t>
            </w:r>
            <w:r w:rsidRPr="00E75D85">
              <w:rPr>
                <w:rFonts w:ascii="Calibri" w:eastAsia="Times New Roman" w:hAnsi="Calibri" w:cs="Calibri"/>
                <w:lang w:eastAsia="es-PE"/>
              </w:rPr>
              <w:t xml:space="preserve">modificaciones, incluyendo el </w:t>
            </w: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001-2022-MINAM</w:t>
            </w:r>
            <w:r w:rsidRPr="00E75D85">
              <w:rPr>
                <w:rFonts w:ascii="Calibri" w:eastAsia="Times New Roman" w:hAnsi="Calibri" w:cs="Calibri"/>
                <w:lang w:eastAsia="es-PE"/>
              </w:rPr>
              <w:t xml:space="preserve"> y el </w:t>
            </w:r>
            <w:r w:rsidRPr="00E75D85">
              <w:rPr>
                <w:rFonts w:ascii="Calibri" w:eastAsia="Times New Roman" w:hAnsi="Calibri" w:cs="Calibri"/>
                <w:b/>
                <w:bCs/>
                <w:lang w:eastAsia="es-PE"/>
              </w:rPr>
              <w:t xml:space="preserve">D.S. </w:t>
            </w:r>
            <w:proofErr w:type="spellStart"/>
            <w:r w:rsidRPr="00E75D85">
              <w:rPr>
                <w:rFonts w:ascii="Calibri" w:eastAsia="Times New Roman" w:hAnsi="Calibri" w:cs="Calibri"/>
                <w:b/>
                <w:bCs/>
                <w:lang w:eastAsia="es-PE"/>
              </w:rPr>
              <w:t>N.°</w:t>
            </w:r>
            <w:proofErr w:type="spellEnd"/>
            <w:r w:rsidRPr="00E75D85">
              <w:rPr>
                <w:rFonts w:ascii="Calibri" w:eastAsia="Times New Roman" w:hAnsi="Calibri" w:cs="Calibri"/>
                <w:b/>
                <w:bCs/>
                <w:lang w:eastAsia="es-PE"/>
              </w:rPr>
              <w:t xml:space="preserve"> 002-2024-MINAM</w:t>
            </w:r>
            <w:r w:rsidRPr="00E75D85">
              <w:rPr>
                <w:rFonts w:ascii="Calibri" w:eastAsia="Times New Roman" w:hAnsi="Calibri" w:cs="Calibri"/>
                <w:lang w:eastAsia="es-PE"/>
              </w:rPr>
              <w:t>.</w:t>
            </w:r>
          </w:p>
        </w:tc>
      </w:tr>
      <w:tr w:rsidR="00E75D85" w:rsidRPr="00816571" w14:paraId="09C1DE5A" w14:textId="77777777" w:rsidTr="00BB6980">
        <w:trPr>
          <w:trHeight w:val="615"/>
        </w:trPr>
        <w:tc>
          <w:tcPr>
            <w:tcW w:w="709" w:type="dxa"/>
            <w:tcBorders>
              <w:top w:val="nil"/>
              <w:left w:val="single" w:sz="4" w:space="0" w:color="auto"/>
              <w:bottom w:val="single" w:sz="4" w:space="0" w:color="auto"/>
              <w:right w:val="single" w:sz="4" w:space="0" w:color="auto"/>
            </w:tcBorders>
            <w:noWrap/>
            <w:vAlign w:val="center"/>
          </w:tcPr>
          <w:p w14:paraId="1B7494D0" w14:textId="39E2223C" w:rsidR="00E75D85"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8</w:t>
            </w:r>
          </w:p>
        </w:tc>
        <w:tc>
          <w:tcPr>
            <w:tcW w:w="7494" w:type="dxa"/>
            <w:tcBorders>
              <w:top w:val="nil"/>
              <w:left w:val="nil"/>
              <w:bottom w:val="single" w:sz="4" w:space="0" w:color="auto"/>
              <w:right w:val="single" w:sz="4" w:space="0" w:color="auto"/>
            </w:tcBorders>
            <w:vAlign w:val="center"/>
          </w:tcPr>
          <w:p w14:paraId="627DA8CE" w14:textId="5CCB87D6" w:rsidR="00E75D85" w:rsidRPr="00E75D85" w:rsidRDefault="00CA5849" w:rsidP="00D012CE">
            <w:pPr>
              <w:spacing w:after="0" w:line="240" w:lineRule="auto"/>
              <w:jc w:val="both"/>
              <w:rPr>
                <w:rFonts w:ascii="Calibri" w:eastAsia="Times New Roman" w:hAnsi="Calibri" w:cs="Calibri"/>
                <w:b/>
                <w:bCs/>
                <w:lang w:eastAsia="es-PE"/>
              </w:rPr>
            </w:pPr>
            <w:r w:rsidRPr="00CA5849">
              <w:rPr>
                <w:rFonts w:ascii="Calibri" w:eastAsia="Times New Roman" w:hAnsi="Calibri" w:cs="Calibri"/>
                <w:b/>
                <w:bCs/>
                <w:lang w:eastAsia="es-PE"/>
              </w:rPr>
              <w:t xml:space="preserve">Ley </w:t>
            </w:r>
            <w:proofErr w:type="spellStart"/>
            <w:r w:rsidRPr="00CA5849">
              <w:rPr>
                <w:rFonts w:ascii="Calibri" w:eastAsia="Times New Roman" w:hAnsi="Calibri" w:cs="Calibri"/>
                <w:b/>
                <w:bCs/>
                <w:lang w:eastAsia="es-PE"/>
              </w:rPr>
              <w:t>N.°</w:t>
            </w:r>
            <w:proofErr w:type="spellEnd"/>
            <w:r w:rsidRPr="00CA5849">
              <w:rPr>
                <w:rFonts w:ascii="Calibri" w:eastAsia="Times New Roman" w:hAnsi="Calibri" w:cs="Calibri"/>
                <w:b/>
                <w:bCs/>
                <w:lang w:eastAsia="es-PE"/>
              </w:rPr>
              <w:t xml:space="preserve"> 27446 – </w:t>
            </w:r>
            <w:r w:rsidRPr="00CA5849">
              <w:rPr>
                <w:rFonts w:ascii="Calibri" w:eastAsia="Times New Roman" w:hAnsi="Calibri" w:cs="Calibri"/>
                <w:lang w:eastAsia="es-PE"/>
              </w:rPr>
              <w:t>Ley del SEIA y sus modificatorias, Evaluación de impacto ambiental</w:t>
            </w:r>
          </w:p>
        </w:tc>
      </w:tr>
      <w:tr w:rsidR="00CA5849" w:rsidRPr="00816571" w14:paraId="7D91E426" w14:textId="77777777" w:rsidTr="00816571">
        <w:trPr>
          <w:trHeight w:val="70"/>
        </w:trPr>
        <w:tc>
          <w:tcPr>
            <w:tcW w:w="709" w:type="dxa"/>
            <w:tcBorders>
              <w:top w:val="nil"/>
              <w:left w:val="single" w:sz="4" w:space="0" w:color="auto"/>
              <w:bottom w:val="single" w:sz="4" w:space="0" w:color="auto"/>
              <w:right w:val="single" w:sz="4" w:space="0" w:color="auto"/>
            </w:tcBorders>
            <w:noWrap/>
            <w:vAlign w:val="center"/>
          </w:tcPr>
          <w:p w14:paraId="37C66B87" w14:textId="33482F3D" w:rsidR="00CA5849"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9</w:t>
            </w:r>
          </w:p>
        </w:tc>
        <w:tc>
          <w:tcPr>
            <w:tcW w:w="7494" w:type="dxa"/>
            <w:tcBorders>
              <w:top w:val="nil"/>
              <w:left w:val="nil"/>
              <w:bottom w:val="single" w:sz="4" w:space="0" w:color="auto"/>
              <w:right w:val="single" w:sz="4" w:space="0" w:color="auto"/>
            </w:tcBorders>
            <w:vAlign w:val="center"/>
          </w:tcPr>
          <w:p w14:paraId="5217FEAC" w14:textId="325DB4B1" w:rsidR="00CA5849" w:rsidRPr="00E75D85" w:rsidRDefault="00CA5849" w:rsidP="00D012CE">
            <w:pPr>
              <w:spacing w:after="0" w:line="240" w:lineRule="auto"/>
              <w:jc w:val="both"/>
              <w:rPr>
                <w:rFonts w:ascii="Calibri" w:eastAsia="Times New Roman" w:hAnsi="Calibri" w:cs="Calibri"/>
                <w:b/>
                <w:bCs/>
                <w:lang w:eastAsia="es-PE"/>
              </w:rPr>
            </w:pPr>
            <w:r w:rsidRPr="00CA5849">
              <w:rPr>
                <w:rFonts w:ascii="Calibri" w:eastAsia="Times New Roman" w:hAnsi="Calibri" w:cs="Calibri"/>
                <w:b/>
                <w:bCs/>
                <w:lang w:eastAsia="es-PE"/>
              </w:rPr>
              <w:t xml:space="preserve">D.S. </w:t>
            </w:r>
            <w:proofErr w:type="spellStart"/>
            <w:r w:rsidRPr="00CA5849">
              <w:rPr>
                <w:rFonts w:ascii="Calibri" w:eastAsia="Times New Roman" w:hAnsi="Calibri" w:cs="Calibri"/>
                <w:b/>
                <w:bCs/>
                <w:lang w:eastAsia="es-PE"/>
              </w:rPr>
              <w:t>N.°</w:t>
            </w:r>
            <w:proofErr w:type="spellEnd"/>
            <w:r w:rsidRPr="00CA5849">
              <w:rPr>
                <w:rFonts w:ascii="Calibri" w:eastAsia="Times New Roman" w:hAnsi="Calibri" w:cs="Calibri"/>
                <w:b/>
                <w:bCs/>
                <w:lang w:eastAsia="es-PE"/>
              </w:rPr>
              <w:t xml:space="preserve"> 019-2009-MINAM – </w:t>
            </w:r>
            <w:r w:rsidRPr="00CA5849">
              <w:rPr>
                <w:rFonts w:ascii="Calibri" w:eastAsia="Times New Roman" w:hAnsi="Calibri" w:cs="Calibri"/>
                <w:lang w:eastAsia="es-PE"/>
              </w:rPr>
              <w:t>Reglamento de la Ley del SEIA y sus modificatorias, Instrumentos de gestión ambiental</w:t>
            </w:r>
          </w:p>
        </w:tc>
      </w:tr>
      <w:tr w:rsidR="00FB6C9E" w:rsidRPr="00816571" w14:paraId="18627155" w14:textId="77777777" w:rsidTr="00816571">
        <w:trPr>
          <w:trHeight w:val="70"/>
        </w:trPr>
        <w:tc>
          <w:tcPr>
            <w:tcW w:w="709" w:type="dxa"/>
            <w:tcBorders>
              <w:top w:val="nil"/>
              <w:left w:val="single" w:sz="4" w:space="0" w:color="auto"/>
              <w:bottom w:val="single" w:sz="4" w:space="0" w:color="auto"/>
              <w:right w:val="single" w:sz="4" w:space="0" w:color="auto"/>
            </w:tcBorders>
            <w:noWrap/>
            <w:vAlign w:val="center"/>
            <w:hideMark/>
          </w:tcPr>
          <w:p w14:paraId="1E1018EF" w14:textId="612C855E" w:rsidR="00FB6C9E" w:rsidRPr="00816571" w:rsidRDefault="00CA5849" w:rsidP="00FB6C9E">
            <w:pPr>
              <w:spacing w:after="0" w:line="240" w:lineRule="auto"/>
              <w:jc w:val="center"/>
              <w:rPr>
                <w:rFonts w:ascii="Calibri" w:eastAsia="Times New Roman" w:hAnsi="Calibri" w:cs="Calibri"/>
                <w:lang w:eastAsia="es-PE"/>
              </w:rPr>
            </w:pPr>
            <w:r>
              <w:rPr>
                <w:rFonts w:ascii="Calibri" w:eastAsia="Times New Roman" w:hAnsi="Calibri" w:cs="Calibri"/>
                <w:lang w:eastAsia="es-PE"/>
              </w:rPr>
              <w:t>10</w:t>
            </w:r>
          </w:p>
        </w:tc>
        <w:tc>
          <w:tcPr>
            <w:tcW w:w="7494" w:type="dxa"/>
            <w:tcBorders>
              <w:top w:val="nil"/>
              <w:left w:val="nil"/>
              <w:bottom w:val="single" w:sz="4" w:space="0" w:color="auto"/>
              <w:right w:val="single" w:sz="4" w:space="0" w:color="auto"/>
            </w:tcBorders>
            <w:vAlign w:val="center"/>
          </w:tcPr>
          <w:p w14:paraId="6A995BC4" w14:textId="5938AF17" w:rsidR="00FB6C9E" w:rsidRPr="00816571" w:rsidRDefault="00E75D85" w:rsidP="00D012CE">
            <w:pPr>
              <w:spacing w:after="0" w:line="240" w:lineRule="auto"/>
              <w:jc w:val="both"/>
              <w:rPr>
                <w:rFonts w:ascii="Calibri" w:eastAsia="Times New Roman" w:hAnsi="Calibri" w:cs="Calibri"/>
                <w:lang w:eastAsia="es-PE"/>
              </w:rPr>
            </w:pPr>
            <w:r w:rsidRPr="00E75D85">
              <w:rPr>
                <w:rFonts w:ascii="Calibri" w:eastAsia="Times New Roman" w:hAnsi="Calibri" w:cs="Calibri"/>
                <w:b/>
                <w:bCs/>
                <w:lang w:eastAsia="es-PE"/>
              </w:rPr>
              <w:t>NTP 900.058:2019</w:t>
            </w:r>
            <w:r w:rsidRPr="00E75D85">
              <w:rPr>
                <w:rFonts w:ascii="Calibri" w:eastAsia="Times New Roman" w:hAnsi="Calibri" w:cs="Calibri"/>
                <w:lang w:eastAsia="es-PE"/>
              </w:rPr>
              <w:t xml:space="preserve"> – Código de colores para almacenamiento de residuos sólidos</w:t>
            </w:r>
            <w:r w:rsidR="00816571" w:rsidRPr="00816571">
              <w:rPr>
                <w:rFonts w:ascii="Calibri" w:eastAsia="Times New Roman" w:hAnsi="Calibri" w:cs="Calibri"/>
                <w:lang w:eastAsia="es-PE"/>
              </w:rPr>
              <w:t>, Establece los colores a ser utilizados para el almacenamiento de los residuos sólidos de los ámbitos de gestión municipal y no municipal.</w:t>
            </w:r>
          </w:p>
        </w:tc>
      </w:tr>
    </w:tbl>
    <w:p w14:paraId="19DBAA40" w14:textId="77777777" w:rsidR="00FB6C9E" w:rsidRPr="00E904F7" w:rsidRDefault="00FB6C9E" w:rsidP="00E904F7">
      <w:pPr>
        <w:spacing w:after="0"/>
        <w:jc w:val="both"/>
        <w:rPr>
          <w:rFonts w:eastAsia="Times New Roman" w:cstheme="minorHAnsi"/>
          <w:szCs w:val="20"/>
          <w:lang w:eastAsia="en-AU"/>
        </w:rPr>
      </w:pPr>
    </w:p>
    <w:p w14:paraId="0081EFD9" w14:textId="2C6E58EA" w:rsidR="00841CA0" w:rsidRDefault="00841CA0" w:rsidP="00FE50A1">
      <w:pPr>
        <w:pStyle w:val="Ttulo1"/>
        <w:numPr>
          <w:ilvl w:val="0"/>
          <w:numId w:val="1"/>
        </w:numPr>
        <w:ind w:left="0"/>
        <w:rPr>
          <w:rFonts w:asciiTheme="minorHAnsi" w:hAnsiTheme="minorHAnsi" w:cstheme="minorHAnsi"/>
          <w:b/>
          <w:color w:val="auto"/>
          <w:sz w:val="22"/>
        </w:rPr>
      </w:pPr>
      <w:bookmarkStart w:id="30" w:name="_Toc238815011"/>
      <w:bookmarkStart w:id="31" w:name="_Toc89967636"/>
      <w:bookmarkStart w:id="32" w:name="_Toc89967872"/>
      <w:r>
        <w:rPr>
          <w:rFonts w:asciiTheme="minorHAnsi" w:hAnsiTheme="minorHAnsi" w:cstheme="minorHAnsi"/>
          <w:b/>
          <w:color w:val="auto"/>
          <w:sz w:val="22"/>
        </w:rPr>
        <w:t>DEFINICIONES BÁSICAS</w:t>
      </w:r>
      <w:bookmarkEnd w:id="30"/>
    </w:p>
    <w:p w14:paraId="6FB18886" w14:textId="77777777" w:rsidR="006B3252" w:rsidRDefault="006B3252">
      <w:pPr>
        <w:pStyle w:val="Prrafodelista"/>
        <w:numPr>
          <w:ilvl w:val="0"/>
          <w:numId w:val="7"/>
        </w:numPr>
      </w:pPr>
      <w:r w:rsidRPr="00321943">
        <w:rPr>
          <w:b/>
          <w:bCs/>
        </w:rPr>
        <w:t>Aspecto ambiental:</w:t>
      </w:r>
      <w:r>
        <w:t xml:space="preserve"> </w:t>
      </w:r>
      <w:r w:rsidRPr="006B3252">
        <w:t>Elemento de las actividades, productos o servicios de la organización que puede interactuar con el ambiente.</w:t>
      </w:r>
    </w:p>
    <w:p w14:paraId="7322CEA8" w14:textId="77777777" w:rsidR="006B3252" w:rsidRDefault="006B3252">
      <w:pPr>
        <w:pStyle w:val="Prrafodelista"/>
        <w:numPr>
          <w:ilvl w:val="0"/>
          <w:numId w:val="7"/>
        </w:numPr>
      </w:pPr>
      <w:r w:rsidRPr="00321943">
        <w:rPr>
          <w:b/>
          <w:bCs/>
        </w:rPr>
        <w:t>Impacto ambiental:</w:t>
      </w:r>
      <w:r>
        <w:t xml:space="preserve"> </w:t>
      </w:r>
      <w:r w:rsidRPr="006B3252">
        <w:t>Cambio en el ambiente, positivo o negativo, generado como consecuencia de las actividades del astillero o varadero.</w:t>
      </w:r>
    </w:p>
    <w:p w14:paraId="17940796" w14:textId="77777777" w:rsidR="006B3252" w:rsidRDefault="006B3252">
      <w:pPr>
        <w:pStyle w:val="Prrafodelista"/>
        <w:numPr>
          <w:ilvl w:val="0"/>
          <w:numId w:val="7"/>
        </w:numPr>
      </w:pPr>
      <w:r w:rsidRPr="00321943">
        <w:rPr>
          <w:b/>
          <w:bCs/>
        </w:rPr>
        <w:t>Medio ambiente:</w:t>
      </w:r>
      <w:r>
        <w:t xml:space="preserve"> </w:t>
      </w:r>
      <w:r w:rsidRPr="006B3252">
        <w:t>Entorno en el que se desarrollan las actividades, incluyendo el aire, agua, suelo, flora, fauna y las personas.</w:t>
      </w:r>
    </w:p>
    <w:p w14:paraId="486C22F6" w14:textId="77777777" w:rsidR="006B3252" w:rsidRDefault="006B3252">
      <w:pPr>
        <w:pStyle w:val="Prrafodelista"/>
        <w:numPr>
          <w:ilvl w:val="0"/>
          <w:numId w:val="7"/>
        </w:numPr>
      </w:pPr>
      <w:r w:rsidRPr="00321943">
        <w:rPr>
          <w:b/>
          <w:bCs/>
        </w:rPr>
        <w:t>Manejo ambiental:</w:t>
      </w:r>
      <w:r>
        <w:t xml:space="preserve"> </w:t>
      </w:r>
      <w:r w:rsidRPr="006B3252">
        <w:t>Conjunto de acciones destinadas a prevenir, controlar, reducir y/o mitigar los impactos ambientales de las actividades.</w:t>
      </w:r>
    </w:p>
    <w:p w14:paraId="343D6E77" w14:textId="77777777" w:rsidR="006B3252" w:rsidRDefault="006B3252">
      <w:pPr>
        <w:pStyle w:val="Prrafodelista"/>
        <w:numPr>
          <w:ilvl w:val="0"/>
          <w:numId w:val="7"/>
        </w:numPr>
      </w:pPr>
      <w:r w:rsidRPr="00321943">
        <w:rPr>
          <w:b/>
          <w:bCs/>
        </w:rPr>
        <w:t>Plan de Manejo Ambiental (PMA):</w:t>
      </w:r>
      <w:r>
        <w:t xml:space="preserve"> </w:t>
      </w:r>
      <w:r w:rsidRPr="006B3252">
        <w:t>Documento que establece las medidas, responsabilidades y acciones para prevenir, controlar y minimizar los impactos ambientales generados por las actividades del astillero y varadero.</w:t>
      </w:r>
    </w:p>
    <w:p w14:paraId="7773A093" w14:textId="77777777" w:rsidR="006B3252" w:rsidRDefault="006B3252">
      <w:pPr>
        <w:pStyle w:val="Prrafodelista"/>
        <w:numPr>
          <w:ilvl w:val="0"/>
          <w:numId w:val="7"/>
        </w:numPr>
      </w:pPr>
      <w:r w:rsidRPr="00321943">
        <w:rPr>
          <w:b/>
          <w:bCs/>
        </w:rPr>
        <w:t>Prevención ambiental:</w:t>
      </w:r>
      <w:r>
        <w:t xml:space="preserve"> </w:t>
      </w:r>
      <w:r w:rsidRPr="006B3252">
        <w:t>Acciones destinadas a evitar o reducir la generación de impactos ambientales antes de que estos ocurran.</w:t>
      </w:r>
    </w:p>
    <w:p w14:paraId="4E967906" w14:textId="77777777" w:rsidR="006B3252" w:rsidRDefault="006B3252">
      <w:pPr>
        <w:pStyle w:val="Prrafodelista"/>
        <w:numPr>
          <w:ilvl w:val="0"/>
          <w:numId w:val="7"/>
        </w:numPr>
      </w:pPr>
      <w:r w:rsidRPr="00321943">
        <w:rPr>
          <w:b/>
          <w:bCs/>
        </w:rPr>
        <w:t>Mitigación:</w:t>
      </w:r>
      <w:r>
        <w:t xml:space="preserve"> </w:t>
      </w:r>
      <w:r w:rsidRPr="006B3252">
        <w:t>Medidas destinadas a reducir o controlar los efectos negativos que una actividad pueda generar sobre el ambiente.</w:t>
      </w:r>
    </w:p>
    <w:p w14:paraId="6E6ECDA3" w14:textId="77777777" w:rsidR="006B3252" w:rsidRDefault="006B3252">
      <w:pPr>
        <w:pStyle w:val="Prrafodelista"/>
        <w:numPr>
          <w:ilvl w:val="0"/>
          <w:numId w:val="7"/>
        </w:numPr>
      </w:pPr>
      <w:r w:rsidRPr="00321943">
        <w:rPr>
          <w:b/>
          <w:bCs/>
        </w:rPr>
        <w:t>Contaminación ambiental:</w:t>
      </w:r>
      <w:r>
        <w:t xml:space="preserve"> </w:t>
      </w:r>
      <w:r w:rsidRPr="006B3252">
        <w:t>Alteración negativa del ambiente por la introducción de sustancias, residuos, emisiones, ruido u otros agentes en cantidades que puedan afectar el ambiente.</w:t>
      </w:r>
    </w:p>
    <w:p w14:paraId="5DEB92F5" w14:textId="77777777" w:rsidR="006B3252" w:rsidRDefault="006B3252">
      <w:pPr>
        <w:pStyle w:val="Prrafodelista"/>
        <w:numPr>
          <w:ilvl w:val="0"/>
          <w:numId w:val="7"/>
        </w:numPr>
      </w:pPr>
      <w:r w:rsidRPr="00321943">
        <w:rPr>
          <w:b/>
          <w:bCs/>
        </w:rPr>
        <w:t>Residuo sólido:</w:t>
      </w:r>
      <w:r>
        <w:t xml:space="preserve"> </w:t>
      </w:r>
      <w:r w:rsidRPr="006B3252">
        <w:t>Material, producto o sustancia que su generador desecha o tiene la intención u obligación de desechar.</w:t>
      </w:r>
    </w:p>
    <w:p w14:paraId="30760388" w14:textId="77777777" w:rsidR="006B3252" w:rsidRDefault="006B3252">
      <w:pPr>
        <w:pStyle w:val="Prrafodelista"/>
        <w:numPr>
          <w:ilvl w:val="0"/>
          <w:numId w:val="7"/>
        </w:numPr>
      </w:pPr>
      <w:r w:rsidRPr="00321943">
        <w:rPr>
          <w:b/>
          <w:bCs/>
        </w:rPr>
        <w:t>Residuo peligroso:</w:t>
      </w:r>
      <w:r>
        <w:t xml:space="preserve"> </w:t>
      </w:r>
      <w:r w:rsidRPr="006B3252">
        <w:t>Residuo que, por sus características o manejo, puede representar un riesgo para la salud o el ambiente.</w:t>
      </w:r>
    </w:p>
    <w:p w14:paraId="4F463200" w14:textId="77777777" w:rsidR="006B3252" w:rsidRDefault="006B3252">
      <w:pPr>
        <w:pStyle w:val="Prrafodelista"/>
        <w:numPr>
          <w:ilvl w:val="0"/>
          <w:numId w:val="7"/>
        </w:numPr>
      </w:pPr>
      <w:r w:rsidRPr="00321943">
        <w:rPr>
          <w:b/>
          <w:bCs/>
        </w:rPr>
        <w:t>Segregación:</w:t>
      </w:r>
      <w:r>
        <w:t xml:space="preserve"> </w:t>
      </w:r>
      <w:r w:rsidRPr="006B3252">
        <w:t>Acción de separar los residuos según su tipo y características desde el lugar donde se generan.</w:t>
      </w:r>
    </w:p>
    <w:p w14:paraId="3BD9061A" w14:textId="77777777" w:rsidR="006B3252" w:rsidRDefault="006B3252">
      <w:pPr>
        <w:pStyle w:val="Prrafodelista"/>
        <w:numPr>
          <w:ilvl w:val="0"/>
          <w:numId w:val="7"/>
        </w:numPr>
      </w:pPr>
      <w:r w:rsidRPr="00321943">
        <w:rPr>
          <w:b/>
          <w:bCs/>
        </w:rPr>
        <w:lastRenderedPageBreak/>
        <w:t>Almacenamiento temporal:</w:t>
      </w:r>
      <w:r>
        <w:t xml:space="preserve"> </w:t>
      </w:r>
      <w:r w:rsidRPr="006B3252">
        <w:t>Acumulación temporal de residuos en un área acondicionada y señalizada antes de su valorización, tratamiento o disposición final.</w:t>
      </w:r>
    </w:p>
    <w:p w14:paraId="7459A1E4" w14:textId="77777777" w:rsidR="006B3252" w:rsidRDefault="006B3252">
      <w:pPr>
        <w:pStyle w:val="Prrafodelista"/>
        <w:numPr>
          <w:ilvl w:val="0"/>
          <w:numId w:val="7"/>
        </w:numPr>
      </w:pPr>
      <w:r w:rsidRPr="00321943">
        <w:rPr>
          <w:b/>
          <w:bCs/>
        </w:rPr>
        <w:t>Valorización:</w:t>
      </w:r>
      <w:r>
        <w:t xml:space="preserve"> </w:t>
      </w:r>
      <w:r w:rsidRPr="006B3252">
        <w:t>Proceso mediante el cual se busca aprovechar un residuo, principalmente mediante su reutilización, reciclaje u otras alternativas permitidas.</w:t>
      </w:r>
    </w:p>
    <w:p w14:paraId="6BD5D7F3" w14:textId="47AE48A0" w:rsidR="006B3252" w:rsidRDefault="006B3252">
      <w:pPr>
        <w:pStyle w:val="Prrafodelista"/>
        <w:numPr>
          <w:ilvl w:val="0"/>
          <w:numId w:val="7"/>
        </w:numPr>
      </w:pPr>
      <w:r w:rsidRPr="00321943">
        <w:rPr>
          <w:b/>
          <w:bCs/>
        </w:rPr>
        <w:t>Disposición final:</w:t>
      </w:r>
      <w:r>
        <w:t xml:space="preserve"> </w:t>
      </w:r>
      <w:r w:rsidRPr="006B3252">
        <w:t>Proceso mediante el cual los residuos son colocados de manera permanente en instalaciones autorizadas, de acuerdo con la normativa aplicable</w:t>
      </w:r>
      <w:r>
        <w:t>.</w:t>
      </w:r>
    </w:p>
    <w:p w14:paraId="1B5E7355" w14:textId="3CBEB19B" w:rsidR="006B3252" w:rsidRDefault="006B3252">
      <w:pPr>
        <w:pStyle w:val="Prrafodelista"/>
        <w:numPr>
          <w:ilvl w:val="0"/>
          <w:numId w:val="7"/>
        </w:numPr>
      </w:pPr>
      <w:r w:rsidRPr="00321943">
        <w:rPr>
          <w:b/>
          <w:bCs/>
        </w:rPr>
        <w:t>Derrame:</w:t>
      </w:r>
      <w:r>
        <w:t xml:space="preserve"> </w:t>
      </w:r>
      <w:r w:rsidRPr="006B3252">
        <w:t>Liberación accidental de hidrocarburos, productos químicos u otras sustancias sobre el suelo, agua u otra superficie.</w:t>
      </w:r>
    </w:p>
    <w:p w14:paraId="4F284481" w14:textId="608E104D" w:rsidR="006B3252" w:rsidRDefault="006B3252">
      <w:pPr>
        <w:pStyle w:val="Prrafodelista"/>
        <w:numPr>
          <w:ilvl w:val="0"/>
          <w:numId w:val="7"/>
        </w:numPr>
      </w:pPr>
      <w:r w:rsidRPr="00321943">
        <w:rPr>
          <w:b/>
          <w:bCs/>
        </w:rPr>
        <w:t>Contaminación del suelo:</w:t>
      </w:r>
      <w:r>
        <w:t xml:space="preserve"> </w:t>
      </w:r>
      <w:r w:rsidRPr="006B3252">
        <w:t>Alteración de las características del suelo debido a la presencia de sustancias o residuos que pueden afectar su calidad.</w:t>
      </w:r>
    </w:p>
    <w:p w14:paraId="0B9C643F" w14:textId="3C1DB424" w:rsidR="006B3252" w:rsidRDefault="006B3252">
      <w:pPr>
        <w:pStyle w:val="Prrafodelista"/>
        <w:numPr>
          <w:ilvl w:val="0"/>
          <w:numId w:val="7"/>
        </w:numPr>
      </w:pPr>
      <w:r w:rsidRPr="00321943">
        <w:rPr>
          <w:b/>
          <w:bCs/>
        </w:rPr>
        <w:t>Contaminación del agua:</w:t>
      </w:r>
      <w:r>
        <w:t xml:space="preserve"> </w:t>
      </w:r>
      <w:r w:rsidRPr="006B3252">
        <w:t>Alteración de la calidad del agua debido a la incorporación de sustancias, residuos u otros agentes contaminantes.</w:t>
      </w:r>
    </w:p>
    <w:p w14:paraId="40B8AA9B" w14:textId="0423F2F7" w:rsidR="006B3252" w:rsidRDefault="006B3252">
      <w:pPr>
        <w:pStyle w:val="Prrafodelista"/>
        <w:numPr>
          <w:ilvl w:val="0"/>
          <w:numId w:val="7"/>
        </w:numPr>
      </w:pPr>
      <w:r w:rsidRPr="00321943">
        <w:rPr>
          <w:b/>
          <w:bCs/>
        </w:rPr>
        <w:t>Emisión:</w:t>
      </w:r>
      <w:r>
        <w:t xml:space="preserve"> </w:t>
      </w:r>
      <w:r w:rsidRPr="006B3252">
        <w:t>Liberación de gases, vapores, partículas u otros contaminantes hacia la atmósfera como consecuencia de una actividad.</w:t>
      </w:r>
    </w:p>
    <w:p w14:paraId="4281D9B7" w14:textId="18390228" w:rsidR="006B3252" w:rsidRDefault="006B3252">
      <w:pPr>
        <w:pStyle w:val="Prrafodelista"/>
        <w:numPr>
          <w:ilvl w:val="0"/>
          <w:numId w:val="7"/>
        </w:numPr>
      </w:pPr>
      <w:r w:rsidRPr="00846FA8">
        <w:rPr>
          <w:b/>
          <w:bCs/>
        </w:rPr>
        <w:t>Material particulado:</w:t>
      </w:r>
      <w:r>
        <w:t xml:space="preserve"> </w:t>
      </w:r>
      <w:r w:rsidRPr="006B3252">
        <w:t>Conjunto de partículas sólidas o líquidas suspendidas en el aire, que pueden generarse durante actividades como lijado, esmerilado, corte o pintado.</w:t>
      </w:r>
    </w:p>
    <w:p w14:paraId="5B7A0763" w14:textId="18108DCA" w:rsidR="006B3252" w:rsidRDefault="006B3252">
      <w:pPr>
        <w:pStyle w:val="Prrafodelista"/>
        <w:numPr>
          <w:ilvl w:val="0"/>
          <w:numId w:val="7"/>
        </w:numPr>
      </w:pPr>
      <w:r w:rsidRPr="00321943">
        <w:rPr>
          <w:b/>
          <w:bCs/>
        </w:rPr>
        <w:t>Ruido ambiental:</w:t>
      </w:r>
      <w:r>
        <w:t xml:space="preserve"> </w:t>
      </w:r>
      <w:r w:rsidRPr="006B3252">
        <w:t>Sonido generado por las actividades del astillero o varadero que puede afectar el entorno o a las personas.</w:t>
      </w:r>
    </w:p>
    <w:p w14:paraId="50216B92" w14:textId="5AB0CEFB" w:rsidR="006B3252" w:rsidRDefault="006B3252">
      <w:pPr>
        <w:pStyle w:val="Prrafodelista"/>
        <w:numPr>
          <w:ilvl w:val="0"/>
          <w:numId w:val="7"/>
        </w:numPr>
      </w:pPr>
      <w:r w:rsidRPr="00321943">
        <w:rPr>
          <w:b/>
          <w:bCs/>
        </w:rPr>
        <w:t>Monitoreo ambiental:</w:t>
      </w:r>
      <w:r>
        <w:t xml:space="preserve"> </w:t>
      </w:r>
      <w:r w:rsidRPr="006B3252">
        <w:t>Seguimiento y medición de parámetros ambientales para conocer las condiciones del ambiente y verificar el cumplimiento de los controles establecidos.</w:t>
      </w:r>
    </w:p>
    <w:p w14:paraId="1532FF6E" w14:textId="6BA81422" w:rsidR="006B3252" w:rsidRDefault="006B3252">
      <w:pPr>
        <w:pStyle w:val="Prrafodelista"/>
        <w:numPr>
          <w:ilvl w:val="0"/>
          <w:numId w:val="7"/>
        </w:numPr>
      </w:pPr>
      <w:r w:rsidRPr="00321943">
        <w:rPr>
          <w:b/>
          <w:bCs/>
        </w:rPr>
        <w:t>Buenas prácticas ambientales:</w:t>
      </w:r>
      <w:r>
        <w:t xml:space="preserve"> </w:t>
      </w:r>
      <w:r w:rsidRPr="006B3252">
        <w:t>Acciones sencillas y ordenadas que permiten reducir el consumo de recursos y prevenir la contaminación durante las actividades.</w:t>
      </w:r>
    </w:p>
    <w:p w14:paraId="3089DB3A" w14:textId="3DF9652A" w:rsidR="006B3252" w:rsidRPr="00883E4F" w:rsidRDefault="006B3252">
      <w:pPr>
        <w:pStyle w:val="Prrafodelista"/>
        <w:numPr>
          <w:ilvl w:val="0"/>
          <w:numId w:val="7"/>
        </w:numPr>
      </w:pPr>
      <w:r w:rsidRPr="00321943">
        <w:rPr>
          <w:b/>
          <w:bCs/>
        </w:rPr>
        <w:t>Objetivo ambiental:</w:t>
      </w:r>
      <w:r>
        <w:t xml:space="preserve"> </w:t>
      </w:r>
      <w:r w:rsidRPr="006B3252">
        <w:t>Resultado ambiental que la organización busca alcanzar de acuerdo con su política y sus aspectos ambientales.</w:t>
      </w:r>
    </w:p>
    <w:p w14:paraId="2AA2BD16" w14:textId="66EC9E00" w:rsidR="00841CA0" w:rsidRPr="00841CA0" w:rsidRDefault="00841CA0" w:rsidP="00321943"/>
    <w:p w14:paraId="1B1F107A" w14:textId="7F9B3660" w:rsidR="004E766D" w:rsidRPr="001C62B2" w:rsidRDefault="004E766D" w:rsidP="00FE50A1">
      <w:pPr>
        <w:pStyle w:val="Ttulo1"/>
        <w:numPr>
          <w:ilvl w:val="0"/>
          <w:numId w:val="1"/>
        </w:numPr>
        <w:ind w:left="0"/>
        <w:rPr>
          <w:rFonts w:asciiTheme="minorHAnsi" w:hAnsiTheme="minorHAnsi" w:cstheme="minorHAnsi"/>
          <w:b/>
          <w:color w:val="auto"/>
          <w:sz w:val="22"/>
        </w:rPr>
      </w:pPr>
      <w:bookmarkStart w:id="33" w:name="_Toc238815012"/>
      <w:r w:rsidRPr="001C62B2">
        <w:rPr>
          <w:rFonts w:asciiTheme="minorHAnsi" w:hAnsiTheme="minorHAnsi" w:cstheme="minorHAnsi"/>
          <w:b/>
          <w:color w:val="auto"/>
          <w:sz w:val="22"/>
        </w:rPr>
        <w:t>PLANEAMIENTO ESTRATÉGICO</w:t>
      </w:r>
      <w:bookmarkEnd w:id="31"/>
      <w:bookmarkEnd w:id="32"/>
      <w:bookmarkEnd w:id="33"/>
    </w:p>
    <w:p w14:paraId="11C7C6C7" w14:textId="7FDBB69B" w:rsidR="00D51424" w:rsidRPr="001C62B2" w:rsidRDefault="00D51424" w:rsidP="00FE50A1">
      <w:pPr>
        <w:pStyle w:val="Ttulo2"/>
        <w:numPr>
          <w:ilvl w:val="1"/>
          <w:numId w:val="1"/>
        </w:numPr>
        <w:ind w:left="567" w:hanging="436"/>
        <w:rPr>
          <w:rFonts w:asciiTheme="minorHAnsi" w:hAnsiTheme="minorHAnsi" w:cstheme="minorHAnsi"/>
          <w:b/>
          <w:color w:val="auto"/>
          <w:sz w:val="22"/>
        </w:rPr>
      </w:pPr>
      <w:bookmarkStart w:id="34" w:name="_Toc238815013"/>
      <w:bookmarkStart w:id="35" w:name="_Toc89967637"/>
      <w:bookmarkStart w:id="36" w:name="_Toc89967873"/>
      <w:r w:rsidRPr="001C62B2">
        <w:rPr>
          <w:rFonts w:asciiTheme="minorHAnsi" w:hAnsiTheme="minorHAnsi" w:cstheme="minorHAnsi"/>
          <w:b/>
          <w:color w:val="auto"/>
          <w:sz w:val="22"/>
        </w:rPr>
        <w:t>Objetivos</w:t>
      </w:r>
      <w:bookmarkEnd w:id="34"/>
      <w:r w:rsidRPr="001C62B2">
        <w:rPr>
          <w:rFonts w:asciiTheme="minorHAnsi" w:hAnsiTheme="minorHAnsi" w:cstheme="minorHAnsi"/>
          <w:b/>
          <w:color w:val="auto"/>
          <w:sz w:val="22"/>
        </w:rPr>
        <w:t xml:space="preserve"> </w:t>
      </w:r>
      <w:bookmarkEnd w:id="35"/>
      <w:bookmarkEnd w:id="36"/>
    </w:p>
    <w:p w14:paraId="38218B72" w14:textId="77777777" w:rsidR="00FE50A1" w:rsidRPr="001C62B2" w:rsidRDefault="00FE50A1">
      <w:pPr>
        <w:pStyle w:val="Prrafodelista"/>
        <w:numPr>
          <w:ilvl w:val="0"/>
          <w:numId w:val="2"/>
        </w:numPr>
        <w:spacing w:after="0"/>
        <w:ind w:left="993"/>
        <w:jc w:val="both"/>
        <w:rPr>
          <w:rFonts w:eastAsia="Times New Roman" w:cstheme="minorHAnsi"/>
          <w:b/>
          <w:szCs w:val="20"/>
          <w:lang w:eastAsia="en-AU"/>
        </w:rPr>
      </w:pPr>
      <w:r w:rsidRPr="001C62B2">
        <w:rPr>
          <w:rFonts w:eastAsia="Times New Roman" w:cstheme="minorHAnsi"/>
          <w:b/>
          <w:szCs w:val="20"/>
          <w:lang w:eastAsia="en-AU"/>
        </w:rPr>
        <w:t>Objetivo General</w:t>
      </w:r>
    </w:p>
    <w:p w14:paraId="727698FF" w14:textId="0BB1B455" w:rsidR="00C6251C" w:rsidRDefault="002D0118" w:rsidP="000179C6">
      <w:pPr>
        <w:pStyle w:val="Prrafodelista"/>
        <w:spacing w:after="0"/>
        <w:ind w:left="993"/>
        <w:jc w:val="both"/>
      </w:pPr>
      <w:r>
        <w:t>Establecer las medidas de prevención, control, mitigación y corrección de los impactos ambientales negativos generados por las actividades operativas de la empresa.</w:t>
      </w:r>
    </w:p>
    <w:p w14:paraId="7024C223" w14:textId="77777777" w:rsidR="00BB6980" w:rsidRDefault="00BB6980" w:rsidP="000179C6">
      <w:pPr>
        <w:pStyle w:val="Prrafodelista"/>
        <w:spacing w:after="0"/>
        <w:ind w:left="993"/>
        <w:jc w:val="both"/>
      </w:pPr>
    </w:p>
    <w:p w14:paraId="091CE507" w14:textId="5E549F98" w:rsidR="00823AEC" w:rsidRPr="00BB6980" w:rsidRDefault="00823AEC">
      <w:pPr>
        <w:pStyle w:val="Prrafodelista"/>
        <w:numPr>
          <w:ilvl w:val="0"/>
          <w:numId w:val="2"/>
        </w:numPr>
        <w:spacing w:after="0"/>
        <w:ind w:left="993" w:hanging="284"/>
        <w:jc w:val="both"/>
        <w:rPr>
          <w:rFonts w:eastAsia="Times New Roman" w:cstheme="minorHAnsi"/>
          <w:b/>
          <w:bCs/>
          <w:szCs w:val="20"/>
          <w:lang w:eastAsia="en-AU"/>
        </w:rPr>
      </w:pPr>
      <w:r w:rsidRPr="00BB6980">
        <w:rPr>
          <w:rFonts w:eastAsia="Times New Roman" w:cstheme="minorHAnsi"/>
          <w:b/>
          <w:bCs/>
          <w:szCs w:val="20"/>
          <w:lang w:eastAsia="en-AU"/>
        </w:rPr>
        <w:t>Objetivos Específicos</w:t>
      </w:r>
    </w:p>
    <w:p w14:paraId="6D32F42D" w14:textId="28A7A0E9" w:rsidR="00823AEC" w:rsidRDefault="00BB6980">
      <w:pPr>
        <w:pStyle w:val="Prrafodelista"/>
        <w:numPr>
          <w:ilvl w:val="0"/>
          <w:numId w:val="6"/>
        </w:numPr>
        <w:spacing w:after="0"/>
        <w:jc w:val="both"/>
        <w:rPr>
          <w:rFonts w:eastAsia="Times New Roman" w:cstheme="minorHAnsi"/>
          <w:szCs w:val="20"/>
          <w:lang w:eastAsia="en-AU"/>
        </w:rPr>
      </w:pPr>
      <w:r>
        <w:rPr>
          <w:rFonts w:eastAsia="Times New Roman" w:cstheme="minorHAnsi"/>
          <w:szCs w:val="20"/>
          <w:lang w:eastAsia="en-AU"/>
        </w:rPr>
        <w:t>Sensibilizar, capacitar y explicar a los trabajadores acerca de la importancia de la gestión integral de los residuos producidos durante las actividades administrativas, mantenimiento y de producción.</w:t>
      </w:r>
    </w:p>
    <w:p w14:paraId="1E51461A" w14:textId="02FAE5C7" w:rsidR="00BB6980" w:rsidRDefault="00BB6980">
      <w:pPr>
        <w:pStyle w:val="Prrafodelista"/>
        <w:numPr>
          <w:ilvl w:val="0"/>
          <w:numId w:val="6"/>
        </w:numPr>
        <w:spacing w:after="0"/>
        <w:jc w:val="both"/>
        <w:rPr>
          <w:rFonts w:eastAsia="Times New Roman" w:cstheme="minorHAnsi"/>
          <w:szCs w:val="20"/>
          <w:lang w:eastAsia="en-AU"/>
        </w:rPr>
      </w:pPr>
      <w:r>
        <w:rPr>
          <w:rFonts w:eastAsia="Times New Roman" w:cstheme="minorHAnsi"/>
          <w:szCs w:val="20"/>
          <w:lang w:eastAsia="en-AU"/>
        </w:rPr>
        <w:t>Adoptar el hábito de la reducción de la generación de residuos.</w:t>
      </w:r>
    </w:p>
    <w:p w14:paraId="468E206E" w14:textId="7A5505C8" w:rsidR="00BB6980" w:rsidRDefault="00BB6980">
      <w:pPr>
        <w:pStyle w:val="Prrafodelista"/>
        <w:numPr>
          <w:ilvl w:val="0"/>
          <w:numId w:val="6"/>
        </w:numPr>
        <w:spacing w:after="0"/>
        <w:jc w:val="both"/>
        <w:rPr>
          <w:rFonts w:eastAsia="Times New Roman" w:cstheme="minorHAnsi"/>
          <w:szCs w:val="20"/>
          <w:lang w:eastAsia="en-AU"/>
        </w:rPr>
      </w:pPr>
      <w:r>
        <w:rPr>
          <w:rFonts w:eastAsia="Times New Roman" w:cstheme="minorHAnsi"/>
          <w:szCs w:val="20"/>
          <w:lang w:eastAsia="en-AU"/>
        </w:rPr>
        <w:t>Adoptar el h</w:t>
      </w:r>
      <w:r w:rsidR="006F1FF2">
        <w:rPr>
          <w:rFonts w:eastAsia="Times New Roman" w:cstheme="minorHAnsi"/>
          <w:szCs w:val="20"/>
          <w:lang w:eastAsia="en-AU"/>
        </w:rPr>
        <w:t>á</w:t>
      </w:r>
      <w:r>
        <w:rPr>
          <w:rFonts w:eastAsia="Times New Roman" w:cstheme="minorHAnsi"/>
          <w:szCs w:val="20"/>
          <w:lang w:eastAsia="en-AU"/>
        </w:rPr>
        <w:t>bito de la segregación de los residuos en la fuente de segregación.</w:t>
      </w:r>
    </w:p>
    <w:p w14:paraId="36A012C9" w14:textId="4983109D" w:rsidR="00BB6980" w:rsidRDefault="00BB6980">
      <w:pPr>
        <w:pStyle w:val="Prrafodelista"/>
        <w:numPr>
          <w:ilvl w:val="0"/>
          <w:numId w:val="6"/>
        </w:numPr>
        <w:spacing w:after="0"/>
        <w:jc w:val="both"/>
        <w:rPr>
          <w:rFonts w:eastAsia="Times New Roman" w:cstheme="minorHAnsi"/>
          <w:szCs w:val="20"/>
          <w:lang w:eastAsia="en-AU"/>
        </w:rPr>
      </w:pPr>
      <w:r>
        <w:rPr>
          <w:rFonts w:eastAsia="Times New Roman" w:cstheme="minorHAnsi"/>
          <w:szCs w:val="20"/>
          <w:lang w:eastAsia="en-AU"/>
        </w:rPr>
        <w:t>Asegurar el adecuado almacenamiento temporal de los residuos generados.</w:t>
      </w:r>
    </w:p>
    <w:p w14:paraId="467FA884" w14:textId="77777777" w:rsidR="00BB6980" w:rsidRPr="00823AEC" w:rsidRDefault="00BB6980" w:rsidP="00BB6980">
      <w:pPr>
        <w:pStyle w:val="Prrafodelista"/>
        <w:spacing w:after="0"/>
        <w:ind w:left="1353"/>
        <w:jc w:val="both"/>
        <w:rPr>
          <w:rFonts w:eastAsia="Times New Roman" w:cstheme="minorHAnsi"/>
          <w:szCs w:val="20"/>
          <w:lang w:eastAsia="en-AU"/>
        </w:rPr>
      </w:pPr>
    </w:p>
    <w:p w14:paraId="58E68BD4" w14:textId="6C1FCB92" w:rsidR="00D92993" w:rsidRDefault="00D92993" w:rsidP="00D92993">
      <w:pPr>
        <w:pStyle w:val="Prrafodelista"/>
        <w:spacing w:after="0"/>
        <w:ind w:left="567"/>
        <w:jc w:val="center"/>
        <w:rPr>
          <w:rFonts w:eastAsia="Times New Roman" w:cstheme="minorHAnsi"/>
          <w:b/>
          <w:bCs/>
          <w:szCs w:val="20"/>
          <w:lang w:eastAsia="en-AU"/>
        </w:rPr>
      </w:pPr>
      <w:r w:rsidRPr="00D92993">
        <w:rPr>
          <w:rFonts w:eastAsia="Times New Roman" w:cstheme="minorHAnsi"/>
          <w:b/>
          <w:bCs/>
          <w:szCs w:val="20"/>
          <w:lang w:eastAsia="en-AU"/>
        </w:rPr>
        <w:t>Tabla N°</w:t>
      </w:r>
      <w:r>
        <w:rPr>
          <w:rFonts w:eastAsia="Times New Roman" w:cstheme="minorHAnsi"/>
          <w:b/>
          <w:bCs/>
          <w:szCs w:val="20"/>
          <w:lang w:eastAsia="en-AU"/>
        </w:rPr>
        <w:t>2</w:t>
      </w:r>
      <w:r w:rsidRPr="00D92993">
        <w:rPr>
          <w:rFonts w:eastAsia="Times New Roman" w:cstheme="minorHAnsi"/>
          <w:b/>
          <w:bCs/>
          <w:szCs w:val="20"/>
          <w:lang w:eastAsia="en-AU"/>
        </w:rPr>
        <w:t xml:space="preserve">: </w:t>
      </w:r>
      <w:r>
        <w:rPr>
          <w:rFonts w:eastAsia="Times New Roman" w:cstheme="minorHAnsi"/>
          <w:b/>
          <w:bCs/>
          <w:szCs w:val="20"/>
          <w:lang w:eastAsia="en-AU"/>
        </w:rPr>
        <w:t xml:space="preserve">Objetivos </w:t>
      </w:r>
      <w:r w:rsidR="005E068E">
        <w:rPr>
          <w:rFonts w:eastAsia="Times New Roman" w:cstheme="minorHAnsi"/>
          <w:b/>
          <w:bCs/>
          <w:szCs w:val="20"/>
          <w:lang w:eastAsia="en-AU"/>
        </w:rPr>
        <w:t xml:space="preserve">y metas </w:t>
      </w:r>
      <w:r>
        <w:rPr>
          <w:rFonts w:eastAsia="Times New Roman" w:cstheme="minorHAnsi"/>
          <w:b/>
          <w:bCs/>
          <w:szCs w:val="20"/>
          <w:lang w:eastAsia="en-AU"/>
        </w:rPr>
        <w:t xml:space="preserve">Ambientales </w:t>
      </w:r>
    </w:p>
    <w:p w14:paraId="0F963C5F" w14:textId="77777777" w:rsidR="00D92993" w:rsidRDefault="00D92993" w:rsidP="00D92993">
      <w:pPr>
        <w:pStyle w:val="Prrafodelista"/>
        <w:spacing w:after="0"/>
        <w:ind w:left="567"/>
        <w:jc w:val="center"/>
        <w:rPr>
          <w:rFonts w:eastAsia="Times New Roman" w:cstheme="minorHAnsi"/>
          <w:b/>
          <w:bCs/>
          <w:szCs w:val="20"/>
          <w:lang w:eastAsia="en-AU"/>
        </w:rPr>
      </w:pPr>
    </w:p>
    <w:tbl>
      <w:tblPr>
        <w:tblStyle w:val="Tablaconcuadrcula"/>
        <w:tblW w:w="10026" w:type="dxa"/>
        <w:tblInd w:w="-774" w:type="dxa"/>
        <w:tblLayout w:type="fixed"/>
        <w:tblLook w:val="04A0" w:firstRow="1" w:lastRow="0" w:firstColumn="1" w:lastColumn="0" w:noHBand="0" w:noVBand="1"/>
      </w:tblPr>
      <w:tblGrid>
        <w:gridCol w:w="426"/>
        <w:gridCol w:w="1559"/>
        <w:gridCol w:w="1985"/>
        <w:gridCol w:w="1915"/>
        <w:gridCol w:w="1407"/>
        <w:gridCol w:w="1273"/>
        <w:gridCol w:w="1461"/>
      </w:tblGrid>
      <w:tr w:rsidR="00D92993" w:rsidRPr="001C62B2" w14:paraId="53FCA17D" w14:textId="3967DDCB" w:rsidTr="006A0332">
        <w:trPr>
          <w:trHeight w:val="385"/>
        </w:trPr>
        <w:tc>
          <w:tcPr>
            <w:tcW w:w="426" w:type="dxa"/>
            <w:shd w:val="clear" w:color="auto" w:fill="002060"/>
            <w:vAlign w:val="center"/>
          </w:tcPr>
          <w:p w14:paraId="4B984A60" w14:textId="77777777" w:rsidR="00D92993" w:rsidRPr="001C62B2" w:rsidRDefault="00D92993" w:rsidP="004E1FC1">
            <w:pPr>
              <w:ind w:hanging="113"/>
              <w:jc w:val="center"/>
              <w:rPr>
                <w:rFonts w:ascii="Arial" w:eastAsia="Times New Roman" w:hAnsi="Arial" w:cs="Arial"/>
                <w:b/>
                <w:bCs/>
                <w:color w:val="FFFFFF" w:themeColor="background1"/>
                <w:lang w:val="es-PE" w:eastAsia="en-AU"/>
              </w:rPr>
            </w:pPr>
            <w:proofErr w:type="spellStart"/>
            <w:r w:rsidRPr="001C62B2">
              <w:rPr>
                <w:rFonts w:ascii="Arial" w:eastAsia="Times New Roman" w:hAnsi="Arial" w:cs="Arial"/>
                <w:b/>
                <w:bCs/>
                <w:color w:val="FFFFFF" w:themeColor="background1"/>
                <w:lang w:val="es-PE" w:eastAsia="en-AU"/>
              </w:rPr>
              <w:lastRenderedPageBreak/>
              <w:t>N°</w:t>
            </w:r>
            <w:proofErr w:type="spellEnd"/>
          </w:p>
        </w:tc>
        <w:tc>
          <w:tcPr>
            <w:tcW w:w="1559" w:type="dxa"/>
            <w:shd w:val="clear" w:color="auto" w:fill="002060"/>
            <w:vAlign w:val="center"/>
          </w:tcPr>
          <w:p w14:paraId="2C6A320C" w14:textId="638FFD94" w:rsidR="00D92993" w:rsidRPr="001C62B2" w:rsidRDefault="00AE7F28" w:rsidP="004E1FC1">
            <w:pPr>
              <w:jc w:val="center"/>
              <w:rPr>
                <w:rFonts w:ascii="Arial" w:eastAsia="Times New Roman" w:hAnsi="Arial" w:cs="Arial"/>
                <w:b/>
                <w:bCs/>
                <w:color w:val="FFFFFF" w:themeColor="background1"/>
                <w:lang w:val="es-PE" w:eastAsia="en-AU"/>
              </w:rPr>
            </w:pPr>
            <w:r>
              <w:rPr>
                <w:rFonts w:ascii="Arial" w:eastAsia="Times New Roman" w:hAnsi="Arial" w:cs="Arial"/>
                <w:b/>
                <w:bCs/>
                <w:color w:val="FFFFFF" w:themeColor="background1"/>
                <w:lang w:val="es-PE" w:eastAsia="en-AU"/>
              </w:rPr>
              <w:t>Aspecto Ambiental</w:t>
            </w:r>
          </w:p>
        </w:tc>
        <w:tc>
          <w:tcPr>
            <w:tcW w:w="1985" w:type="dxa"/>
            <w:shd w:val="clear" w:color="auto" w:fill="002060"/>
            <w:vAlign w:val="center"/>
          </w:tcPr>
          <w:p w14:paraId="010EC2CA" w14:textId="094E8C8C" w:rsidR="00D92993" w:rsidRPr="001C62B2" w:rsidRDefault="00AE7F28" w:rsidP="004E1FC1">
            <w:pPr>
              <w:jc w:val="center"/>
              <w:rPr>
                <w:rFonts w:ascii="Arial" w:eastAsia="Times New Roman" w:hAnsi="Arial" w:cs="Arial"/>
                <w:b/>
                <w:bCs/>
                <w:color w:val="FFFFFF" w:themeColor="background1"/>
                <w:lang w:val="es-PE" w:eastAsia="en-AU"/>
              </w:rPr>
            </w:pPr>
            <w:r>
              <w:rPr>
                <w:rFonts w:ascii="Arial" w:eastAsia="Times New Roman" w:hAnsi="Arial" w:cs="Arial"/>
                <w:b/>
                <w:bCs/>
                <w:color w:val="FFFFFF" w:themeColor="background1"/>
                <w:lang w:val="es-PE" w:eastAsia="en-AU"/>
              </w:rPr>
              <w:t>Objetivo Ambiental</w:t>
            </w:r>
          </w:p>
        </w:tc>
        <w:tc>
          <w:tcPr>
            <w:tcW w:w="1915" w:type="dxa"/>
            <w:shd w:val="clear" w:color="auto" w:fill="002060"/>
            <w:vAlign w:val="center"/>
          </w:tcPr>
          <w:p w14:paraId="2E537D5A" w14:textId="22DA4E68" w:rsidR="00D92993" w:rsidRPr="001C62B2" w:rsidRDefault="00AE7F28" w:rsidP="004E1FC1">
            <w:pPr>
              <w:jc w:val="center"/>
              <w:rPr>
                <w:rFonts w:ascii="Arial" w:eastAsia="Times New Roman" w:hAnsi="Arial" w:cs="Arial"/>
                <w:b/>
                <w:bCs/>
                <w:color w:val="FFFFFF" w:themeColor="background1"/>
                <w:lang w:val="es-PE" w:eastAsia="en-AU"/>
              </w:rPr>
            </w:pPr>
            <w:r>
              <w:rPr>
                <w:rFonts w:ascii="Arial" w:eastAsia="Times New Roman" w:hAnsi="Arial" w:cs="Arial"/>
                <w:b/>
                <w:bCs/>
                <w:color w:val="FFFFFF" w:themeColor="background1"/>
                <w:lang w:val="es-PE" w:eastAsia="en-AU"/>
              </w:rPr>
              <w:t xml:space="preserve">Meta </w:t>
            </w:r>
          </w:p>
        </w:tc>
        <w:tc>
          <w:tcPr>
            <w:tcW w:w="1407" w:type="dxa"/>
            <w:shd w:val="clear" w:color="auto" w:fill="002060"/>
          </w:tcPr>
          <w:p w14:paraId="017A02A6" w14:textId="5F4C6572" w:rsidR="00D92993" w:rsidRPr="001C62B2" w:rsidRDefault="00AE7F28" w:rsidP="004E1FC1">
            <w:pPr>
              <w:jc w:val="center"/>
              <w:rPr>
                <w:rFonts w:ascii="Arial" w:eastAsia="Times New Roman" w:hAnsi="Arial" w:cs="Arial"/>
                <w:b/>
                <w:bCs/>
                <w:color w:val="FFFFFF" w:themeColor="background1"/>
                <w:lang w:eastAsia="en-AU"/>
              </w:rPr>
            </w:pPr>
            <w:r>
              <w:rPr>
                <w:rFonts w:ascii="Arial" w:eastAsia="Times New Roman" w:hAnsi="Arial" w:cs="Arial"/>
                <w:b/>
                <w:bCs/>
                <w:color w:val="FFFFFF" w:themeColor="background1"/>
                <w:lang w:eastAsia="en-AU"/>
              </w:rPr>
              <w:t xml:space="preserve">Indicador </w:t>
            </w:r>
          </w:p>
        </w:tc>
        <w:tc>
          <w:tcPr>
            <w:tcW w:w="1273" w:type="dxa"/>
            <w:shd w:val="clear" w:color="auto" w:fill="002060"/>
          </w:tcPr>
          <w:p w14:paraId="02D78609" w14:textId="2A5EA7AB" w:rsidR="00D92993" w:rsidRPr="001C62B2" w:rsidRDefault="00AE7F28" w:rsidP="004E1FC1">
            <w:pPr>
              <w:jc w:val="center"/>
              <w:rPr>
                <w:rFonts w:ascii="Arial" w:eastAsia="Times New Roman" w:hAnsi="Arial" w:cs="Arial"/>
                <w:b/>
                <w:bCs/>
                <w:color w:val="FFFFFF" w:themeColor="background1"/>
                <w:lang w:eastAsia="en-AU"/>
              </w:rPr>
            </w:pPr>
            <w:r>
              <w:rPr>
                <w:rFonts w:ascii="Arial" w:eastAsia="Times New Roman" w:hAnsi="Arial" w:cs="Arial"/>
                <w:b/>
                <w:bCs/>
                <w:color w:val="FFFFFF" w:themeColor="background1"/>
                <w:lang w:eastAsia="en-AU"/>
              </w:rPr>
              <w:t xml:space="preserve">Frecuencia </w:t>
            </w:r>
          </w:p>
        </w:tc>
        <w:tc>
          <w:tcPr>
            <w:tcW w:w="1461" w:type="dxa"/>
            <w:shd w:val="clear" w:color="auto" w:fill="002060"/>
          </w:tcPr>
          <w:p w14:paraId="60B47F00" w14:textId="2AF79AD1" w:rsidR="00D92993" w:rsidRPr="001C62B2" w:rsidRDefault="00AE7F28" w:rsidP="004E1FC1">
            <w:pPr>
              <w:jc w:val="center"/>
              <w:rPr>
                <w:rFonts w:ascii="Arial" w:eastAsia="Times New Roman" w:hAnsi="Arial" w:cs="Arial"/>
                <w:b/>
                <w:bCs/>
                <w:color w:val="FFFFFF" w:themeColor="background1"/>
                <w:lang w:eastAsia="en-AU"/>
              </w:rPr>
            </w:pPr>
            <w:r>
              <w:rPr>
                <w:rFonts w:ascii="Arial" w:eastAsia="Times New Roman" w:hAnsi="Arial" w:cs="Arial"/>
                <w:b/>
                <w:bCs/>
                <w:color w:val="FFFFFF" w:themeColor="background1"/>
                <w:lang w:eastAsia="en-AU"/>
              </w:rPr>
              <w:t>Responsable</w:t>
            </w:r>
          </w:p>
        </w:tc>
      </w:tr>
      <w:tr w:rsidR="00D92993" w:rsidRPr="001C62B2" w14:paraId="0A6E9897" w14:textId="0778FD11" w:rsidTr="006A0332">
        <w:trPr>
          <w:trHeight w:val="454"/>
        </w:trPr>
        <w:tc>
          <w:tcPr>
            <w:tcW w:w="426" w:type="dxa"/>
            <w:vAlign w:val="center"/>
          </w:tcPr>
          <w:p w14:paraId="1DCC1BCE" w14:textId="77777777" w:rsidR="00D92993" w:rsidRPr="001C62B2" w:rsidRDefault="00D92993" w:rsidP="004E1FC1">
            <w:pPr>
              <w:ind w:hanging="113"/>
              <w:jc w:val="center"/>
              <w:rPr>
                <w:rFonts w:ascii="Arial" w:eastAsia="Times New Roman" w:hAnsi="Arial" w:cs="Arial"/>
                <w:bCs/>
                <w:lang w:val="es-PE" w:eastAsia="en-AU"/>
              </w:rPr>
            </w:pPr>
            <w:r w:rsidRPr="001C62B2">
              <w:rPr>
                <w:rFonts w:ascii="Arial" w:eastAsia="Times New Roman" w:hAnsi="Arial" w:cs="Arial"/>
                <w:bCs/>
                <w:lang w:val="es-PE" w:eastAsia="en-AU"/>
              </w:rPr>
              <w:t>1</w:t>
            </w:r>
          </w:p>
        </w:tc>
        <w:tc>
          <w:tcPr>
            <w:tcW w:w="1559" w:type="dxa"/>
            <w:vAlign w:val="center"/>
          </w:tcPr>
          <w:p w14:paraId="3A537279" w14:textId="1863FD7C" w:rsidR="00D92993" w:rsidRPr="001C62B2" w:rsidRDefault="00AE7F28" w:rsidP="004E1FC1">
            <w:pPr>
              <w:rPr>
                <w:rFonts w:ascii="Arial" w:eastAsia="Times New Roman" w:hAnsi="Arial" w:cs="Arial"/>
                <w:bCs/>
                <w:lang w:val="es-PE" w:eastAsia="en-AU"/>
              </w:rPr>
            </w:pPr>
            <w:r>
              <w:rPr>
                <w:rFonts w:ascii="Arial" w:eastAsia="Times New Roman" w:hAnsi="Arial" w:cs="Arial"/>
                <w:bCs/>
                <w:lang w:val="es-PE" w:eastAsia="en-AU"/>
              </w:rPr>
              <w:t xml:space="preserve">Residuos sólidos </w:t>
            </w:r>
          </w:p>
        </w:tc>
        <w:tc>
          <w:tcPr>
            <w:tcW w:w="1985" w:type="dxa"/>
            <w:vAlign w:val="center"/>
          </w:tcPr>
          <w:p w14:paraId="2E5B4E1F" w14:textId="3534924A" w:rsidR="00D92993" w:rsidRPr="008E50B6" w:rsidRDefault="00AE7F28" w:rsidP="004E1FC1">
            <w:pPr>
              <w:jc w:val="center"/>
              <w:rPr>
                <w:rFonts w:ascii="Arial" w:eastAsia="Times New Roman" w:hAnsi="Arial" w:cs="Arial"/>
                <w:bCs/>
                <w:lang w:val="es-PE" w:eastAsia="en-AU"/>
              </w:rPr>
            </w:pPr>
            <w:r w:rsidRPr="008E50B6">
              <w:rPr>
                <w:rFonts w:ascii="Arial" w:eastAsia="Times New Roman" w:hAnsi="Arial" w:cs="Arial"/>
                <w:bCs/>
                <w:lang w:val="es-PE" w:eastAsia="en-AU"/>
              </w:rPr>
              <w:t xml:space="preserve">Mejorar el manejo de los residuos sólidos </w:t>
            </w:r>
          </w:p>
        </w:tc>
        <w:tc>
          <w:tcPr>
            <w:tcW w:w="1915" w:type="dxa"/>
            <w:vAlign w:val="center"/>
          </w:tcPr>
          <w:p w14:paraId="0608609A" w14:textId="095ADE87" w:rsidR="00D92993" w:rsidRPr="008E50B6" w:rsidRDefault="00AE7F28" w:rsidP="004E1FC1">
            <w:pPr>
              <w:rPr>
                <w:rFonts w:ascii="Arial" w:eastAsia="Times New Roman" w:hAnsi="Arial" w:cs="Arial"/>
                <w:bCs/>
                <w:sz w:val="18"/>
                <w:lang w:val="es-PE" w:eastAsia="en-AU"/>
              </w:rPr>
            </w:pPr>
            <w:r w:rsidRPr="008E50B6">
              <w:rPr>
                <w:rFonts w:ascii="Arial" w:eastAsia="Times New Roman" w:hAnsi="Arial" w:cs="Arial"/>
                <w:bCs/>
                <w:sz w:val="18"/>
                <w:lang w:val="es-PE" w:eastAsia="en-AU"/>
              </w:rPr>
              <w:t>Mantener los residuos segregados y correctamente almacenados</w:t>
            </w:r>
          </w:p>
        </w:tc>
        <w:tc>
          <w:tcPr>
            <w:tcW w:w="1407" w:type="dxa"/>
            <w:vAlign w:val="center"/>
          </w:tcPr>
          <w:p w14:paraId="42B2A851" w14:textId="6DB78FE7" w:rsidR="00D92993" w:rsidRPr="008E50B6" w:rsidRDefault="00AE7F28" w:rsidP="008E50B6">
            <w:pPr>
              <w:jc w:val="center"/>
              <w:rPr>
                <w:rFonts w:ascii="Arial" w:eastAsia="Times New Roman" w:hAnsi="Arial" w:cs="Arial"/>
                <w:bCs/>
                <w:sz w:val="18"/>
                <w:lang w:eastAsia="en-AU"/>
              </w:rPr>
            </w:pPr>
            <w:r w:rsidRPr="008E50B6">
              <w:rPr>
                <w:rFonts w:ascii="Arial" w:eastAsia="Times New Roman" w:hAnsi="Arial" w:cs="Arial"/>
                <w:bCs/>
                <w:sz w:val="18"/>
                <w:lang w:eastAsia="en-AU"/>
              </w:rPr>
              <w:t>Inspecciones realizadas, entre inspecciones planificadas</w:t>
            </w:r>
          </w:p>
        </w:tc>
        <w:tc>
          <w:tcPr>
            <w:tcW w:w="1273" w:type="dxa"/>
            <w:vAlign w:val="center"/>
          </w:tcPr>
          <w:p w14:paraId="557D423A" w14:textId="361882CF" w:rsidR="00D92993" w:rsidRPr="00AE7F28" w:rsidRDefault="00AE7F28" w:rsidP="008E50B6">
            <w:pPr>
              <w:jc w:val="center"/>
              <w:rPr>
                <w:rFonts w:ascii="Arial" w:eastAsia="Times New Roman" w:hAnsi="Arial" w:cs="Arial"/>
                <w:bCs/>
                <w:sz w:val="18"/>
                <w:lang w:eastAsia="en-AU"/>
              </w:rPr>
            </w:pPr>
            <w:r w:rsidRPr="00AE7F28">
              <w:rPr>
                <w:rFonts w:ascii="Arial" w:eastAsia="Times New Roman" w:hAnsi="Arial" w:cs="Arial"/>
                <w:bCs/>
                <w:sz w:val="18"/>
                <w:lang w:eastAsia="en-AU"/>
              </w:rPr>
              <w:t>Trimestral</w:t>
            </w:r>
          </w:p>
        </w:tc>
        <w:tc>
          <w:tcPr>
            <w:tcW w:w="1461" w:type="dxa"/>
            <w:vAlign w:val="center"/>
          </w:tcPr>
          <w:p w14:paraId="47913564" w14:textId="7337CA8E" w:rsidR="00D92993"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r w:rsidR="00AE7F28" w:rsidRPr="001C62B2" w14:paraId="4E4836DD" w14:textId="28BA0A5B" w:rsidTr="006A0332">
        <w:trPr>
          <w:trHeight w:val="454"/>
        </w:trPr>
        <w:tc>
          <w:tcPr>
            <w:tcW w:w="426" w:type="dxa"/>
            <w:vAlign w:val="center"/>
          </w:tcPr>
          <w:p w14:paraId="4FE08583" w14:textId="77777777" w:rsidR="00AE7F28" w:rsidRPr="001C62B2" w:rsidRDefault="00AE7F28" w:rsidP="00AE7F28">
            <w:pPr>
              <w:ind w:hanging="113"/>
              <w:jc w:val="center"/>
              <w:rPr>
                <w:rFonts w:ascii="Arial" w:eastAsia="Times New Roman" w:hAnsi="Arial" w:cs="Arial"/>
                <w:bCs/>
                <w:lang w:val="es-PE" w:eastAsia="en-AU"/>
              </w:rPr>
            </w:pPr>
            <w:r w:rsidRPr="001C62B2">
              <w:rPr>
                <w:rFonts w:ascii="Arial" w:eastAsia="Times New Roman" w:hAnsi="Arial" w:cs="Arial"/>
                <w:bCs/>
                <w:lang w:val="es-PE" w:eastAsia="en-AU"/>
              </w:rPr>
              <w:t>2</w:t>
            </w:r>
          </w:p>
        </w:tc>
        <w:tc>
          <w:tcPr>
            <w:tcW w:w="1559" w:type="dxa"/>
            <w:vAlign w:val="center"/>
          </w:tcPr>
          <w:p w14:paraId="736ED651" w14:textId="378CBBD6" w:rsidR="00AE7F28" w:rsidRPr="001C62B2" w:rsidRDefault="00AE7F28" w:rsidP="00AE7F28">
            <w:pPr>
              <w:rPr>
                <w:rFonts w:ascii="Arial" w:eastAsia="Times New Roman" w:hAnsi="Arial" w:cs="Arial"/>
                <w:bCs/>
                <w:lang w:val="es-PE" w:eastAsia="en-AU"/>
              </w:rPr>
            </w:pPr>
            <w:r w:rsidRPr="00AE7F28">
              <w:rPr>
                <w:rFonts w:ascii="Arial" w:eastAsia="Times New Roman" w:hAnsi="Arial" w:cs="Arial"/>
                <w:bCs/>
                <w:lang w:val="es-PE" w:eastAsia="en-AU"/>
              </w:rPr>
              <w:t>Residuos peligrosos</w:t>
            </w:r>
          </w:p>
        </w:tc>
        <w:tc>
          <w:tcPr>
            <w:tcW w:w="1985" w:type="dxa"/>
            <w:vAlign w:val="center"/>
          </w:tcPr>
          <w:p w14:paraId="7E20D88F" w14:textId="2C5B82AD" w:rsidR="00AE7F28" w:rsidRPr="008E50B6" w:rsidRDefault="00AE7F28" w:rsidP="00AE7F28">
            <w:pPr>
              <w:jc w:val="center"/>
              <w:rPr>
                <w:rFonts w:ascii="Arial" w:eastAsia="Times New Roman" w:hAnsi="Arial" w:cs="Arial"/>
                <w:bCs/>
                <w:lang w:val="es-PE" w:eastAsia="en-AU"/>
              </w:rPr>
            </w:pPr>
            <w:r w:rsidRPr="008E50B6">
              <w:rPr>
                <w:rFonts w:ascii="Arial" w:eastAsia="Times New Roman" w:hAnsi="Arial" w:cs="Arial"/>
                <w:bCs/>
                <w:lang w:val="es-PE" w:eastAsia="en-AU"/>
              </w:rPr>
              <w:t>Evitar la contaminación por residuos peligrosos</w:t>
            </w:r>
          </w:p>
        </w:tc>
        <w:tc>
          <w:tcPr>
            <w:tcW w:w="1915" w:type="dxa"/>
            <w:vAlign w:val="center"/>
          </w:tcPr>
          <w:p w14:paraId="01164456" w14:textId="0AC9F0A9" w:rsidR="00AE7F28" w:rsidRPr="008E50B6" w:rsidRDefault="00AE7F28" w:rsidP="00AE7F28">
            <w:pPr>
              <w:rPr>
                <w:rFonts w:ascii="Arial" w:eastAsia="Times New Roman" w:hAnsi="Arial" w:cs="Arial"/>
                <w:bCs/>
                <w:sz w:val="18"/>
                <w:lang w:val="es-PE" w:eastAsia="en-AU"/>
              </w:rPr>
            </w:pPr>
            <w:r w:rsidRPr="008E50B6">
              <w:rPr>
                <w:rFonts w:ascii="Arial" w:eastAsia="Times New Roman" w:hAnsi="Arial" w:cs="Arial"/>
                <w:bCs/>
                <w:sz w:val="18"/>
                <w:lang w:val="es-PE" w:eastAsia="en-AU"/>
              </w:rPr>
              <w:t>Mantener el 100 % de residuos peligrosos identificados y almacenados correctamente.</w:t>
            </w:r>
          </w:p>
        </w:tc>
        <w:tc>
          <w:tcPr>
            <w:tcW w:w="1407" w:type="dxa"/>
            <w:vAlign w:val="center"/>
          </w:tcPr>
          <w:p w14:paraId="451532BA" w14:textId="3D74E917" w:rsidR="00AE7F28" w:rsidRPr="008E50B6" w:rsidRDefault="00AE7F28" w:rsidP="008E50B6">
            <w:pPr>
              <w:jc w:val="center"/>
              <w:rPr>
                <w:rFonts w:ascii="Arial" w:eastAsia="Times New Roman" w:hAnsi="Arial" w:cs="Arial"/>
                <w:bCs/>
                <w:sz w:val="18"/>
                <w:lang w:eastAsia="en-AU"/>
              </w:rPr>
            </w:pPr>
            <w:r w:rsidRPr="008E50B6">
              <w:rPr>
                <w:rFonts w:ascii="Arial" w:eastAsia="Times New Roman" w:hAnsi="Arial" w:cs="Arial"/>
                <w:bCs/>
                <w:sz w:val="18"/>
                <w:lang w:val="es-PE" w:eastAsia="en-AU"/>
              </w:rPr>
              <w:t>% de cumplimiento</w:t>
            </w:r>
          </w:p>
        </w:tc>
        <w:tc>
          <w:tcPr>
            <w:tcW w:w="1273" w:type="dxa"/>
            <w:vAlign w:val="center"/>
          </w:tcPr>
          <w:p w14:paraId="7E4F10C2" w14:textId="655F1CA2" w:rsidR="00AE7F28" w:rsidRPr="00AE7F28" w:rsidRDefault="00AE7F28" w:rsidP="008E50B6">
            <w:pPr>
              <w:jc w:val="center"/>
              <w:rPr>
                <w:rFonts w:ascii="Arial" w:eastAsia="Times New Roman" w:hAnsi="Arial" w:cs="Arial"/>
                <w:bCs/>
                <w:sz w:val="18"/>
                <w:lang w:eastAsia="en-AU"/>
              </w:rPr>
            </w:pPr>
            <w:r w:rsidRPr="00AE7F28">
              <w:rPr>
                <w:rFonts w:ascii="Arial" w:eastAsia="Times New Roman" w:hAnsi="Arial" w:cs="Arial"/>
                <w:bCs/>
                <w:sz w:val="18"/>
                <w:lang w:eastAsia="en-AU"/>
              </w:rPr>
              <w:t>Trimestral</w:t>
            </w:r>
          </w:p>
        </w:tc>
        <w:tc>
          <w:tcPr>
            <w:tcW w:w="1461" w:type="dxa"/>
            <w:vAlign w:val="center"/>
          </w:tcPr>
          <w:p w14:paraId="042C1469" w14:textId="6EE05C6A" w:rsidR="00AE7F28"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r w:rsidR="00AE7F28" w:rsidRPr="001C62B2" w14:paraId="0CD5A2BE" w14:textId="2A17C155" w:rsidTr="006A0332">
        <w:trPr>
          <w:trHeight w:val="454"/>
        </w:trPr>
        <w:tc>
          <w:tcPr>
            <w:tcW w:w="426" w:type="dxa"/>
            <w:vAlign w:val="center"/>
          </w:tcPr>
          <w:p w14:paraId="436D88CA" w14:textId="77777777" w:rsidR="00AE7F28" w:rsidRPr="001C62B2" w:rsidRDefault="00AE7F28" w:rsidP="00AE7F28">
            <w:pPr>
              <w:ind w:hanging="113"/>
              <w:jc w:val="center"/>
              <w:rPr>
                <w:rFonts w:ascii="Arial" w:eastAsia="Times New Roman" w:hAnsi="Arial" w:cs="Arial"/>
                <w:bCs/>
                <w:lang w:val="es-PE" w:eastAsia="en-AU"/>
              </w:rPr>
            </w:pPr>
            <w:r>
              <w:rPr>
                <w:rFonts w:ascii="Arial" w:eastAsia="Times New Roman" w:hAnsi="Arial" w:cs="Arial"/>
                <w:bCs/>
                <w:lang w:val="es-PE" w:eastAsia="en-AU"/>
              </w:rPr>
              <w:t>3</w:t>
            </w:r>
          </w:p>
        </w:tc>
        <w:tc>
          <w:tcPr>
            <w:tcW w:w="1559" w:type="dxa"/>
            <w:vAlign w:val="center"/>
          </w:tcPr>
          <w:p w14:paraId="5C257DC8" w14:textId="3D24E476" w:rsidR="00AE7F28" w:rsidRPr="001C62B2" w:rsidRDefault="00AE7F28" w:rsidP="00AE7F28">
            <w:pPr>
              <w:rPr>
                <w:rFonts w:ascii="Arial" w:eastAsia="Times New Roman" w:hAnsi="Arial" w:cs="Arial"/>
                <w:bCs/>
                <w:lang w:val="es-PE" w:eastAsia="en-AU"/>
              </w:rPr>
            </w:pPr>
            <w:r w:rsidRPr="00AE7F28">
              <w:rPr>
                <w:rFonts w:ascii="Arial" w:eastAsia="Times New Roman" w:hAnsi="Arial" w:cs="Arial"/>
                <w:bCs/>
                <w:lang w:val="es-PE" w:eastAsia="en-AU"/>
              </w:rPr>
              <w:t>Contaminación del suelo</w:t>
            </w:r>
            <w:r>
              <w:rPr>
                <w:rFonts w:ascii="Arial" w:eastAsia="Times New Roman" w:hAnsi="Arial" w:cs="Arial"/>
                <w:bCs/>
                <w:lang w:val="es-PE" w:eastAsia="en-AU"/>
              </w:rPr>
              <w:t xml:space="preserve"> y del mar </w:t>
            </w:r>
          </w:p>
        </w:tc>
        <w:tc>
          <w:tcPr>
            <w:tcW w:w="1985" w:type="dxa"/>
            <w:vAlign w:val="center"/>
          </w:tcPr>
          <w:p w14:paraId="255737AD" w14:textId="262A4371" w:rsidR="00AE7F28" w:rsidRPr="008E50B6" w:rsidRDefault="00AE7F28" w:rsidP="00AE7F28">
            <w:pPr>
              <w:jc w:val="center"/>
              <w:rPr>
                <w:rFonts w:ascii="Arial" w:eastAsia="Times New Roman" w:hAnsi="Arial" w:cs="Arial"/>
                <w:bCs/>
                <w:lang w:val="es-PE" w:eastAsia="en-AU"/>
              </w:rPr>
            </w:pPr>
            <w:r w:rsidRPr="008E50B6">
              <w:rPr>
                <w:rFonts w:ascii="Arial" w:eastAsia="Times New Roman" w:hAnsi="Arial" w:cs="Arial"/>
                <w:bCs/>
                <w:lang w:val="es-PE" w:eastAsia="en-AU"/>
              </w:rPr>
              <w:t>Prevenir la contaminación del medio marino y del suelo</w:t>
            </w:r>
          </w:p>
        </w:tc>
        <w:tc>
          <w:tcPr>
            <w:tcW w:w="1915" w:type="dxa"/>
            <w:vAlign w:val="center"/>
          </w:tcPr>
          <w:p w14:paraId="74F8EE29" w14:textId="519FC93E" w:rsidR="00AE7F28" w:rsidRPr="008E50B6" w:rsidRDefault="00AE7F28" w:rsidP="00AE7F28">
            <w:pPr>
              <w:rPr>
                <w:rFonts w:ascii="Arial" w:eastAsia="Times New Roman" w:hAnsi="Arial" w:cs="Arial"/>
                <w:bCs/>
                <w:sz w:val="18"/>
                <w:lang w:val="es-PE" w:eastAsia="en-AU"/>
              </w:rPr>
            </w:pPr>
            <w:r w:rsidRPr="008E50B6">
              <w:rPr>
                <w:rFonts w:ascii="Arial" w:eastAsia="Times New Roman" w:hAnsi="Arial" w:cs="Arial"/>
                <w:bCs/>
                <w:sz w:val="18"/>
                <w:lang w:val="es-PE" w:eastAsia="en-AU"/>
              </w:rPr>
              <w:t>Evitar el vertimiento de residuos y sustancias contaminantes al mar.</w:t>
            </w:r>
          </w:p>
        </w:tc>
        <w:tc>
          <w:tcPr>
            <w:tcW w:w="1407" w:type="dxa"/>
            <w:vAlign w:val="center"/>
          </w:tcPr>
          <w:p w14:paraId="388406F1" w14:textId="08D0C6CF" w:rsidR="00AE7F28" w:rsidRPr="008E50B6" w:rsidRDefault="00AE7F28" w:rsidP="008E50B6">
            <w:pPr>
              <w:jc w:val="center"/>
              <w:rPr>
                <w:rFonts w:ascii="Arial" w:eastAsia="Times New Roman" w:hAnsi="Arial" w:cs="Arial"/>
                <w:bCs/>
                <w:sz w:val="18"/>
                <w:lang w:eastAsia="en-AU"/>
              </w:rPr>
            </w:pPr>
            <w:proofErr w:type="spellStart"/>
            <w:r w:rsidRPr="008E50B6">
              <w:rPr>
                <w:rFonts w:ascii="Arial" w:eastAsia="Times New Roman" w:hAnsi="Arial" w:cs="Arial"/>
                <w:bCs/>
                <w:sz w:val="18"/>
                <w:lang w:val="es-PE" w:eastAsia="en-AU"/>
              </w:rPr>
              <w:t>N.°</w:t>
            </w:r>
            <w:proofErr w:type="spellEnd"/>
            <w:r w:rsidRPr="008E50B6">
              <w:rPr>
                <w:rFonts w:ascii="Arial" w:eastAsia="Times New Roman" w:hAnsi="Arial" w:cs="Arial"/>
                <w:bCs/>
                <w:sz w:val="18"/>
                <w:lang w:val="es-PE" w:eastAsia="en-AU"/>
              </w:rPr>
              <w:t xml:space="preserve"> de incidentes</w:t>
            </w:r>
          </w:p>
        </w:tc>
        <w:tc>
          <w:tcPr>
            <w:tcW w:w="1273" w:type="dxa"/>
            <w:vAlign w:val="center"/>
          </w:tcPr>
          <w:p w14:paraId="31B74DB4" w14:textId="0CDA601A" w:rsidR="00AE7F28" w:rsidRPr="00AE7F28" w:rsidRDefault="00AE7F28" w:rsidP="008E50B6">
            <w:pPr>
              <w:jc w:val="center"/>
              <w:rPr>
                <w:rFonts w:ascii="Arial" w:eastAsia="Times New Roman" w:hAnsi="Arial" w:cs="Arial"/>
                <w:bCs/>
                <w:sz w:val="18"/>
                <w:lang w:eastAsia="en-AU"/>
              </w:rPr>
            </w:pPr>
            <w:r w:rsidRPr="00AE7F28">
              <w:rPr>
                <w:rFonts w:ascii="Arial" w:eastAsia="Times New Roman" w:hAnsi="Arial" w:cs="Arial"/>
                <w:bCs/>
                <w:sz w:val="18"/>
                <w:lang w:eastAsia="en-AU"/>
              </w:rPr>
              <w:t>Trimestral</w:t>
            </w:r>
          </w:p>
        </w:tc>
        <w:tc>
          <w:tcPr>
            <w:tcW w:w="1461" w:type="dxa"/>
            <w:vAlign w:val="center"/>
          </w:tcPr>
          <w:p w14:paraId="019BE45C" w14:textId="77777777" w:rsid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p w14:paraId="6C60B4C4" w14:textId="2C9BBF6F" w:rsidR="00AE7F28"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Producción</w:t>
            </w:r>
          </w:p>
        </w:tc>
      </w:tr>
      <w:tr w:rsidR="00AE7F28" w:rsidRPr="001C62B2" w14:paraId="406066FA" w14:textId="5503A9B4" w:rsidTr="006A0332">
        <w:trPr>
          <w:trHeight w:val="454"/>
        </w:trPr>
        <w:tc>
          <w:tcPr>
            <w:tcW w:w="426" w:type="dxa"/>
            <w:vAlign w:val="center"/>
          </w:tcPr>
          <w:p w14:paraId="7AD112A2" w14:textId="77777777" w:rsidR="00AE7F28" w:rsidRDefault="00AE7F28" w:rsidP="00AE7F28">
            <w:pPr>
              <w:ind w:hanging="113"/>
              <w:jc w:val="center"/>
              <w:rPr>
                <w:rFonts w:ascii="Arial" w:eastAsia="Times New Roman" w:hAnsi="Arial" w:cs="Arial"/>
                <w:bCs/>
                <w:lang w:eastAsia="en-AU"/>
              </w:rPr>
            </w:pPr>
            <w:r>
              <w:rPr>
                <w:rFonts w:ascii="Arial" w:eastAsia="Times New Roman" w:hAnsi="Arial" w:cs="Arial"/>
                <w:bCs/>
                <w:lang w:eastAsia="en-AU"/>
              </w:rPr>
              <w:t>4</w:t>
            </w:r>
          </w:p>
        </w:tc>
        <w:tc>
          <w:tcPr>
            <w:tcW w:w="1559" w:type="dxa"/>
            <w:vAlign w:val="center"/>
          </w:tcPr>
          <w:p w14:paraId="41C4D939" w14:textId="74643FB0" w:rsidR="00AE7F28" w:rsidRDefault="00AE7F28" w:rsidP="00AE7F28">
            <w:pPr>
              <w:rPr>
                <w:rFonts w:ascii="Arial" w:eastAsia="Times New Roman" w:hAnsi="Arial" w:cs="Arial"/>
                <w:bCs/>
                <w:lang w:eastAsia="en-AU"/>
              </w:rPr>
            </w:pPr>
            <w:r w:rsidRPr="00AE7F28">
              <w:rPr>
                <w:rFonts w:ascii="Arial" w:eastAsia="Times New Roman" w:hAnsi="Arial" w:cs="Arial"/>
                <w:bCs/>
                <w:lang w:val="es-PE" w:eastAsia="en-AU"/>
              </w:rPr>
              <w:t>Energía eléctrica</w:t>
            </w:r>
          </w:p>
        </w:tc>
        <w:tc>
          <w:tcPr>
            <w:tcW w:w="1985" w:type="dxa"/>
            <w:vAlign w:val="center"/>
          </w:tcPr>
          <w:p w14:paraId="37CE29A9" w14:textId="120EC053" w:rsidR="00AE7F28" w:rsidRPr="008E50B6" w:rsidRDefault="00AE7F28" w:rsidP="00AE7F28">
            <w:pPr>
              <w:jc w:val="center"/>
              <w:rPr>
                <w:rFonts w:ascii="Arial" w:eastAsia="Times New Roman" w:hAnsi="Arial" w:cs="Arial"/>
                <w:bCs/>
                <w:lang w:eastAsia="en-AU"/>
              </w:rPr>
            </w:pPr>
            <w:r w:rsidRPr="008E50B6">
              <w:rPr>
                <w:rFonts w:ascii="Arial" w:eastAsia="Times New Roman" w:hAnsi="Arial" w:cs="Arial"/>
                <w:bCs/>
                <w:lang w:val="es-PE" w:eastAsia="en-AU"/>
              </w:rPr>
              <w:t>Promover el ahorro de energía.</w:t>
            </w:r>
          </w:p>
        </w:tc>
        <w:tc>
          <w:tcPr>
            <w:tcW w:w="1915" w:type="dxa"/>
            <w:vAlign w:val="center"/>
          </w:tcPr>
          <w:p w14:paraId="7B211CF2" w14:textId="7525F1EB" w:rsidR="00AE7F28" w:rsidRPr="008E50B6" w:rsidRDefault="00AE7F28" w:rsidP="00AE7F28">
            <w:pPr>
              <w:rPr>
                <w:rFonts w:ascii="Arial" w:eastAsia="Times New Roman" w:hAnsi="Arial" w:cs="Arial"/>
                <w:bCs/>
                <w:sz w:val="18"/>
                <w:lang w:eastAsia="en-AU"/>
              </w:rPr>
            </w:pPr>
            <w:r w:rsidRPr="008E50B6">
              <w:rPr>
                <w:rFonts w:ascii="Arial" w:eastAsia="Times New Roman" w:hAnsi="Arial" w:cs="Arial"/>
                <w:bCs/>
                <w:sz w:val="18"/>
                <w:lang w:val="es-PE" w:eastAsia="en-AU"/>
              </w:rPr>
              <w:t>Apagar equipos y luminarias cuando no estén en uso.</w:t>
            </w:r>
          </w:p>
        </w:tc>
        <w:tc>
          <w:tcPr>
            <w:tcW w:w="1407" w:type="dxa"/>
            <w:vAlign w:val="center"/>
          </w:tcPr>
          <w:p w14:paraId="13A6137E" w14:textId="30A5727A" w:rsidR="00AE7F28" w:rsidRPr="008E50B6" w:rsidRDefault="00AE7F28" w:rsidP="008E50B6">
            <w:pPr>
              <w:jc w:val="center"/>
              <w:rPr>
                <w:rFonts w:ascii="Arial" w:eastAsia="Times New Roman" w:hAnsi="Arial" w:cs="Arial"/>
                <w:bCs/>
                <w:sz w:val="18"/>
                <w:lang w:eastAsia="en-AU"/>
              </w:rPr>
            </w:pPr>
            <w:r w:rsidRPr="008E50B6">
              <w:rPr>
                <w:rFonts w:ascii="Arial" w:eastAsia="Times New Roman" w:hAnsi="Arial" w:cs="Arial"/>
                <w:bCs/>
                <w:sz w:val="18"/>
                <w:lang w:eastAsia="en-AU"/>
              </w:rPr>
              <w:t>Inspecciones realizadas, entre inspecciones planificadas</w:t>
            </w:r>
          </w:p>
        </w:tc>
        <w:tc>
          <w:tcPr>
            <w:tcW w:w="1273" w:type="dxa"/>
            <w:vAlign w:val="center"/>
          </w:tcPr>
          <w:p w14:paraId="2E484BC6" w14:textId="56259287" w:rsidR="00AE7F28" w:rsidRPr="00AE7F28" w:rsidRDefault="00AE7F28" w:rsidP="008E50B6">
            <w:pPr>
              <w:jc w:val="center"/>
              <w:rPr>
                <w:rFonts w:ascii="Arial" w:eastAsia="Times New Roman" w:hAnsi="Arial" w:cs="Arial"/>
                <w:bCs/>
                <w:sz w:val="18"/>
                <w:lang w:eastAsia="en-AU"/>
              </w:rPr>
            </w:pPr>
            <w:r w:rsidRPr="00AE7F28">
              <w:rPr>
                <w:rFonts w:ascii="Arial" w:eastAsia="Times New Roman" w:hAnsi="Arial" w:cs="Arial"/>
                <w:bCs/>
                <w:sz w:val="18"/>
                <w:lang w:eastAsia="en-AU"/>
              </w:rPr>
              <w:t>Trimestral</w:t>
            </w:r>
          </w:p>
        </w:tc>
        <w:tc>
          <w:tcPr>
            <w:tcW w:w="1461" w:type="dxa"/>
            <w:vAlign w:val="center"/>
          </w:tcPr>
          <w:p w14:paraId="08924AD1" w14:textId="5D236130" w:rsidR="00AE7F28"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r w:rsidR="00AE7F28" w:rsidRPr="001C62B2" w14:paraId="319FFE34" w14:textId="77777777" w:rsidTr="006A0332">
        <w:trPr>
          <w:trHeight w:val="454"/>
        </w:trPr>
        <w:tc>
          <w:tcPr>
            <w:tcW w:w="426" w:type="dxa"/>
            <w:vAlign w:val="center"/>
          </w:tcPr>
          <w:p w14:paraId="21EC1B9E" w14:textId="3854D7CF" w:rsidR="00AE7F28" w:rsidRDefault="008E50B6" w:rsidP="00AE7F28">
            <w:pPr>
              <w:ind w:hanging="113"/>
              <w:jc w:val="center"/>
              <w:rPr>
                <w:rFonts w:ascii="Arial" w:eastAsia="Times New Roman" w:hAnsi="Arial" w:cs="Arial"/>
                <w:bCs/>
                <w:lang w:eastAsia="en-AU"/>
              </w:rPr>
            </w:pPr>
            <w:r>
              <w:rPr>
                <w:rFonts w:ascii="Arial" w:eastAsia="Times New Roman" w:hAnsi="Arial" w:cs="Arial"/>
                <w:bCs/>
                <w:lang w:eastAsia="en-AU"/>
              </w:rPr>
              <w:t>5</w:t>
            </w:r>
          </w:p>
        </w:tc>
        <w:tc>
          <w:tcPr>
            <w:tcW w:w="1559" w:type="dxa"/>
            <w:vAlign w:val="center"/>
          </w:tcPr>
          <w:p w14:paraId="79EC53D6" w14:textId="30E6F661" w:rsidR="00AE7F28" w:rsidRPr="00AE7F28" w:rsidRDefault="00AE7F28" w:rsidP="00AE7F28">
            <w:pPr>
              <w:rPr>
                <w:rFonts w:ascii="Arial" w:eastAsia="Times New Roman" w:hAnsi="Arial" w:cs="Arial"/>
                <w:bCs/>
                <w:lang w:eastAsia="en-AU"/>
              </w:rPr>
            </w:pPr>
            <w:r w:rsidRPr="00AE7F28">
              <w:rPr>
                <w:rFonts w:ascii="Arial" w:eastAsia="Times New Roman" w:hAnsi="Arial" w:cs="Arial"/>
                <w:bCs/>
                <w:lang w:val="es-PE" w:eastAsia="en-AU"/>
              </w:rPr>
              <w:t>Derrames y emergencias</w:t>
            </w:r>
          </w:p>
        </w:tc>
        <w:tc>
          <w:tcPr>
            <w:tcW w:w="1985" w:type="dxa"/>
            <w:vAlign w:val="center"/>
          </w:tcPr>
          <w:p w14:paraId="7A5937F8" w14:textId="16EA9077" w:rsidR="00AE7F28" w:rsidRPr="008E50B6" w:rsidRDefault="00AE7F28" w:rsidP="00AE7F28">
            <w:pPr>
              <w:jc w:val="center"/>
              <w:rPr>
                <w:rFonts w:ascii="Arial" w:eastAsia="Times New Roman" w:hAnsi="Arial" w:cs="Arial"/>
                <w:bCs/>
                <w:lang w:eastAsia="en-AU"/>
              </w:rPr>
            </w:pPr>
            <w:r w:rsidRPr="008E50B6">
              <w:rPr>
                <w:rFonts w:ascii="Arial" w:eastAsia="Times New Roman" w:hAnsi="Arial" w:cs="Arial"/>
                <w:bCs/>
                <w:lang w:val="es-PE" w:eastAsia="en-AU"/>
              </w:rPr>
              <w:t>Mejorar la respuesta ante emergencias ambientales.</w:t>
            </w:r>
          </w:p>
        </w:tc>
        <w:tc>
          <w:tcPr>
            <w:tcW w:w="1915" w:type="dxa"/>
            <w:vAlign w:val="center"/>
          </w:tcPr>
          <w:p w14:paraId="4BC50F6B" w14:textId="455664CE" w:rsidR="00AE7F28" w:rsidRPr="008E50B6" w:rsidRDefault="00AE7F28" w:rsidP="00AE7F28">
            <w:pPr>
              <w:rPr>
                <w:rFonts w:ascii="Arial" w:eastAsia="Times New Roman" w:hAnsi="Arial" w:cs="Arial"/>
                <w:bCs/>
                <w:sz w:val="18"/>
                <w:lang w:eastAsia="en-AU"/>
              </w:rPr>
            </w:pPr>
            <w:r w:rsidRPr="008E50B6">
              <w:rPr>
                <w:rFonts w:ascii="Arial" w:eastAsia="Times New Roman" w:hAnsi="Arial" w:cs="Arial"/>
                <w:bCs/>
                <w:sz w:val="18"/>
                <w:lang w:val="es-PE" w:eastAsia="en-AU"/>
              </w:rPr>
              <w:t>Realizar 1 simulacro de derrame durante el año.</w:t>
            </w:r>
          </w:p>
        </w:tc>
        <w:tc>
          <w:tcPr>
            <w:tcW w:w="1407" w:type="dxa"/>
            <w:vAlign w:val="center"/>
          </w:tcPr>
          <w:p w14:paraId="61ED4C1E" w14:textId="3718419C" w:rsidR="00AE7F28" w:rsidRPr="008E50B6" w:rsidRDefault="00AE7F28" w:rsidP="008E50B6">
            <w:pPr>
              <w:jc w:val="center"/>
              <w:rPr>
                <w:rFonts w:ascii="Arial" w:eastAsia="Times New Roman" w:hAnsi="Arial" w:cs="Arial"/>
                <w:bCs/>
                <w:sz w:val="18"/>
                <w:lang w:eastAsia="en-AU"/>
              </w:rPr>
            </w:pPr>
            <w:proofErr w:type="spellStart"/>
            <w:r w:rsidRPr="008E50B6">
              <w:rPr>
                <w:rFonts w:ascii="Arial" w:eastAsia="Times New Roman" w:hAnsi="Arial" w:cs="Arial"/>
                <w:bCs/>
                <w:sz w:val="18"/>
                <w:lang w:val="es-PE" w:eastAsia="en-AU"/>
              </w:rPr>
              <w:t>N.°</w:t>
            </w:r>
            <w:proofErr w:type="spellEnd"/>
            <w:r w:rsidRPr="008E50B6">
              <w:rPr>
                <w:rFonts w:ascii="Arial" w:eastAsia="Times New Roman" w:hAnsi="Arial" w:cs="Arial"/>
                <w:bCs/>
                <w:sz w:val="18"/>
                <w:lang w:val="es-PE" w:eastAsia="en-AU"/>
              </w:rPr>
              <w:t xml:space="preserve"> de simulacros</w:t>
            </w:r>
          </w:p>
        </w:tc>
        <w:tc>
          <w:tcPr>
            <w:tcW w:w="1273" w:type="dxa"/>
            <w:vAlign w:val="center"/>
          </w:tcPr>
          <w:p w14:paraId="678E0957" w14:textId="7A732792" w:rsidR="00AE7F28"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Anual</w:t>
            </w:r>
          </w:p>
        </w:tc>
        <w:tc>
          <w:tcPr>
            <w:tcW w:w="1461" w:type="dxa"/>
            <w:vAlign w:val="center"/>
          </w:tcPr>
          <w:p w14:paraId="4F0944C4" w14:textId="0445B027" w:rsid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r w:rsidR="00AE7F28" w:rsidRPr="001C62B2" w14:paraId="21A6760F" w14:textId="77777777" w:rsidTr="006A0332">
        <w:trPr>
          <w:trHeight w:val="454"/>
        </w:trPr>
        <w:tc>
          <w:tcPr>
            <w:tcW w:w="426" w:type="dxa"/>
            <w:vAlign w:val="center"/>
          </w:tcPr>
          <w:p w14:paraId="1C926FDD" w14:textId="29E7EA28" w:rsidR="00AE7F28" w:rsidRDefault="008E50B6" w:rsidP="00AE7F28">
            <w:pPr>
              <w:ind w:hanging="113"/>
              <w:jc w:val="center"/>
              <w:rPr>
                <w:rFonts w:ascii="Arial" w:eastAsia="Times New Roman" w:hAnsi="Arial" w:cs="Arial"/>
                <w:bCs/>
                <w:lang w:eastAsia="en-AU"/>
              </w:rPr>
            </w:pPr>
            <w:r>
              <w:rPr>
                <w:rFonts w:ascii="Arial" w:eastAsia="Times New Roman" w:hAnsi="Arial" w:cs="Arial"/>
                <w:bCs/>
                <w:lang w:eastAsia="en-AU"/>
              </w:rPr>
              <w:t>6</w:t>
            </w:r>
          </w:p>
        </w:tc>
        <w:tc>
          <w:tcPr>
            <w:tcW w:w="1559" w:type="dxa"/>
            <w:vAlign w:val="center"/>
          </w:tcPr>
          <w:p w14:paraId="38DA3792" w14:textId="3C9B4C79" w:rsidR="00AE7F28" w:rsidRPr="00AE7F28" w:rsidRDefault="00AE7F28" w:rsidP="00AE7F28">
            <w:pPr>
              <w:rPr>
                <w:rFonts w:ascii="Arial" w:eastAsia="Times New Roman" w:hAnsi="Arial" w:cs="Arial"/>
                <w:bCs/>
                <w:lang w:eastAsia="en-AU"/>
              </w:rPr>
            </w:pPr>
            <w:r w:rsidRPr="00AE7F28">
              <w:rPr>
                <w:rFonts w:ascii="Arial" w:eastAsia="Times New Roman" w:hAnsi="Arial" w:cs="Arial"/>
                <w:bCs/>
                <w:lang w:val="es-PE" w:eastAsia="en-AU"/>
              </w:rPr>
              <w:t>Capacitación ambiental</w:t>
            </w:r>
          </w:p>
        </w:tc>
        <w:tc>
          <w:tcPr>
            <w:tcW w:w="1985" w:type="dxa"/>
            <w:vAlign w:val="center"/>
          </w:tcPr>
          <w:p w14:paraId="26929E0E" w14:textId="34E778EE" w:rsidR="00AE7F28" w:rsidRPr="008E50B6" w:rsidRDefault="00AE7F28" w:rsidP="00AE7F28">
            <w:pPr>
              <w:jc w:val="center"/>
              <w:rPr>
                <w:rFonts w:ascii="Arial" w:eastAsia="Times New Roman" w:hAnsi="Arial" w:cs="Arial"/>
                <w:bCs/>
                <w:lang w:eastAsia="en-AU"/>
              </w:rPr>
            </w:pPr>
            <w:r w:rsidRPr="008E50B6">
              <w:rPr>
                <w:rFonts w:ascii="Arial" w:eastAsia="Times New Roman" w:hAnsi="Arial" w:cs="Arial"/>
                <w:bCs/>
                <w:lang w:val="es-PE" w:eastAsia="en-AU"/>
              </w:rPr>
              <w:t>Mejorar el conocimiento ambiental de los trabajadores</w:t>
            </w:r>
          </w:p>
        </w:tc>
        <w:tc>
          <w:tcPr>
            <w:tcW w:w="1915" w:type="dxa"/>
            <w:vAlign w:val="center"/>
          </w:tcPr>
          <w:p w14:paraId="61C63389" w14:textId="70C4D609" w:rsidR="00AE7F28" w:rsidRPr="008E50B6" w:rsidRDefault="00AE7F28" w:rsidP="00AE7F28">
            <w:pPr>
              <w:rPr>
                <w:rFonts w:ascii="Arial" w:eastAsia="Times New Roman" w:hAnsi="Arial" w:cs="Arial"/>
                <w:bCs/>
                <w:sz w:val="18"/>
                <w:lang w:eastAsia="en-AU"/>
              </w:rPr>
            </w:pPr>
            <w:r w:rsidRPr="008E50B6">
              <w:rPr>
                <w:rFonts w:ascii="Arial" w:eastAsia="Times New Roman" w:hAnsi="Arial" w:cs="Arial"/>
                <w:bCs/>
                <w:sz w:val="18"/>
                <w:lang w:val="es-PE" w:eastAsia="en-AU"/>
              </w:rPr>
              <w:t>Realizar mínimo 2 capacitaciones ambientales al año.</w:t>
            </w:r>
          </w:p>
        </w:tc>
        <w:tc>
          <w:tcPr>
            <w:tcW w:w="1407" w:type="dxa"/>
            <w:vAlign w:val="center"/>
          </w:tcPr>
          <w:p w14:paraId="0BB3EE4E" w14:textId="518DF9D4" w:rsidR="00AE7F28" w:rsidRPr="008E50B6" w:rsidRDefault="00AE7F28" w:rsidP="008E50B6">
            <w:pPr>
              <w:jc w:val="center"/>
              <w:rPr>
                <w:rFonts w:ascii="Arial" w:eastAsia="Times New Roman" w:hAnsi="Arial" w:cs="Arial"/>
                <w:bCs/>
                <w:sz w:val="18"/>
                <w:lang w:eastAsia="en-AU"/>
              </w:rPr>
            </w:pPr>
            <w:proofErr w:type="spellStart"/>
            <w:r w:rsidRPr="008E50B6">
              <w:rPr>
                <w:rFonts w:ascii="Arial" w:eastAsia="Times New Roman" w:hAnsi="Arial" w:cs="Arial"/>
                <w:bCs/>
                <w:sz w:val="18"/>
                <w:lang w:val="es-PE" w:eastAsia="en-AU"/>
              </w:rPr>
              <w:t>N.°</w:t>
            </w:r>
            <w:proofErr w:type="spellEnd"/>
            <w:r w:rsidRPr="008E50B6">
              <w:rPr>
                <w:rFonts w:ascii="Arial" w:eastAsia="Times New Roman" w:hAnsi="Arial" w:cs="Arial"/>
                <w:bCs/>
                <w:sz w:val="18"/>
                <w:lang w:val="es-PE" w:eastAsia="en-AU"/>
              </w:rPr>
              <w:t xml:space="preserve"> de capacitaciones</w:t>
            </w:r>
          </w:p>
        </w:tc>
        <w:tc>
          <w:tcPr>
            <w:tcW w:w="1273" w:type="dxa"/>
            <w:vAlign w:val="center"/>
          </w:tcPr>
          <w:p w14:paraId="10C9F085" w14:textId="2EC206C6" w:rsidR="00AE7F28" w:rsidRP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Semestral</w:t>
            </w:r>
          </w:p>
        </w:tc>
        <w:tc>
          <w:tcPr>
            <w:tcW w:w="1461" w:type="dxa"/>
            <w:vAlign w:val="center"/>
          </w:tcPr>
          <w:p w14:paraId="2E1CCB0D" w14:textId="7F1C405C" w:rsid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r w:rsidR="00AE7F28" w:rsidRPr="001C62B2" w14:paraId="67024488" w14:textId="77777777" w:rsidTr="006A0332">
        <w:trPr>
          <w:trHeight w:val="454"/>
        </w:trPr>
        <w:tc>
          <w:tcPr>
            <w:tcW w:w="426" w:type="dxa"/>
            <w:vAlign w:val="center"/>
          </w:tcPr>
          <w:p w14:paraId="389A13AA" w14:textId="410EBEB9" w:rsidR="00AE7F28" w:rsidRDefault="008E50B6" w:rsidP="00AE7F28">
            <w:pPr>
              <w:ind w:hanging="113"/>
              <w:jc w:val="center"/>
              <w:rPr>
                <w:rFonts w:ascii="Arial" w:eastAsia="Times New Roman" w:hAnsi="Arial" w:cs="Arial"/>
                <w:bCs/>
                <w:lang w:eastAsia="en-AU"/>
              </w:rPr>
            </w:pPr>
            <w:r>
              <w:rPr>
                <w:rFonts w:ascii="Arial" w:eastAsia="Times New Roman" w:hAnsi="Arial" w:cs="Arial"/>
                <w:bCs/>
                <w:lang w:eastAsia="en-AU"/>
              </w:rPr>
              <w:t>7</w:t>
            </w:r>
          </w:p>
        </w:tc>
        <w:tc>
          <w:tcPr>
            <w:tcW w:w="1559" w:type="dxa"/>
            <w:vAlign w:val="center"/>
          </w:tcPr>
          <w:p w14:paraId="09F12ADE" w14:textId="247F6126" w:rsidR="00AE7F28" w:rsidRPr="00AE7F28" w:rsidRDefault="00AE7F28" w:rsidP="00AE7F28">
            <w:pPr>
              <w:rPr>
                <w:rFonts w:ascii="Arial" w:eastAsia="Times New Roman" w:hAnsi="Arial" w:cs="Arial"/>
                <w:bCs/>
                <w:lang w:eastAsia="en-AU"/>
              </w:rPr>
            </w:pPr>
            <w:r w:rsidRPr="00AE7F28">
              <w:rPr>
                <w:rFonts w:ascii="Arial" w:eastAsia="Times New Roman" w:hAnsi="Arial" w:cs="Arial"/>
                <w:bCs/>
                <w:lang w:val="es-PE" w:eastAsia="en-AU"/>
              </w:rPr>
              <w:t>Cumplimiento ambiental</w:t>
            </w:r>
          </w:p>
        </w:tc>
        <w:tc>
          <w:tcPr>
            <w:tcW w:w="1985" w:type="dxa"/>
            <w:vAlign w:val="center"/>
          </w:tcPr>
          <w:p w14:paraId="04062C6B" w14:textId="08D78377" w:rsidR="00AE7F28" w:rsidRPr="008E50B6" w:rsidRDefault="00AE7F28" w:rsidP="00AE7F28">
            <w:pPr>
              <w:jc w:val="center"/>
              <w:rPr>
                <w:rFonts w:ascii="Arial" w:eastAsia="Times New Roman" w:hAnsi="Arial" w:cs="Arial"/>
                <w:bCs/>
                <w:lang w:eastAsia="en-AU"/>
              </w:rPr>
            </w:pPr>
            <w:r w:rsidRPr="008E50B6">
              <w:rPr>
                <w:rFonts w:ascii="Arial" w:eastAsia="Times New Roman" w:hAnsi="Arial" w:cs="Arial"/>
                <w:bCs/>
                <w:lang w:val="es-PE" w:eastAsia="en-AU"/>
              </w:rPr>
              <w:t>Cumplir con las obligaciones ambientales aplicables.</w:t>
            </w:r>
          </w:p>
        </w:tc>
        <w:tc>
          <w:tcPr>
            <w:tcW w:w="1915" w:type="dxa"/>
            <w:vAlign w:val="center"/>
          </w:tcPr>
          <w:p w14:paraId="7BE2A6F6" w14:textId="15A7AA7E" w:rsidR="00AE7F28" w:rsidRPr="008E50B6" w:rsidRDefault="00AE7F28" w:rsidP="00AE7F28">
            <w:pPr>
              <w:rPr>
                <w:rFonts w:ascii="Arial" w:eastAsia="Times New Roman" w:hAnsi="Arial" w:cs="Arial"/>
                <w:bCs/>
                <w:sz w:val="18"/>
                <w:lang w:eastAsia="en-AU"/>
              </w:rPr>
            </w:pPr>
            <w:r w:rsidRPr="008E50B6">
              <w:rPr>
                <w:rFonts w:ascii="Arial" w:eastAsia="Times New Roman" w:hAnsi="Arial" w:cs="Arial"/>
                <w:bCs/>
                <w:sz w:val="18"/>
                <w:lang w:val="es-PE" w:eastAsia="en-AU"/>
              </w:rPr>
              <w:t>Mantener actualizada la matriz de requisitos legales ambientales.</w:t>
            </w:r>
          </w:p>
        </w:tc>
        <w:tc>
          <w:tcPr>
            <w:tcW w:w="1407" w:type="dxa"/>
            <w:vAlign w:val="center"/>
          </w:tcPr>
          <w:p w14:paraId="412C1E02" w14:textId="3AE05019" w:rsidR="00AE7F28" w:rsidRPr="008E50B6" w:rsidRDefault="00AE7F28" w:rsidP="008E50B6">
            <w:pPr>
              <w:jc w:val="center"/>
              <w:rPr>
                <w:rFonts w:ascii="Arial" w:eastAsia="Times New Roman" w:hAnsi="Arial" w:cs="Arial"/>
                <w:bCs/>
                <w:sz w:val="18"/>
                <w:lang w:eastAsia="en-AU"/>
              </w:rPr>
            </w:pPr>
            <w:r w:rsidRPr="008E50B6">
              <w:rPr>
                <w:rFonts w:ascii="Arial" w:eastAsia="Times New Roman" w:hAnsi="Arial" w:cs="Arial"/>
                <w:bCs/>
                <w:sz w:val="18"/>
                <w:lang w:val="es-PE" w:eastAsia="en-AU"/>
              </w:rPr>
              <w:t>Matriz actualizada</w:t>
            </w:r>
          </w:p>
        </w:tc>
        <w:tc>
          <w:tcPr>
            <w:tcW w:w="1273" w:type="dxa"/>
            <w:vAlign w:val="center"/>
          </w:tcPr>
          <w:p w14:paraId="54880945" w14:textId="648AA1C9" w:rsid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Anual</w:t>
            </w:r>
          </w:p>
        </w:tc>
        <w:tc>
          <w:tcPr>
            <w:tcW w:w="1461" w:type="dxa"/>
            <w:vAlign w:val="center"/>
          </w:tcPr>
          <w:p w14:paraId="01D86E0B" w14:textId="09DA3362" w:rsidR="00AE7F28" w:rsidRDefault="00AE7F28" w:rsidP="008E50B6">
            <w:pPr>
              <w:jc w:val="center"/>
              <w:rPr>
                <w:rFonts w:ascii="Arial" w:eastAsia="Times New Roman" w:hAnsi="Arial" w:cs="Arial"/>
                <w:bCs/>
                <w:sz w:val="18"/>
                <w:lang w:eastAsia="en-AU"/>
              </w:rPr>
            </w:pPr>
            <w:r>
              <w:rPr>
                <w:rFonts w:ascii="Arial" w:eastAsia="Times New Roman" w:hAnsi="Arial" w:cs="Arial"/>
                <w:bCs/>
                <w:sz w:val="18"/>
                <w:lang w:eastAsia="en-AU"/>
              </w:rPr>
              <w:t>SSOMA</w:t>
            </w:r>
          </w:p>
        </w:tc>
      </w:tr>
    </w:tbl>
    <w:p w14:paraId="70F28DB5" w14:textId="77777777" w:rsidR="004140CF" w:rsidRPr="00816571" w:rsidRDefault="004140CF" w:rsidP="00816571">
      <w:pPr>
        <w:spacing w:after="0"/>
        <w:jc w:val="both"/>
        <w:rPr>
          <w:rFonts w:eastAsia="Times New Roman" w:cstheme="minorHAnsi"/>
          <w:szCs w:val="20"/>
          <w:lang w:eastAsia="en-AU"/>
        </w:rPr>
        <w:sectPr w:rsidR="004140CF" w:rsidRPr="00816571" w:rsidSect="004140CF">
          <w:footerReference w:type="default" r:id="rId20"/>
          <w:type w:val="continuous"/>
          <w:pgSz w:w="11906" w:h="16838"/>
          <w:pgMar w:top="1418" w:right="1701" w:bottom="1418" w:left="1701" w:header="709" w:footer="709" w:gutter="0"/>
          <w:pgNumType w:start="2"/>
          <w:cols w:space="708"/>
          <w:docGrid w:linePitch="360"/>
        </w:sectPr>
      </w:pPr>
    </w:p>
    <w:p w14:paraId="24333D29" w14:textId="60773830" w:rsidR="005E068E" w:rsidRPr="005E068E" w:rsidRDefault="005E068E" w:rsidP="005E068E">
      <w:pPr>
        <w:rPr>
          <w:lang w:eastAsia="en-AU"/>
        </w:rPr>
        <w:sectPr w:rsidR="005E068E" w:rsidRPr="005E068E" w:rsidSect="00E75D85">
          <w:headerReference w:type="default" r:id="rId21"/>
          <w:type w:val="continuous"/>
          <w:pgSz w:w="11906" w:h="16838"/>
          <w:pgMar w:top="1418" w:right="1701" w:bottom="1418" w:left="1701" w:header="709" w:footer="709" w:gutter="0"/>
          <w:pgNumType w:start="5"/>
          <w:cols w:space="708"/>
          <w:docGrid w:linePitch="360"/>
        </w:sectPr>
      </w:pPr>
    </w:p>
    <w:p w14:paraId="5CBE10A7" w14:textId="7DD24955" w:rsidR="00D51424" w:rsidRPr="001C62B2" w:rsidRDefault="00C6251C" w:rsidP="00FE50A1">
      <w:pPr>
        <w:pStyle w:val="Ttulo2"/>
        <w:numPr>
          <w:ilvl w:val="1"/>
          <w:numId w:val="1"/>
        </w:numPr>
        <w:ind w:left="567" w:hanging="436"/>
        <w:rPr>
          <w:rFonts w:asciiTheme="minorHAnsi" w:hAnsiTheme="minorHAnsi" w:cstheme="minorHAnsi"/>
          <w:b/>
          <w:color w:val="auto"/>
          <w:sz w:val="22"/>
        </w:rPr>
      </w:pPr>
      <w:bookmarkStart w:id="37" w:name="_Toc89967638"/>
      <w:bookmarkStart w:id="38" w:name="_Toc89967874"/>
      <w:bookmarkStart w:id="39" w:name="_Toc238815014"/>
      <w:r w:rsidRPr="001C62B2">
        <w:rPr>
          <w:rFonts w:asciiTheme="minorHAnsi" w:hAnsiTheme="minorHAnsi" w:cstheme="minorHAnsi"/>
          <w:b/>
          <w:color w:val="auto"/>
          <w:sz w:val="22"/>
        </w:rPr>
        <w:t>I</w:t>
      </w:r>
      <w:r w:rsidR="00D51424" w:rsidRPr="001C62B2">
        <w:rPr>
          <w:rFonts w:asciiTheme="minorHAnsi" w:hAnsiTheme="minorHAnsi" w:cstheme="minorHAnsi"/>
          <w:b/>
          <w:color w:val="auto"/>
          <w:sz w:val="22"/>
        </w:rPr>
        <w:t>ndicadores de gestión</w:t>
      </w:r>
      <w:bookmarkEnd w:id="37"/>
      <w:bookmarkEnd w:id="38"/>
      <w:r w:rsidR="002D0118">
        <w:rPr>
          <w:rFonts w:asciiTheme="minorHAnsi" w:hAnsiTheme="minorHAnsi" w:cstheme="minorHAnsi"/>
          <w:b/>
          <w:color w:val="auto"/>
          <w:sz w:val="22"/>
        </w:rPr>
        <w:t xml:space="preserve"> Ambiental</w:t>
      </w:r>
      <w:bookmarkEnd w:id="39"/>
    </w:p>
    <w:p w14:paraId="0291D0CE" w14:textId="77777777" w:rsidR="00C6251C" w:rsidRPr="001C62B2" w:rsidRDefault="00C6251C">
      <w:pPr>
        <w:pStyle w:val="Prrafodelista"/>
        <w:numPr>
          <w:ilvl w:val="0"/>
          <w:numId w:val="3"/>
        </w:numPr>
        <w:ind w:left="993"/>
        <w:rPr>
          <w:b/>
        </w:rPr>
      </w:pPr>
      <w:r w:rsidRPr="001C62B2">
        <w:rPr>
          <w:b/>
        </w:rPr>
        <w:t>Indicadores Preventivos</w:t>
      </w:r>
    </w:p>
    <w:tbl>
      <w:tblPr>
        <w:tblStyle w:val="Tablaconcuadrcula"/>
        <w:tblW w:w="0" w:type="auto"/>
        <w:tblInd w:w="988" w:type="dxa"/>
        <w:tblLook w:val="04A0" w:firstRow="1" w:lastRow="0" w:firstColumn="1" w:lastColumn="0" w:noHBand="0" w:noVBand="1"/>
      </w:tblPr>
      <w:tblGrid>
        <w:gridCol w:w="510"/>
        <w:gridCol w:w="3049"/>
        <w:gridCol w:w="1054"/>
        <w:gridCol w:w="2836"/>
      </w:tblGrid>
      <w:tr w:rsidR="00C6251C" w:rsidRPr="001C62B2" w14:paraId="58D37677" w14:textId="77777777" w:rsidTr="001C62B2">
        <w:trPr>
          <w:trHeight w:val="385"/>
        </w:trPr>
        <w:tc>
          <w:tcPr>
            <w:tcW w:w="510" w:type="dxa"/>
            <w:shd w:val="clear" w:color="auto" w:fill="002060"/>
            <w:vAlign w:val="center"/>
          </w:tcPr>
          <w:p w14:paraId="2F042529" w14:textId="77777777" w:rsidR="00C6251C" w:rsidRPr="001C62B2" w:rsidRDefault="00C6251C" w:rsidP="00C6251C">
            <w:pPr>
              <w:ind w:hanging="113"/>
              <w:jc w:val="center"/>
              <w:rPr>
                <w:rFonts w:ascii="Arial" w:eastAsia="Times New Roman" w:hAnsi="Arial" w:cs="Arial"/>
                <w:b/>
                <w:bCs/>
                <w:color w:val="FFFFFF" w:themeColor="background1"/>
                <w:lang w:val="es-PE" w:eastAsia="en-AU"/>
              </w:rPr>
            </w:pPr>
            <w:proofErr w:type="spellStart"/>
            <w:r w:rsidRPr="001C62B2">
              <w:rPr>
                <w:rFonts w:ascii="Arial" w:eastAsia="Times New Roman" w:hAnsi="Arial" w:cs="Arial"/>
                <w:b/>
                <w:bCs/>
                <w:color w:val="FFFFFF" w:themeColor="background1"/>
                <w:lang w:val="es-PE" w:eastAsia="en-AU"/>
              </w:rPr>
              <w:t>N°</w:t>
            </w:r>
            <w:proofErr w:type="spellEnd"/>
          </w:p>
        </w:tc>
        <w:tc>
          <w:tcPr>
            <w:tcW w:w="3049" w:type="dxa"/>
            <w:shd w:val="clear" w:color="auto" w:fill="002060"/>
            <w:vAlign w:val="center"/>
          </w:tcPr>
          <w:p w14:paraId="4D1263D2" w14:textId="77777777" w:rsidR="00C6251C" w:rsidRPr="001C62B2" w:rsidRDefault="00C6251C" w:rsidP="003E52A4">
            <w:pPr>
              <w:jc w:val="center"/>
              <w:rPr>
                <w:rFonts w:ascii="Arial" w:eastAsia="Times New Roman" w:hAnsi="Arial" w:cs="Arial"/>
                <w:b/>
                <w:bCs/>
                <w:color w:val="FFFFFF" w:themeColor="background1"/>
                <w:lang w:val="es-PE" w:eastAsia="en-AU"/>
              </w:rPr>
            </w:pPr>
            <w:r w:rsidRPr="001C62B2">
              <w:rPr>
                <w:rFonts w:ascii="Arial" w:eastAsia="Times New Roman" w:hAnsi="Arial" w:cs="Arial"/>
                <w:b/>
                <w:bCs/>
                <w:color w:val="FFFFFF" w:themeColor="background1"/>
                <w:lang w:val="es-PE" w:eastAsia="en-AU"/>
              </w:rPr>
              <w:t>Indicador</w:t>
            </w:r>
          </w:p>
        </w:tc>
        <w:tc>
          <w:tcPr>
            <w:tcW w:w="1054" w:type="dxa"/>
            <w:shd w:val="clear" w:color="auto" w:fill="002060"/>
            <w:vAlign w:val="center"/>
          </w:tcPr>
          <w:p w14:paraId="558C5C89" w14:textId="77777777" w:rsidR="00C6251C" w:rsidRPr="001C62B2" w:rsidRDefault="00C6251C" w:rsidP="003E52A4">
            <w:pPr>
              <w:jc w:val="center"/>
              <w:rPr>
                <w:rFonts w:ascii="Arial" w:eastAsia="Times New Roman" w:hAnsi="Arial" w:cs="Arial"/>
                <w:b/>
                <w:bCs/>
                <w:color w:val="FFFFFF" w:themeColor="background1"/>
                <w:lang w:val="es-PE" w:eastAsia="en-AU"/>
              </w:rPr>
            </w:pPr>
            <w:r w:rsidRPr="001C62B2">
              <w:rPr>
                <w:rFonts w:ascii="Arial" w:eastAsia="Times New Roman" w:hAnsi="Arial" w:cs="Arial"/>
                <w:b/>
                <w:bCs/>
                <w:color w:val="FFFFFF" w:themeColor="background1"/>
                <w:lang w:val="es-PE" w:eastAsia="en-AU"/>
              </w:rPr>
              <w:t>Sigla</w:t>
            </w:r>
          </w:p>
        </w:tc>
        <w:tc>
          <w:tcPr>
            <w:tcW w:w="2836" w:type="dxa"/>
            <w:shd w:val="clear" w:color="auto" w:fill="002060"/>
            <w:vAlign w:val="center"/>
          </w:tcPr>
          <w:p w14:paraId="04C6C72B" w14:textId="77777777" w:rsidR="00C6251C" w:rsidRPr="001C62B2" w:rsidRDefault="00C6251C" w:rsidP="003E52A4">
            <w:pPr>
              <w:jc w:val="center"/>
              <w:rPr>
                <w:rFonts w:ascii="Arial" w:eastAsia="Times New Roman" w:hAnsi="Arial" w:cs="Arial"/>
                <w:b/>
                <w:bCs/>
                <w:color w:val="FFFFFF" w:themeColor="background1"/>
                <w:lang w:val="es-PE" w:eastAsia="en-AU"/>
              </w:rPr>
            </w:pPr>
            <w:r w:rsidRPr="001C62B2">
              <w:rPr>
                <w:rFonts w:ascii="Arial" w:eastAsia="Times New Roman" w:hAnsi="Arial" w:cs="Arial"/>
                <w:b/>
                <w:bCs/>
                <w:color w:val="FFFFFF" w:themeColor="background1"/>
                <w:lang w:val="es-PE" w:eastAsia="en-AU"/>
              </w:rPr>
              <w:t>Cálculo</w:t>
            </w:r>
          </w:p>
        </w:tc>
      </w:tr>
      <w:tr w:rsidR="00C6251C" w:rsidRPr="001C62B2" w14:paraId="2A6E17D1" w14:textId="77777777" w:rsidTr="003054B1">
        <w:trPr>
          <w:trHeight w:val="454"/>
        </w:trPr>
        <w:tc>
          <w:tcPr>
            <w:tcW w:w="510" w:type="dxa"/>
            <w:vAlign w:val="center"/>
          </w:tcPr>
          <w:p w14:paraId="437495C3" w14:textId="77777777" w:rsidR="00C6251C" w:rsidRPr="001C62B2" w:rsidRDefault="00C6251C" w:rsidP="00C6251C">
            <w:pPr>
              <w:ind w:hanging="113"/>
              <w:jc w:val="center"/>
              <w:rPr>
                <w:rFonts w:ascii="Arial" w:eastAsia="Times New Roman" w:hAnsi="Arial" w:cs="Arial"/>
                <w:bCs/>
                <w:lang w:val="es-PE" w:eastAsia="en-AU"/>
              </w:rPr>
            </w:pPr>
            <w:r w:rsidRPr="001C62B2">
              <w:rPr>
                <w:rFonts w:ascii="Arial" w:eastAsia="Times New Roman" w:hAnsi="Arial" w:cs="Arial"/>
                <w:bCs/>
                <w:lang w:val="es-PE" w:eastAsia="en-AU"/>
              </w:rPr>
              <w:t>1</w:t>
            </w:r>
          </w:p>
        </w:tc>
        <w:tc>
          <w:tcPr>
            <w:tcW w:w="3049" w:type="dxa"/>
            <w:vAlign w:val="center"/>
          </w:tcPr>
          <w:p w14:paraId="6AA22E35" w14:textId="43CC66A5" w:rsidR="00C6251C" w:rsidRPr="001C62B2" w:rsidRDefault="002D0118" w:rsidP="00A0556A">
            <w:pPr>
              <w:rPr>
                <w:rFonts w:ascii="Arial" w:eastAsia="Times New Roman" w:hAnsi="Arial" w:cs="Arial"/>
                <w:bCs/>
                <w:lang w:val="es-PE" w:eastAsia="en-AU"/>
              </w:rPr>
            </w:pPr>
            <w:r>
              <w:rPr>
                <w:rFonts w:ascii="Arial" w:eastAsia="Times New Roman" w:hAnsi="Arial" w:cs="Arial"/>
                <w:bCs/>
                <w:lang w:val="es-PE" w:eastAsia="en-AU"/>
              </w:rPr>
              <w:t>Charlas</w:t>
            </w:r>
            <w:r w:rsidR="00C6251C" w:rsidRPr="001C62B2">
              <w:rPr>
                <w:rFonts w:ascii="Arial" w:eastAsia="Times New Roman" w:hAnsi="Arial" w:cs="Arial"/>
                <w:bCs/>
                <w:lang w:val="es-PE" w:eastAsia="en-AU"/>
              </w:rPr>
              <w:t xml:space="preserve"> diari</w:t>
            </w:r>
            <w:r>
              <w:rPr>
                <w:rFonts w:ascii="Arial" w:eastAsia="Times New Roman" w:hAnsi="Arial" w:cs="Arial"/>
                <w:bCs/>
                <w:lang w:val="es-PE" w:eastAsia="en-AU"/>
              </w:rPr>
              <w:t>as</w:t>
            </w:r>
            <w:r w:rsidR="00C6251C" w:rsidRPr="001C62B2">
              <w:rPr>
                <w:rFonts w:ascii="Arial" w:eastAsia="Times New Roman" w:hAnsi="Arial" w:cs="Arial"/>
                <w:bCs/>
                <w:lang w:val="es-PE" w:eastAsia="en-AU"/>
              </w:rPr>
              <w:t xml:space="preserve"> de seguridad</w:t>
            </w:r>
            <w:r>
              <w:rPr>
                <w:rFonts w:ascii="Arial" w:eastAsia="Times New Roman" w:hAnsi="Arial" w:cs="Arial"/>
                <w:bCs/>
                <w:lang w:val="es-PE" w:eastAsia="en-AU"/>
              </w:rPr>
              <w:t>, Salud</w:t>
            </w:r>
            <w:r w:rsidR="00C6251C" w:rsidRPr="001C62B2">
              <w:rPr>
                <w:rFonts w:ascii="Arial" w:eastAsia="Times New Roman" w:hAnsi="Arial" w:cs="Arial"/>
                <w:bCs/>
                <w:lang w:val="es-PE" w:eastAsia="en-AU"/>
              </w:rPr>
              <w:t xml:space="preserve"> </w:t>
            </w:r>
            <w:r>
              <w:rPr>
                <w:rFonts w:ascii="Arial" w:eastAsia="Times New Roman" w:hAnsi="Arial" w:cs="Arial"/>
                <w:bCs/>
                <w:lang w:val="es-PE" w:eastAsia="en-AU"/>
              </w:rPr>
              <w:t>y Medio Ambiente</w:t>
            </w:r>
          </w:p>
        </w:tc>
        <w:tc>
          <w:tcPr>
            <w:tcW w:w="1054" w:type="dxa"/>
            <w:vAlign w:val="center"/>
          </w:tcPr>
          <w:p w14:paraId="6AD39552" w14:textId="77777777" w:rsidR="00C6251C" w:rsidRPr="001C62B2" w:rsidRDefault="00C6251C" w:rsidP="003E52A4">
            <w:pPr>
              <w:jc w:val="center"/>
              <w:rPr>
                <w:rFonts w:ascii="Arial" w:eastAsia="Times New Roman" w:hAnsi="Arial" w:cs="Arial"/>
                <w:bCs/>
                <w:lang w:val="es-PE" w:eastAsia="en-AU"/>
              </w:rPr>
            </w:pPr>
            <w:r w:rsidRPr="001C62B2">
              <w:rPr>
                <w:rFonts w:ascii="Arial" w:eastAsia="Times New Roman" w:hAnsi="Arial" w:cs="Arial"/>
                <w:bCs/>
                <w:lang w:val="es-PE" w:eastAsia="en-AU"/>
              </w:rPr>
              <w:t>DDS</w:t>
            </w:r>
          </w:p>
        </w:tc>
        <w:tc>
          <w:tcPr>
            <w:tcW w:w="2836" w:type="dxa"/>
            <w:vAlign w:val="center"/>
          </w:tcPr>
          <w:p w14:paraId="52146479" w14:textId="77777777" w:rsidR="00C6251C" w:rsidRPr="001C62B2" w:rsidRDefault="00C6251C" w:rsidP="003E52A4">
            <w:pPr>
              <w:rPr>
                <w:rFonts w:ascii="Arial" w:eastAsia="Times New Roman" w:hAnsi="Arial" w:cs="Arial"/>
                <w:bCs/>
                <w:sz w:val="18"/>
                <w:u w:val="single"/>
                <w:lang w:val="es-PE" w:eastAsia="en-AU"/>
              </w:rPr>
            </w:pPr>
            <w:r w:rsidRPr="001C62B2">
              <w:rPr>
                <w:rFonts w:ascii="Arial" w:eastAsia="Times New Roman" w:hAnsi="Arial" w:cs="Arial"/>
                <w:bCs/>
                <w:sz w:val="18"/>
                <w:u w:val="single"/>
                <w:lang w:val="es-PE" w:eastAsia="en-AU"/>
              </w:rPr>
              <w:t>(∑ DDS Realizado)</w:t>
            </w:r>
          </w:p>
          <w:p w14:paraId="735F4F32" w14:textId="77777777" w:rsidR="00C6251C" w:rsidRPr="001C62B2" w:rsidRDefault="00C6251C" w:rsidP="003E52A4">
            <w:pPr>
              <w:rPr>
                <w:rFonts w:ascii="Arial" w:eastAsia="Times New Roman" w:hAnsi="Arial" w:cs="Arial"/>
                <w:bCs/>
                <w:sz w:val="18"/>
                <w:lang w:val="es-PE" w:eastAsia="en-AU"/>
              </w:rPr>
            </w:pPr>
            <w:r w:rsidRPr="001C62B2">
              <w:rPr>
                <w:rFonts w:ascii="Arial" w:eastAsia="Times New Roman" w:hAnsi="Arial" w:cs="Arial"/>
                <w:bCs/>
                <w:sz w:val="18"/>
                <w:lang w:val="es-PE" w:eastAsia="en-AU"/>
              </w:rPr>
              <w:t>(∑ DDS Programados)</w:t>
            </w:r>
          </w:p>
        </w:tc>
      </w:tr>
      <w:tr w:rsidR="00C6251C" w:rsidRPr="001C62B2" w14:paraId="04B0CBA6" w14:textId="77777777" w:rsidTr="003054B1">
        <w:trPr>
          <w:trHeight w:val="454"/>
        </w:trPr>
        <w:tc>
          <w:tcPr>
            <w:tcW w:w="510" w:type="dxa"/>
            <w:vAlign w:val="center"/>
          </w:tcPr>
          <w:p w14:paraId="5C948112" w14:textId="77777777" w:rsidR="00C6251C" w:rsidRPr="001C62B2" w:rsidRDefault="00C6251C" w:rsidP="00C6251C">
            <w:pPr>
              <w:ind w:hanging="113"/>
              <w:jc w:val="center"/>
              <w:rPr>
                <w:rFonts w:ascii="Arial" w:eastAsia="Times New Roman" w:hAnsi="Arial" w:cs="Arial"/>
                <w:bCs/>
                <w:lang w:val="es-PE" w:eastAsia="en-AU"/>
              </w:rPr>
            </w:pPr>
            <w:r w:rsidRPr="001C62B2">
              <w:rPr>
                <w:rFonts w:ascii="Arial" w:eastAsia="Times New Roman" w:hAnsi="Arial" w:cs="Arial"/>
                <w:bCs/>
                <w:lang w:val="es-PE" w:eastAsia="en-AU"/>
              </w:rPr>
              <w:t>2</w:t>
            </w:r>
          </w:p>
        </w:tc>
        <w:tc>
          <w:tcPr>
            <w:tcW w:w="3049" w:type="dxa"/>
            <w:vAlign w:val="center"/>
          </w:tcPr>
          <w:p w14:paraId="482868B4" w14:textId="77777777" w:rsidR="00C6251C" w:rsidRPr="001C62B2" w:rsidRDefault="00C6251C" w:rsidP="00A0556A">
            <w:pPr>
              <w:rPr>
                <w:rFonts w:ascii="Arial" w:eastAsia="Times New Roman" w:hAnsi="Arial" w:cs="Arial"/>
                <w:bCs/>
                <w:lang w:val="es-PE" w:eastAsia="en-AU"/>
              </w:rPr>
            </w:pPr>
            <w:r w:rsidRPr="001C62B2">
              <w:rPr>
                <w:rFonts w:ascii="Arial" w:eastAsia="Times New Roman" w:hAnsi="Arial" w:cs="Arial"/>
                <w:bCs/>
                <w:lang w:val="es-PE" w:eastAsia="en-AU"/>
              </w:rPr>
              <w:t>Inspecciones</w:t>
            </w:r>
          </w:p>
        </w:tc>
        <w:tc>
          <w:tcPr>
            <w:tcW w:w="1054" w:type="dxa"/>
            <w:vAlign w:val="center"/>
          </w:tcPr>
          <w:p w14:paraId="5145A113" w14:textId="77777777" w:rsidR="00C6251C" w:rsidRPr="001C62B2" w:rsidRDefault="00C6251C" w:rsidP="003E52A4">
            <w:pPr>
              <w:jc w:val="center"/>
              <w:rPr>
                <w:rFonts w:ascii="Arial" w:eastAsia="Times New Roman" w:hAnsi="Arial" w:cs="Arial"/>
                <w:bCs/>
                <w:lang w:val="es-PE" w:eastAsia="en-AU"/>
              </w:rPr>
            </w:pPr>
            <w:r w:rsidRPr="001C62B2">
              <w:rPr>
                <w:rFonts w:ascii="Arial" w:eastAsia="Times New Roman" w:hAnsi="Arial" w:cs="Arial"/>
                <w:bCs/>
                <w:lang w:val="es-PE" w:eastAsia="en-AU"/>
              </w:rPr>
              <w:t>IP</w:t>
            </w:r>
          </w:p>
        </w:tc>
        <w:tc>
          <w:tcPr>
            <w:tcW w:w="2836" w:type="dxa"/>
            <w:vAlign w:val="center"/>
          </w:tcPr>
          <w:p w14:paraId="77412E04" w14:textId="77777777" w:rsidR="00C6251C" w:rsidRPr="001C62B2" w:rsidRDefault="00C6251C" w:rsidP="003E52A4">
            <w:pPr>
              <w:rPr>
                <w:rFonts w:ascii="Arial" w:eastAsia="Times New Roman" w:hAnsi="Arial" w:cs="Arial"/>
                <w:bCs/>
                <w:sz w:val="18"/>
                <w:u w:val="single"/>
                <w:lang w:val="es-PE" w:eastAsia="en-AU"/>
              </w:rPr>
            </w:pPr>
            <w:r w:rsidRPr="001C62B2">
              <w:rPr>
                <w:rFonts w:ascii="Arial" w:eastAsia="Times New Roman" w:hAnsi="Arial" w:cs="Arial"/>
                <w:bCs/>
                <w:sz w:val="18"/>
                <w:u w:val="single"/>
                <w:lang w:val="es-PE" w:eastAsia="en-AU"/>
              </w:rPr>
              <w:t>(∑ IG Realizado)</w:t>
            </w:r>
          </w:p>
          <w:p w14:paraId="1A8F40AC" w14:textId="77777777" w:rsidR="00C6251C" w:rsidRPr="001C62B2" w:rsidRDefault="00C6251C" w:rsidP="003E52A4">
            <w:pPr>
              <w:rPr>
                <w:rFonts w:ascii="Arial" w:eastAsia="Times New Roman" w:hAnsi="Arial" w:cs="Arial"/>
                <w:bCs/>
                <w:sz w:val="18"/>
                <w:lang w:val="es-PE" w:eastAsia="en-AU"/>
              </w:rPr>
            </w:pPr>
            <w:r w:rsidRPr="001C62B2">
              <w:rPr>
                <w:rFonts w:ascii="Arial" w:eastAsia="Times New Roman" w:hAnsi="Arial" w:cs="Arial"/>
                <w:bCs/>
                <w:sz w:val="18"/>
                <w:lang w:val="es-PE" w:eastAsia="en-AU"/>
              </w:rPr>
              <w:t>(∑ IG Programados)</w:t>
            </w:r>
          </w:p>
        </w:tc>
      </w:tr>
      <w:tr w:rsidR="00C6251C" w:rsidRPr="001C62B2" w14:paraId="772C298E" w14:textId="77777777" w:rsidTr="003054B1">
        <w:trPr>
          <w:trHeight w:val="454"/>
        </w:trPr>
        <w:tc>
          <w:tcPr>
            <w:tcW w:w="510" w:type="dxa"/>
            <w:vAlign w:val="center"/>
          </w:tcPr>
          <w:p w14:paraId="594B822E" w14:textId="3BDA5CC9" w:rsidR="00C6251C" w:rsidRPr="001C62B2" w:rsidRDefault="003264B2" w:rsidP="00C6251C">
            <w:pPr>
              <w:ind w:hanging="113"/>
              <w:jc w:val="center"/>
              <w:rPr>
                <w:rFonts w:ascii="Arial" w:eastAsia="Times New Roman" w:hAnsi="Arial" w:cs="Arial"/>
                <w:bCs/>
                <w:lang w:val="es-PE" w:eastAsia="en-AU"/>
              </w:rPr>
            </w:pPr>
            <w:r>
              <w:rPr>
                <w:rFonts w:ascii="Arial" w:eastAsia="Times New Roman" w:hAnsi="Arial" w:cs="Arial"/>
                <w:bCs/>
                <w:lang w:val="es-PE" w:eastAsia="en-AU"/>
              </w:rPr>
              <w:t>3</w:t>
            </w:r>
          </w:p>
        </w:tc>
        <w:tc>
          <w:tcPr>
            <w:tcW w:w="3049" w:type="dxa"/>
            <w:vAlign w:val="center"/>
          </w:tcPr>
          <w:p w14:paraId="40CDF434" w14:textId="512DEFD1" w:rsidR="00C6251C" w:rsidRPr="001C62B2" w:rsidRDefault="002D0118" w:rsidP="00A0556A">
            <w:pPr>
              <w:rPr>
                <w:rFonts w:ascii="Arial" w:eastAsia="Times New Roman" w:hAnsi="Arial" w:cs="Arial"/>
                <w:bCs/>
                <w:lang w:val="es-PE" w:eastAsia="en-AU"/>
              </w:rPr>
            </w:pPr>
            <w:r>
              <w:rPr>
                <w:rFonts w:ascii="Arial" w:eastAsia="Times New Roman" w:hAnsi="Arial" w:cs="Arial"/>
                <w:bCs/>
                <w:lang w:val="es-PE" w:eastAsia="en-AU"/>
              </w:rPr>
              <w:t>Campañas de Medio Ambiente</w:t>
            </w:r>
            <w:r w:rsidR="003264B2">
              <w:rPr>
                <w:rFonts w:ascii="Arial" w:eastAsia="Times New Roman" w:hAnsi="Arial" w:cs="Arial"/>
                <w:bCs/>
                <w:lang w:val="es-PE" w:eastAsia="en-AU"/>
              </w:rPr>
              <w:t xml:space="preserve"> </w:t>
            </w:r>
            <w:r w:rsidR="00C6251C" w:rsidRPr="001C62B2">
              <w:rPr>
                <w:rFonts w:ascii="Arial" w:eastAsia="Times New Roman" w:hAnsi="Arial" w:cs="Arial"/>
                <w:bCs/>
                <w:lang w:val="es-PE" w:eastAsia="en-AU"/>
              </w:rPr>
              <w:t xml:space="preserve"> </w:t>
            </w:r>
          </w:p>
        </w:tc>
        <w:tc>
          <w:tcPr>
            <w:tcW w:w="1054" w:type="dxa"/>
            <w:vAlign w:val="center"/>
          </w:tcPr>
          <w:p w14:paraId="381E5265" w14:textId="2441FA6D" w:rsidR="00C6251C" w:rsidRPr="001C62B2" w:rsidRDefault="003264B2" w:rsidP="003E52A4">
            <w:pPr>
              <w:jc w:val="center"/>
              <w:rPr>
                <w:rFonts w:ascii="Arial" w:eastAsia="Times New Roman" w:hAnsi="Arial" w:cs="Arial"/>
                <w:bCs/>
                <w:lang w:val="es-PE" w:eastAsia="en-AU"/>
              </w:rPr>
            </w:pPr>
            <w:r>
              <w:rPr>
                <w:rFonts w:ascii="Arial" w:eastAsia="Times New Roman" w:hAnsi="Arial" w:cs="Arial"/>
                <w:bCs/>
                <w:lang w:val="es-PE" w:eastAsia="en-AU"/>
              </w:rPr>
              <w:t>RAC</w:t>
            </w:r>
          </w:p>
        </w:tc>
        <w:tc>
          <w:tcPr>
            <w:tcW w:w="2836" w:type="dxa"/>
            <w:vAlign w:val="center"/>
          </w:tcPr>
          <w:p w14:paraId="7E4BCEEB" w14:textId="77777777" w:rsidR="00C6251C" w:rsidRPr="001C62B2" w:rsidRDefault="00C6251C" w:rsidP="003E52A4">
            <w:pPr>
              <w:rPr>
                <w:rFonts w:ascii="Arial" w:eastAsia="Times New Roman" w:hAnsi="Arial" w:cs="Arial"/>
                <w:bCs/>
                <w:sz w:val="18"/>
                <w:u w:val="single"/>
                <w:lang w:val="es-PE" w:eastAsia="en-AU"/>
              </w:rPr>
            </w:pPr>
            <w:r w:rsidRPr="001C62B2">
              <w:rPr>
                <w:rFonts w:ascii="Arial" w:eastAsia="Times New Roman" w:hAnsi="Arial" w:cs="Arial"/>
                <w:bCs/>
                <w:sz w:val="18"/>
                <w:u w:val="single"/>
                <w:lang w:val="es-PE" w:eastAsia="en-AU"/>
              </w:rPr>
              <w:t>(∑ HF Realizado)</w:t>
            </w:r>
          </w:p>
          <w:p w14:paraId="3D4E1298" w14:textId="77777777" w:rsidR="00C6251C" w:rsidRPr="001C62B2" w:rsidRDefault="00C6251C" w:rsidP="003E52A4">
            <w:pPr>
              <w:rPr>
                <w:rFonts w:ascii="Arial" w:eastAsia="Times New Roman" w:hAnsi="Arial" w:cs="Arial"/>
                <w:bCs/>
                <w:sz w:val="18"/>
                <w:lang w:val="es-PE" w:eastAsia="en-AU"/>
              </w:rPr>
            </w:pPr>
            <w:r w:rsidRPr="001C62B2">
              <w:rPr>
                <w:rFonts w:ascii="Arial" w:eastAsia="Times New Roman" w:hAnsi="Arial" w:cs="Arial"/>
                <w:bCs/>
                <w:sz w:val="18"/>
                <w:lang w:val="es-PE" w:eastAsia="en-AU"/>
              </w:rPr>
              <w:t>(∑ HF Asignados)</w:t>
            </w:r>
          </w:p>
        </w:tc>
      </w:tr>
      <w:tr w:rsidR="005E068E" w:rsidRPr="001C62B2" w14:paraId="5535406E" w14:textId="77777777" w:rsidTr="003054B1">
        <w:trPr>
          <w:trHeight w:val="454"/>
        </w:trPr>
        <w:tc>
          <w:tcPr>
            <w:tcW w:w="510" w:type="dxa"/>
            <w:vAlign w:val="center"/>
          </w:tcPr>
          <w:p w14:paraId="0F5B5849" w14:textId="76F58CA8" w:rsidR="005E068E" w:rsidRDefault="005E068E" w:rsidP="005E068E">
            <w:pPr>
              <w:ind w:hanging="113"/>
              <w:jc w:val="center"/>
              <w:rPr>
                <w:rFonts w:ascii="Arial" w:eastAsia="Times New Roman" w:hAnsi="Arial" w:cs="Arial"/>
                <w:bCs/>
                <w:lang w:eastAsia="en-AU"/>
              </w:rPr>
            </w:pPr>
            <w:r>
              <w:rPr>
                <w:rFonts w:ascii="Arial" w:eastAsia="Times New Roman" w:hAnsi="Arial" w:cs="Arial"/>
                <w:bCs/>
                <w:lang w:eastAsia="en-AU"/>
              </w:rPr>
              <w:t>4</w:t>
            </w:r>
          </w:p>
        </w:tc>
        <w:tc>
          <w:tcPr>
            <w:tcW w:w="3049" w:type="dxa"/>
            <w:vAlign w:val="center"/>
          </w:tcPr>
          <w:p w14:paraId="3E56A822" w14:textId="2D5AB090" w:rsidR="005E068E" w:rsidRDefault="005E068E" w:rsidP="005E068E">
            <w:pPr>
              <w:rPr>
                <w:rFonts w:ascii="Arial" w:eastAsia="Times New Roman" w:hAnsi="Arial" w:cs="Arial"/>
                <w:bCs/>
                <w:lang w:eastAsia="en-AU"/>
              </w:rPr>
            </w:pPr>
            <w:r>
              <w:rPr>
                <w:rFonts w:ascii="Arial" w:eastAsia="Times New Roman" w:hAnsi="Arial" w:cs="Arial"/>
                <w:bCs/>
                <w:lang w:eastAsia="en-AU"/>
              </w:rPr>
              <w:t>Capacitación temas Ambientales</w:t>
            </w:r>
          </w:p>
        </w:tc>
        <w:tc>
          <w:tcPr>
            <w:tcW w:w="1054" w:type="dxa"/>
            <w:vAlign w:val="center"/>
          </w:tcPr>
          <w:p w14:paraId="1D7D025C" w14:textId="27023F09" w:rsidR="005E068E" w:rsidRDefault="005E068E" w:rsidP="005E068E">
            <w:pPr>
              <w:jc w:val="center"/>
              <w:rPr>
                <w:rFonts w:ascii="Arial" w:eastAsia="Times New Roman" w:hAnsi="Arial" w:cs="Arial"/>
                <w:bCs/>
                <w:lang w:eastAsia="en-AU"/>
              </w:rPr>
            </w:pPr>
            <w:r>
              <w:rPr>
                <w:rFonts w:ascii="Arial" w:eastAsia="Times New Roman" w:hAnsi="Arial" w:cs="Arial"/>
                <w:bCs/>
                <w:lang w:eastAsia="en-AU"/>
              </w:rPr>
              <w:t>CAP</w:t>
            </w:r>
          </w:p>
        </w:tc>
        <w:tc>
          <w:tcPr>
            <w:tcW w:w="2836" w:type="dxa"/>
            <w:vAlign w:val="center"/>
          </w:tcPr>
          <w:p w14:paraId="26938C3C" w14:textId="77777777" w:rsidR="005E068E" w:rsidRPr="001C62B2" w:rsidRDefault="005E068E" w:rsidP="005E068E">
            <w:pPr>
              <w:rPr>
                <w:rFonts w:ascii="Arial" w:eastAsia="Times New Roman" w:hAnsi="Arial" w:cs="Arial"/>
                <w:bCs/>
                <w:sz w:val="18"/>
                <w:u w:val="single"/>
                <w:lang w:val="es-PE" w:eastAsia="en-AU"/>
              </w:rPr>
            </w:pPr>
            <w:r w:rsidRPr="001C62B2">
              <w:rPr>
                <w:rFonts w:ascii="Arial" w:eastAsia="Times New Roman" w:hAnsi="Arial" w:cs="Arial"/>
                <w:bCs/>
                <w:sz w:val="18"/>
                <w:u w:val="single"/>
                <w:lang w:val="es-PE" w:eastAsia="en-AU"/>
              </w:rPr>
              <w:t>(∑ HF Realizado)</w:t>
            </w:r>
          </w:p>
          <w:p w14:paraId="5FD04D60" w14:textId="0577991D" w:rsidR="005E068E" w:rsidRPr="001C62B2" w:rsidRDefault="005E068E" w:rsidP="005E068E">
            <w:pPr>
              <w:rPr>
                <w:rFonts w:ascii="Arial" w:eastAsia="Times New Roman" w:hAnsi="Arial" w:cs="Arial"/>
                <w:bCs/>
                <w:sz w:val="18"/>
                <w:u w:val="single"/>
                <w:lang w:eastAsia="en-AU"/>
              </w:rPr>
            </w:pPr>
            <w:r w:rsidRPr="001C62B2">
              <w:rPr>
                <w:rFonts w:ascii="Arial" w:eastAsia="Times New Roman" w:hAnsi="Arial" w:cs="Arial"/>
                <w:bCs/>
                <w:sz w:val="18"/>
                <w:lang w:val="es-PE" w:eastAsia="en-AU"/>
              </w:rPr>
              <w:t>(∑ HF Asignados)</w:t>
            </w:r>
          </w:p>
        </w:tc>
      </w:tr>
    </w:tbl>
    <w:p w14:paraId="0C7CF48A" w14:textId="3609C38A" w:rsidR="00C6251C" w:rsidRDefault="00C6251C" w:rsidP="00C6251C">
      <w:pPr>
        <w:pStyle w:val="Prrafodelista"/>
        <w:ind w:left="993"/>
        <w:rPr>
          <w:b/>
        </w:rPr>
      </w:pPr>
    </w:p>
    <w:p w14:paraId="2F9F4D24" w14:textId="77777777" w:rsidR="00D557B7" w:rsidRPr="001C62B2" w:rsidRDefault="00D557B7" w:rsidP="00C6251C">
      <w:pPr>
        <w:pStyle w:val="Prrafodelista"/>
        <w:ind w:left="993"/>
        <w:rPr>
          <w:b/>
        </w:rPr>
      </w:pPr>
    </w:p>
    <w:p w14:paraId="7D717A5D" w14:textId="77777777" w:rsidR="004E766D" w:rsidRPr="001C62B2" w:rsidRDefault="004E766D" w:rsidP="00FE50A1">
      <w:pPr>
        <w:pStyle w:val="Ttulo1"/>
        <w:numPr>
          <w:ilvl w:val="0"/>
          <w:numId w:val="1"/>
        </w:numPr>
        <w:ind w:left="0"/>
        <w:rPr>
          <w:rFonts w:asciiTheme="minorHAnsi" w:hAnsiTheme="minorHAnsi" w:cstheme="minorHAnsi"/>
          <w:b/>
          <w:color w:val="auto"/>
          <w:sz w:val="22"/>
        </w:rPr>
      </w:pPr>
      <w:bookmarkStart w:id="40" w:name="_Toc89967639"/>
      <w:bookmarkStart w:id="41" w:name="_Toc89967875"/>
      <w:bookmarkStart w:id="42" w:name="_Toc238815015"/>
      <w:r w:rsidRPr="001C62B2">
        <w:rPr>
          <w:rFonts w:asciiTheme="minorHAnsi" w:hAnsiTheme="minorHAnsi" w:cstheme="minorHAnsi"/>
          <w:b/>
          <w:color w:val="auto"/>
          <w:sz w:val="22"/>
        </w:rPr>
        <w:lastRenderedPageBreak/>
        <w:t>SISTEMA DE GESTIÓN INTEGRADO</w:t>
      </w:r>
      <w:bookmarkEnd w:id="40"/>
      <w:bookmarkEnd w:id="41"/>
      <w:bookmarkEnd w:id="42"/>
    </w:p>
    <w:p w14:paraId="0570334E" w14:textId="77777777" w:rsidR="00D51424" w:rsidRDefault="00D51424" w:rsidP="00FE50A1">
      <w:pPr>
        <w:pStyle w:val="Ttulo2"/>
        <w:numPr>
          <w:ilvl w:val="1"/>
          <w:numId w:val="1"/>
        </w:numPr>
        <w:ind w:left="567" w:hanging="436"/>
        <w:rPr>
          <w:rFonts w:asciiTheme="minorHAnsi" w:hAnsiTheme="minorHAnsi" w:cstheme="minorHAnsi"/>
          <w:b/>
          <w:color w:val="auto"/>
          <w:sz w:val="22"/>
        </w:rPr>
      </w:pPr>
      <w:bookmarkStart w:id="43" w:name="_Toc89967640"/>
      <w:bookmarkStart w:id="44" w:name="_Toc89967876"/>
      <w:bookmarkStart w:id="45" w:name="_Toc238815016"/>
      <w:r w:rsidRPr="001C62B2">
        <w:rPr>
          <w:rFonts w:asciiTheme="minorHAnsi" w:hAnsiTheme="minorHAnsi" w:cstheme="minorHAnsi"/>
          <w:b/>
          <w:color w:val="auto"/>
          <w:sz w:val="22"/>
        </w:rPr>
        <w:t>Estructura del SIG</w:t>
      </w:r>
      <w:bookmarkEnd w:id="43"/>
      <w:bookmarkEnd w:id="44"/>
      <w:bookmarkEnd w:id="45"/>
    </w:p>
    <w:p w14:paraId="3C6CF201" w14:textId="1D7CCD9E" w:rsidR="004024F4" w:rsidRPr="004024F4" w:rsidRDefault="004C3E13" w:rsidP="004140CF">
      <w:pPr>
        <w:pStyle w:val="Prrafodelista"/>
        <w:spacing w:after="0"/>
        <w:ind w:left="567"/>
        <w:jc w:val="both"/>
        <w:rPr>
          <w:rFonts w:eastAsia="Times New Roman" w:cstheme="minorHAnsi"/>
          <w:szCs w:val="20"/>
          <w:lang w:eastAsia="en-AU"/>
        </w:rPr>
      </w:pPr>
      <w:r>
        <w:rPr>
          <w:rFonts w:eastAsia="Times New Roman" w:cstheme="minorHAnsi"/>
          <w:szCs w:val="20"/>
          <w:lang w:eastAsia="en-AU"/>
        </w:rPr>
        <w:t xml:space="preserve">Construcciones A. </w:t>
      </w:r>
      <w:proofErr w:type="spellStart"/>
      <w:r>
        <w:rPr>
          <w:rFonts w:eastAsia="Times New Roman" w:cstheme="minorHAnsi"/>
          <w:szCs w:val="20"/>
          <w:lang w:eastAsia="en-AU"/>
        </w:rPr>
        <w:t>Maggiolo</w:t>
      </w:r>
      <w:proofErr w:type="spellEnd"/>
      <w:r>
        <w:rPr>
          <w:rFonts w:eastAsia="Times New Roman" w:cstheme="minorHAnsi"/>
          <w:szCs w:val="20"/>
          <w:lang w:eastAsia="en-AU"/>
        </w:rPr>
        <w:t xml:space="preserve"> SAC</w:t>
      </w:r>
      <w:r w:rsidR="004024F4" w:rsidRPr="004024F4">
        <w:rPr>
          <w:rFonts w:eastAsia="Times New Roman" w:cstheme="minorHAnsi"/>
          <w:szCs w:val="20"/>
          <w:lang w:eastAsia="en-AU"/>
        </w:rPr>
        <w:t xml:space="preserve"> ha establecido e implementado el Sistema Integrado de Gestión (de aquí en adelante SIG) el cual comprende la Seguridad, Salud Ocupacional y Medio Ambiente, así</w:t>
      </w:r>
      <w:r w:rsidR="00923E10">
        <w:rPr>
          <w:rFonts w:eastAsia="Times New Roman" w:cstheme="minorHAnsi"/>
          <w:szCs w:val="20"/>
          <w:lang w:eastAsia="en-AU"/>
        </w:rPr>
        <w:t xml:space="preserve"> como la </w:t>
      </w:r>
      <w:r w:rsidR="005E1D1B">
        <w:rPr>
          <w:rFonts w:eastAsia="Times New Roman" w:cstheme="minorHAnsi"/>
          <w:szCs w:val="20"/>
          <w:lang w:eastAsia="en-AU"/>
        </w:rPr>
        <w:t>Calidad</w:t>
      </w:r>
      <w:r w:rsidR="00923E10">
        <w:rPr>
          <w:rFonts w:eastAsia="Times New Roman" w:cstheme="minorHAnsi"/>
          <w:szCs w:val="20"/>
          <w:lang w:eastAsia="en-AU"/>
        </w:rPr>
        <w:t>.</w:t>
      </w:r>
    </w:p>
    <w:p w14:paraId="3A8CF2D2" w14:textId="77777777" w:rsidR="004024F4" w:rsidRDefault="004024F4" w:rsidP="004140CF">
      <w:pPr>
        <w:pStyle w:val="Prrafodelista"/>
        <w:spacing w:after="0"/>
        <w:ind w:left="567"/>
        <w:jc w:val="both"/>
        <w:rPr>
          <w:rFonts w:eastAsia="Times New Roman" w:cstheme="minorHAnsi"/>
          <w:szCs w:val="20"/>
          <w:lang w:eastAsia="en-AU"/>
        </w:rPr>
      </w:pPr>
      <w:r w:rsidRPr="004024F4">
        <w:rPr>
          <w:rFonts w:eastAsia="Times New Roman" w:cstheme="minorHAnsi"/>
          <w:szCs w:val="20"/>
          <w:lang w:eastAsia="en-AU"/>
        </w:rPr>
        <w:t>Para documentar el SIG, se ha tomado en cuenta el tamaño y tipo de organización, la complejidad e interacción de los procesos, así como la competencia de su personal. La documentación desarrollada puede dar respuesta a los requisitos de la documentación a través de uno o varios documentos.</w:t>
      </w:r>
    </w:p>
    <w:p w14:paraId="4C4C2FB1" w14:textId="0CB3C954" w:rsidR="00D80251" w:rsidRDefault="00D80251" w:rsidP="004140CF">
      <w:pPr>
        <w:pStyle w:val="Prrafodelista"/>
        <w:spacing w:after="0"/>
        <w:ind w:left="567"/>
        <w:jc w:val="both"/>
        <w:rPr>
          <w:rFonts w:eastAsia="Times New Roman" w:cstheme="minorHAnsi"/>
          <w:szCs w:val="20"/>
          <w:lang w:eastAsia="en-AU"/>
        </w:rPr>
      </w:pPr>
      <w:r w:rsidRPr="00D80251">
        <w:rPr>
          <w:rFonts w:eastAsia="Times New Roman" w:cstheme="minorHAnsi"/>
          <w:szCs w:val="20"/>
          <w:lang w:eastAsia="en-AU"/>
        </w:rPr>
        <w:t>La estructura documentaria del SIG</w:t>
      </w:r>
      <w:r w:rsidR="004C3E13">
        <w:rPr>
          <w:rFonts w:eastAsia="Times New Roman" w:cstheme="minorHAnsi"/>
          <w:szCs w:val="20"/>
          <w:lang w:eastAsia="en-AU"/>
        </w:rPr>
        <w:t xml:space="preserve"> de CAMSA</w:t>
      </w:r>
      <w:r w:rsidRPr="00D80251">
        <w:rPr>
          <w:rFonts w:eastAsia="Times New Roman" w:cstheme="minorHAnsi"/>
          <w:szCs w:val="20"/>
          <w:lang w:eastAsia="en-AU"/>
        </w:rPr>
        <w:t>, se establece en el siguiente esquema</w:t>
      </w:r>
      <w:r w:rsidR="00967A87">
        <w:rPr>
          <w:rFonts w:eastAsia="Times New Roman" w:cstheme="minorHAnsi"/>
          <w:szCs w:val="20"/>
          <w:lang w:eastAsia="en-AU"/>
        </w:rPr>
        <w:t>:</w:t>
      </w:r>
    </w:p>
    <w:p w14:paraId="21CE6521" w14:textId="197E3859" w:rsidR="00967A87" w:rsidRDefault="00967A87" w:rsidP="00923E10">
      <w:pPr>
        <w:pStyle w:val="Prrafodelista"/>
        <w:spacing w:after="0"/>
        <w:ind w:left="993"/>
        <w:jc w:val="center"/>
        <w:rPr>
          <w:rFonts w:ascii="Arial" w:hAnsi="Arial" w:cs="Arial"/>
          <w:noProof/>
          <w:sz w:val="18"/>
          <w:szCs w:val="18"/>
          <w:lang w:eastAsia="es-PE"/>
        </w:rPr>
      </w:pPr>
    </w:p>
    <w:p w14:paraId="1867625C" w14:textId="208F2AB5" w:rsidR="005E1D1B" w:rsidRPr="00C42ABE" w:rsidRDefault="00D557B7" w:rsidP="00C42ABE">
      <w:pPr>
        <w:pStyle w:val="Prrafodelista"/>
        <w:spacing w:after="0"/>
        <w:ind w:left="993"/>
        <w:jc w:val="center"/>
        <w:rPr>
          <w:rFonts w:ascii="Arial" w:hAnsi="Arial" w:cs="Arial"/>
          <w:noProof/>
          <w:sz w:val="18"/>
          <w:szCs w:val="18"/>
          <w:lang w:eastAsia="es-PE"/>
        </w:rPr>
      </w:pPr>
      <w:r w:rsidRPr="00D557B7">
        <w:rPr>
          <w:rFonts w:ascii="Arial" w:hAnsi="Arial" w:cs="Arial"/>
          <w:noProof/>
          <w:sz w:val="18"/>
          <w:szCs w:val="18"/>
          <w:lang w:eastAsia="es-PE"/>
        </w:rPr>
        <w:drawing>
          <wp:inline distT="0" distB="0" distL="0" distR="0" wp14:anchorId="089BAC4C" wp14:editId="60FBC6E2">
            <wp:extent cx="3348842" cy="2089814"/>
            <wp:effectExtent l="0" t="0" r="4445"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3448" cy="2092688"/>
                    </a:xfrm>
                    <a:prstGeom prst="rect">
                      <a:avLst/>
                    </a:prstGeom>
                  </pic:spPr>
                </pic:pic>
              </a:graphicData>
            </a:graphic>
          </wp:inline>
        </w:drawing>
      </w:r>
    </w:p>
    <w:p w14:paraId="5A5B2E96" w14:textId="7D9B394B" w:rsidR="00111AAA" w:rsidRPr="00C42ABE" w:rsidRDefault="00111AAA" w:rsidP="00C42ABE">
      <w:pPr>
        <w:pStyle w:val="Prrafodelista"/>
        <w:spacing w:after="0"/>
        <w:ind w:left="993"/>
        <w:jc w:val="center"/>
        <w:rPr>
          <w:rFonts w:eastAsia="Times New Roman" w:cstheme="minorHAnsi"/>
          <w:b/>
          <w:sz w:val="18"/>
          <w:szCs w:val="20"/>
          <w:lang w:eastAsia="en-AU"/>
        </w:rPr>
      </w:pPr>
      <w:r w:rsidRPr="00111AAA">
        <w:rPr>
          <w:rFonts w:eastAsia="Times New Roman" w:cstheme="minorHAnsi"/>
          <w:b/>
          <w:sz w:val="18"/>
          <w:szCs w:val="20"/>
          <w:lang w:eastAsia="en-AU"/>
        </w:rPr>
        <w:t xml:space="preserve">Figura N°1 Estructura documentaria del SIG </w:t>
      </w:r>
      <w:r w:rsidR="004C3E13">
        <w:rPr>
          <w:rFonts w:eastAsia="Times New Roman" w:cstheme="minorHAnsi"/>
          <w:b/>
          <w:sz w:val="18"/>
          <w:szCs w:val="20"/>
          <w:lang w:eastAsia="en-AU"/>
        </w:rPr>
        <w:t xml:space="preserve">Construcciones A. </w:t>
      </w:r>
      <w:proofErr w:type="spellStart"/>
      <w:r w:rsidR="004C3E13">
        <w:rPr>
          <w:rFonts w:eastAsia="Times New Roman" w:cstheme="minorHAnsi"/>
          <w:b/>
          <w:sz w:val="18"/>
          <w:szCs w:val="20"/>
          <w:lang w:eastAsia="en-AU"/>
        </w:rPr>
        <w:t>Maggiolo</w:t>
      </w:r>
      <w:proofErr w:type="spellEnd"/>
      <w:r w:rsidR="004C3E13">
        <w:rPr>
          <w:rFonts w:eastAsia="Times New Roman" w:cstheme="minorHAnsi"/>
          <w:b/>
          <w:sz w:val="18"/>
          <w:szCs w:val="20"/>
          <w:lang w:eastAsia="en-AU"/>
        </w:rPr>
        <w:t xml:space="preserve"> SA - CAMSA</w:t>
      </w:r>
    </w:p>
    <w:p w14:paraId="77170562" w14:textId="03C3494C" w:rsidR="00923E10" w:rsidRDefault="004C3E13" w:rsidP="004140CF">
      <w:pPr>
        <w:pStyle w:val="Prrafodelista"/>
        <w:spacing w:after="0"/>
        <w:ind w:left="567"/>
        <w:jc w:val="both"/>
        <w:rPr>
          <w:rFonts w:eastAsia="Times New Roman" w:cstheme="minorHAnsi"/>
          <w:szCs w:val="20"/>
          <w:lang w:eastAsia="en-AU"/>
        </w:rPr>
      </w:pPr>
      <w:r>
        <w:rPr>
          <w:rFonts w:eastAsia="Times New Roman" w:cstheme="minorHAnsi"/>
          <w:szCs w:val="20"/>
          <w:lang w:eastAsia="en-AU"/>
        </w:rPr>
        <w:t>CAMSA es una</w:t>
      </w:r>
      <w:r w:rsidR="00923E10" w:rsidRPr="00923E10">
        <w:rPr>
          <w:rFonts w:eastAsia="Times New Roman" w:cstheme="minorHAnsi"/>
          <w:szCs w:val="20"/>
          <w:lang w:eastAsia="en-AU"/>
        </w:rPr>
        <w:t xml:space="preserve"> organización que </w:t>
      </w:r>
      <w:r>
        <w:rPr>
          <w:rFonts w:eastAsia="Times New Roman" w:cstheme="minorHAnsi"/>
          <w:szCs w:val="20"/>
          <w:lang w:eastAsia="en-AU"/>
        </w:rPr>
        <w:t>opera en el sector industrial</w:t>
      </w:r>
      <w:r w:rsidR="000451C9">
        <w:rPr>
          <w:rFonts w:eastAsia="Times New Roman" w:cstheme="minorHAnsi"/>
          <w:szCs w:val="20"/>
          <w:lang w:eastAsia="en-AU"/>
        </w:rPr>
        <w:t xml:space="preserve">, </w:t>
      </w:r>
      <w:r w:rsidR="00923E10" w:rsidRPr="00923E10">
        <w:rPr>
          <w:rFonts w:eastAsia="Times New Roman" w:cstheme="minorHAnsi"/>
          <w:szCs w:val="20"/>
          <w:lang w:eastAsia="en-AU"/>
        </w:rPr>
        <w:t>se alinea</w:t>
      </w:r>
      <w:r w:rsidR="000451C9">
        <w:rPr>
          <w:rFonts w:eastAsia="Times New Roman" w:cstheme="minorHAnsi"/>
          <w:szCs w:val="20"/>
          <w:lang w:eastAsia="en-AU"/>
        </w:rPr>
        <w:t xml:space="preserve"> </w:t>
      </w:r>
      <w:r w:rsidR="00923E10" w:rsidRPr="00923E10">
        <w:rPr>
          <w:rFonts w:eastAsia="Times New Roman" w:cstheme="minorHAnsi"/>
          <w:szCs w:val="20"/>
          <w:lang w:eastAsia="en-AU"/>
        </w:rPr>
        <w:t xml:space="preserve">su SIG </w:t>
      </w:r>
      <w:r w:rsidR="000451C9">
        <w:rPr>
          <w:rFonts w:eastAsia="Times New Roman" w:cstheme="minorHAnsi"/>
          <w:szCs w:val="20"/>
          <w:lang w:eastAsia="en-AU"/>
        </w:rPr>
        <w:t xml:space="preserve">y </w:t>
      </w:r>
      <w:r w:rsidR="00923E10" w:rsidRPr="00923E10">
        <w:rPr>
          <w:rFonts w:eastAsia="Times New Roman" w:cstheme="minorHAnsi"/>
          <w:szCs w:val="20"/>
          <w:lang w:eastAsia="en-AU"/>
        </w:rPr>
        <w:t>pone en práctica su Sistema de Gestión en Seguridad</w:t>
      </w:r>
      <w:r w:rsidR="000451C9">
        <w:rPr>
          <w:rFonts w:eastAsia="Times New Roman" w:cstheme="minorHAnsi"/>
          <w:szCs w:val="20"/>
          <w:lang w:eastAsia="en-AU"/>
        </w:rPr>
        <w:t xml:space="preserve">, </w:t>
      </w:r>
      <w:r w:rsidR="00923E10" w:rsidRPr="00923E10">
        <w:rPr>
          <w:rFonts w:eastAsia="Times New Roman" w:cstheme="minorHAnsi"/>
          <w:szCs w:val="20"/>
          <w:lang w:eastAsia="en-AU"/>
        </w:rPr>
        <w:t xml:space="preserve">Salud Ocupacional </w:t>
      </w:r>
      <w:r w:rsidR="000451C9">
        <w:rPr>
          <w:rFonts w:eastAsia="Times New Roman" w:cstheme="minorHAnsi"/>
          <w:szCs w:val="20"/>
          <w:lang w:eastAsia="en-AU"/>
        </w:rPr>
        <w:t>y Medio Ambiente en base a las normativas Internacionales</w:t>
      </w:r>
      <w:r w:rsidR="00360418">
        <w:rPr>
          <w:rFonts w:eastAsia="Times New Roman" w:cstheme="minorHAnsi"/>
          <w:szCs w:val="20"/>
          <w:lang w:eastAsia="en-AU"/>
        </w:rPr>
        <w:t xml:space="preserve"> </w:t>
      </w:r>
      <w:r w:rsidR="00923E10" w:rsidRPr="00923E10">
        <w:rPr>
          <w:rFonts w:eastAsia="Times New Roman" w:cstheme="minorHAnsi"/>
          <w:szCs w:val="20"/>
          <w:lang w:eastAsia="en-AU"/>
        </w:rPr>
        <w:t>ISO 14001</w:t>
      </w:r>
      <w:r w:rsidR="00C42ABE">
        <w:rPr>
          <w:rFonts w:eastAsia="Times New Roman" w:cstheme="minorHAnsi"/>
          <w:szCs w:val="20"/>
          <w:lang w:eastAsia="en-AU"/>
        </w:rPr>
        <w:t xml:space="preserve">, </w:t>
      </w:r>
      <w:r w:rsidR="00360418">
        <w:rPr>
          <w:rFonts w:eastAsia="Times New Roman" w:cstheme="minorHAnsi"/>
          <w:szCs w:val="20"/>
          <w:lang w:eastAsia="en-AU"/>
        </w:rPr>
        <w:t>ISO 45001</w:t>
      </w:r>
      <w:r w:rsidR="00C42ABE">
        <w:rPr>
          <w:rFonts w:eastAsia="Times New Roman" w:cstheme="minorHAnsi"/>
          <w:szCs w:val="20"/>
          <w:lang w:eastAsia="en-AU"/>
        </w:rPr>
        <w:t xml:space="preserve"> y ISO 9001</w:t>
      </w:r>
      <w:r w:rsidR="00923E10" w:rsidRPr="00923E10">
        <w:rPr>
          <w:rFonts w:eastAsia="Times New Roman" w:cstheme="minorHAnsi"/>
          <w:szCs w:val="20"/>
          <w:lang w:eastAsia="en-AU"/>
        </w:rPr>
        <w:t>.</w:t>
      </w:r>
    </w:p>
    <w:p w14:paraId="49367916" w14:textId="77777777" w:rsidR="00640A32" w:rsidRPr="00923E10" w:rsidRDefault="00640A32" w:rsidP="004140CF">
      <w:pPr>
        <w:pStyle w:val="Prrafodelista"/>
        <w:spacing w:after="0"/>
        <w:ind w:left="567"/>
        <w:jc w:val="both"/>
        <w:rPr>
          <w:rFonts w:eastAsia="Times New Roman" w:cstheme="minorHAnsi"/>
          <w:szCs w:val="20"/>
          <w:lang w:eastAsia="en-AU"/>
        </w:rPr>
      </w:pPr>
    </w:p>
    <w:p w14:paraId="49D01DD4" w14:textId="77777777" w:rsidR="00D51424" w:rsidRDefault="00D51424" w:rsidP="00FE50A1">
      <w:pPr>
        <w:pStyle w:val="Ttulo2"/>
        <w:numPr>
          <w:ilvl w:val="1"/>
          <w:numId w:val="1"/>
        </w:numPr>
        <w:ind w:left="567" w:hanging="436"/>
        <w:rPr>
          <w:rFonts w:asciiTheme="minorHAnsi" w:hAnsiTheme="minorHAnsi" w:cstheme="minorHAnsi"/>
          <w:b/>
          <w:color w:val="auto"/>
          <w:sz w:val="22"/>
        </w:rPr>
      </w:pPr>
      <w:bookmarkStart w:id="46" w:name="_Toc89967641"/>
      <w:bookmarkStart w:id="47" w:name="_Toc89967877"/>
      <w:bookmarkStart w:id="48" w:name="_Toc238815017"/>
      <w:r w:rsidRPr="001C62B2">
        <w:rPr>
          <w:rFonts w:asciiTheme="minorHAnsi" w:hAnsiTheme="minorHAnsi" w:cstheme="minorHAnsi"/>
          <w:b/>
          <w:color w:val="auto"/>
          <w:sz w:val="22"/>
        </w:rPr>
        <w:t>Nivel Estratégico</w:t>
      </w:r>
      <w:bookmarkEnd w:id="46"/>
      <w:bookmarkEnd w:id="47"/>
      <w:bookmarkEnd w:id="48"/>
    </w:p>
    <w:p w14:paraId="501529E1" w14:textId="69C860EA" w:rsidR="004140CF" w:rsidRPr="004140CF" w:rsidRDefault="004140CF" w:rsidP="004140CF">
      <w:pPr>
        <w:pStyle w:val="Prrafodelista"/>
        <w:spacing w:after="0"/>
        <w:ind w:left="567"/>
        <w:jc w:val="both"/>
        <w:rPr>
          <w:rFonts w:eastAsia="Times New Roman" w:cstheme="minorHAnsi"/>
          <w:szCs w:val="20"/>
          <w:lang w:eastAsia="en-AU"/>
        </w:rPr>
      </w:pPr>
      <w:r w:rsidRPr="004140CF">
        <w:rPr>
          <w:rFonts w:eastAsia="Times New Roman" w:cstheme="minorHAnsi"/>
          <w:szCs w:val="20"/>
          <w:lang w:eastAsia="en-AU"/>
        </w:rPr>
        <w:t xml:space="preserve">La Alta Gerencia de </w:t>
      </w:r>
      <w:r w:rsidR="007B371F">
        <w:rPr>
          <w:rFonts w:eastAsia="Times New Roman" w:cstheme="minorHAnsi"/>
          <w:szCs w:val="20"/>
          <w:lang w:eastAsia="en-AU"/>
        </w:rPr>
        <w:t>CAMSA</w:t>
      </w:r>
      <w:r w:rsidRPr="004140CF">
        <w:rPr>
          <w:rFonts w:eastAsia="Times New Roman" w:cstheme="minorHAnsi"/>
          <w:szCs w:val="20"/>
          <w:lang w:eastAsia="en-AU"/>
        </w:rPr>
        <w:t xml:space="preserve"> establece la Política de</w:t>
      </w:r>
      <w:r w:rsidR="005E1D1B">
        <w:rPr>
          <w:rFonts w:eastAsia="Times New Roman" w:cstheme="minorHAnsi"/>
          <w:szCs w:val="20"/>
          <w:lang w:eastAsia="en-AU"/>
        </w:rPr>
        <w:t>l</w:t>
      </w:r>
      <w:r w:rsidRPr="004140CF">
        <w:rPr>
          <w:rFonts w:eastAsia="Times New Roman" w:cstheme="minorHAnsi"/>
          <w:szCs w:val="20"/>
          <w:lang w:eastAsia="en-AU"/>
        </w:rPr>
        <w:t xml:space="preserve"> Sistema Integrado de Gestión en consulta con los representantes de los trabajadores ante el Comité de Seguridad y Salud Ocupacional de la organización.</w:t>
      </w:r>
    </w:p>
    <w:p w14:paraId="56F46ABD" w14:textId="3ADE8967" w:rsidR="004140CF" w:rsidRDefault="004140CF" w:rsidP="004140CF">
      <w:pPr>
        <w:pStyle w:val="Prrafodelista"/>
        <w:spacing w:after="0"/>
        <w:ind w:left="567"/>
        <w:jc w:val="both"/>
        <w:rPr>
          <w:rFonts w:eastAsia="Times New Roman" w:cstheme="minorHAnsi"/>
          <w:szCs w:val="20"/>
          <w:lang w:eastAsia="en-AU"/>
        </w:rPr>
      </w:pPr>
      <w:r w:rsidRPr="004140CF">
        <w:rPr>
          <w:rFonts w:eastAsia="Times New Roman" w:cstheme="minorHAnsi"/>
          <w:szCs w:val="20"/>
          <w:lang w:eastAsia="en-AU"/>
        </w:rPr>
        <w:t xml:space="preserve">La Visión, Misión, Valores y Políticas de </w:t>
      </w:r>
      <w:r w:rsidR="007B371F">
        <w:rPr>
          <w:rFonts w:eastAsia="Times New Roman" w:cstheme="minorHAnsi"/>
          <w:szCs w:val="20"/>
          <w:lang w:eastAsia="en-AU"/>
        </w:rPr>
        <w:t>CAMSA</w:t>
      </w:r>
      <w:r w:rsidRPr="004140CF">
        <w:rPr>
          <w:rFonts w:eastAsia="Times New Roman" w:cstheme="minorHAnsi"/>
          <w:szCs w:val="20"/>
          <w:lang w:eastAsia="en-AU"/>
        </w:rPr>
        <w:t>, son documentos oficiales emitidos por la Alta Dirección. Estos documentos se sitúan en el primer nivel de la jerarquía, según el SIG</w:t>
      </w:r>
      <w:r w:rsidR="007B371F">
        <w:rPr>
          <w:rFonts w:eastAsia="Times New Roman" w:cstheme="minorHAnsi"/>
          <w:szCs w:val="20"/>
          <w:lang w:eastAsia="en-AU"/>
        </w:rPr>
        <w:t xml:space="preserve"> de CAMSA.</w:t>
      </w:r>
    </w:p>
    <w:p w14:paraId="79AFB1DE" w14:textId="77777777" w:rsidR="00CB54AE" w:rsidRDefault="00CB54AE" w:rsidP="004140CF">
      <w:pPr>
        <w:pStyle w:val="Prrafodelista"/>
        <w:spacing w:after="0"/>
        <w:ind w:left="567"/>
        <w:jc w:val="both"/>
        <w:rPr>
          <w:rFonts w:eastAsia="Times New Roman" w:cstheme="minorHAnsi"/>
          <w:szCs w:val="20"/>
          <w:lang w:eastAsia="en-AU"/>
        </w:rPr>
      </w:pPr>
    </w:p>
    <w:p w14:paraId="6447905A" w14:textId="77777777" w:rsidR="00CB54AE" w:rsidRPr="00640A32" w:rsidRDefault="00CB54AE" w:rsidP="00640A32">
      <w:pPr>
        <w:pStyle w:val="Prrafodelista"/>
        <w:numPr>
          <w:ilvl w:val="2"/>
          <w:numId w:val="1"/>
        </w:numPr>
        <w:ind w:left="1276"/>
        <w:rPr>
          <w:b/>
          <w:lang w:eastAsia="en-AU"/>
        </w:rPr>
      </w:pPr>
      <w:bookmarkStart w:id="49" w:name="_Toc89967642"/>
      <w:bookmarkStart w:id="50" w:name="_Toc89967878"/>
      <w:r w:rsidRPr="00640A32">
        <w:rPr>
          <w:b/>
          <w:lang w:eastAsia="en-AU"/>
        </w:rPr>
        <w:t>Pol</w:t>
      </w:r>
      <w:r w:rsidR="00544435" w:rsidRPr="00640A32">
        <w:rPr>
          <w:b/>
          <w:lang w:eastAsia="en-AU"/>
        </w:rPr>
        <w:t>íticas aplicables</w:t>
      </w:r>
      <w:bookmarkEnd w:id="49"/>
      <w:bookmarkEnd w:id="50"/>
    </w:p>
    <w:p w14:paraId="2879AC88" w14:textId="4D94A747" w:rsidR="00544435" w:rsidRDefault="00544435" w:rsidP="00544435">
      <w:pPr>
        <w:pStyle w:val="Prrafodelista"/>
        <w:spacing w:after="0"/>
        <w:ind w:left="1276"/>
        <w:jc w:val="both"/>
        <w:rPr>
          <w:rFonts w:eastAsia="Times New Roman" w:cstheme="minorHAnsi"/>
          <w:szCs w:val="20"/>
          <w:lang w:eastAsia="en-AU"/>
        </w:rPr>
      </w:pPr>
      <w:r w:rsidRPr="00544435">
        <w:rPr>
          <w:rFonts w:eastAsia="Times New Roman" w:cstheme="minorHAnsi"/>
          <w:szCs w:val="20"/>
          <w:lang w:eastAsia="en-AU"/>
        </w:rPr>
        <w:t xml:space="preserve">Como lineamientos corporativos, prevalece el cumplir con la legislación </w:t>
      </w:r>
      <w:r w:rsidR="007B371F">
        <w:rPr>
          <w:rFonts w:eastAsia="Times New Roman" w:cstheme="minorHAnsi"/>
          <w:szCs w:val="20"/>
          <w:lang w:eastAsia="en-AU"/>
        </w:rPr>
        <w:t xml:space="preserve">nacional </w:t>
      </w:r>
      <w:r w:rsidRPr="00544435">
        <w:rPr>
          <w:rFonts w:eastAsia="Times New Roman" w:cstheme="minorHAnsi"/>
          <w:szCs w:val="20"/>
          <w:lang w:eastAsia="en-AU"/>
        </w:rPr>
        <w:t xml:space="preserve">vigente, mejorar la competencia del personal, satisfacer al cliente y a nuestros grupos de interés, prevenir impactos negativos al ambiente, prevenir los daños a la salud de los trabajadores. Todo esto enmarcado dentro de la mejora </w:t>
      </w:r>
      <w:r w:rsidR="007B371F" w:rsidRPr="00544435">
        <w:rPr>
          <w:rFonts w:eastAsia="Times New Roman" w:cstheme="minorHAnsi"/>
          <w:szCs w:val="20"/>
          <w:lang w:eastAsia="en-AU"/>
        </w:rPr>
        <w:t>continua</w:t>
      </w:r>
      <w:r w:rsidRPr="00544435">
        <w:rPr>
          <w:rFonts w:eastAsia="Times New Roman" w:cstheme="minorHAnsi"/>
          <w:szCs w:val="20"/>
          <w:lang w:eastAsia="en-AU"/>
        </w:rPr>
        <w:t xml:space="preserve"> de sus procesos. Estos son los elementos fundamentales de su Política de</w:t>
      </w:r>
      <w:r>
        <w:rPr>
          <w:rFonts w:eastAsia="Times New Roman" w:cstheme="minorHAnsi"/>
          <w:szCs w:val="20"/>
          <w:lang w:eastAsia="en-AU"/>
        </w:rPr>
        <w:t xml:space="preserve"> SIG.</w:t>
      </w:r>
    </w:p>
    <w:p w14:paraId="5EDC9D18" w14:textId="77777777" w:rsidR="00544435" w:rsidRDefault="00544435" w:rsidP="00544435">
      <w:pPr>
        <w:pStyle w:val="Prrafodelista"/>
        <w:spacing w:after="0"/>
        <w:ind w:left="1276"/>
        <w:jc w:val="both"/>
        <w:rPr>
          <w:rFonts w:eastAsia="Times New Roman" w:cstheme="minorHAnsi"/>
          <w:szCs w:val="20"/>
          <w:lang w:eastAsia="en-AU"/>
        </w:rPr>
      </w:pPr>
    </w:p>
    <w:p w14:paraId="01D60AA7" w14:textId="77777777" w:rsidR="005E068E" w:rsidRDefault="005E068E" w:rsidP="005E068E">
      <w:pPr>
        <w:pStyle w:val="Prrafodelista"/>
        <w:spacing w:after="0"/>
        <w:ind w:left="567"/>
        <w:jc w:val="center"/>
        <w:rPr>
          <w:rFonts w:eastAsia="Times New Roman" w:cstheme="minorHAnsi"/>
          <w:b/>
          <w:bCs/>
          <w:szCs w:val="20"/>
          <w:lang w:eastAsia="en-AU"/>
        </w:rPr>
      </w:pPr>
      <w:r>
        <w:rPr>
          <w:rFonts w:eastAsia="Times New Roman" w:cstheme="minorHAnsi"/>
          <w:b/>
          <w:bCs/>
          <w:szCs w:val="20"/>
          <w:lang w:eastAsia="en-AU"/>
        </w:rPr>
        <w:t xml:space="preserve">Figura </w:t>
      </w:r>
      <w:r w:rsidRPr="00D92993">
        <w:rPr>
          <w:rFonts w:eastAsia="Times New Roman" w:cstheme="minorHAnsi"/>
          <w:b/>
          <w:bCs/>
          <w:szCs w:val="20"/>
          <w:lang w:eastAsia="en-AU"/>
        </w:rPr>
        <w:t>N°</w:t>
      </w:r>
      <w:r>
        <w:rPr>
          <w:rFonts w:eastAsia="Times New Roman" w:cstheme="minorHAnsi"/>
          <w:b/>
          <w:bCs/>
          <w:szCs w:val="20"/>
          <w:lang w:eastAsia="en-AU"/>
        </w:rPr>
        <w:t>2</w:t>
      </w:r>
      <w:r w:rsidRPr="00D92993">
        <w:rPr>
          <w:rFonts w:eastAsia="Times New Roman" w:cstheme="minorHAnsi"/>
          <w:b/>
          <w:bCs/>
          <w:szCs w:val="20"/>
          <w:lang w:eastAsia="en-AU"/>
        </w:rPr>
        <w:t xml:space="preserve">: </w:t>
      </w:r>
      <w:r>
        <w:rPr>
          <w:rFonts w:eastAsia="Times New Roman" w:cstheme="minorHAnsi"/>
          <w:b/>
          <w:bCs/>
          <w:szCs w:val="20"/>
          <w:lang w:eastAsia="en-AU"/>
        </w:rPr>
        <w:t>Política DEL Sistema Integrado de Gestión, Calidad, Seguridad, salud y Medio Ambiente</w:t>
      </w:r>
    </w:p>
    <w:p w14:paraId="0191547A" w14:textId="77777777" w:rsidR="008E1DCD" w:rsidRDefault="008E1DCD" w:rsidP="005E068E">
      <w:pPr>
        <w:pStyle w:val="Prrafodelista"/>
        <w:spacing w:after="0"/>
        <w:ind w:left="567"/>
        <w:jc w:val="center"/>
        <w:rPr>
          <w:noProof/>
        </w:rPr>
      </w:pPr>
    </w:p>
    <w:p w14:paraId="23CABB26" w14:textId="3B0673B2" w:rsidR="005E068E" w:rsidRDefault="005E068E" w:rsidP="005E068E">
      <w:pPr>
        <w:pStyle w:val="Prrafodelista"/>
        <w:spacing w:after="0"/>
        <w:ind w:left="567"/>
        <w:jc w:val="center"/>
        <w:rPr>
          <w:rFonts w:eastAsia="Times New Roman" w:cstheme="minorHAnsi"/>
          <w:b/>
          <w:bCs/>
          <w:szCs w:val="20"/>
          <w:lang w:eastAsia="en-AU"/>
        </w:rPr>
      </w:pPr>
      <w:r>
        <w:rPr>
          <w:noProof/>
        </w:rPr>
        <w:lastRenderedPageBreak/>
        <w:drawing>
          <wp:inline distT="0" distB="0" distL="0" distR="0" wp14:anchorId="66B4D6DF" wp14:editId="0D456A2A">
            <wp:extent cx="3998595" cy="4506686"/>
            <wp:effectExtent l="0" t="0" r="1905" b="8255"/>
            <wp:docPr id="1646969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69832" name=""/>
                    <pic:cNvPicPr/>
                  </pic:nvPicPr>
                  <pic:blipFill rotWithShape="1">
                    <a:blip r:embed="rId23"/>
                    <a:srcRect b="18858"/>
                    <a:stretch/>
                  </pic:blipFill>
                  <pic:spPr bwMode="auto">
                    <a:xfrm>
                      <a:off x="0" y="0"/>
                      <a:ext cx="4016050" cy="4526359"/>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heme="minorHAnsi"/>
          <w:b/>
          <w:bCs/>
          <w:szCs w:val="20"/>
          <w:lang w:eastAsia="en-AU"/>
        </w:rPr>
        <w:t xml:space="preserve">  </w:t>
      </w:r>
    </w:p>
    <w:p w14:paraId="162A6515" w14:textId="77777777" w:rsidR="00111AAA" w:rsidRDefault="00111AAA" w:rsidP="005E068E">
      <w:pPr>
        <w:rPr>
          <w:lang w:eastAsia="en-AU"/>
        </w:rPr>
      </w:pPr>
    </w:p>
    <w:p w14:paraId="7374835C" w14:textId="77777777" w:rsidR="004319F9" w:rsidRDefault="004319F9" w:rsidP="008A690A">
      <w:pPr>
        <w:pStyle w:val="Prrafodelista"/>
        <w:numPr>
          <w:ilvl w:val="2"/>
          <w:numId w:val="1"/>
        </w:numPr>
        <w:ind w:left="1276"/>
        <w:rPr>
          <w:rFonts w:eastAsia="Times New Roman" w:cstheme="minorHAnsi"/>
          <w:b/>
          <w:lang w:eastAsia="en-AU"/>
        </w:rPr>
      </w:pPr>
      <w:bookmarkStart w:id="51" w:name="_Toc89967643"/>
      <w:bookmarkStart w:id="52" w:name="_Toc89967879"/>
      <w:r w:rsidRPr="004319F9">
        <w:rPr>
          <w:rFonts w:eastAsia="Times New Roman" w:cstheme="minorHAnsi"/>
          <w:b/>
          <w:lang w:eastAsia="en-AU"/>
        </w:rPr>
        <w:t>Visión</w:t>
      </w:r>
      <w:bookmarkEnd w:id="51"/>
      <w:bookmarkEnd w:id="52"/>
    </w:p>
    <w:p w14:paraId="52AEB0EA" w14:textId="6711A20B" w:rsidR="007E44AD" w:rsidRDefault="00455130" w:rsidP="00455130">
      <w:pPr>
        <w:pStyle w:val="Prrafodelista"/>
        <w:spacing w:after="0"/>
        <w:ind w:left="1276"/>
        <w:jc w:val="both"/>
        <w:rPr>
          <w:rFonts w:eastAsia="Times New Roman" w:cstheme="minorHAnsi"/>
          <w:szCs w:val="20"/>
          <w:lang w:eastAsia="en-AU"/>
        </w:rPr>
      </w:pPr>
      <w:r w:rsidRPr="00455130">
        <w:rPr>
          <w:rFonts w:eastAsia="Times New Roman" w:cstheme="minorHAnsi"/>
          <w:szCs w:val="20"/>
          <w:lang w:eastAsia="en-AU"/>
        </w:rPr>
        <w:t>Ser el astillero preferido de nuestros clientes actuales y futuros para la reparación, construcción, modificación de naves y artefactos navales.</w:t>
      </w:r>
    </w:p>
    <w:p w14:paraId="2A82799B" w14:textId="77777777" w:rsidR="00455130" w:rsidRPr="007E44AD" w:rsidRDefault="00455130" w:rsidP="00455130">
      <w:pPr>
        <w:spacing w:after="0"/>
        <w:jc w:val="both"/>
        <w:rPr>
          <w:lang w:eastAsia="en-AU"/>
        </w:rPr>
      </w:pPr>
    </w:p>
    <w:p w14:paraId="12C5D3E2" w14:textId="77777777" w:rsidR="004319F9" w:rsidRDefault="004319F9" w:rsidP="008A690A">
      <w:pPr>
        <w:pStyle w:val="Prrafodelista"/>
        <w:numPr>
          <w:ilvl w:val="2"/>
          <w:numId w:val="1"/>
        </w:numPr>
        <w:ind w:left="1276"/>
        <w:rPr>
          <w:rFonts w:eastAsia="Times New Roman" w:cstheme="minorHAnsi"/>
          <w:b/>
          <w:lang w:eastAsia="en-AU"/>
        </w:rPr>
      </w:pPr>
      <w:bookmarkStart w:id="53" w:name="_Toc89967644"/>
      <w:bookmarkStart w:id="54" w:name="_Toc89967880"/>
      <w:r w:rsidRPr="004319F9">
        <w:rPr>
          <w:rFonts w:eastAsia="Times New Roman" w:cstheme="minorHAnsi"/>
          <w:b/>
          <w:lang w:eastAsia="en-AU"/>
        </w:rPr>
        <w:t>Misión</w:t>
      </w:r>
      <w:bookmarkEnd w:id="53"/>
      <w:bookmarkEnd w:id="54"/>
    </w:p>
    <w:p w14:paraId="461B0B8B" w14:textId="577213B9" w:rsidR="004140CF" w:rsidRDefault="00455130" w:rsidP="00841CA0">
      <w:pPr>
        <w:pStyle w:val="Prrafodelista"/>
        <w:spacing w:after="0"/>
        <w:ind w:left="1276"/>
        <w:jc w:val="both"/>
        <w:rPr>
          <w:rFonts w:eastAsia="Times New Roman" w:cstheme="minorHAnsi"/>
          <w:szCs w:val="20"/>
          <w:lang w:eastAsia="en-AU"/>
        </w:rPr>
      </w:pPr>
      <w:r w:rsidRPr="00455130">
        <w:rPr>
          <w:rFonts w:eastAsia="Times New Roman" w:cstheme="minorHAnsi"/>
          <w:szCs w:val="20"/>
          <w:lang w:eastAsia="en-AU"/>
        </w:rPr>
        <w:t>Brindar soluciones relacionados a la reparación, construcción y modificación de naves y artefactos navales; en base a nuestra competencia, creatividad y compromiso; superando las expectativas de nuestros clientes.</w:t>
      </w:r>
    </w:p>
    <w:p w14:paraId="107F4AF1" w14:textId="77777777" w:rsidR="00841CA0" w:rsidRPr="00841CA0" w:rsidRDefault="00841CA0" w:rsidP="00841CA0">
      <w:pPr>
        <w:pStyle w:val="Prrafodelista"/>
        <w:spacing w:after="0"/>
        <w:ind w:left="1276"/>
        <w:jc w:val="both"/>
        <w:rPr>
          <w:rFonts w:eastAsia="Times New Roman" w:cstheme="minorHAnsi"/>
          <w:szCs w:val="20"/>
          <w:lang w:eastAsia="en-AU"/>
        </w:rPr>
      </w:pPr>
    </w:p>
    <w:p w14:paraId="16969D9A" w14:textId="77777777" w:rsidR="00D51424" w:rsidRDefault="00D51424" w:rsidP="00FE50A1">
      <w:pPr>
        <w:pStyle w:val="Ttulo2"/>
        <w:numPr>
          <w:ilvl w:val="1"/>
          <w:numId w:val="1"/>
        </w:numPr>
        <w:ind w:left="567" w:hanging="436"/>
        <w:rPr>
          <w:rFonts w:asciiTheme="minorHAnsi" w:hAnsiTheme="minorHAnsi" w:cstheme="minorHAnsi"/>
          <w:b/>
          <w:color w:val="auto"/>
          <w:sz w:val="22"/>
        </w:rPr>
      </w:pPr>
      <w:bookmarkStart w:id="55" w:name="_Toc89967646"/>
      <w:bookmarkStart w:id="56" w:name="_Toc89967882"/>
      <w:bookmarkStart w:id="57" w:name="_Toc238815018"/>
      <w:r w:rsidRPr="001C62B2">
        <w:rPr>
          <w:rFonts w:asciiTheme="minorHAnsi" w:hAnsiTheme="minorHAnsi" w:cstheme="minorHAnsi"/>
          <w:b/>
          <w:color w:val="auto"/>
          <w:sz w:val="22"/>
        </w:rPr>
        <w:t>Nivel Táctico</w:t>
      </w:r>
      <w:bookmarkEnd w:id="55"/>
      <w:bookmarkEnd w:id="56"/>
      <w:bookmarkEnd w:id="57"/>
    </w:p>
    <w:p w14:paraId="2B28E913" w14:textId="4DB9687E" w:rsidR="00907142" w:rsidRDefault="00A74B1A" w:rsidP="00907142">
      <w:pPr>
        <w:pStyle w:val="Prrafodelista"/>
        <w:spacing w:after="0"/>
        <w:ind w:left="567"/>
        <w:jc w:val="both"/>
        <w:rPr>
          <w:rFonts w:eastAsia="Times New Roman" w:cstheme="minorHAnsi"/>
          <w:szCs w:val="20"/>
          <w:lang w:eastAsia="en-AU"/>
        </w:rPr>
      </w:pPr>
      <w:r>
        <w:rPr>
          <w:rFonts w:eastAsia="Times New Roman" w:cstheme="minorHAnsi"/>
          <w:szCs w:val="20"/>
          <w:lang w:eastAsia="en-AU"/>
        </w:rPr>
        <w:t>L</w:t>
      </w:r>
      <w:r w:rsidR="00907142" w:rsidRPr="00907142">
        <w:rPr>
          <w:rFonts w:eastAsia="Times New Roman" w:cstheme="minorHAnsi"/>
          <w:szCs w:val="20"/>
          <w:lang w:eastAsia="en-AU"/>
        </w:rPr>
        <w:t>os estándares</w:t>
      </w:r>
      <w:r w:rsidR="00CB36CE">
        <w:rPr>
          <w:rFonts w:eastAsia="Times New Roman" w:cstheme="minorHAnsi"/>
          <w:szCs w:val="20"/>
          <w:lang w:eastAsia="en-AU"/>
        </w:rPr>
        <w:t xml:space="preserve"> y procedimientos</w:t>
      </w:r>
      <w:r w:rsidR="00907142" w:rsidRPr="00907142">
        <w:rPr>
          <w:rFonts w:eastAsia="Times New Roman" w:cstheme="minorHAnsi"/>
          <w:szCs w:val="20"/>
          <w:lang w:eastAsia="en-AU"/>
        </w:rPr>
        <w:t xml:space="preserve"> </w:t>
      </w:r>
      <w:r w:rsidR="00CB36CE">
        <w:rPr>
          <w:rFonts w:eastAsia="Times New Roman" w:cstheme="minorHAnsi"/>
          <w:szCs w:val="20"/>
          <w:lang w:eastAsia="en-AU"/>
        </w:rPr>
        <w:t>c</w:t>
      </w:r>
      <w:r w:rsidR="00907142" w:rsidRPr="00907142">
        <w:rPr>
          <w:rFonts w:eastAsia="Times New Roman" w:cstheme="minorHAnsi"/>
          <w:szCs w:val="20"/>
          <w:lang w:eastAsia="en-AU"/>
        </w:rPr>
        <w:t>orporativo</w:t>
      </w:r>
      <w:r>
        <w:rPr>
          <w:rFonts w:eastAsia="Times New Roman" w:cstheme="minorHAnsi"/>
          <w:szCs w:val="20"/>
          <w:lang w:eastAsia="en-AU"/>
        </w:rPr>
        <w:t>s</w:t>
      </w:r>
      <w:r w:rsidR="00CB36CE">
        <w:rPr>
          <w:rFonts w:eastAsia="Times New Roman" w:cstheme="minorHAnsi"/>
          <w:szCs w:val="20"/>
          <w:lang w:eastAsia="en-AU"/>
        </w:rPr>
        <w:t xml:space="preserve"> de Medio Ambiente</w:t>
      </w:r>
      <w:r w:rsidR="00907142" w:rsidRPr="00907142">
        <w:rPr>
          <w:rFonts w:eastAsia="Times New Roman" w:cstheme="minorHAnsi"/>
          <w:szCs w:val="20"/>
          <w:lang w:eastAsia="en-AU"/>
        </w:rPr>
        <w:t>, están situados en el segundo nivel de jerarquía</w:t>
      </w:r>
      <w:r>
        <w:rPr>
          <w:rFonts w:eastAsia="Times New Roman" w:cstheme="minorHAnsi"/>
          <w:szCs w:val="20"/>
          <w:lang w:eastAsia="en-AU"/>
        </w:rPr>
        <w:t>; así, d</w:t>
      </w:r>
      <w:r w:rsidR="00907142" w:rsidRPr="00907142">
        <w:rPr>
          <w:rFonts w:eastAsia="Times New Roman" w:cstheme="minorHAnsi"/>
          <w:szCs w:val="20"/>
          <w:lang w:eastAsia="en-AU"/>
        </w:rPr>
        <w:t xml:space="preserve">entro del SIG de </w:t>
      </w:r>
      <w:r w:rsidR="00455130">
        <w:rPr>
          <w:rFonts w:eastAsia="Times New Roman" w:cstheme="minorHAnsi"/>
          <w:szCs w:val="20"/>
          <w:lang w:eastAsia="en-AU"/>
        </w:rPr>
        <w:t>CAMSA</w:t>
      </w:r>
      <w:r w:rsidR="00907142" w:rsidRPr="00907142">
        <w:rPr>
          <w:rFonts w:eastAsia="Times New Roman" w:cstheme="minorHAnsi"/>
          <w:szCs w:val="20"/>
          <w:lang w:eastAsia="en-AU"/>
        </w:rPr>
        <w:t xml:space="preserve">, se posee estándares </w:t>
      </w:r>
      <w:r>
        <w:rPr>
          <w:rFonts w:eastAsia="Times New Roman" w:cstheme="minorHAnsi"/>
          <w:szCs w:val="20"/>
          <w:lang w:eastAsia="en-AU"/>
        </w:rPr>
        <w:t xml:space="preserve">corporativos </w:t>
      </w:r>
      <w:r w:rsidR="00907142" w:rsidRPr="00907142">
        <w:rPr>
          <w:rFonts w:eastAsia="Times New Roman" w:cstheme="minorHAnsi"/>
          <w:szCs w:val="20"/>
          <w:lang w:eastAsia="en-AU"/>
        </w:rPr>
        <w:t xml:space="preserve">cuya finalidad es guiar y orientar </w:t>
      </w:r>
      <w:r>
        <w:rPr>
          <w:rFonts w:eastAsia="Times New Roman" w:cstheme="minorHAnsi"/>
          <w:szCs w:val="20"/>
          <w:lang w:eastAsia="en-AU"/>
        </w:rPr>
        <w:t xml:space="preserve">bajo los lineamientos de </w:t>
      </w:r>
      <w:r w:rsidR="00907142" w:rsidRPr="00907142">
        <w:rPr>
          <w:rFonts w:eastAsia="Times New Roman" w:cstheme="minorHAnsi"/>
          <w:szCs w:val="20"/>
          <w:lang w:eastAsia="en-AU"/>
        </w:rPr>
        <w:t>nuestra cultura</w:t>
      </w:r>
      <w:r w:rsidR="00841CA0">
        <w:rPr>
          <w:rFonts w:eastAsia="Times New Roman" w:cstheme="minorHAnsi"/>
          <w:szCs w:val="20"/>
          <w:lang w:eastAsia="en-AU"/>
        </w:rPr>
        <w:t xml:space="preserve"> Ambiental</w:t>
      </w:r>
      <w:r w:rsidR="00907142" w:rsidRPr="00907142">
        <w:rPr>
          <w:rFonts w:eastAsia="Times New Roman" w:cstheme="minorHAnsi"/>
          <w:szCs w:val="20"/>
          <w:lang w:eastAsia="en-AU"/>
        </w:rPr>
        <w:t xml:space="preserve">. Los requerimientos son establecidos y seleccionados de acuerdo a las normas legales </w:t>
      </w:r>
      <w:r w:rsidR="00455130">
        <w:rPr>
          <w:rFonts w:eastAsia="Times New Roman" w:cstheme="minorHAnsi"/>
          <w:szCs w:val="20"/>
          <w:lang w:eastAsia="en-AU"/>
        </w:rPr>
        <w:t xml:space="preserve">nacionales </w:t>
      </w:r>
      <w:r w:rsidR="00907142" w:rsidRPr="00907142">
        <w:rPr>
          <w:rFonts w:eastAsia="Times New Roman" w:cstheme="minorHAnsi"/>
          <w:szCs w:val="20"/>
          <w:lang w:eastAsia="en-AU"/>
        </w:rPr>
        <w:t>aplicables.</w:t>
      </w:r>
    </w:p>
    <w:p w14:paraId="2BF869C3" w14:textId="77777777" w:rsidR="00FB38A2" w:rsidRDefault="00FB38A2" w:rsidP="00907142">
      <w:pPr>
        <w:pStyle w:val="Prrafodelista"/>
        <w:spacing w:after="0"/>
        <w:ind w:left="567"/>
        <w:jc w:val="both"/>
        <w:rPr>
          <w:rFonts w:eastAsia="Times New Roman" w:cstheme="minorHAnsi"/>
          <w:szCs w:val="20"/>
          <w:lang w:eastAsia="en-AU"/>
        </w:rPr>
      </w:pPr>
    </w:p>
    <w:p w14:paraId="73FE1D87" w14:textId="68839734" w:rsidR="00CB36CE" w:rsidRDefault="00CB36CE" w:rsidP="00CB36CE">
      <w:pPr>
        <w:pStyle w:val="Prrafodelista"/>
        <w:spacing w:after="0"/>
        <w:ind w:left="567"/>
        <w:jc w:val="both"/>
        <w:rPr>
          <w:rFonts w:eastAsia="Times New Roman" w:cstheme="minorHAnsi"/>
          <w:szCs w:val="20"/>
          <w:lang w:eastAsia="en-AU"/>
        </w:rPr>
      </w:pPr>
      <w:r>
        <w:rPr>
          <w:rFonts w:eastAsia="Times New Roman" w:cstheme="minorHAnsi"/>
          <w:szCs w:val="20"/>
          <w:lang w:eastAsia="en-AU"/>
        </w:rPr>
        <w:t xml:space="preserve">Lista de procedimientos </w:t>
      </w:r>
      <w:r w:rsidR="00B277AE">
        <w:rPr>
          <w:rFonts w:eastAsia="Times New Roman" w:cstheme="minorHAnsi"/>
          <w:szCs w:val="20"/>
          <w:lang w:eastAsia="en-AU"/>
        </w:rPr>
        <w:t>CAMSA</w:t>
      </w:r>
      <w:r w:rsidR="004E6A4F">
        <w:rPr>
          <w:rFonts w:eastAsia="Times New Roman" w:cstheme="minorHAnsi"/>
          <w:szCs w:val="20"/>
          <w:lang w:eastAsia="en-AU"/>
        </w:rPr>
        <w:t>:</w:t>
      </w:r>
    </w:p>
    <w:tbl>
      <w:tblPr>
        <w:tblW w:w="7885" w:type="dxa"/>
        <w:tblInd w:w="615" w:type="dxa"/>
        <w:tblCellMar>
          <w:left w:w="70" w:type="dxa"/>
          <w:right w:w="70" w:type="dxa"/>
        </w:tblCellMar>
        <w:tblLook w:val="04A0" w:firstRow="1" w:lastRow="0" w:firstColumn="1" w:lastColumn="0" w:noHBand="0" w:noVBand="1"/>
      </w:tblPr>
      <w:tblGrid>
        <w:gridCol w:w="373"/>
        <w:gridCol w:w="7512"/>
      </w:tblGrid>
      <w:tr w:rsidR="000A4117" w:rsidRPr="000A4117" w14:paraId="4307CB2E" w14:textId="77777777" w:rsidTr="00E47121">
        <w:trPr>
          <w:trHeight w:val="300"/>
        </w:trPr>
        <w:tc>
          <w:tcPr>
            <w:tcW w:w="373" w:type="dxa"/>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76BFAD04" w14:textId="77777777" w:rsidR="000A4117" w:rsidRPr="000A4117" w:rsidRDefault="000A4117" w:rsidP="000A4117">
            <w:pPr>
              <w:spacing w:after="0" w:line="240" w:lineRule="auto"/>
              <w:jc w:val="center"/>
              <w:rPr>
                <w:rFonts w:ascii="Calibri" w:eastAsia="Times New Roman" w:hAnsi="Calibri" w:cs="Calibri"/>
                <w:b/>
                <w:bCs/>
                <w:color w:val="FFFFFF"/>
                <w:lang w:eastAsia="es-PE"/>
              </w:rPr>
            </w:pPr>
            <w:proofErr w:type="spellStart"/>
            <w:r w:rsidRPr="000A4117">
              <w:rPr>
                <w:rFonts w:ascii="Calibri" w:eastAsia="Times New Roman" w:hAnsi="Calibri" w:cs="Calibri"/>
                <w:b/>
                <w:bCs/>
                <w:color w:val="FFFFFF"/>
                <w:lang w:eastAsia="es-PE"/>
              </w:rPr>
              <w:t>N°</w:t>
            </w:r>
            <w:proofErr w:type="spellEnd"/>
          </w:p>
        </w:tc>
        <w:tc>
          <w:tcPr>
            <w:tcW w:w="7512" w:type="dxa"/>
            <w:tcBorders>
              <w:top w:val="single" w:sz="4" w:space="0" w:color="auto"/>
              <w:left w:val="nil"/>
              <w:bottom w:val="single" w:sz="4" w:space="0" w:color="auto"/>
              <w:right w:val="single" w:sz="4" w:space="0" w:color="auto"/>
            </w:tcBorders>
            <w:shd w:val="clear" w:color="000000" w:fill="002060"/>
            <w:noWrap/>
            <w:vAlign w:val="center"/>
            <w:hideMark/>
          </w:tcPr>
          <w:p w14:paraId="325D5EBA" w14:textId="77777777" w:rsidR="000A4117" w:rsidRPr="000A4117" w:rsidRDefault="000A4117" w:rsidP="000A4117">
            <w:pPr>
              <w:spacing w:after="0" w:line="240" w:lineRule="auto"/>
              <w:jc w:val="center"/>
              <w:rPr>
                <w:rFonts w:ascii="Calibri" w:eastAsia="Times New Roman" w:hAnsi="Calibri" w:cs="Calibri"/>
                <w:b/>
                <w:bCs/>
                <w:color w:val="FFFFFF"/>
                <w:lang w:eastAsia="es-PE"/>
              </w:rPr>
            </w:pPr>
            <w:r w:rsidRPr="000A4117">
              <w:rPr>
                <w:rFonts w:ascii="Calibri" w:eastAsia="Times New Roman" w:hAnsi="Calibri" w:cs="Calibri"/>
                <w:b/>
                <w:bCs/>
                <w:color w:val="FFFFFF"/>
                <w:lang w:eastAsia="es-PE"/>
              </w:rPr>
              <w:t>PROCEDIMIENTO CORPORATIVO</w:t>
            </w:r>
          </w:p>
        </w:tc>
      </w:tr>
      <w:tr w:rsidR="000A4117" w:rsidRPr="000A4117" w14:paraId="6E61BF18"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7170C50C" w14:textId="77849695" w:rsidR="000A4117"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lastRenderedPageBreak/>
              <w:t>1</w:t>
            </w:r>
          </w:p>
        </w:tc>
        <w:tc>
          <w:tcPr>
            <w:tcW w:w="7512" w:type="dxa"/>
            <w:tcBorders>
              <w:top w:val="nil"/>
              <w:left w:val="nil"/>
              <w:bottom w:val="single" w:sz="4" w:space="0" w:color="auto"/>
              <w:right w:val="single" w:sz="4" w:space="0" w:color="auto"/>
            </w:tcBorders>
            <w:noWrap/>
            <w:vAlign w:val="bottom"/>
          </w:tcPr>
          <w:p w14:paraId="0E445446" w14:textId="4FCF4DCE" w:rsidR="000A4117" w:rsidRPr="00F0391D" w:rsidRDefault="00E47121"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PO-CA-GG-01 Política del Sistema Integrado de Gestión Calidad, Seguridad, salud ocupacional y Medio Ambiente.</w:t>
            </w:r>
          </w:p>
        </w:tc>
      </w:tr>
      <w:tr w:rsidR="000A4117" w:rsidRPr="000A4117" w14:paraId="0F335F74"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36ECE85E" w14:textId="3491D58E" w:rsidR="000A4117"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2</w:t>
            </w:r>
          </w:p>
        </w:tc>
        <w:tc>
          <w:tcPr>
            <w:tcW w:w="7512" w:type="dxa"/>
            <w:tcBorders>
              <w:top w:val="nil"/>
              <w:left w:val="nil"/>
              <w:bottom w:val="single" w:sz="4" w:space="0" w:color="auto"/>
              <w:right w:val="single" w:sz="4" w:space="0" w:color="auto"/>
            </w:tcBorders>
            <w:noWrap/>
            <w:vAlign w:val="bottom"/>
          </w:tcPr>
          <w:p w14:paraId="399B2050" w14:textId="50603DA2" w:rsidR="000A4117" w:rsidRPr="00F0391D" w:rsidRDefault="00F0391D"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 xml:space="preserve">F-CA-MA-01 Objetivos, Metas e Indicadores de Medio Ambiente </w:t>
            </w:r>
          </w:p>
        </w:tc>
      </w:tr>
      <w:tr w:rsidR="000A4117" w:rsidRPr="000A4117" w14:paraId="2F94D94B"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3EFC81BC" w14:textId="59BA7323" w:rsidR="000A4117"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3</w:t>
            </w:r>
          </w:p>
        </w:tc>
        <w:tc>
          <w:tcPr>
            <w:tcW w:w="7512" w:type="dxa"/>
            <w:tcBorders>
              <w:top w:val="nil"/>
              <w:left w:val="nil"/>
              <w:bottom w:val="single" w:sz="4" w:space="0" w:color="auto"/>
              <w:right w:val="single" w:sz="4" w:space="0" w:color="auto"/>
            </w:tcBorders>
            <w:noWrap/>
            <w:vAlign w:val="bottom"/>
          </w:tcPr>
          <w:p w14:paraId="7809EB4D" w14:textId="0E4E93B1" w:rsidR="000A4117" w:rsidRPr="00F0391D" w:rsidRDefault="00F0391D"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 xml:space="preserve">M-CA-MA-02 Matriz de Identificación de Aspectos e Impactos Ambientales </w:t>
            </w:r>
          </w:p>
        </w:tc>
      </w:tr>
      <w:tr w:rsidR="000A4117" w:rsidRPr="000A4117" w14:paraId="11C5674E"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5636D897" w14:textId="60DFFBA6" w:rsidR="000A4117"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4</w:t>
            </w:r>
          </w:p>
        </w:tc>
        <w:tc>
          <w:tcPr>
            <w:tcW w:w="7512" w:type="dxa"/>
            <w:tcBorders>
              <w:top w:val="nil"/>
              <w:left w:val="nil"/>
              <w:bottom w:val="single" w:sz="4" w:space="0" w:color="auto"/>
              <w:right w:val="single" w:sz="4" w:space="0" w:color="auto"/>
            </w:tcBorders>
            <w:noWrap/>
            <w:vAlign w:val="bottom"/>
          </w:tcPr>
          <w:p w14:paraId="111FF34C" w14:textId="240E3B48" w:rsidR="000A4117" w:rsidRPr="00F0391D" w:rsidRDefault="00F0391D"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 xml:space="preserve">PL-CA-MA-01 Plan de Manejo Ambiental </w:t>
            </w:r>
          </w:p>
        </w:tc>
      </w:tr>
      <w:tr w:rsidR="000A4117" w:rsidRPr="000A4117" w14:paraId="0A55CAF9"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5D18D3C1" w14:textId="0BC60BC4" w:rsidR="000A4117"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5</w:t>
            </w:r>
          </w:p>
        </w:tc>
        <w:tc>
          <w:tcPr>
            <w:tcW w:w="7512" w:type="dxa"/>
            <w:tcBorders>
              <w:top w:val="nil"/>
              <w:left w:val="nil"/>
              <w:bottom w:val="single" w:sz="4" w:space="0" w:color="auto"/>
              <w:right w:val="single" w:sz="4" w:space="0" w:color="auto"/>
            </w:tcBorders>
            <w:noWrap/>
            <w:vAlign w:val="bottom"/>
          </w:tcPr>
          <w:p w14:paraId="1C808AB4" w14:textId="56CF06F9" w:rsidR="000A4117" w:rsidRPr="00F0391D" w:rsidRDefault="00F0391D"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 xml:space="preserve">PL-CA-MA-03 Plan de Manejo de Residuos Sólidos </w:t>
            </w:r>
          </w:p>
        </w:tc>
      </w:tr>
      <w:tr w:rsidR="00841CA0" w:rsidRPr="000A4117" w14:paraId="2B891092" w14:textId="77777777" w:rsidTr="00E47121">
        <w:trPr>
          <w:trHeight w:val="300"/>
        </w:trPr>
        <w:tc>
          <w:tcPr>
            <w:tcW w:w="373" w:type="dxa"/>
            <w:tcBorders>
              <w:top w:val="nil"/>
              <w:left w:val="single" w:sz="4" w:space="0" w:color="auto"/>
              <w:bottom w:val="single" w:sz="4" w:space="0" w:color="auto"/>
              <w:right w:val="single" w:sz="4" w:space="0" w:color="auto"/>
            </w:tcBorders>
            <w:noWrap/>
            <w:vAlign w:val="center"/>
          </w:tcPr>
          <w:p w14:paraId="61237ED8" w14:textId="47BE065D" w:rsidR="00841CA0" w:rsidRPr="00F0391D" w:rsidRDefault="00F0391D" w:rsidP="000A4117">
            <w:pPr>
              <w:spacing w:after="0" w:line="240" w:lineRule="auto"/>
              <w:jc w:val="center"/>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6</w:t>
            </w:r>
          </w:p>
        </w:tc>
        <w:tc>
          <w:tcPr>
            <w:tcW w:w="7512" w:type="dxa"/>
            <w:tcBorders>
              <w:top w:val="nil"/>
              <w:left w:val="nil"/>
              <w:bottom w:val="single" w:sz="4" w:space="0" w:color="auto"/>
              <w:right w:val="single" w:sz="4" w:space="0" w:color="auto"/>
            </w:tcBorders>
            <w:noWrap/>
            <w:vAlign w:val="bottom"/>
          </w:tcPr>
          <w:p w14:paraId="29C5FD09" w14:textId="39CCE339" w:rsidR="00841CA0" w:rsidRPr="00F0391D" w:rsidRDefault="00F0391D" w:rsidP="000A4117">
            <w:pPr>
              <w:spacing w:after="0" w:line="240" w:lineRule="auto"/>
              <w:rPr>
                <w:rFonts w:ascii="Calibri" w:eastAsia="Times New Roman" w:hAnsi="Calibri" w:cs="Calibri"/>
                <w:color w:val="000000" w:themeColor="text1"/>
                <w:lang w:eastAsia="es-PE"/>
              </w:rPr>
            </w:pPr>
            <w:r w:rsidRPr="00F0391D">
              <w:rPr>
                <w:rFonts w:ascii="Calibri" w:eastAsia="Times New Roman" w:hAnsi="Calibri" w:cs="Calibri"/>
                <w:color w:val="000000" w:themeColor="text1"/>
                <w:lang w:eastAsia="es-PE"/>
              </w:rPr>
              <w:t>PL-CA-QHSE-02 Plan de contingencia y Respuesta Ante Emergencias</w:t>
            </w:r>
          </w:p>
        </w:tc>
      </w:tr>
    </w:tbl>
    <w:p w14:paraId="58B1C4C0" w14:textId="77777777" w:rsidR="00CB36CE" w:rsidRPr="00907142" w:rsidRDefault="00CB36CE" w:rsidP="00907142">
      <w:pPr>
        <w:pStyle w:val="Prrafodelista"/>
        <w:spacing w:after="0"/>
        <w:ind w:left="567"/>
        <w:jc w:val="both"/>
        <w:rPr>
          <w:rFonts w:eastAsia="Times New Roman" w:cstheme="minorHAnsi"/>
          <w:szCs w:val="20"/>
          <w:lang w:eastAsia="en-AU"/>
        </w:rPr>
      </w:pPr>
    </w:p>
    <w:p w14:paraId="51A6DEB8" w14:textId="111B3306" w:rsidR="003D5404" w:rsidRDefault="00DA2596" w:rsidP="00FE50A1">
      <w:pPr>
        <w:pStyle w:val="Ttulo1"/>
        <w:numPr>
          <w:ilvl w:val="0"/>
          <w:numId w:val="1"/>
        </w:numPr>
        <w:ind w:left="0"/>
        <w:rPr>
          <w:rFonts w:asciiTheme="minorHAnsi" w:hAnsiTheme="minorHAnsi" w:cstheme="minorHAnsi"/>
          <w:b/>
          <w:color w:val="auto"/>
          <w:sz w:val="22"/>
        </w:rPr>
      </w:pPr>
      <w:bookmarkStart w:id="58" w:name="_Toc238815019"/>
      <w:r>
        <w:rPr>
          <w:rFonts w:asciiTheme="minorHAnsi" w:hAnsiTheme="minorHAnsi" w:cstheme="minorHAnsi"/>
          <w:b/>
          <w:color w:val="auto"/>
          <w:sz w:val="22"/>
        </w:rPr>
        <w:t>COMPONENTES DE LA ORGANIZACIÓN DE LA EMPRESA CONSTRUCCIONES A. MAGGIOLO S.A.</w:t>
      </w:r>
      <w:bookmarkEnd w:id="58"/>
    </w:p>
    <w:p w14:paraId="09BB12D6" w14:textId="57742240" w:rsidR="003D5404" w:rsidRPr="003D5404" w:rsidRDefault="003D5404" w:rsidP="003D5404">
      <w:pPr>
        <w:jc w:val="both"/>
        <w:rPr>
          <w:rFonts w:eastAsia="Times New Roman" w:cstheme="minorHAnsi"/>
          <w:szCs w:val="20"/>
          <w:lang w:eastAsia="en-AU"/>
        </w:rPr>
      </w:pPr>
      <w:r w:rsidRPr="003D5404">
        <w:rPr>
          <w:rFonts w:eastAsia="Times New Roman" w:cstheme="minorHAnsi"/>
          <w:szCs w:val="20"/>
          <w:lang w:eastAsia="en-AU"/>
        </w:rPr>
        <w:t xml:space="preserve">La gerencia </w:t>
      </w:r>
      <w:r w:rsidR="00DA2596">
        <w:rPr>
          <w:rFonts w:eastAsia="Times New Roman" w:cstheme="minorHAnsi"/>
          <w:szCs w:val="20"/>
          <w:lang w:eastAsia="en-AU"/>
        </w:rPr>
        <w:t xml:space="preserve">general y </w:t>
      </w:r>
      <w:r w:rsidR="00DA2596" w:rsidRPr="003D5404">
        <w:rPr>
          <w:rFonts w:eastAsia="Times New Roman" w:cstheme="minorHAnsi"/>
          <w:szCs w:val="20"/>
          <w:lang w:eastAsia="en-AU"/>
        </w:rPr>
        <w:t>Operaciones</w:t>
      </w:r>
      <w:r w:rsidRPr="003D5404">
        <w:rPr>
          <w:rFonts w:eastAsia="Times New Roman" w:cstheme="minorHAnsi"/>
          <w:szCs w:val="20"/>
          <w:lang w:eastAsia="en-AU"/>
        </w:rPr>
        <w:t xml:space="preserve"> brinda los recursos para el desarrollo de toda la implementación del Sistema de Gestión de </w:t>
      </w:r>
      <w:r w:rsidR="00DA2596">
        <w:rPr>
          <w:rFonts w:eastAsia="Times New Roman" w:cstheme="minorHAnsi"/>
          <w:szCs w:val="20"/>
          <w:lang w:eastAsia="en-AU"/>
        </w:rPr>
        <w:t>Medio Ambiente</w:t>
      </w:r>
      <w:r w:rsidRPr="003D5404">
        <w:rPr>
          <w:rFonts w:eastAsia="Times New Roman" w:cstheme="minorHAnsi"/>
          <w:szCs w:val="20"/>
          <w:lang w:eastAsia="en-AU"/>
        </w:rPr>
        <w:t xml:space="preserve"> a fin de lograr el éxito en la prevención de incidentes, incidentes peligrosos</w:t>
      </w:r>
      <w:r w:rsidR="00DA2596">
        <w:rPr>
          <w:rFonts w:eastAsia="Times New Roman" w:cstheme="minorHAnsi"/>
          <w:szCs w:val="20"/>
          <w:lang w:eastAsia="en-AU"/>
        </w:rPr>
        <w:t xml:space="preserve"> ambientales</w:t>
      </w:r>
      <w:r w:rsidRPr="003D5404">
        <w:rPr>
          <w:rFonts w:eastAsia="Times New Roman" w:cstheme="minorHAnsi"/>
          <w:szCs w:val="20"/>
          <w:lang w:eastAsia="en-AU"/>
        </w:rPr>
        <w:t>, accidentes</w:t>
      </w:r>
      <w:r w:rsidR="00DA2596">
        <w:rPr>
          <w:rFonts w:eastAsia="Times New Roman" w:cstheme="minorHAnsi"/>
          <w:szCs w:val="20"/>
          <w:lang w:eastAsia="en-AU"/>
        </w:rPr>
        <w:t xml:space="preserve"> Ambientales</w:t>
      </w:r>
      <w:r w:rsidRPr="003D5404">
        <w:rPr>
          <w:rFonts w:eastAsia="Times New Roman" w:cstheme="minorHAnsi"/>
          <w:szCs w:val="20"/>
          <w:lang w:eastAsia="en-AU"/>
        </w:rPr>
        <w:t>.</w:t>
      </w:r>
    </w:p>
    <w:p w14:paraId="4508D7F3" w14:textId="43FA5C06" w:rsidR="003D5404" w:rsidRDefault="00DA2596" w:rsidP="00DA2596">
      <w:pPr>
        <w:jc w:val="both"/>
        <w:rPr>
          <w:rFonts w:eastAsia="Times New Roman" w:cstheme="minorHAnsi"/>
          <w:szCs w:val="20"/>
          <w:lang w:eastAsia="en-AU"/>
        </w:rPr>
      </w:pPr>
      <w:r w:rsidRPr="00DA2596">
        <w:rPr>
          <w:rFonts w:eastAsia="Times New Roman" w:cstheme="minorHAnsi"/>
          <w:szCs w:val="20"/>
          <w:lang w:eastAsia="en-AU"/>
        </w:rPr>
        <w:t xml:space="preserve">La adecuación al Sistema de </w:t>
      </w:r>
      <w:r>
        <w:rPr>
          <w:rFonts w:eastAsia="Times New Roman" w:cstheme="minorHAnsi"/>
          <w:szCs w:val="20"/>
          <w:lang w:eastAsia="en-AU"/>
        </w:rPr>
        <w:t>gestión</w:t>
      </w:r>
      <w:r w:rsidRPr="00DA2596">
        <w:rPr>
          <w:rFonts w:eastAsia="Times New Roman" w:cstheme="minorHAnsi"/>
          <w:szCs w:val="20"/>
          <w:lang w:eastAsia="en-AU"/>
        </w:rPr>
        <w:t xml:space="preserve"> Ambiental de la Empresa</w:t>
      </w:r>
      <w:r>
        <w:rPr>
          <w:rFonts w:eastAsia="Times New Roman" w:cstheme="minorHAnsi"/>
          <w:szCs w:val="20"/>
          <w:lang w:eastAsia="en-AU"/>
        </w:rPr>
        <w:t xml:space="preserve">, </w:t>
      </w:r>
      <w:r w:rsidRPr="00DA2596">
        <w:rPr>
          <w:rFonts w:eastAsia="Times New Roman" w:cstheme="minorHAnsi"/>
          <w:szCs w:val="20"/>
          <w:lang w:eastAsia="en-AU"/>
        </w:rPr>
        <w:t xml:space="preserve">como parte de las condiciones </w:t>
      </w:r>
      <w:r>
        <w:rPr>
          <w:rFonts w:eastAsia="Times New Roman" w:cstheme="minorHAnsi"/>
          <w:szCs w:val="20"/>
          <w:lang w:eastAsia="en-AU"/>
        </w:rPr>
        <w:t>g</w:t>
      </w:r>
      <w:r w:rsidRPr="00DA2596">
        <w:rPr>
          <w:rFonts w:eastAsia="Times New Roman" w:cstheme="minorHAnsi"/>
          <w:szCs w:val="20"/>
          <w:lang w:eastAsia="en-AU"/>
        </w:rPr>
        <w:t>enerales, implica incorporar</w:t>
      </w:r>
      <w:r>
        <w:rPr>
          <w:rFonts w:eastAsia="Times New Roman" w:cstheme="minorHAnsi"/>
          <w:szCs w:val="20"/>
          <w:lang w:eastAsia="en-AU"/>
        </w:rPr>
        <w:t xml:space="preserve"> y difundir </w:t>
      </w:r>
      <w:r w:rsidRPr="00DA2596">
        <w:rPr>
          <w:rFonts w:eastAsia="Times New Roman" w:cstheme="minorHAnsi"/>
          <w:szCs w:val="20"/>
          <w:lang w:eastAsia="en-AU"/>
        </w:rPr>
        <w:t>sus Requisitos Ambientales, expresados en la documentación</w:t>
      </w:r>
      <w:r>
        <w:rPr>
          <w:rFonts w:eastAsia="Times New Roman" w:cstheme="minorHAnsi"/>
          <w:szCs w:val="20"/>
          <w:lang w:eastAsia="en-AU"/>
        </w:rPr>
        <w:t xml:space="preserve"> </w:t>
      </w:r>
      <w:r w:rsidRPr="00DA2596">
        <w:rPr>
          <w:rFonts w:eastAsia="Times New Roman" w:cstheme="minorHAnsi"/>
          <w:szCs w:val="20"/>
          <w:lang w:eastAsia="en-AU"/>
        </w:rPr>
        <w:t>s</w:t>
      </w:r>
      <w:r>
        <w:rPr>
          <w:rFonts w:eastAsia="Times New Roman" w:cstheme="minorHAnsi"/>
          <w:szCs w:val="20"/>
          <w:lang w:eastAsia="en-AU"/>
        </w:rPr>
        <w:t>iguiente:</w:t>
      </w:r>
    </w:p>
    <w:p w14:paraId="517DDF56" w14:textId="680190AB" w:rsidR="00DA2596" w:rsidRDefault="00DA2596">
      <w:pPr>
        <w:pStyle w:val="Prrafodelista"/>
        <w:numPr>
          <w:ilvl w:val="0"/>
          <w:numId w:val="6"/>
        </w:numPr>
        <w:jc w:val="both"/>
        <w:rPr>
          <w:rFonts w:cstheme="minorHAnsi"/>
        </w:rPr>
      </w:pPr>
      <w:r>
        <w:rPr>
          <w:rFonts w:cstheme="minorHAnsi"/>
        </w:rPr>
        <w:t xml:space="preserve">Política ambiental </w:t>
      </w:r>
    </w:p>
    <w:p w14:paraId="709FDD89" w14:textId="288E9EF9" w:rsidR="00DA2596" w:rsidRDefault="00DA2596">
      <w:pPr>
        <w:pStyle w:val="Prrafodelista"/>
        <w:numPr>
          <w:ilvl w:val="0"/>
          <w:numId w:val="6"/>
        </w:numPr>
        <w:jc w:val="both"/>
        <w:rPr>
          <w:rFonts w:cstheme="minorHAnsi"/>
        </w:rPr>
      </w:pPr>
      <w:r>
        <w:rPr>
          <w:rFonts w:cstheme="minorHAnsi"/>
        </w:rPr>
        <w:t>Procedimientos ambientales</w:t>
      </w:r>
    </w:p>
    <w:p w14:paraId="6DDB0294" w14:textId="24046634" w:rsidR="00DA2596" w:rsidRDefault="00DA2596">
      <w:pPr>
        <w:pStyle w:val="Prrafodelista"/>
        <w:numPr>
          <w:ilvl w:val="0"/>
          <w:numId w:val="6"/>
        </w:numPr>
        <w:jc w:val="both"/>
        <w:rPr>
          <w:rFonts w:cstheme="minorHAnsi"/>
        </w:rPr>
      </w:pPr>
      <w:r>
        <w:rPr>
          <w:rFonts w:cstheme="minorHAnsi"/>
        </w:rPr>
        <w:t xml:space="preserve">Normas técnicas Ambientales </w:t>
      </w:r>
    </w:p>
    <w:p w14:paraId="1CFA2436" w14:textId="048C7865" w:rsidR="00DA2596" w:rsidRDefault="00DA2596">
      <w:pPr>
        <w:pStyle w:val="Prrafodelista"/>
        <w:numPr>
          <w:ilvl w:val="0"/>
          <w:numId w:val="6"/>
        </w:numPr>
        <w:jc w:val="both"/>
        <w:rPr>
          <w:rFonts w:cstheme="minorHAnsi"/>
        </w:rPr>
      </w:pPr>
      <w:r>
        <w:rPr>
          <w:rFonts w:cstheme="minorHAnsi"/>
        </w:rPr>
        <w:t xml:space="preserve">Plan de respuesta a emergencias </w:t>
      </w:r>
    </w:p>
    <w:p w14:paraId="7F515EF7" w14:textId="3F627382" w:rsidR="00B60125" w:rsidRDefault="00DA2596" w:rsidP="00DA2596">
      <w:pPr>
        <w:jc w:val="both"/>
        <w:rPr>
          <w:rFonts w:cstheme="minorHAnsi"/>
        </w:rPr>
      </w:pPr>
      <w:r>
        <w:rPr>
          <w:rFonts w:cstheme="minorHAnsi"/>
        </w:rPr>
        <w:t>Este plan de manejo ambiental aspira lograr en forma gradual, un sistema de Gestión Ambiental en base a norma ISO -14001.</w:t>
      </w:r>
    </w:p>
    <w:p w14:paraId="3EF61BFE" w14:textId="029CB572" w:rsidR="008E1DCD" w:rsidRDefault="008E1DCD" w:rsidP="00DA2596">
      <w:pPr>
        <w:jc w:val="both"/>
        <w:rPr>
          <w:rFonts w:cstheme="minorHAnsi"/>
        </w:rPr>
      </w:pPr>
    </w:p>
    <w:p w14:paraId="50E9858B" w14:textId="798B5996" w:rsidR="008E1DCD" w:rsidRDefault="008E1DCD" w:rsidP="00DA2596">
      <w:pPr>
        <w:jc w:val="both"/>
        <w:rPr>
          <w:rFonts w:cstheme="minorHAnsi"/>
        </w:rPr>
      </w:pPr>
    </w:p>
    <w:p w14:paraId="71F8CEDE" w14:textId="55BDC7CA" w:rsidR="008E1DCD" w:rsidRDefault="008E1DCD" w:rsidP="00DA2596">
      <w:pPr>
        <w:jc w:val="both"/>
        <w:rPr>
          <w:rFonts w:cstheme="minorHAnsi"/>
        </w:rPr>
      </w:pPr>
    </w:p>
    <w:p w14:paraId="6CA685B8" w14:textId="6BCEB0FF" w:rsidR="008E1DCD" w:rsidRDefault="008E1DCD" w:rsidP="00DA2596">
      <w:pPr>
        <w:jc w:val="both"/>
        <w:rPr>
          <w:rFonts w:cstheme="minorHAnsi"/>
        </w:rPr>
      </w:pPr>
    </w:p>
    <w:p w14:paraId="7369208B" w14:textId="77777777" w:rsidR="008E1DCD" w:rsidRPr="00DA2596" w:rsidRDefault="008E1DCD" w:rsidP="00DA2596">
      <w:pPr>
        <w:jc w:val="both"/>
        <w:rPr>
          <w:rFonts w:cstheme="minorHAnsi"/>
        </w:rPr>
      </w:pPr>
    </w:p>
    <w:p w14:paraId="6FB513D4" w14:textId="77777777" w:rsidR="004E766D" w:rsidRDefault="004E766D" w:rsidP="00FE50A1">
      <w:pPr>
        <w:pStyle w:val="Ttulo1"/>
        <w:numPr>
          <w:ilvl w:val="0"/>
          <w:numId w:val="1"/>
        </w:numPr>
        <w:ind w:left="0"/>
        <w:rPr>
          <w:rFonts w:asciiTheme="minorHAnsi" w:hAnsiTheme="minorHAnsi" w:cstheme="minorHAnsi"/>
          <w:b/>
          <w:color w:val="auto"/>
          <w:sz w:val="22"/>
        </w:rPr>
      </w:pPr>
      <w:bookmarkStart w:id="59" w:name="_Toc89967666"/>
      <w:bookmarkStart w:id="60" w:name="_Toc89967902"/>
      <w:bookmarkStart w:id="61" w:name="_Toc238815020"/>
      <w:r w:rsidRPr="001C62B2">
        <w:rPr>
          <w:rFonts w:asciiTheme="minorHAnsi" w:hAnsiTheme="minorHAnsi" w:cstheme="minorHAnsi"/>
          <w:b/>
          <w:color w:val="auto"/>
          <w:sz w:val="22"/>
        </w:rPr>
        <w:t>ORGANIGRAMA</w:t>
      </w:r>
      <w:bookmarkEnd w:id="59"/>
      <w:bookmarkEnd w:id="60"/>
      <w:bookmarkEnd w:id="61"/>
    </w:p>
    <w:p w14:paraId="692F7876" w14:textId="59998E3E" w:rsidR="00DA2596" w:rsidRPr="00DA2596" w:rsidRDefault="00DA2596" w:rsidP="00DA2596">
      <w:r>
        <w:t>La organización básica de la empresa CAMSA</w:t>
      </w:r>
      <w:r w:rsidR="00222853">
        <w:t xml:space="preserve">, según responsabilidades relativas a la gestión ambiental. </w:t>
      </w:r>
    </w:p>
    <w:p w14:paraId="6C85CD8E" w14:textId="642BC090" w:rsidR="009B1C62" w:rsidRPr="009B1C62" w:rsidRDefault="009B1C62" w:rsidP="009B1C62">
      <w:pPr>
        <w:pStyle w:val="Prrafodelista"/>
        <w:ind w:left="0"/>
        <w:jc w:val="center"/>
        <w:rPr>
          <w:rFonts w:eastAsia="Times New Roman" w:cstheme="minorHAnsi"/>
          <w:b/>
          <w:iCs/>
          <w:szCs w:val="20"/>
          <w:lang w:eastAsia="en-AU"/>
        </w:rPr>
      </w:pPr>
      <w:r w:rsidRPr="009B1C62">
        <w:rPr>
          <w:rFonts w:eastAsia="Times New Roman" w:cstheme="minorHAnsi"/>
          <w:b/>
          <w:iCs/>
          <w:szCs w:val="20"/>
          <w:lang w:eastAsia="en-AU"/>
        </w:rPr>
        <w:t xml:space="preserve">Organigrama CAMSA </w:t>
      </w:r>
    </w:p>
    <w:p w14:paraId="0A0AA1A7" w14:textId="0B6B9C1E" w:rsidR="00475594" w:rsidRDefault="009E3C90" w:rsidP="00213FFC">
      <w:pPr>
        <w:pStyle w:val="Prrafodelista"/>
        <w:ind w:left="0"/>
        <w:jc w:val="both"/>
        <w:rPr>
          <w:rFonts w:eastAsia="Times New Roman" w:cstheme="minorHAnsi"/>
          <w:b/>
          <w:i/>
          <w:color w:val="FF0000"/>
          <w:szCs w:val="20"/>
          <w:lang w:eastAsia="en-AU"/>
        </w:rPr>
      </w:pPr>
      <w:r>
        <w:rPr>
          <w:noProof/>
        </w:rPr>
        <w:lastRenderedPageBreak/>
        <w:drawing>
          <wp:inline distT="0" distB="0" distL="0" distR="0" wp14:anchorId="3A50D2FC" wp14:editId="790AB57A">
            <wp:extent cx="5400040" cy="3529965"/>
            <wp:effectExtent l="19050" t="19050" r="10160" b="13335"/>
            <wp:docPr id="1547142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2130" name=""/>
                    <pic:cNvPicPr/>
                  </pic:nvPicPr>
                  <pic:blipFill>
                    <a:blip r:embed="rId24"/>
                    <a:stretch>
                      <a:fillRect/>
                    </a:stretch>
                  </pic:blipFill>
                  <pic:spPr>
                    <a:xfrm>
                      <a:off x="0" y="0"/>
                      <a:ext cx="5400040" cy="3529965"/>
                    </a:xfrm>
                    <a:prstGeom prst="rect">
                      <a:avLst/>
                    </a:prstGeom>
                    <a:ln>
                      <a:solidFill>
                        <a:schemeClr val="tx1"/>
                      </a:solidFill>
                    </a:ln>
                  </pic:spPr>
                </pic:pic>
              </a:graphicData>
            </a:graphic>
          </wp:inline>
        </w:drawing>
      </w:r>
    </w:p>
    <w:p w14:paraId="7073E425" w14:textId="77777777" w:rsidR="00475594" w:rsidRPr="00E55173" w:rsidRDefault="00475594" w:rsidP="00213FFC">
      <w:pPr>
        <w:pStyle w:val="Prrafodelista"/>
        <w:ind w:left="0"/>
        <w:jc w:val="both"/>
        <w:rPr>
          <w:rFonts w:eastAsia="Times New Roman" w:cstheme="minorHAnsi"/>
          <w:b/>
          <w:i/>
          <w:color w:val="FF0000"/>
          <w:szCs w:val="20"/>
          <w:lang w:eastAsia="en-AU"/>
        </w:rPr>
      </w:pPr>
    </w:p>
    <w:p w14:paraId="2C34E6DB" w14:textId="77777777" w:rsidR="004E766D" w:rsidRPr="001C62B2" w:rsidRDefault="004E766D" w:rsidP="00213FFC">
      <w:pPr>
        <w:pStyle w:val="Ttulo1"/>
        <w:numPr>
          <w:ilvl w:val="0"/>
          <w:numId w:val="1"/>
        </w:numPr>
        <w:ind w:left="0"/>
        <w:rPr>
          <w:rFonts w:asciiTheme="minorHAnsi" w:hAnsiTheme="minorHAnsi" w:cstheme="minorHAnsi"/>
          <w:b/>
          <w:color w:val="auto"/>
          <w:sz w:val="22"/>
        </w:rPr>
      </w:pPr>
      <w:bookmarkStart w:id="62" w:name="_Toc89967667"/>
      <w:bookmarkStart w:id="63" w:name="_Toc89967903"/>
      <w:bookmarkStart w:id="64" w:name="_Toc238815021"/>
      <w:r w:rsidRPr="001C62B2">
        <w:rPr>
          <w:rFonts w:asciiTheme="minorHAnsi" w:hAnsiTheme="minorHAnsi" w:cstheme="minorHAnsi"/>
          <w:b/>
          <w:color w:val="auto"/>
          <w:sz w:val="22"/>
        </w:rPr>
        <w:t>DIRECCIÓN</w:t>
      </w:r>
      <w:bookmarkEnd w:id="62"/>
      <w:bookmarkEnd w:id="63"/>
      <w:bookmarkEnd w:id="64"/>
    </w:p>
    <w:p w14:paraId="04893954" w14:textId="57464D71" w:rsidR="00160B6F" w:rsidRDefault="009B1C62" w:rsidP="00FE50A1">
      <w:pPr>
        <w:pStyle w:val="Ttulo2"/>
        <w:numPr>
          <w:ilvl w:val="1"/>
          <w:numId w:val="1"/>
        </w:numPr>
        <w:ind w:left="567" w:hanging="436"/>
        <w:rPr>
          <w:rFonts w:asciiTheme="minorHAnsi" w:hAnsiTheme="minorHAnsi" w:cstheme="minorHAnsi"/>
          <w:b/>
          <w:color w:val="auto"/>
          <w:sz w:val="22"/>
        </w:rPr>
      </w:pPr>
      <w:bookmarkStart w:id="65" w:name="_Toc238815022"/>
      <w:r>
        <w:rPr>
          <w:rFonts w:asciiTheme="minorHAnsi" w:hAnsiTheme="minorHAnsi" w:cstheme="minorHAnsi"/>
          <w:b/>
          <w:color w:val="auto"/>
          <w:sz w:val="22"/>
        </w:rPr>
        <w:t>Gerencia General</w:t>
      </w:r>
      <w:bookmarkEnd w:id="65"/>
    </w:p>
    <w:p w14:paraId="1F68EFDC" w14:textId="02D5ABAA" w:rsidR="00B031F1" w:rsidRDefault="009B1C62">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 xml:space="preserve">Asegurar la elaboración, revisión, aprobación y cumplimiento del plan de manejo ambiental. </w:t>
      </w:r>
    </w:p>
    <w:p w14:paraId="7C1E23E4" w14:textId="28302D60" w:rsidR="009B1C62" w:rsidRPr="009B1C62" w:rsidRDefault="009B1C62">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 xml:space="preserve">Garantizar los recursos necesarios para el cumplimiento del plan de manejo ambiental. </w:t>
      </w:r>
    </w:p>
    <w:p w14:paraId="3AC5C321" w14:textId="1BCD3190" w:rsidR="00160B6F" w:rsidRDefault="009E3C90" w:rsidP="00FE50A1">
      <w:pPr>
        <w:pStyle w:val="Ttulo2"/>
        <w:numPr>
          <w:ilvl w:val="1"/>
          <w:numId w:val="1"/>
        </w:numPr>
        <w:ind w:left="567" w:hanging="436"/>
        <w:rPr>
          <w:rFonts w:asciiTheme="minorHAnsi" w:hAnsiTheme="minorHAnsi" w:cstheme="minorHAnsi"/>
          <w:b/>
          <w:color w:val="auto"/>
          <w:sz w:val="22"/>
        </w:rPr>
      </w:pPr>
      <w:bookmarkStart w:id="66" w:name="_Toc238815023"/>
      <w:r>
        <w:rPr>
          <w:rFonts w:asciiTheme="minorHAnsi" w:hAnsiTheme="minorHAnsi" w:cstheme="minorHAnsi"/>
          <w:b/>
          <w:color w:val="auto"/>
          <w:sz w:val="22"/>
        </w:rPr>
        <w:t xml:space="preserve">Jefe SSOMA - </w:t>
      </w:r>
      <w:proofErr w:type="gramStart"/>
      <w:r w:rsidR="009B1C62">
        <w:rPr>
          <w:rFonts w:asciiTheme="minorHAnsi" w:hAnsiTheme="minorHAnsi" w:cstheme="minorHAnsi"/>
          <w:b/>
          <w:color w:val="auto"/>
          <w:sz w:val="22"/>
        </w:rPr>
        <w:t>Responsable</w:t>
      </w:r>
      <w:proofErr w:type="gramEnd"/>
      <w:r w:rsidR="009B1C62">
        <w:rPr>
          <w:rFonts w:asciiTheme="minorHAnsi" w:hAnsiTheme="minorHAnsi" w:cstheme="minorHAnsi"/>
          <w:b/>
          <w:color w:val="auto"/>
          <w:sz w:val="22"/>
        </w:rPr>
        <w:t xml:space="preserve"> del proceso de gestión de Medio Ambiente</w:t>
      </w:r>
      <w:bookmarkEnd w:id="66"/>
    </w:p>
    <w:p w14:paraId="46414AFD" w14:textId="263439F0" w:rsidR="009B1C62" w:rsidRDefault="009B1C62">
      <w:pPr>
        <w:pStyle w:val="Prrafodelista"/>
        <w:numPr>
          <w:ilvl w:val="0"/>
          <w:numId w:val="6"/>
        </w:numPr>
      </w:pPr>
      <w:r>
        <w:t xml:space="preserve">Realizar el reporte trimestral de los indicadores de medio ambiente, el cual será comunicado a toda la organización. </w:t>
      </w:r>
    </w:p>
    <w:p w14:paraId="4C368B20" w14:textId="01A0A5A6" w:rsidR="009B1C62" w:rsidRDefault="009B1C62">
      <w:pPr>
        <w:pStyle w:val="Prrafodelista"/>
        <w:numPr>
          <w:ilvl w:val="0"/>
          <w:numId w:val="6"/>
        </w:numPr>
      </w:pPr>
      <w:r>
        <w:t>Realizar el seguimiento al cumplimiento de los establecido en el plan de manejo ambiental.</w:t>
      </w:r>
    </w:p>
    <w:p w14:paraId="65C221DE" w14:textId="3EB65AD2" w:rsidR="009B1C62" w:rsidRDefault="009B1C62">
      <w:pPr>
        <w:pStyle w:val="Prrafodelista"/>
        <w:numPr>
          <w:ilvl w:val="0"/>
          <w:numId w:val="6"/>
        </w:numPr>
      </w:pPr>
      <w:r>
        <w:t xml:space="preserve">Implementar estrategias de difusión y sensibilización de las medidas de control ambiental. </w:t>
      </w:r>
    </w:p>
    <w:p w14:paraId="0F5595ED" w14:textId="486F4D1B" w:rsidR="009B1C62" w:rsidRDefault="00F06013">
      <w:pPr>
        <w:pStyle w:val="Prrafodelista"/>
        <w:numPr>
          <w:ilvl w:val="0"/>
          <w:numId w:val="6"/>
        </w:numPr>
      </w:pPr>
      <w:r>
        <w:t xml:space="preserve">Asegurar el mantenimiento del plan de manejo ambiental, revisando los reportes, ejecución de las inspecciones ambientales </w:t>
      </w:r>
      <w:proofErr w:type="spellStart"/>
      <w:r>
        <w:t>y</w:t>
      </w:r>
      <w:proofErr w:type="spellEnd"/>
      <w:r>
        <w:t xml:space="preserve"> informes de monitoreo ambiental.  </w:t>
      </w:r>
    </w:p>
    <w:p w14:paraId="049360FE" w14:textId="032A04CD" w:rsidR="009B1C62" w:rsidRPr="009B1C62" w:rsidRDefault="009B1C62">
      <w:pPr>
        <w:pStyle w:val="Prrafodelista"/>
        <w:numPr>
          <w:ilvl w:val="0"/>
          <w:numId w:val="6"/>
        </w:numPr>
      </w:pPr>
      <w:r>
        <w:t xml:space="preserve">Realizar el seguimiento de las normas legales y otra, aplicables a las actividades realizadas por la organización. </w:t>
      </w:r>
    </w:p>
    <w:p w14:paraId="350D2242" w14:textId="239D2261" w:rsidR="00F06013" w:rsidRDefault="00F06013" w:rsidP="00F06013">
      <w:pPr>
        <w:pStyle w:val="Ttulo2"/>
        <w:numPr>
          <w:ilvl w:val="1"/>
          <w:numId w:val="1"/>
        </w:numPr>
        <w:ind w:left="567" w:hanging="436"/>
        <w:rPr>
          <w:rFonts w:asciiTheme="minorHAnsi" w:hAnsiTheme="minorHAnsi" w:cstheme="minorHAnsi"/>
          <w:b/>
          <w:color w:val="auto"/>
          <w:sz w:val="22"/>
        </w:rPr>
      </w:pPr>
      <w:bookmarkStart w:id="67" w:name="_Toc238815024"/>
      <w:r>
        <w:rPr>
          <w:rFonts w:asciiTheme="minorHAnsi" w:hAnsiTheme="minorHAnsi" w:cstheme="minorHAnsi"/>
          <w:b/>
          <w:color w:val="auto"/>
          <w:sz w:val="22"/>
        </w:rPr>
        <w:t xml:space="preserve">Gerentes/ </w:t>
      </w:r>
      <w:proofErr w:type="gramStart"/>
      <w:r>
        <w:rPr>
          <w:rFonts w:asciiTheme="minorHAnsi" w:hAnsiTheme="minorHAnsi" w:cstheme="minorHAnsi"/>
          <w:b/>
          <w:color w:val="auto"/>
          <w:sz w:val="22"/>
        </w:rPr>
        <w:t>Jefes</w:t>
      </w:r>
      <w:proofErr w:type="gramEnd"/>
      <w:r>
        <w:rPr>
          <w:rFonts w:asciiTheme="minorHAnsi" w:hAnsiTheme="minorHAnsi" w:cstheme="minorHAnsi"/>
          <w:b/>
          <w:color w:val="auto"/>
          <w:sz w:val="22"/>
        </w:rPr>
        <w:t>/ Supervisores</w:t>
      </w:r>
      <w:bookmarkEnd w:id="67"/>
      <w:r>
        <w:rPr>
          <w:rFonts w:asciiTheme="minorHAnsi" w:hAnsiTheme="minorHAnsi" w:cstheme="minorHAnsi"/>
          <w:b/>
          <w:color w:val="auto"/>
          <w:sz w:val="22"/>
        </w:rPr>
        <w:t xml:space="preserve"> </w:t>
      </w:r>
    </w:p>
    <w:p w14:paraId="51CBB134" w14:textId="5BC0BEBD" w:rsidR="00F06013" w:rsidRDefault="00F06013">
      <w:pPr>
        <w:pStyle w:val="Prrafodelista"/>
        <w:numPr>
          <w:ilvl w:val="0"/>
          <w:numId w:val="6"/>
        </w:numPr>
      </w:pPr>
      <w:r>
        <w:t>Difundir a todos los trabajadores el plan de manejo ambiental, Matriz de identificación de Aspectos y Evaluación de Impactos Ambientales.</w:t>
      </w:r>
    </w:p>
    <w:p w14:paraId="574E07CE" w14:textId="6C7043D2" w:rsidR="00F06013" w:rsidRDefault="00F06013">
      <w:pPr>
        <w:pStyle w:val="Prrafodelista"/>
        <w:numPr>
          <w:ilvl w:val="0"/>
          <w:numId w:val="6"/>
        </w:numPr>
      </w:pPr>
      <w:r>
        <w:lastRenderedPageBreak/>
        <w:t xml:space="preserve">Difundir a todos los trabajadores los procedimientos, estándares y otros que apliquen. </w:t>
      </w:r>
    </w:p>
    <w:p w14:paraId="15EF6F51" w14:textId="72130E1E" w:rsidR="00F06013" w:rsidRDefault="00F06013">
      <w:pPr>
        <w:pStyle w:val="Prrafodelista"/>
        <w:numPr>
          <w:ilvl w:val="0"/>
          <w:numId w:val="6"/>
        </w:numPr>
      </w:pPr>
      <w:r>
        <w:t>Verificar el cumplimiento y aplicación del Plan de Manejo Ambiental, por parte de los trabajadores.</w:t>
      </w:r>
    </w:p>
    <w:p w14:paraId="1A86DB2B" w14:textId="6750B9EA" w:rsidR="00F06013" w:rsidRDefault="00F06013">
      <w:pPr>
        <w:pStyle w:val="Prrafodelista"/>
        <w:numPr>
          <w:ilvl w:val="0"/>
          <w:numId w:val="6"/>
        </w:numPr>
      </w:pPr>
      <w:r>
        <w:t xml:space="preserve">Verificar que los procedimientos tengan escrito los controles ambientales y que sean de estricto cumplimiento por sus trabajadores. </w:t>
      </w:r>
    </w:p>
    <w:p w14:paraId="5A77C944" w14:textId="0004F535" w:rsidR="00F06013" w:rsidRDefault="00F06013">
      <w:pPr>
        <w:pStyle w:val="Prrafodelista"/>
        <w:numPr>
          <w:ilvl w:val="0"/>
          <w:numId w:val="6"/>
        </w:numPr>
      </w:pPr>
      <w:r>
        <w:t xml:space="preserve">Sensibilizar a los trabajadores en reporte de incidentes ambientales que pueda causar impactos negativos al medio ambiente. </w:t>
      </w:r>
    </w:p>
    <w:p w14:paraId="76C08B64" w14:textId="0CE544EE" w:rsidR="00F06013" w:rsidRDefault="00F06013">
      <w:pPr>
        <w:pStyle w:val="Prrafodelista"/>
        <w:numPr>
          <w:ilvl w:val="0"/>
          <w:numId w:val="6"/>
        </w:numPr>
      </w:pPr>
      <w:r>
        <w:t xml:space="preserve">Inspeccionar su área de trabajo para identificar para identificar impactos ambientales </w:t>
      </w:r>
      <w:r w:rsidR="00707977">
        <w:t xml:space="preserve">que puedan generar un riesgo ambiental. </w:t>
      </w:r>
    </w:p>
    <w:p w14:paraId="48E9744F" w14:textId="7ED299DB" w:rsidR="00707977" w:rsidRPr="00F06013" w:rsidRDefault="00707977">
      <w:pPr>
        <w:pStyle w:val="Prrafodelista"/>
        <w:numPr>
          <w:ilvl w:val="0"/>
          <w:numId w:val="6"/>
        </w:numPr>
      </w:pPr>
      <w:r>
        <w:t xml:space="preserve">Participar en la investigación de los accidentes ambientales después de la comunicación de los mismos. </w:t>
      </w:r>
    </w:p>
    <w:p w14:paraId="0DA7FB79" w14:textId="65D69AEB" w:rsidR="00931491" w:rsidRDefault="00931491" w:rsidP="00931491">
      <w:pPr>
        <w:pStyle w:val="Ttulo2"/>
        <w:numPr>
          <w:ilvl w:val="1"/>
          <w:numId w:val="1"/>
        </w:numPr>
        <w:ind w:left="567" w:hanging="436"/>
        <w:rPr>
          <w:rFonts w:asciiTheme="minorHAnsi" w:hAnsiTheme="minorHAnsi" w:cstheme="minorHAnsi"/>
          <w:b/>
          <w:color w:val="auto"/>
          <w:sz w:val="22"/>
        </w:rPr>
      </w:pPr>
      <w:bookmarkStart w:id="68" w:name="_Toc89967674"/>
      <w:bookmarkStart w:id="69" w:name="_Toc89967910"/>
      <w:bookmarkStart w:id="70" w:name="_Toc238815025"/>
      <w:r>
        <w:rPr>
          <w:rFonts w:asciiTheme="minorHAnsi" w:hAnsiTheme="minorHAnsi" w:cstheme="minorHAnsi"/>
          <w:b/>
          <w:color w:val="auto"/>
          <w:sz w:val="22"/>
        </w:rPr>
        <w:t>Trabajadores</w:t>
      </w:r>
      <w:bookmarkEnd w:id="68"/>
      <w:bookmarkEnd w:id="69"/>
      <w:bookmarkEnd w:id="70"/>
    </w:p>
    <w:p w14:paraId="0066FC6B" w14:textId="3F02327C" w:rsidR="00931491" w:rsidRPr="009744E9" w:rsidRDefault="00931491" w:rsidP="009744E9">
      <w:pPr>
        <w:ind w:left="567"/>
        <w:jc w:val="both"/>
        <w:rPr>
          <w:rFonts w:eastAsia="Times New Roman" w:cstheme="minorHAnsi"/>
          <w:szCs w:val="20"/>
          <w:lang w:eastAsia="en-AU"/>
        </w:rPr>
      </w:pPr>
      <w:r w:rsidRPr="009744E9">
        <w:rPr>
          <w:rFonts w:eastAsia="Times New Roman" w:cstheme="minorHAnsi"/>
          <w:szCs w:val="20"/>
          <w:lang w:eastAsia="en-AU"/>
        </w:rPr>
        <w:t xml:space="preserve">Los trabajadores en general están obligados a realizar toda acción conducente a prevenir cualquier incidente, incidente peligroso, accidente </w:t>
      </w:r>
      <w:r w:rsidR="00707977">
        <w:rPr>
          <w:rFonts w:eastAsia="Times New Roman" w:cstheme="minorHAnsi"/>
          <w:szCs w:val="20"/>
          <w:lang w:eastAsia="en-AU"/>
        </w:rPr>
        <w:t xml:space="preserve">ambiental </w:t>
      </w:r>
      <w:r w:rsidRPr="009744E9">
        <w:rPr>
          <w:rFonts w:eastAsia="Times New Roman" w:cstheme="minorHAnsi"/>
          <w:szCs w:val="20"/>
          <w:lang w:eastAsia="en-AU"/>
        </w:rPr>
        <w:t>y a informar dichos hechos inmediatamente a</w:t>
      </w:r>
      <w:r w:rsidR="008E1DCD">
        <w:rPr>
          <w:rFonts w:eastAsia="Times New Roman" w:cstheme="minorHAnsi"/>
          <w:szCs w:val="20"/>
          <w:lang w:eastAsia="en-AU"/>
        </w:rPr>
        <w:t xml:space="preserve">l </w:t>
      </w:r>
      <w:r w:rsidR="00E95077">
        <w:rPr>
          <w:rFonts w:eastAsia="Times New Roman" w:cstheme="minorHAnsi"/>
          <w:szCs w:val="20"/>
          <w:lang w:eastAsia="en-AU"/>
        </w:rPr>
        <w:t>jefe</w:t>
      </w:r>
      <w:r w:rsidR="000B21E4">
        <w:rPr>
          <w:rFonts w:eastAsia="Times New Roman" w:cstheme="minorHAnsi"/>
          <w:szCs w:val="20"/>
          <w:lang w:eastAsia="en-AU"/>
        </w:rPr>
        <w:t xml:space="preserve"> de </w:t>
      </w:r>
      <w:r w:rsidR="000B21E4" w:rsidRPr="009744E9">
        <w:rPr>
          <w:rFonts w:eastAsia="Times New Roman" w:cstheme="minorHAnsi"/>
          <w:szCs w:val="20"/>
          <w:lang w:eastAsia="en-AU"/>
        </w:rPr>
        <w:t>SSOMA</w:t>
      </w:r>
      <w:r w:rsidR="000B21E4">
        <w:rPr>
          <w:rFonts w:eastAsia="Times New Roman" w:cstheme="minorHAnsi"/>
          <w:szCs w:val="20"/>
          <w:lang w:eastAsia="en-AU"/>
        </w:rPr>
        <w:t xml:space="preserve">, </w:t>
      </w:r>
      <w:r w:rsidR="00E95077">
        <w:rPr>
          <w:rFonts w:eastAsia="Times New Roman" w:cstheme="minorHAnsi"/>
          <w:szCs w:val="20"/>
          <w:lang w:eastAsia="en-AU"/>
        </w:rPr>
        <w:t>jefe</w:t>
      </w:r>
      <w:r w:rsidR="000B21E4">
        <w:rPr>
          <w:rFonts w:eastAsia="Times New Roman" w:cstheme="minorHAnsi"/>
          <w:szCs w:val="20"/>
          <w:lang w:eastAsia="en-AU"/>
        </w:rPr>
        <w:t xml:space="preserve"> de Recursos </w:t>
      </w:r>
      <w:r w:rsidR="00E95077">
        <w:rPr>
          <w:rFonts w:eastAsia="Times New Roman" w:cstheme="minorHAnsi"/>
          <w:szCs w:val="20"/>
          <w:lang w:eastAsia="en-AU"/>
        </w:rPr>
        <w:t>Humanos,</w:t>
      </w:r>
      <w:r w:rsidR="000B21E4">
        <w:rPr>
          <w:rFonts w:eastAsia="Times New Roman" w:cstheme="minorHAnsi"/>
          <w:szCs w:val="20"/>
          <w:lang w:eastAsia="en-AU"/>
        </w:rPr>
        <w:t xml:space="preserve"> Vigilancia CAMSA</w:t>
      </w:r>
      <w:r w:rsidRPr="009744E9">
        <w:rPr>
          <w:rFonts w:eastAsia="Times New Roman" w:cstheme="minorHAnsi"/>
          <w:szCs w:val="20"/>
          <w:lang w:eastAsia="en-AU"/>
        </w:rPr>
        <w:t>, sus principales obligaciones</w:t>
      </w:r>
      <w:r w:rsidR="000B21E4">
        <w:rPr>
          <w:rFonts w:eastAsia="Times New Roman" w:cstheme="minorHAnsi"/>
          <w:szCs w:val="20"/>
          <w:lang w:eastAsia="en-AU"/>
        </w:rPr>
        <w:t xml:space="preserve"> de los trabajadores</w:t>
      </w:r>
      <w:r w:rsidRPr="009744E9">
        <w:rPr>
          <w:rFonts w:eastAsia="Times New Roman" w:cstheme="minorHAnsi"/>
          <w:szCs w:val="20"/>
          <w:lang w:eastAsia="en-AU"/>
        </w:rPr>
        <w:t xml:space="preserve"> son:</w:t>
      </w:r>
    </w:p>
    <w:p w14:paraId="206052B8" w14:textId="7A7FD8E1" w:rsidR="00B60125" w:rsidRDefault="00707977">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Cumplir con el Plan de Manejo Ambiental</w:t>
      </w:r>
      <w:r w:rsidR="00E95077">
        <w:rPr>
          <w:rFonts w:eastAsia="Times New Roman" w:cstheme="minorHAnsi"/>
          <w:szCs w:val="20"/>
          <w:lang w:eastAsia="en-AU"/>
        </w:rPr>
        <w:t xml:space="preserve">, procedimientos, estándares ambientales y otras que apliquen a su área de trabajo. </w:t>
      </w:r>
    </w:p>
    <w:p w14:paraId="59AD9D3A" w14:textId="3448E933" w:rsidR="00E95077" w:rsidRDefault="00E95077">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Conocer los aspectos ambientales, impactos ambientales, controles política, objetivos y metas.</w:t>
      </w:r>
    </w:p>
    <w:p w14:paraId="31C45E82" w14:textId="615A9DEA" w:rsidR="00E95077" w:rsidRDefault="00E95077">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Asistir a las capacitaciones, charlas diarias de 5 minutos, talleres y otras actividades ambientales.</w:t>
      </w:r>
    </w:p>
    <w:p w14:paraId="17FBE046" w14:textId="4AED796D" w:rsidR="00E95077" w:rsidRDefault="00E95077">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 xml:space="preserve">Reportar los actos y condiciones sub estándar que puedan causar impactos al medio ambiente dentro de la organización. </w:t>
      </w:r>
    </w:p>
    <w:p w14:paraId="12A46EE5" w14:textId="035219AD" w:rsidR="00E95077" w:rsidRDefault="00E95077">
      <w:pPr>
        <w:pStyle w:val="Prrafodelista"/>
        <w:numPr>
          <w:ilvl w:val="0"/>
          <w:numId w:val="6"/>
        </w:numPr>
        <w:jc w:val="both"/>
        <w:rPr>
          <w:rFonts w:eastAsia="Times New Roman" w:cstheme="minorHAnsi"/>
          <w:szCs w:val="20"/>
          <w:lang w:eastAsia="en-AU"/>
        </w:rPr>
      </w:pPr>
      <w:r>
        <w:rPr>
          <w:rFonts w:eastAsia="Times New Roman" w:cstheme="minorHAnsi"/>
          <w:szCs w:val="20"/>
          <w:lang w:eastAsia="en-AU"/>
        </w:rPr>
        <w:t xml:space="preserve">Reportar de manera inmediata cualquier incidente ambiental que ocurra. </w:t>
      </w:r>
    </w:p>
    <w:p w14:paraId="14391268" w14:textId="77777777" w:rsidR="00E95077" w:rsidRPr="00622E65" w:rsidRDefault="00E95077" w:rsidP="00E95077">
      <w:pPr>
        <w:pStyle w:val="Prrafodelista"/>
        <w:ind w:left="1353"/>
        <w:jc w:val="both"/>
        <w:rPr>
          <w:rFonts w:eastAsia="Times New Roman" w:cstheme="minorHAnsi"/>
          <w:szCs w:val="20"/>
          <w:lang w:eastAsia="en-AU"/>
        </w:rPr>
      </w:pPr>
    </w:p>
    <w:p w14:paraId="2A522933" w14:textId="77777777" w:rsidR="004E766D" w:rsidRDefault="004E766D" w:rsidP="00FE50A1">
      <w:pPr>
        <w:pStyle w:val="Ttulo1"/>
        <w:numPr>
          <w:ilvl w:val="0"/>
          <w:numId w:val="1"/>
        </w:numPr>
        <w:ind w:left="0"/>
        <w:rPr>
          <w:rFonts w:asciiTheme="minorHAnsi" w:hAnsiTheme="minorHAnsi" w:cstheme="minorHAnsi"/>
          <w:b/>
          <w:color w:val="auto"/>
          <w:sz w:val="22"/>
        </w:rPr>
      </w:pPr>
      <w:bookmarkStart w:id="71" w:name="_Toc89967675"/>
      <w:bookmarkStart w:id="72" w:name="_Toc89967911"/>
      <w:bookmarkStart w:id="73" w:name="_Toc238815026"/>
      <w:r w:rsidRPr="001C62B2">
        <w:rPr>
          <w:rFonts w:asciiTheme="minorHAnsi" w:hAnsiTheme="minorHAnsi" w:cstheme="minorHAnsi"/>
          <w:b/>
          <w:color w:val="auto"/>
          <w:sz w:val="22"/>
        </w:rPr>
        <w:t>CAPACITACIONES</w:t>
      </w:r>
      <w:bookmarkEnd w:id="71"/>
      <w:bookmarkEnd w:id="72"/>
      <w:bookmarkEnd w:id="73"/>
    </w:p>
    <w:p w14:paraId="2D034087" w14:textId="032E4010" w:rsidR="009E41D9" w:rsidRPr="009E41D9" w:rsidRDefault="009E41D9" w:rsidP="009E41D9">
      <w:pPr>
        <w:jc w:val="both"/>
        <w:rPr>
          <w:rFonts w:eastAsia="Times New Roman" w:cstheme="minorHAnsi"/>
          <w:szCs w:val="20"/>
          <w:lang w:eastAsia="en-AU"/>
        </w:rPr>
      </w:pPr>
      <w:r w:rsidRPr="009E41D9">
        <w:rPr>
          <w:rFonts w:eastAsia="Times New Roman" w:cstheme="minorHAnsi"/>
          <w:szCs w:val="20"/>
          <w:lang w:eastAsia="en-AU"/>
        </w:rPr>
        <w:t>Se cuenta con Programa Anual de Capacitación 202</w:t>
      </w:r>
      <w:r w:rsidR="00FE2372">
        <w:rPr>
          <w:rFonts w:eastAsia="Times New Roman" w:cstheme="minorHAnsi"/>
          <w:szCs w:val="20"/>
          <w:lang w:eastAsia="en-AU"/>
        </w:rPr>
        <w:t>6</w:t>
      </w:r>
      <w:r w:rsidRPr="009E41D9">
        <w:rPr>
          <w:rFonts w:eastAsia="Times New Roman" w:cstheme="minorHAnsi"/>
          <w:szCs w:val="20"/>
          <w:lang w:eastAsia="en-AU"/>
        </w:rPr>
        <w:t xml:space="preserve"> para los trabajadores de </w:t>
      </w:r>
      <w:r w:rsidR="000B21E4">
        <w:rPr>
          <w:rFonts w:eastAsia="Times New Roman" w:cstheme="minorHAnsi"/>
          <w:szCs w:val="20"/>
          <w:lang w:eastAsia="en-AU"/>
        </w:rPr>
        <w:t>CAMSA</w:t>
      </w:r>
      <w:r w:rsidRPr="009E41D9">
        <w:rPr>
          <w:rFonts w:eastAsia="Times New Roman" w:cstheme="minorHAnsi"/>
          <w:szCs w:val="20"/>
          <w:lang w:eastAsia="en-AU"/>
        </w:rPr>
        <w:t xml:space="preserve"> incluyendo l</w:t>
      </w:r>
      <w:r w:rsidR="000B21E4">
        <w:rPr>
          <w:rFonts w:eastAsia="Times New Roman" w:cstheme="minorHAnsi"/>
          <w:szCs w:val="20"/>
          <w:lang w:eastAsia="en-AU"/>
        </w:rPr>
        <w:t>o</w:t>
      </w:r>
      <w:r w:rsidRPr="009E41D9">
        <w:rPr>
          <w:rFonts w:eastAsia="Times New Roman" w:cstheme="minorHAnsi"/>
          <w:szCs w:val="20"/>
          <w:lang w:eastAsia="en-AU"/>
        </w:rPr>
        <w:t>s contratistas, a fin de tener personal calificado por competencias. Las capacitaciones serán virtuales y presenciales dentro de las horas de trabajo, en caso se dicten fuera del horario de trabajo están tienen que ser pagadas.</w:t>
      </w:r>
    </w:p>
    <w:p w14:paraId="70CF3AF4" w14:textId="77777777" w:rsidR="009E41D9" w:rsidRPr="009E41D9" w:rsidRDefault="009E41D9" w:rsidP="009E41D9">
      <w:pPr>
        <w:jc w:val="both"/>
        <w:rPr>
          <w:rFonts w:eastAsia="Times New Roman" w:cstheme="minorHAnsi"/>
          <w:szCs w:val="20"/>
          <w:lang w:eastAsia="en-AU"/>
        </w:rPr>
      </w:pPr>
      <w:r w:rsidRPr="009E41D9">
        <w:rPr>
          <w:rFonts w:eastAsia="Times New Roman" w:cstheme="minorHAnsi"/>
          <w:szCs w:val="20"/>
          <w:lang w:eastAsia="en-AU"/>
        </w:rPr>
        <w:t>Se cuenta con una matriz de control de capacitación donde se precise los temas de capacitación de cada trabajador de acuerdo con su puesto ocupacional o actividades que desarrollen.</w:t>
      </w:r>
    </w:p>
    <w:p w14:paraId="5915A085" w14:textId="77777777" w:rsidR="009E41D9" w:rsidRDefault="009E41D9" w:rsidP="009E41D9">
      <w:pPr>
        <w:jc w:val="both"/>
        <w:rPr>
          <w:rFonts w:eastAsia="Times New Roman" w:cstheme="minorHAnsi"/>
          <w:szCs w:val="20"/>
          <w:lang w:eastAsia="en-AU"/>
        </w:rPr>
      </w:pPr>
      <w:r w:rsidRPr="009E41D9">
        <w:rPr>
          <w:rFonts w:eastAsia="Times New Roman" w:cstheme="minorHAnsi"/>
          <w:szCs w:val="20"/>
          <w:lang w:eastAsia="en-AU"/>
        </w:rPr>
        <w:t>No se asignará un trabajo o tarea a ningún trabajador que no haya recibido capacitación previa.</w:t>
      </w:r>
    </w:p>
    <w:p w14:paraId="4980D233" w14:textId="77777777" w:rsidR="0060566C" w:rsidRDefault="0060566C" w:rsidP="009E41D9">
      <w:pPr>
        <w:jc w:val="both"/>
        <w:rPr>
          <w:rFonts w:eastAsia="Times New Roman" w:cstheme="minorHAnsi"/>
          <w:szCs w:val="20"/>
          <w:lang w:eastAsia="en-AU"/>
        </w:rPr>
      </w:pPr>
    </w:p>
    <w:p w14:paraId="7BD9EB08" w14:textId="77777777" w:rsidR="0060566C" w:rsidRDefault="0060566C" w:rsidP="009E41D9">
      <w:pPr>
        <w:jc w:val="both"/>
        <w:rPr>
          <w:rFonts w:eastAsia="Times New Roman" w:cstheme="minorHAnsi"/>
          <w:szCs w:val="20"/>
          <w:lang w:eastAsia="en-AU"/>
        </w:rPr>
      </w:pPr>
    </w:p>
    <w:p w14:paraId="6312D570" w14:textId="77777777" w:rsidR="0024612B" w:rsidRDefault="0024612B" w:rsidP="009E41D9">
      <w:pPr>
        <w:jc w:val="both"/>
        <w:rPr>
          <w:rFonts w:eastAsia="Times New Roman" w:cstheme="minorHAnsi"/>
          <w:szCs w:val="20"/>
          <w:lang w:eastAsia="en-AU"/>
        </w:rPr>
      </w:pPr>
    </w:p>
    <w:tbl>
      <w:tblPr>
        <w:tblStyle w:val="Listaclara"/>
        <w:tblW w:w="5090" w:type="pct"/>
        <w:shd w:val="clear" w:color="auto" w:fill="DEEAF6" w:themeFill="accent1" w:themeFillTint="33"/>
        <w:tblLook w:val="00A0" w:firstRow="1" w:lastRow="0" w:firstColumn="1" w:lastColumn="0" w:noHBand="0" w:noVBand="0"/>
      </w:tblPr>
      <w:tblGrid>
        <w:gridCol w:w="1974"/>
        <w:gridCol w:w="6663"/>
      </w:tblGrid>
      <w:tr w:rsidR="00795187" w:rsidRPr="006722B1" w14:paraId="1DAC0DDC" w14:textId="77777777" w:rsidTr="00084112">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002060"/>
            <w:vAlign w:val="center"/>
          </w:tcPr>
          <w:p w14:paraId="2DBBEE27" w14:textId="4C9603EC" w:rsidR="00795187" w:rsidRPr="006722B1" w:rsidRDefault="00795187" w:rsidP="00795187">
            <w:pPr>
              <w:pStyle w:val="NormalWeb"/>
              <w:spacing w:before="0" w:beforeAutospacing="0" w:after="0" w:afterAutospacing="0"/>
              <w:jc w:val="center"/>
              <w:rPr>
                <w:rFonts w:asciiTheme="minorHAnsi" w:hAnsiTheme="minorHAnsi" w:cstheme="minorHAnsi"/>
                <w:color w:val="auto"/>
                <w:sz w:val="22"/>
                <w:szCs w:val="22"/>
              </w:rPr>
            </w:pPr>
            <w:r w:rsidRPr="006722B1">
              <w:rPr>
                <w:rFonts w:asciiTheme="minorHAnsi" w:hAnsiTheme="minorHAnsi" w:cstheme="minorHAnsi"/>
                <w:color w:val="auto"/>
                <w:sz w:val="22"/>
                <w:szCs w:val="22"/>
              </w:rPr>
              <w:t xml:space="preserve">CAPACITACIÓN AL PERSONAL </w:t>
            </w:r>
            <w:r w:rsidR="00FE2372">
              <w:rPr>
                <w:rFonts w:asciiTheme="minorHAnsi" w:hAnsiTheme="minorHAnsi" w:cstheme="minorHAnsi"/>
                <w:color w:val="auto"/>
                <w:sz w:val="22"/>
                <w:szCs w:val="22"/>
              </w:rPr>
              <w:t>– Seguridad, Salud Ocupacional y Medio Ambiente</w:t>
            </w:r>
          </w:p>
        </w:tc>
      </w:tr>
      <w:tr w:rsidR="00795187" w:rsidRPr="006722B1" w14:paraId="7C683CDF" w14:textId="77777777" w:rsidTr="00084112">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143" w:type="pct"/>
            <w:shd w:val="clear" w:color="auto" w:fill="D9E2F3" w:themeFill="accent5" w:themeFillTint="33"/>
            <w:vAlign w:val="center"/>
          </w:tcPr>
          <w:p w14:paraId="6C9C7388" w14:textId="77777777" w:rsidR="00795187" w:rsidRPr="006722B1" w:rsidRDefault="00156F61" w:rsidP="00795187">
            <w:pPr>
              <w:pStyle w:val="NormalWeb"/>
              <w:spacing w:before="0" w:beforeAutospacing="0" w:after="0" w:afterAutospacing="0"/>
              <w:jc w:val="center"/>
              <w:rPr>
                <w:rFonts w:asciiTheme="minorHAnsi" w:hAnsiTheme="minorHAnsi" w:cstheme="minorHAnsi"/>
                <w:bCs w:val="0"/>
                <w:sz w:val="22"/>
                <w:szCs w:val="22"/>
              </w:rPr>
            </w:pPr>
            <w:r>
              <w:rPr>
                <w:rFonts w:asciiTheme="minorHAnsi" w:hAnsiTheme="minorHAnsi" w:cstheme="minorHAnsi"/>
                <w:bCs w:val="0"/>
                <w:sz w:val="22"/>
                <w:szCs w:val="22"/>
              </w:rPr>
              <w:lastRenderedPageBreak/>
              <w:t>TIPO</w:t>
            </w:r>
          </w:p>
        </w:tc>
        <w:tc>
          <w:tcPr>
            <w:cnfStyle w:val="000010000000" w:firstRow="0" w:lastRow="0" w:firstColumn="0" w:lastColumn="0" w:oddVBand="1" w:evenVBand="0" w:oddHBand="0" w:evenHBand="0" w:firstRowFirstColumn="0" w:firstRowLastColumn="0" w:lastRowFirstColumn="0" w:lastRowLastColumn="0"/>
            <w:tcW w:w="3857" w:type="pct"/>
            <w:shd w:val="clear" w:color="auto" w:fill="D9E2F3" w:themeFill="accent5" w:themeFillTint="33"/>
            <w:vAlign w:val="center"/>
          </w:tcPr>
          <w:p w14:paraId="4909149A" w14:textId="77777777" w:rsidR="00795187" w:rsidRPr="006722B1" w:rsidRDefault="00795187" w:rsidP="00795187">
            <w:pPr>
              <w:pStyle w:val="NormalWeb"/>
              <w:spacing w:before="0" w:beforeAutospacing="0" w:after="0" w:afterAutospacing="0"/>
              <w:jc w:val="center"/>
              <w:rPr>
                <w:rFonts w:asciiTheme="minorHAnsi" w:hAnsiTheme="minorHAnsi" w:cstheme="minorHAnsi"/>
                <w:b/>
                <w:sz w:val="22"/>
                <w:szCs w:val="22"/>
              </w:rPr>
            </w:pPr>
            <w:r w:rsidRPr="006722B1">
              <w:rPr>
                <w:rFonts w:asciiTheme="minorHAnsi" w:hAnsiTheme="minorHAnsi" w:cstheme="minorHAnsi"/>
                <w:b/>
                <w:sz w:val="22"/>
                <w:szCs w:val="22"/>
              </w:rPr>
              <w:t>DETALLE</w:t>
            </w:r>
          </w:p>
        </w:tc>
      </w:tr>
      <w:tr w:rsidR="00795187" w:rsidRPr="006722B1" w14:paraId="47530639" w14:textId="77777777" w:rsidTr="00FE2372">
        <w:trPr>
          <w:trHeight w:val="3866"/>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45F42A8D" w14:textId="77777777" w:rsidR="00795187" w:rsidRPr="006722B1" w:rsidRDefault="00795187" w:rsidP="00A73493">
            <w:pPr>
              <w:pStyle w:val="NormalWeb"/>
              <w:spacing w:before="0" w:beforeAutospacing="0" w:after="0" w:afterAutospacing="0"/>
              <w:jc w:val="center"/>
              <w:rPr>
                <w:rFonts w:asciiTheme="minorHAnsi" w:hAnsiTheme="minorHAnsi" w:cstheme="minorHAnsi"/>
                <w:sz w:val="22"/>
                <w:szCs w:val="22"/>
              </w:rPr>
            </w:pPr>
            <w:r w:rsidRPr="006722B1">
              <w:rPr>
                <w:rFonts w:asciiTheme="minorHAnsi" w:hAnsiTheme="minorHAnsi" w:cstheme="minorHAnsi"/>
                <w:bCs w:val="0"/>
                <w:sz w:val="22"/>
                <w:szCs w:val="22"/>
              </w:rPr>
              <w:t>T</w:t>
            </w:r>
            <w:r w:rsidR="00A73493">
              <w:rPr>
                <w:rFonts w:asciiTheme="minorHAnsi" w:hAnsiTheme="minorHAnsi" w:cstheme="minorHAnsi"/>
                <w:bCs w:val="0"/>
                <w:sz w:val="22"/>
                <w:szCs w:val="22"/>
              </w:rPr>
              <w:t>rabajador N</w:t>
            </w:r>
            <w:r w:rsidRPr="006722B1">
              <w:rPr>
                <w:rFonts w:asciiTheme="minorHAnsi" w:hAnsiTheme="minorHAnsi" w:cstheme="minorHAnsi"/>
                <w:bCs w:val="0"/>
                <w:sz w:val="22"/>
                <w:szCs w:val="22"/>
              </w:rPr>
              <w:t>uevo</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431140A9" w14:textId="65E48616" w:rsidR="00795187" w:rsidRPr="006722B1" w:rsidRDefault="00795187">
            <w:pPr>
              <w:pStyle w:val="NormalWeb"/>
              <w:numPr>
                <w:ilvl w:val="0"/>
                <w:numId w:val="4"/>
              </w:numPr>
              <w:spacing w:before="0" w:beforeAutospacing="0" w:after="0" w:afterAutospacing="0"/>
              <w:ind w:left="459"/>
              <w:jc w:val="both"/>
              <w:rPr>
                <w:rFonts w:asciiTheme="minorHAnsi" w:hAnsiTheme="minorHAnsi" w:cstheme="minorHAnsi"/>
                <w:sz w:val="22"/>
                <w:szCs w:val="22"/>
              </w:rPr>
            </w:pPr>
            <w:r w:rsidRPr="006722B1">
              <w:rPr>
                <w:rFonts w:asciiTheme="minorHAnsi" w:hAnsiTheme="minorHAnsi" w:cstheme="minorHAnsi"/>
                <w:b/>
                <w:sz w:val="22"/>
                <w:szCs w:val="22"/>
              </w:rPr>
              <w:t xml:space="preserve">Inducción y orientación </w:t>
            </w:r>
            <w:r w:rsidR="00072509">
              <w:rPr>
                <w:rFonts w:asciiTheme="minorHAnsi" w:hAnsiTheme="minorHAnsi" w:cstheme="minorHAnsi"/>
                <w:b/>
                <w:sz w:val="22"/>
                <w:szCs w:val="22"/>
              </w:rPr>
              <w:t>General</w:t>
            </w:r>
            <w:r w:rsidRPr="006722B1">
              <w:rPr>
                <w:rFonts w:asciiTheme="minorHAnsi" w:hAnsiTheme="minorHAnsi" w:cstheme="minorHAnsi"/>
                <w:b/>
                <w:sz w:val="22"/>
                <w:szCs w:val="22"/>
              </w:rPr>
              <w:t>:</w:t>
            </w:r>
          </w:p>
          <w:p w14:paraId="07EA5A48" w14:textId="00E59B45" w:rsidR="006722B1" w:rsidRDefault="006722B1" w:rsidP="00084112">
            <w:pPr>
              <w:pStyle w:val="Prrafodelista"/>
              <w:spacing w:after="200" w:line="276" w:lineRule="auto"/>
              <w:ind w:left="459" w:right="164"/>
              <w:jc w:val="both"/>
              <w:rPr>
                <w:rFonts w:cstheme="minorHAnsi"/>
                <w:lang w:val="es-ES"/>
              </w:rPr>
            </w:pPr>
            <w:r>
              <w:rPr>
                <w:rFonts w:cstheme="minorHAnsi"/>
                <w:lang w:val="es-ES"/>
              </w:rPr>
              <w:t>N</w:t>
            </w:r>
            <w:r w:rsidRPr="006722B1">
              <w:rPr>
                <w:rFonts w:cstheme="minorHAnsi"/>
                <w:lang w:val="es-ES"/>
              </w:rPr>
              <w:t xml:space="preserve">o menor de 08 horas por parte de </w:t>
            </w:r>
            <w:r w:rsidR="00072509">
              <w:rPr>
                <w:rFonts w:cstheme="minorHAnsi"/>
                <w:lang w:val="es-ES"/>
              </w:rPr>
              <w:t>CAMSA.</w:t>
            </w:r>
          </w:p>
          <w:p w14:paraId="44962930" w14:textId="47400387" w:rsidR="00A73493" w:rsidRPr="00A73493" w:rsidRDefault="00A73493" w:rsidP="00084112">
            <w:pPr>
              <w:pStyle w:val="Prrafodelista"/>
              <w:spacing w:after="200" w:line="276" w:lineRule="auto"/>
              <w:ind w:left="459" w:right="164"/>
              <w:jc w:val="both"/>
              <w:rPr>
                <w:rFonts w:cstheme="minorHAnsi"/>
                <w:lang w:val="es-ES"/>
              </w:rPr>
            </w:pPr>
            <w:r w:rsidRPr="00A73493">
              <w:rPr>
                <w:rFonts w:cstheme="minorHAnsi"/>
                <w:lang w:val="es-ES"/>
              </w:rPr>
              <w:t xml:space="preserve">Está capacitación será </w:t>
            </w:r>
            <w:r>
              <w:rPr>
                <w:rFonts w:cstheme="minorHAnsi"/>
                <w:lang w:val="es-ES"/>
              </w:rPr>
              <w:t>dictada en 0</w:t>
            </w:r>
            <w:r w:rsidR="00072509">
              <w:rPr>
                <w:rFonts w:cstheme="minorHAnsi"/>
                <w:lang w:val="es-ES"/>
              </w:rPr>
              <w:t>1</w:t>
            </w:r>
            <w:r>
              <w:rPr>
                <w:rFonts w:cstheme="minorHAnsi"/>
                <w:lang w:val="es-ES"/>
              </w:rPr>
              <w:t xml:space="preserve"> día</w:t>
            </w:r>
            <w:r w:rsidRPr="00A73493">
              <w:rPr>
                <w:rFonts w:cstheme="minorHAnsi"/>
                <w:lang w:val="es-ES"/>
              </w:rPr>
              <w:t>,</w:t>
            </w:r>
            <w:r w:rsidR="00072509">
              <w:rPr>
                <w:rFonts w:cstheme="minorHAnsi"/>
                <w:lang w:val="es-ES"/>
              </w:rPr>
              <w:t xml:space="preserve"> de </w:t>
            </w:r>
            <w:r w:rsidR="00072509" w:rsidRPr="00A73493">
              <w:rPr>
                <w:rFonts w:cstheme="minorHAnsi"/>
                <w:lang w:val="es-ES"/>
              </w:rPr>
              <w:t>8</w:t>
            </w:r>
            <w:r>
              <w:rPr>
                <w:rFonts w:cstheme="minorHAnsi"/>
                <w:lang w:val="es-ES"/>
              </w:rPr>
              <w:t xml:space="preserve"> horas</w:t>
            </w:r>
            <w:r w:rsidRPr="00A73493">
              <w:rPr>
                <w:rFonts w:cstheme="minorHAnsi"/>
                <w:lang w:val="es-ES"/>
              </w:rPr>
              <w:t>, según lo establecido.</w:t>
            </w:r>
          </w:p>
          <w:p w14:paraId="4FB6F6A5" w14:textId="77777777" w:rsidR="00795187" w:rsidRPr="006722B1" w:rsidRDefault="00A73493">
            <w:pPr>
              <w:pStyle w:val="NormalWeb"/>
              <w:numPr>
                <w:ilvl w:val="0"/>
                <w:numId w:val="4"/>
              </w:numPr>
              <w:spacing w:before="0" w:beforeAutospacing="0" w:after="0" w:afterAutospacing="0"/>
              <w:ind w:left="459" w:right="164"/>
              <w:jc w:val="both"/>
              <w:rPr>
                <w:rFonts w:asciiTheme="minorHAnsi" w:hAnsiTheme="minorHAnsi" w:cstheme="minorHAnsi"/>
                <w:sz w:val="22"/>
                <w:szCs w:val="22"/>
              </w:rPr>
            </w:pPr>
            <w:r>
              <w:rPr>
                <w:rFonts w:asciiTheme="minorHAnsi" w:hAnsiTheme="minorHAnsi" w:cstheme="minorHAnsi"/>
                <w:b/>
                <w:sz w:val="22"/>
                <w:szCs w:val="22"/>
              </w:rPr>
              <w:t>C</w:t>
            </w:r>
            <w:r w:rsidR="00795187" w:rsidRPr="006722B1">
              <w:rPr>
                <w:rFonts w:asciiTheme="minorHAnsi" w:hAnsiTheme="minorHAnsi" w:cstheme="minorHAnsi"/>
                <w:b/>
                <w:sz w:val="22"/>
                <w:szCs w:val="22"/>
              </w:rPr>
              <w:t>apacitación específica</w:t>
            </w:r>
            <w:r>
              <w:rPr>
                <w:rFonts w:asciiTheme="minorHAnsi" w:hAnsiTheme="minorHAnsi" w:cstheme="minorHAnsi"/>
                <w:b/>
                <w:sz w:val="22"/>
                <w:szCs w:val="22"/>
              </w:rPr>
              <w:t xml:space="preserve"> por área de trabajo:</w:t>
            </w:r>
          </w:p>
          <w:p w14:paraId="4135C854" w14:textId="6A8A4EAA" w:rsidR="00795187" w:rsidRPr="00084112" w:rsidRDefault="00A73493" w:rsidP="00E95077">
            <w:pPr>
              <w:pStyle w:val="Prrafodelista"/>
              <w:spacing w:after="200" w:line="276" w:lineRule="auto"/>
              <w:ind w:left="459" w:right="164"/>
              <w:jc w:val="both"/>
              <w:rPr>
                <w:rFonts w:cstheme="minorHAnsi"/>
                <w:lang w:val="es-ES"/>
              </w:rPr>
            </w:pPr>
            <w:r w:rsidRPr="00A73493">
              <w:rPr>
                <w:rFonts w:cstheme="minorHAnsi"/>
                <w:lang w:val="es-ES"/>
              </w:rPr>
              <w:t xml:space="preserve">Esta capacitación en ningún caso podrá ser menor de ocho (8) horas diarias, </w:t>
            </w:r>
            <w:r>
              <w:rPr>
                <w:rFonts w:cstheme="minorHAnsi"/>
                <w:lang w:val="es-ES"/>
              </w:rPr>
              <w:t>D</w:t>
            </w:r>
            <w:r w:rsidRPr="00A73493">
              <w:rPr>
                <w:rFonts w:cstheme="minorHAnsi"/>
                <w:lang w:val="es-ES"/>
              </w:rPr>
              <w:t>e acu</w:t>
            </w:r>
            <w:r>
              <w:rPr>
                <w:rFonts w:cstheme="minorHAnsi"/>
                <w:lang w:val="es-ES"/>
              </w:rPr>
              <w:t xml:space="preserve">erdo a lo establecido en </w:t>
            </w:r>
            <w:r w:rsidR="00072509">
              <w:rPr>
                <w:rFonts w:cstheme="minorHAnsi"/>
                <w:lang w:val="es-ES"/>
              </w:rPr>
              <w:t xml:space="preserve">la Ley Nº29783 y su reglamento </w:t>
            </w:r>
            <w:r w:rsidR="00E95077">
              <w:rPr>
                <w:rFonts w:cstheme="minorHAnsi"/>
                <w:lang w:val="es-ES"/>
              </w:rPr>
              <w:t xml:space="preserve">y normativas ambientales </w:t>
            </w:r>
            <w:r w:rsidRPr="00A73493">
              <w:rPr>
                <w:rFonts w:cstheme="minorHAnsi"/>
                <w:lang w:val="es-ES"/>
              </w:rPr>
              <w:t xml:space="preserve">está a cargo de cada Jefe/responsable de área donde el trabajador nuevo </w:t>
            </w:r>
            <w:r w:rsidR="00FE2372" w:rsidRPr="00A73493">
              <w:rPr>
                <w:rFonts w:cstheme="minorHAnsi"/>
                <w:lang w:val="es-ES"/>
              </w:rPr>
              <w:t>desarrollará</w:t>
            </w:r>
            <w:r w:rsidRPr="00A73493">
              <w:rPr>
                <w:rFonts w:cstheme="minorHAnsi"/>
                <w:lang w:val="es-ES"/>
              </w:rPr>
              <w:t xml:space="preserve"> sus actividades. En esta etapa el supervisor a cargo del personal nuevo realiza la inducción in situ de acuerdo a las actividades que va a realizar el trabajador</w:t>
            </w:r>
            <w:r>
              <w:rPr>
                <w:rFonts w:cstheme="minorHAnsi"/>
                <w:lang w:val="es-ES"/>
              </w:rPr>
              <w:t>.</w:t>
            </w:r>
          </w:p>
        </w:tc>
      </w:tr>
      <w:tr w:rsidR="00795187" w:rsidRPr="006722B1" w14:paraId="5EB0FC4E" w14:textId="77777777" w:rsidTr="00084112">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57228C07" w14:textId="77777777" w:rsidR="00795187" w:rsidRPr="006722B1" w:rsidRDefault="00795187" w:rsidP="00084112">
            <w:pPr>
              <w:jc w:val="center"/>
              <w:rPr>
                <w:rFonts w:cstheme="minorHAnsi"/>
              </w:rPr>
            </w:pPr>
            <w:r w:rsidRPr="006722B1">
              <w:rPr>
                <w:rFonts w:cstheme="minorHAnsi"/>
              </w:rPr>
              <w:t xml:space="preserve">Personal para </w:t>
            </w:r>
            <w:r w:rsidR="00084112">
              <w:rPr>
                <w:rFonts w:cstheme="minorHAnsi"/>
              </w:rPr>
              <w:t>L</w:t>
            </w:r>
            <w:r w:rsidRPr="006722B1">
              <w:rPr>
                <w:rFonts w:cstheme="minorHAnsi"/>
              </w:rPr>
              <w:t xml:space="preserve">abores </w:t>
            </w:r>
            <w:r w:rsidR="00084112">
              <w:rPr>
                <w:rFonts w:cstheme="minorHAnsi"/>
              </w:rPr>
              <w:t>E</w:t>
            </w:r>
            <w:r w:rsidRPr="006722B1">
              <w:rPr>
                <w:rFonts w:cstheme="minorHAnsi"/>
              </w:rPr>
              <w:t>speciales</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6362C1C8" w14:textId="0B51011A" w:rsidR="00795187" w:rsidRPr="00084112" w:rsidRDefault="00084112" w:rsidP="00084112">
            <w:pPr>
              <w:pStyle w:val="Prrafodelista"/>
              <w:spacing w:after="200" w:line="276" w:lineRule="auto"/>
              <w:ind w:left="35" w:right="164"/>
              <w:jc w:val="both"/>
              <w:rPr>
                <w:rFonts w:cstheme="minorHAnsi"/>
                <w:lang w:val="es-ES"/>
              </w:rPr>
            </w:pPr>
            <w:r w:rsidRPr="00084112">
              <w:rPr>
                <w:rFonts w:cstheme="minorHAnsi"/>
                <w:lang w:val="es-ES"/>
              </w:rPr>
              <w:t xml:space="preserve">En el caso de que el trabajador ingrese </w:t>
            </w:r>
            <w:r w:rsidR="00E95077" w:rsidRPr="00084112">
              <w:rPr>
                <w:rFonts w:cstheme="minorHAnsi"/>
                <w:lang w:val="es-ES"/>
              </w:rPr>
              <w:t xml:space="preserve">a </w:t>
            </w:r>
            <w:r w:rsidR="00E95077">
              <w:rPr>
                <w:rFonts w:cstheme="minorHAnsi"/>
                <w:lang w:val="es-ES"/>
              </w:rPr>
              <w:t>CAMSA</w:t>
            </w:r>
            <w:r w:rsidR="00164B72">
              <w:rPr>
                <w:rFonts w:cstheme="minorHAnsi"/>
                <w:lang w:val="es-ES"/>
              </w:rPr>
              <w:t xml:space="preserve"> </w:t>
            </w:r>
            <w:r w:rsidRPr="00084112">
              <w:rPr>
                <w:rFonts w:cstheme="minorHAnsi"/>
                <w:lang w:val="es-ES"/>
              </w:rPr>
              <w:t xml:space="preserve">para realizar labores especiales de </w:t>
            </w:r>
            <w:r w:rsidR="00164B72">
              <w:rPr>
                <w:rFonts w:cstheme="minorHAnsi"/>
                <w:lang w:val="es-ES"/>
              </w:rPr>
              <w:t>mantenimiento, reparación, fabricación</w:t>
            </w:r>
            <w:r w:rsidRPr="00084112">
              <w:rPr>
                <w:rFonts w:cstheme="minorHAnsi"/>
                <w:lang w:val="es-ES"/>
              </w:rPr>
              <w:t xml:space="preserve"> y otras que no excedan </w:t>
            </w:r>
            <w:r w:rsidR="00E95077">
              <w:rPr>
                <w:rFonts w:cstheme="minorHAnsi"/>
                <w:lang w:val="es-ES"/>
              </w:rPr>
              <w:t>15</w:t>
            </w:r>
            <w:r w:rsidRPr="00084112">
              <w:rPr>
                <w:rFonts w:cstheme="minorHAnsi"/>
                <w:lang w:val="es-ES"/>
              </w:rPr>
              <w:t xml:space="preserve"> días, recibirá una inducción,</w:t>
            </w:r>
            <w:r w:rsidR="00E95077">
              <w:rPr>
                <w:rFonts w:cstheme="minorHAnsi"/>
                <w:lang w:val="es-ES"/>
              </w:rPr>
              <w:t xml:space="preserve"> 10 minutos</w:t>
            </w:r>
            <w:r w:rsidRPr="00084112">
              <w:rPr>
                <w:rFonts w:cstheme="minorHAnsi"/>
                <w:lang w:val="es-ES"/>
              </w:rPr>
              <w:t xml:space="preserve">. La inducción de acuerdo al anexo indicado tendrá una vigencia </w:t>
            </w:r>
            <w:r w:rsidR="00FE2372">
              <w:rPr>
                <w:rFonts w:cstheme="minorHAnsi"/>
                <w:lang w:val="es-ES"/>
              </w:rPr>
              <w:t>cuatrimestre (4 meses).</w:t>
            </w:r>
          </w:p>
        </w:tc>
      </w:tr>
      <w:tr w:rsidR="00795187" w:rsidRPr="006722B1" w14:paraId="7863B3C0" w14:textId="77777777" w:rsidTr="00084112">
        <w:trPr>
          <w:trHeight w:val="761"/>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46CC36B2" w14:textId="77777777" w:rsidR="00795187" w:rsidRPr="006722B1" w:rsidRDefault="002F170C" w:rsidP="006722B1">
            <w:pPr>
              <w:jc w:val="center"/>
              <w:rPr>
                <w:rFonts w:cstheme="minorHAnsi"/>
              </w:rPr>
            </w:pPr>
            <w:r>
              <w:rPr>
                <w:rFonts w:cstheme="minorHAnsi"/>
              </w:rPr>
              <w:t xml:space="preserve">Visitantes </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235B15E5" w14:textId="35A456A1" w:rsidR="00795187" w:rsidRPr="00170AE0" w:rsidRDefault="002F170C" w:rsidP="00170AE0">
            <w:pPr>
              <w:pStyle w:val="Prrafodelista"/>
              <w:spacing w:after="200" w:line="276" w:lineRule="auto"/>
              <w:ind w:left="35" w:right="164"/>
              <w:jc w:val="both"/>
              <w:rPr>
                <w:rFonts w:cstheme="minorHAnsi"/>
                <w:lang w:val="es-ES"/>
              </w:rPr>
            </w:pPr>
            <w:r w:rsidRPr="002F170C">
              <w:rPr>
                <w:rFonts w:cstheme="minorHAnsi"/>
                <w:lang w:val="es-ES"/>
              </w:rPr>
              <w:t>La inducción a las personas que ingresan a nuestras instalaciones de</w:t>
            </w:r>
            <w:r w:rsidR="00164B72">
              <w:rPr>
                <w:rFonts w:cstheme="minorHAnsi"/>
                <w:lang w:val="es-ES"/>
              </w:rPr>
              <w:t xml:space="preserve"> CAMSA</w:t>
            </w:r>
            <w:r w:rsidRPr="002F170C">
              <w:rPr>
                <w:rFonts w:cstheme="minorHAnsi"/>
                <w:lang w:val="es-ES"/>
              </w:rPr>
              <w:t>, en calidad de Visita, no será menor de treinta</w:t>
            </w:r>
            <w:r w:rsidR="00AB6632">
              <w:rPr>
                <w:rFonts w:cstheme="minorHAnsi"/>
                <w:lang w:val="es-ES"/>
              </w:rPr>
              <w:t xml:space="preserve"> </w:t>
            </w:r>
            <w:r w:rsidRPr="002F170C">
              <w:rPr>
                <w:rFonts w:cstheme="minorHAnsi"/>
                <w:lang w:val="es-ES"/>
              </w:rPr>
              <w:t>(</w:t>
            </w:r>
            <w:r w:rsidR="00164B72">
              <w:rPr>
                <w:rFonts w:cstheme="minorHAnsi"/>
                <w:lang w:val="es-ES"/>
              </w:rPr>
              <w:t>1</w:t>
            </w:r>
            <w:r w:rsidRPr="002F170C">
              <w:rPr>
                <w:rFonts w:cstheme="minorHAnsi"/>
                <w:lang w:val="es-ES"/>
              </w:rPr>
              <w:t xml:space="preserve">0) minutos, dicha inducción se realizará </w:t>
            </w:r>
            <w:r w:rsidR="00164B72">
              <w:rPr>
                <w:rFonts w:cstheme="minorHAnsi"/>
                <w:lang w:val="es-ES"/>
              </w:rPr>
              <w:t>en vigilancia, al ingreso de garita</w:t>
            </w:r>
            <w:r w:rsidR="00FE2372">
              <w:rPr>
                <w:rFonts w:cstheme="minorHAnsi"/>
                <w:lang w:val="es-ES"/>
              </w:rPr>
              <w:t xml:space="preserve"> </w:t>
            </w:r>
            <w:r w:rsidR="00FE2372" w:rsidRPr="00084112">
              <w:rPr>
                <w:rFonts w:cstheme="minorHAnsi"/>
                <w:lang w:val="es-ES"/>
              </w:rPr>
              <w:t xml:space="preserve">una vigencia </w:t>
            </w:r>
            <w:r w:rsidR="00FE2372">
              <w:rPr>
                <w:rFonts w:cstheme="minorHAnsi"/>
                <w:lang w:val="es-ES"/>
              </w:rPr>
              <w:t>cuatrimestre (4 meses)</w:t>
            </w:r>
            <w:r w:rsidRPr="002F170C">
              <w:rPr>
                <w:rFonts w:cstheme="minorHAnsi"/>
                <w:lang w:val="es-ES"/>
              </w:rPr>
              <w:t>.</w:t>
            </w:r>
          </w:p>
        </w:tc>
      </w:tr>
      <w:tr w:rsidR="00795187" w:rsidRPr="006722B1" w14:paraId="630C0CCA" w14:textId="77777777" w:rsidTr="00B90C5B">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23F3CA7B" w14:textId="77777777" w:rsidR="00795187" w:rsidRPr="006722B1" w:rsidRDefault="00795187" w:rsidP="006722B1">
            <w:pPr>
              <w:autoSpaceDE w:val="0"/>
              <w:autoSpaceDN w:val="0"/>
              <w:adjustRightInd w:val="0"/>
              <w:jc w:val="center"/>
              <w:rPr>
                <w:rFonts w:cstheme="minorHAnsi"/>
              </w:rPr>
            </w:pPr>
            <w:r w:rsidRPr="006722B1">
              <w:rPr>
                <w:rFonts w:cstheme="minorHAnsi"/>
              </w:rPr>
              <w:t>Trabajador que se asigne a otro puesto de trabajo</w:t>
            </w:r>
          </w:p>
          <w:p w14:paraId="5AABA2BB" w14:textId="77777777" w:rsidR="00795187" w:rsidRPr="006722B1" w:rsidRDefault="00795187" w:rsidP="006722B1">
            <w:pPr>
              <w:pStyle w:val="NormalWeb"/>
              <w:spacing w:before="0" w:beforeAutospacing="0" w:after="0" w:afterAutospacing="0"/>
              <w:jc w:val="center"/>
              <w:rPr>
                <w:rFonts w:asciiTheme="minorHAnsi" w:hAnsiTheme="minorHAnsi" w:cstheme="minorHAnsi"/>
                <w:sz w:val="22"/>
                <w:szCs w:val="22"/>
              </w:rPr>
            </w:pP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058EB5CE" w14:textId="407890B9" w:rsidR="00AB6632" w:rsidRPr="00AB6632" w:rsidRDefault="00AB6632" w:rsidP="00AB6632">
            <w:pPr>
              <w:pStyle w:val="Prrafodelista"/>
              <w:spacing w:after="200" w:line="276" w:lineRule="auto"/>
              <w:ind w:left="35" w:right="164"/>
              <w:jc w:val="both"/>
              <w:rPr>
                <w:rFonts w:cstheme="minorHAnsi"/>
                <w:lang w:val="es-ES"/>
              </w:rPr>
            </w:pPr>
            <w:r w:rsidRPr="00AB6632">
              <w:rPr>
                <w:rFonts w:cstheme="minorHAnsi"/>
                <w:lang w:val="es-ES"/>
              </w:rPr>
              <w:t>Los trabajadores que se asignen a otros puestos de trabajo recibirán capacitación de acuerdo a</w:t>
            </w:r>
            <w:r w:rsidR="00164B72">
              <w:rPr>
                <w:rFonts w:cstheme="minorHAnsi"/>
                <w:lang w:val="es-ES"/>
              </w:rPr>
              <w:t xml:space="preserve"> la normativa nacional vigente </w:t>
            </w:r>
            <w:r w:rsidRPr="00AB6632">
              <w:rPr>
                <w:rFonts w:cstheme="minorHAnsi"/>
                <w:lang w:val="es-ES"/>
              </w:rPr>
              <w:t>en los siguientes casos:</w:t>
            </w:r>
          </w:p>
          <w:p w14:paraId="4EE15975" w14:textId="3656C534" w:rsidR="00AB6632" w:rsidRPr="00AB6632" w:rsidRDefault="00AB6632">
            <w:pPr>
              <w:pStyle w:val="Prrafodelista"/>
              <w:numPr>
                <w:ilvl w:val="0"/>
                <w:numId w:val="5"/>
              </w:numPr>
              <w:spacing w:after="200" w:line="276" w:lineRule="auto"/>
              <w:ind w:left="460" w:right="164"/>
              <w:jc w:val="both"/>
              <w:rPr>
                <w:rFonts w:cstheme="minorHAnsi"/>
                <w:lang w:val="es-ES"/>
              </w:rPr>
            </w:pPr>
            <w:r w:rsidRPr="00AB6632">
              <w:rPr>
                <w:rFonts w:cstheme="minorHAnsi"/>
                <w:lang w:val="es-ES"/>
              </w:rPr>
              <w:t>Cuando son transferidos internamente a otras áreas de trabajo para desempeñar actividades distintas a las que desempeña habitualmente. La capacitación será no menor de ocho (8) horas</w:t>
            </w:r>
            <w:r w:rsidR="00FE2372">
              <w:rPr>
                <w:rFonts w:cstheme="minorHAnsi"/>
                <w:lang w:val="es-ES"/>
              </w:rPr>
              <w:t>.</w:t>
            </w:r>
          </w:p>
          <w:p w14:paraId="2A7EF1B9" w14:textId="6241E9DA" w:rsidR="00795187" w:rsidRPr="00FE2372" w:rsidRDefault="00AB6632">
            <w:pPr>
              <w:pStyle w:val="Prrafodelista"/>
              <w:numPr>
                <w:ilvl w:val="0"/>
                <w:numId w:val="5"/>
              </w:numPr>
              <w:spacing w:after="200" w:line="276" w:lineRule="auto"/>
              <w:ind w:left="460" w:right="164"/>
              <w:jc w:val="both"/>
              <w:rPr>
                <w:rFonts w:cstheme="minorHAnsi"/>
                <w:lang w:val="es-ES"/>
              </w:rPr>
            </w:pPr>
            <w:r w:rsidRPr="00AB6632">
              <w:rPr>
                <w:rFonts w:cstheme="minorHAnsi"/>
                <w:lang w:val="es-ES"/>
              </w:rPr>
              <w:t>Cuando son asignados temporalmente a otras áreas de trabajo para desempeñar las mismas actividades que desempeña habitualmente, la capacitación será no menor de ocho (</w:t>
            </w:r>
            <w:r w:rsidR="00FE2372">
              <w:rPr>
                <w:rFonts w:cstheme="minorHAnsi"/>
                <w:lang w:val="es-ES"/>
              </w:rPr>
              <w:t>4</w:t>
            </w:r>
            <w:r w:rsidRPr="00AB6632">
              <w:rPr>
                <w:rFonts w:cstheme="minorHAnsi"/>
                <w:lang w:val="es-ES"/>
              </w:rPr>
              <w:t>) horas.</w:t>
            </w:r>
          </w:p>
        </w:tc>
      </w:tr>
      <w:tr w:rsidR="00795187" w:rsidRPr="006722B1" w14:paraId="78B8DA84" w14:textId="77777777" w:rsidTr="00084112">
        <w:trPr>
          <w:trHeight w:val="1392"/>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1D3F314D" w14:textId="77777777" w:rsidR="00795187" w:rsidRPr="006722B1" w:rsidRDefault="00AA33D5" w:rsidP="006722B1">
            <w:pPr>
              <w:jc w:val="center"/>
              <w:rPr>
                <w:rFonts w:cstheme="minorHAnsi"/>
              </w:rPr>
            </w:pPr>
            <w:r>
              <w:rPr>
                <w:rFonts w:cstheme="minorHAnsi"/>
              </w:rPr>
              <w:t>B</w:t>
            </w:r>
            <w:r w:rsidR="00795187" w:rsidRPr="006722B1">
              <w:rPr>
                <w:rFonts w:cstheme="minorHAnsi"/>
              </w:rPr>
              <w:t>rigada</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1C531743" w14:textId="42C21430" w:rsidR="00795187" w:rsidRPr="00AA33D5" w:rsidRDefault="00FE2372" w:rsidP="00AA33D5">
            <w:pPr>
              <w:pStyle w:val="Prrafodelista"/>
              <w:spacing w:after="200" w:line="276" w:lineRule="auto"/>
              <w:ind w:left="35" w:right="164"/>
              <w:jc w:val="both"/>
              <w:rPr>
                <w:rFonts w:cstheme="minorHAnsi"/>
                <w:lang w:val="es-ES"/>
              </w:rPr>
            </w:pPr>
            <w:r w:rsidRPr="00AA33D5">
              <w:rPr>
                <w:rFonts w:cstheme="minorHAnsi"/>
                <w:lang w:val="es-ES"/>
              </w:rPr>
              <w:t xml:space="preserve">Entrenamientos </w:t>
            </w:r>
            <w:r>
              <w:rPr>
                <w:rFonts w:cstheme="minorHAnsi"/>
                <w:lang w:val="es-ES"/>
              </w:rPr>
              <w:t>trimestrales</w:t>
            </w:r>
            <w:r w:rsidR="00795187" w:rsidRPr="00AA33D5">
              <w:rPr>
                <w:rFonts w:cstheme="minorHAnsi"/>
                <w:lang w:val="es-ES"/>
              </w:rPr>
              <w:t xml:space="preserve"> en campo sobre el uso y </w:t>
            </w:r>
            <w:r w:rsidR="00795187" w:rsidRPr="006722B1">
              <w:rPr>
                <w:rFonts w:cstheme="minorHAnsi"/>
                <w:lang w:val="es-ES"/>
              </w:rPr>
              <w:t xml:space="preserve">manejo de </w:t>
            </w:r>
            <w:r>
              <w:rPr>
                <w:rFonts w:cstheme="minorHAnsi"/>
                <w:lang w:val="es-ES"/>
              </w:rPr>
              <w:t xml:space="preserve">extintores </w:t>
            </w:r>
            <w:r w:rsidR="00795187" w:rsidRPr="006722B1">
              <w:rPr>
                <w:rFonts w:cstheme="minorHAnsi"/>
                <w:lang w:val="es-ES"/>
              </w:rPr>
              <w:t xml:space="preserve">y materiales de salvamento, así como materiales para atender </w:t>
            </w:r>
            <w:r w:rsidR="00795187" w:rsidRPr="00AA33D5">
              <w:rPr>
                <w:rFonts w:cstheme="minorHAnsi"/>
                <w:lang w:val="es-ES"/>
              </w:rPr>
              <w:t>situaciones de emergencia con materiales peligrosos.</w:t>
            </w:r>
          </w:p>
          <w:p w14:paraId="3AB03956" w14:textId="2A8D562C" w:rsidR="00795187" w:rsidRDefault="00795187" w:rsidP="00033524">
            <w:pPr>
              <w:pStyle w:val="Prrafodelista"/>
              <w:ind w:left="0"/>
              <w:jc w:val="both"/>
              <w:rPr>
                <w:rFonts w:eastAsia="Times New Roman" w:cstheme="minorHAnsi"/>
                <w:b/>
                <w:i/>
                <w:color w:val="70AD47" w:themeColor="accent6"/>
                <w:szCs w:val="20"/>
                <w:lang w:eastAsia="en-AU"/>
              </w:rPr>
            </w:pPr>
            <w:r w:rsidRPr="00AA33D5">
              <w:rPr>
                <w:rFonts w:cstheme="minorHAnsi"/>
                <w:lang w:val="es-ES"/>
              </w:rPr>
              <w:t>S</w:t>
            </w:r>
            <w:r w:rsidRPr="006722B1">
              <w:rPr>
                <w:rFonts w:cstheme="minorHAnsi"/>
                <w:lang w:val="es-ES"/>
              </w:rPr>
              <w:t>é realizarán en grupos no menores de 6 trabajadores.</w:t>
            </w:r>
            <w:r w:rsidR="00033524">
              <w:rPr>
                <w:rFonts w:cstheme="minorHAnsi"/>
                <w:lang w:val="es-ES"/>
              </w:rPr>
              <w:t xml:space="preserve"> </w:t>
            </w:r>
          </w:p>
          <w:p w14:paraId="15946379" w14:textId="77777777" w:rsidR="00033524" w:rsidRPr="00033524" w:rsidRDefault="00033524" w:rsidP="00033524">
            <w:pPr>
              <w:pStyle w:val="Prrafodelista"/>
              <w:ind w:left="0"/>
              <w:jc w:val="both"/>
              <w:rPr>
                <w:rFonts w:eastAsia="Times New Roman" w:cstheme="minorHAnsi"/>
                <w:b/>
                <w:color w:val="70AD47" w:themeColor="accent6"/>
                <w:szCs w:val="20"/>
                <w:lang w:eastAsia="en-AU"/>
              </w:rPr>
            </w:pPr>
          </w:p>
        </w:tc>
      </w:tr>
      <w:tr w:rsidR="00795187" w:rsidRPr="006722B1" w14:paraId="2AB67E96" w14:textId="77777777" w:rsidTr="00084112">
        <w:trPr>
          <w:cnfStyle w:val="000000100000" w:firstRow="0" w:lastRow="0" w:firstColumn="0" w:lastColumn="0" w:oddVBand="0" w:evenVBand="0" w:oddHBand="1"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66A3F7AE" w14:textId="77777777" w:rsidR="00795187" w:rsidRPr="006722B1" w:rsidRDefault="00D878FA" w:rsidP="00D878FA">
            <w:pPr>
              <w:jc w:val="center"/>
              <w:rPr>
                <w:rFonts w:cstheme="minorHAnsi"/>
              </w:rPr>
            </w:pPr>
            <w:r>
              <w:rPr>
                <w:rFonts w:cstheme="minorHAnsi"/>
              </w:rPr>
              <w:t>Todo el personal</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3B61C69F" w14:textId="3C964490" w:rsidR="00D878FA" w:rsidRDefault="00D878FA" w:rsidP="00D878FA">
            <w:pPr>
              <w:pStyle w:val="Prrafodelista"/>
              <w:spacing w:after="200" w:line="276" w:lineRule="auto"/>
              <w:ind w:left="35" w:right="164"/>
              <w:jc w:val="both"/>
              <w:rPr>
                <w:rFonts w:cstheme="minorHAnsi"/>
                <w:lang w:val="es-ES"/>
              </w:rPr>
            </w:pPr>
            <w:r w:rsidRPr="00D878FA">
              <w:rPr>
                <w:rFonts w:cstheme="minorHAnsi"/>
                <w:lang w:val="es-ES"/>
              </w:rPr>
              <w:t xml:space="preserve">Todo trabajador, incluidos los supervisores, personal administrativo, </w:t>
            </w:r>
            <w:r w:rsidRPr="00FE2372">
              <w:rPr>
                <w:rFonts w:cstheme="minorHAnsi"/>
                <w:lang w:val="es-ES"/>
              </w:rPr>
              <w:t>Jefaturas</w:t>
            </w:r>
            <w:r w:rsidRPr="00D878FA">
              <w:rPr>
                <w:rFonts w:cstheme="minorHAnsi"/>
                <w:lang w:val="es-ES"/>
              </w:rPr>
              <w:t>, deberán recibir una capacitación anual en los temas indicados en la Capacitación Básica en Seguridad y Salud Ocupacional</w:t>
            </w:r>
            <w:r w:rsidR="00164B72">
              <w:rPr>
                <w:rFonts w:cstheme="minorHAnsi"/>
                <w:lang w:val="es-ES"/>
              </w:rPr>
              <w:t>.</w:t>
            </w:r>
          </w:p>
          <w:p w14:paraId="310D97A1" w14:textId="6BD112A4" w:rsidR="00795187" w:rsidRDefault="009902E6" w:rsidP="00033524">
            <w:pPr>
              <w:pStyle w:val="Prrafodelista"/>
              <w:ind w:left="0"/>
              <w:jc w:val="both"/>
              <w:rPr>
                <w:rFonts w:eastAsia="Times New Roman" w:cstheme="minorHAnsi"/>
                <w:b/>
                <w:i/>
                <w:color w:val="70AD47" w:themeColor="accent6"/>
                <w:szCs w:val="20"/>
                <w:lang w:eastAsia="en-AU"/>
              </w:rPr>
            </w:pPr>
            <w:r w:rsidRPr="009902E6">
              <w:rPr>
                <w:rFonts w:cstheme="minorHAnsi"/>
                <w:lang w:val="es-ES"/>
              </w:rPr>
              <w:lastRenderedPageBreak/>
              <w:t>El Programa Anual de Capacitación cuyo fin es formar personal calificado por compete</w:t>
            </w:r>
            <w:r w:rsidR="00B90C5B">
              <w:rPr>
                <w:rFonts w:cstheme="minorHAnsi"/>
                <w:lang w:val="es-ES"/>
              </w:rPr>
              <w:t>ncias es</w:t>
            </w:r>
            <w:r w:rsidRPr="009902E6">
              <w:rPr>
                <w:rFonts w:cstheme="minorHAnsi"/>
                <w:lang w:val="es-ES"/>
              </w:rPr>
              <w:t xml:space="preserve"> presenciales</w:t>
            </w:r>
            <w:r w:rsidR="00B90C5B">
              <w:rPr>
                <w:rFonts w:cstheme="minorHAnsi"/>
                <w:lang w:val="es-ES"/>
              </w:rPr>
              <w:t xml:space="preserve"> </w:t>
            </w:r>
            <w:r>
              <w:rPr>
                <w:rFonts w:cstheme="minorHAnsi"/>
                <w:lang w:val="es-ES"/>
              </w:rPr>
              <w:t>y/o virtuales</w:t>
            </w:r>
            <w:r w:rsidRPr="009902E6">
              <w:rPr>
                <w:rFonts w:cstheme="minorHAnsi"/>
                <w:lang w:val="es-ES"/>
              </w:rPr>
              <w:t xml:space="preserve"> y se realizarán dentro de las horas de trabajo. </w:t>
            </w:r>
          </w:p>
          <w:p w14:paraId="717EDB78" w14:textId="77777777" w:rsidR="00033524" w:rsidRPr="00033524" w:rsidRDefault="00033524" w:rsidP="00033524">
            <w:pPr>
              <w:pStyle w:val="Prrafodelista"/>
              <w:ind w:left="0"/>
              <w:jc w:val="both"/>
              <w:rPr>
                <w:rFonts w:eastAsia="Times New Roman" w:cstheme="minorHAnsi"/>
                <w:b/>
                <w:color w:val="70AD47" w:themeColor="accent6"/>
                <w:szCs w:val="20"/>
                <w:lang w:eastAsia="en-AU"/>
              </w:rPr>
            </w:pPr>
          </w:p>
        </w:tc>
      </w:tr>
      <w:tr w:rsidR="00795187" w:rsidRPr="006722B1" w14:paraId="24BA4089" w14:textId="77777777" w:rsidTr="00084112">
        <w:trPr>
          <w:trHeight w:val="1268"/>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3622FADD" w14:textId="1CD4F2DF" w:rsidR="00795187" w:rsidRPr="006722B1" w:rsidRDefault="00164B72" w:rsidP="004C35FF">
            <w:pPr>
              <w:jc w:val="center"/>
              <w:rPr>
                <w:rFonts w:cstheme="minorHAnsi"/>
              </w:rPr>
            </w:pPr>
            <w:r>
              <w:rPr>
                <w:rFonts w:cstheme="minorHAnsi"/>
              </w:rPr>
              <w:lastRenderedPageBreak/>
              <w:t>Charlas diarias de seguridad</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76FEB6DD" w14:textId="77777777" w:rsidR="00795187" w:rsidRPr="006722B1" w:rsidRDefault="00795187" w:rsidP="004C35FF">
            <w:pPr>
              <w:pStyle w:val="Prrafodelista"/>
              <w:spacing w:after="200" w:line="276" w:lineRule="auto"/>
              <w:ind w:left="35" w:right="164"/>
              <w:jc w:val="both"/>
              <w:rPr>
                <w:rFonts w:cstheme="minorHAnsi"/>
              </w:rPr>
            </w:pPr>
            <w:r w:rsidRPr="004C35FF">
              <w:rPr>
                <w:rFonts w:cstheme="minorHAnsi"/>
                <w:lang w:val="es-ES"/>
              </w:rPr>
              <w:t>Elemento de instrucción, adiestramiento y motivación, donde se tratará lo que se va a hacer, como se debe hacer, el riesgo involucrado a la actividad a realizar y los elementos de protección a usarse. Así como temas específicos, general de seguridad, breves, sencillos y directos. Cada persona asistente a las reuniones, firmará el formulario de asistencia y debe ser entregado al área de seguridad.</w:t>
            </w:r>
          </w:p>
        </w:tc>
      </w:tr>
      <w:tr w:rsidR="004C35FF" w:rsidRPr="006722B1" w14:paraId="647866E1" w14:textId="77777777" w:rsidTr="008B3D95">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1143" w:type="pct"/>
            <w:vAlign w:val="center"/>
          </w:tcPr>
          <w:p w14:paraId="184A922D" w14:textId="77777777" w:rsidR="004C35FF" w:rsidRPr="006722B1" w:rsidRDefault="004C35FF" w:rsidP="004C35FF">
            <w:pPr>
              <w:jc w:val="center"/>
              <w:rPr>
                <w:rFonts w:cstheme="minorHAnsi"/>
              </w:rPr>
            </w:pPr>
            <w:r>
              <w:rPr>
                <w:rFonts w:cstheme="minorHAnsi"/>
              </w:rPr>
              <w:t>Retroalimentación</w:t>
            </w:r>
          </w:p>
        </w:tc>
        <w:tc>
          <w:tcPr>
            <w:cnfStyle w:val="000010000000" w:firstRow="0" w:lastRow="0" w:firstColumn="0" w:lastColumn="0" w:oddVBand="1" w:evenVBand="0" w:oddHBand="0" w:evenHBand="0" w:firstRowFirstColumn="0" w:firstRowLastColumn="0" w:lastRowFirstColumn="0" w:lastRowLastColumn="0"/>
            <w:tcW w:w="3857" w:type="pct"/>
            <w:vAlign w:val="center"/>
          </w:tcPr>
          <w:p w14:paraId="7FD689FB" w14:textId="2EAE5018" w:rsidR="004C35FF" w:rsidRPr="004C35FF" w:rsidRDefault="004C35FF" w:rsidP="004C35FF">
            <w:pPr>
              <w:pStyle w:val="Prrafodelista"/>
              <w:spacing w:after="200" w:line="276" w:lineRule="auto"/>
              <w:ind w:left="35" w:right="164"/>
              <w:jc w:val="both"/>
              <w:rPr>
                <w:rFonts w:cstheme="minorHAnsi"/>
                <w:lang w:val="es-ES"/>
              </w:rPr>
            </w:pPr>
            <w:r w:rsidRPr="004C35FF">
              <w:rPr>
                <w:rFonts w:cstheme="minorHAnsi"/>
                <w:lang w:val="es-ES"/>
              </w:rPr>
              <w:t>Con la finalidad de reforzar los comportamientos relacionados a los actos seguros</w:t>
            </w:r>
            <w:r w:rsidR="00FE2372">
              <w:rPr>
                <w:rFonts w:cstheme="minorHAnsi"/>
                <w:lang w:val="es-ES"/>
              </w:rPr>
              <w:t xml:space="preserve"> (temas de seguridad y medio ambiente) </w:t>
            </w:r>
            <w:r w:rsidRPr="004C35FF">
              <w:rPr>
                <w:rFonts w:cstheme="minorHAnsi"/>
                <w:lang w:val="es-ES"/>
              </w:rPr>
              <w:t xml:space="preserve">se </w:t>
            </w:r>
            <w:r w:rsidR="00B90C5B">
              <w:rPr>
                <w:rFonts w:cstheme="minorHAnsi"/>
                <w:lang w:val="es-ES"/>
              </w:rPr>
              <w:t xml:space="preserve">realiza la retroalimentación </w:t>
            </w:r>
            <w:proofErr w:type="spellStart"/>
            <w:r w:rsidR="00B90C5B">
              <w:rPr>
                <w:rFonts w:cstheme="minorHAnsi"/>
                <w:lang w:val="es-ES"/>
              </w:rPr>
              <w:t>In</w:t>
            </w:r>
            <w:r w:rsidR="00B90C5B" w:rsidRPr="004C35FF">
              <w:rPr>
                <w:rFonts w:cstheme="minorHAnsi"/>
                <w:lang w:val="es-ES"/>
              </w:rPr>
              <w:t>situ</w:t>
            </w:r>
            <w:proofErr w:type="spellEnd"/>
            <w:r w:rsidRPr="004C35FF">
              <w:rPr>
                <w:rFonts w:cstheme="minorHAnsi"/>
                <w:lang w:val="es-ES"/>
              </w:rPr>
              <w:t xml:space="preserve">, </w:t>
            </w:r>
          </w:p>
        </w:tc>
      </w:tr>
    </w:tbl>
    <w:p w14:paraId="7A0FB9F3" w14:textId="77777777" w:rsidR="00795187" w:rsidRPr="009E41D9" w:rsidRDefault="00795187" w:rsidP="009E41D9">
      <w:pPr>
        <w:jc w:val="both"/>
        <w:rPr>
          <w:rFonts w:eastAsia="Times New Roman" w:cstheme="minorHAnsi"/>
          <w:szCs w:val="20"/>
          <w:lang w:eastAsia="en-AU"/>
        </w:rPr>
      </w:pPr>
    </w:p>
    <w:p w14:paraId="4A56B565" w14:textId="24FF0826" w:rsidR="00B00AFD" w:rsidRDefault="00B00AFD" w:rsidP="006905E1">
      <w:pPr>
        <w:pStyle w:val="Ttulo1"/>
        <w:numPr>
          <w:ilvl w:val="0"/>
          <w:numId w:val="1"/>
        </w:numPr>
        <w:ind w:left="0"/>
        <w:rPr>
          <w:rFonts w:asciiTheme="minorHAnsi" w:hAnsiTheme="minorHAnsi" w:cstheme="minorHAnsi"/>
          <w:b/>
          <w:color w:val="auto"/>
          <w:sz w:val="22"/>
        </w:rPr>
      </w:pPr>
      <w:bookmarkStart w:id="74" w:name="_Toc238815027"/>
      <w:bookmarkStart w:id="75" w:name="_Toc89967676"/>
      <w:bookmarkStart w:id="76" w:name="_Toc89967912"/>
      <w:r>
        <w:rPr>
          <w:rFonts w:asciiTheme="minorHAnsi" w:hAnsiTheme="minorHAnsi" w:cstheme="minorHAnsi"/>
          <w:b/>
          <w:color w:val="auto"/>
          <w:sz w:val="22"/>
        </w:rPr>
        <w:t>DESCRIPCIÓN DE OPERACIONES Y MATRZI DE IMPACTO</w:t>
      </w:r>
      <w:bookmarkEnd w:id="74"/>
    </w:p>
    <w:p w14:paraId="7CB2493E" w14:textId="3E5A554D" w:rsidR="00B00AFD" w:rsidRPr="00C1717E" w:rsidRDefault="00B00AFD">
      <w:pPr>
        <w:pStyle w:val="Prrafodelista"/>
        <w:numPr>
          <w:ilvl w:val="0"/>
          <w:numId w:val="9"/>
        </w:numPr>
        <w:rPr>
          <w:b/>
          <w:bCs/>
        </w:rPr>
      </w:pPr>
      <w:r w:rsidRPr="00C1717E">
        <w:rPr>
          <w:b/>
          <w:bCs/>
        </w:rPr>
        <w:t>Descripción del Proceso:</w:t>
      </w:r>
    </w:p>
    <w:p w14:paraId="3A9DC9D3" w14:textId="677ED680" w:rsidR="00B00AFD" w:rsidRDefault="00B00AFD" w:rsidP="00B00AFD">
      <w:pPr>
        <w:pStyle w:val="Prrafodelista"/>
        <w:rPr>
          <w:vertAlign w:val="superscript"/>
        </w:rPr>
      </w:pPr>
      <w:r>
        <w:t>En el presente plan de manejo ambiental se está considerando las actividades de las operaciones del área terrestre, cuya área es de 24,646.01 m</w:t>
      </w:r>
      <w:r w:rsidRPr="00B00AFD">
        <w:rPr>
          <w:vertAlign w:val="superscript"/>
        </w:rPr>
        <w:t>2</w:t>
      </w:r>
    </w:p>
    <w:p w14:paraId="493B755C" w14:textId="77777777" w:rsidR="00B00AFD" w:rsidRPr="00B00AFD" w:rsidRDefault="00B00AFD" w:rsidP="00B00AFD">
      <w:pPr>
        <w:pStyle w:val="Prrafodelista"/>
        <w:rPr>
          <w:vertAlign w:val="superscript"/>
        </w:rPr>
      </w:pPr>
    </w:p>
    <w:p w14:paraId="0AE9C448" w14:textId="2B4A8C8E" w:rsidR="00B00AFD" w:rsidRDefault="00B00AFD" w:rsidP="00B00AFD">
      <w:pPr>
        <w:pStyle w:val="Prrafodelista"/>
      </w:pPr>
      <w:r>
        <w:rPr>
          <w:noProof/>
        </w:rPr>
        <w:drawing>
          <wp:inline distT="0" distB="0" distL="0" distR="0" wp14:anchorId="65FEE37F" wp14:editId="7E6A7D03">
            <wp:extent cx="4791075" cy="1724025"/>
            <wp:effectExtent l="0" t="0" r="9525" b="9525"/>
            <wp:docPr id="2063364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4568" name=""/>
                    <pic:cNvPicPr/>
                  </pic:nvPicPr>
                  <pic:blipFill>
                    <a:blip r:embed="rId25"/>
                    <a:stretch>
                      <a:fillRect/>
                    </a:stretch>
                  </pic:blipFill>
                  <pic:spPr>
                    <a:xfrm>
                      <a:off x="0" y="0"/>
                      <a:ext cx="4791075" cy="1724025"/>
                    </a:xfrm>
                    <a:prstGeom prst="rect">
                      <a:avLst/>
                    </a:prstGeom>
                  </pic:spPr>
                </pic:pic>
              </a:graphicData>
            </a:graphic>
          </wp:inline>
        </w:drawing>
      </w:r>
    </w:p>
    <w:p w14:paraId="50582B78" w14:textId="77777777" w:rsidR="00B00AFD" w:rsidRDefault="00B00AFD" w:rsidP="00B00AFD">
      <w:pPr>
        <w:pStyle w:val="Prrafodelista"/>
      </w:pPr>
    </w:p>
    <w:p w14:paraId="4BBC4E6D" w14:textId="0A179409" w:rsidR="00B00AFD" w:rsidRDefault="00B00AFD" w:rsidP="00B00AFD">
      <w:pPr>
        <w:pStyle w:val="Prrafodelista"/>
      </w:pPr>
      <w:r>
        <w:t xml:space="preserve">Las instalaciones de CAMSA, cuentan con espacios destinados a oficinas, parqueo de embarcaciones, patio de montaje y espacios libres donde se realizan los trabajos de reparaciones navales y construcciones de forma simultánea.  </w:t>
      </w:r>
    </w:p>
    <w:p w14:paraId="6B1EE142" w14:textId="77777777" w:rsidR="00421560" w:rsidRDefault="00421560" w:rsidP="00B00AFD">
      <w:pPr>
        <w:pStyle w:val="Prrafodelista"/>
      </w:pPr>
    </w:p>
    <w:p w14:paraId="1C05F127" w14:textId="77777777" w:rsidR="00421560" w:rsidRDefault="00421560" w:rsidP="00B00AFD">
      <w:pPr>
        <w:pStyle w:val="Prrafodelista"/>
      </w:pPr>
    </w:p>
    <w:p w14:paraId="63D366D8" w14:textId="77777777" w:rsidR="00421560" w:rsidRDefault="00421560" w:rsidP="00B00AFD">
      <w:pPr>
        <w:pStyle w:val="Prrafodelista"/>
      </w:pPr>
    </w:p>
    <w:p w14:paraId="41FEC9C1" w14:textId="77777777" w:rsidR="00421560" w:rsidRDefault="00421560" w:rsidP="00B00AFD">
      <w:pPr>
        <w:pStyle w:val="Prrafodelista"/>
      </w:pPr>
    </w:p>
    <w:p w14:paraId="0EA2691A" w14:textId="77777777" w:rsidR="00421560" w:rsidRDefault="00421560" w:rsidP="00B00AFD">
      <w:pPr>
        <w:pStyle w:val="Prrafodelista"/>
      </w:pPr>
    </w:p>
    <w:p w14:paraId="7A791B7E" w14:textId="77777777" w:rsidR="0024612B" w:rsidRDefault="0024612B" w:rsidP="00B00AFD">
      <w:pPr>
        <w:pStyle w:val="Prrafodelista"/>
      </w:pPr>
    </w:p>
    <w:p w14:paraId="65C8344C" w14:textId="77777777" w:rsidR="0024612B" w:rsidRDefault="0024612B" w:rsidP="00B00AFD">
      <w:pPr>
        <w:pStyle w:val="Prrafodelista"/>
      </w:pPr>
    </w:p>
    <w:p w14:paraId="110AA4E4" w14:textId="77777777" w:rsidR="0024612B" w:rsidRDefault="0024612B" w:rsidP="00B00AFD">
      <w:pPr>
        <w:pStyle w:val="Prrafodelista"/>
      </w:pPr>
    </w:p>
    <w:p w14:paraId="0AA13392" w14:textId="77777777" w:rsidR="0024612B" w:rsidRDefault="0024612B" w:rsidP="00B00AFD">
      <w:pPr>
        <w:pStyle w:val="Prrafodelista"/>
      </w:pPr>
    </w:p>
    <w:p w14:paraId="229A3ADE" w14:textId="77777777" w:rsidR="00421560" w:rsidRDefault="00421560" w:rsidP="00B00AFD">
      <w:pPr>
        <w:pStyle w:val="Prrafodelista"/>
      </w:pPr>
    </w:p>
    <w:p w14:paraId="6ABCFE67" w14:textId="4461458D" w:rsidR="00421560" w:rsidRPr="0024612B" w:rsidRDefault="00421560" w:rsidP="0024612B">
      <w:pPr>
        <w:pStyle w:val="Prrafodelista"/>
        <w:jc w:val="center"/>
        <w:rPr>
          <w:b/>
          <w:bCs/>
        </w:rPr>
      </w:pPr>
      <w:r w:rsidRPr="00421560">
        <w:rPr>
          <w:b/>
          <w:bCs/>
        </w:rPr>
        <w:lastRenderedPageBreak/>
        <w:t>Áreas de CAMSA:</w:t>
      </w:r>
    </w:p>
    <w:p w14:paraId="78D61535" w14:textId="7FE9B72A" w:rsidR="00421560" w:rsidRDefault="00421560" w:rsidP="00B00AFD">
      <w:pPr>
        <w:pStyle w:val="Prrafodelista"/>
      </w:pPr>
      <w:r w:rsidRPr="00421560">
        <w:rPr>
          <w:noProof/>
        </w:rPr>
        <w:drawing>
          <wp:inline distT="0" distB="0" distL="0" distR="0" wp14:anchorId="4424BE38" wp14:editId="07BEB17F">
            <wp:extent cx="5400040" cy="4925695"/>
            <wp:effectExtent l="19050" t="19050" r="10160" b="27305"/>
            <wp:docPr id="230525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25484" name=""/>
                    <pic:cNvPicPr/>
                  </pic:nvPicPr>
                  <pic:blipFill>
                    <a:blip r:embed="rId26"/>
                    <a:stretch>
                      <a:fillRect/>
                    </a:stretch>
                  </pic:blipFill>
                  <pic:spPr>
                    <a:xfrm>
                      <a:off x="0" y="0"/>
                      <a:ext cx="5400040" cy="4925695"/>
                    </a:xfrm>
                    <a:prstGeom prst="rect">
                      <a:avLst/>
                    </a:prstGeom>
                    <a:ln>
                      <a:solidFill>
                        <a:schemeClr val="tx1"/>
                      </a:solidFill>
                    </a:ln>
                  </pic:spPr>
                </pic:pic>
              </a:graphicData>
            </a:graphic>
          </wp:inline>
        </w:drawing>
      </w:r>
    </w:p>
    <w:p w14:paraId="7199703A" w14:textId="77777777" w:rsidR="00421560" w:rsidRDefault="00421560" w:rsidP="00B00AFD">
      <w:pPr>
        <w:pStyle w:val="Prrafodelista"/>
      </w:pPr>
    </w:p>
    <w:p w14:paraId="050D443D" w14:textId="77777777" w:rsidR="00421560" w:rsidRDefault="00421560" w:rsidP="00B00AFD">
      <w:pPr>
        <w:pStyle w:val="Prrafodelista"/>
      </w:pPr>
    </w:p>
    <w:p w14:paraId="2F8E3306" w14:textId="0F5C01E1" w:rsidR="00421560" w:rsidRDefault="00421560" w:rsidP="00B00AFD">
      <w:pPr>
        <w:pStyle w:val="Prrafodelista"/>
      </w:pPr>
      <w:r>
        <w:t xml:space="preserve">Cabe indicar el espacio denominado parqueo de embarcaciones y </w:t>
      </w:r>
      <w:r w:rsidR="00B149D4">
        <w:t>patio de montaje, es donde se brinda los servicios detallados a continuación</w:t>
      </w:r>
      <w:r w:rsidR="00F56EF3">
        <w:t>, los cuales cuentan con licencia de operación</w:t>
      </w:r>
      <w:r w:rsidR="00B149D4">
        <w:t>:</w:t>
      </w:r>
    </w:p>
    <w:p w14:paraId="47015F83" w14:textId="6D7FCED1" w:rsidR="00B149D4" w:rsidRDefault="00B149D4">
      <w:pPr>
        <w:pStyle w:val="Prrafodelista"/>
        <w:numPr>
          <w:ilvl w:val="0"/>
          <w:numId w:val="6"/>
        </w:numPr>
      </w:pPr>
      <w:r>
        <w:t>Reparación</w:t>
      </w:r>
    </w:p>
    <w:p w14:paraId="141133D0" w14:textId="53006E51" w:rsidR="00B149D4" w:rsidRDefault="00B149D4">
      <w:pPr>
        <w:pStyle w:val="Prrafodelista"/>
        <w:numPr>
          <w:ilvl w:val="0"/>
          <w:numId w:val="8"/>
        </w:numPr>
      </w:pPr>
      <w:r>
        <w:t>Arenado y pintado</w:t>
      </w:r>
    </w:p>
    <w:p w14:paraId="5CEC5B03" w14:textId="061A1DDE" w:rsidR="00B149D4" w:rsidRDefault="00B149D4">
      <w:pPr>
        <w:pStyle w:val="Prrafodelista"/>
        <w:numPr>
          <w:ilvl w:val="0"/>
          <w:numId w:val="8"/>
        </w:numPr>
      </w:pPr>
      <w:r>
        <w:t xml:space="preserve">Calderería </w:t>
      </w:r>
    </w:p>
    <w:p w14:paraId="0356109A" w14:textId="11247C46" w:rsidR="00B149D4" w:rsidRDefault="00B149D4">
      <w:pPr>
        <w:pStyle w:val="Prrafodelista"/>
        <w:numPr>
          <w:ilvl w:val="0"/>
          <w:numId w:val="8"/>
        </w:numPr>
      </w:pPr>
      <w:r>
        <w:t xml:space="preserve">Tuberías </w:t>
      </w:r>
    </w:p>
    <w:p w14:paraId="4ED04C3A" w14:textId="51503137" w:rsidR="00B149D4" w:rsidRDefault="00B149D4">
      <w:pPr>
        <w:pStyle w:val="Prrafodelista"/>
        <w:numPr>
          <w:ilvl w:val="0"/>
          <w:numId w:val="8"/>
        </w:numPr>
      </w:pPr>
      <w:r>
        <w:t xml:space="preserve">Propulsión y gobierno </w:t>
      </w:r>
    </w:p>
    <w:p w14:paraId="37E92201" w14:textId="77777777" w:rsidR="00B149D4" w:rsidRDefault="00B149D4" w:rsidP="00B149D4">
      <w:pPr>
        <w:pStyle w:val="Prrafodelista"/>
        <w:ind w:left="1713"/>
      </w:pPr>
    </w:p>
    <w:p w14:paraId="28A56E28" w14:textId="77777777" w:rsidR="00B149D4" w:rsidRDefault="00B149D4">
      <w:pPr>
        <w:pStyle w:val="Prrafodelista"/>
        <w:numPr>
          <w:ilvl w:val="0"/>
          <w:numId w:val="6"/>
        </w:numPr>
      </w:pPr>
      <w:r>
        <w:t>Modificación</w:t>
      </w:r>
    </w:p>
    <w:p w14:paraId="3E2CF77D" w14:textId="693DF9D1" w:rsidR="00B149D4" w:rsidRDefault="00B149D4">
      <w:pPr>
        <w:pStyle w:val="Prrafodelista"/>
        <w:numPr>
          <w:ilvl w:val="0"/>
          <w:numId w:val="8"/>
        </w:numPr>
      </w:pPr>
      <w:r>
        <w:t xml:space="preserve">Conversión de embarcaciones </w:t>
      </w:r>
    </w:p>
    <w:p w14:paraId="37A71C32" w14:textId="77777777" w:rsidR="00B149D4" w:rsidRDefault="00B149D4" w:rsidP="00B149D4">
      <w:pPr>
        <w:pStyle w:val="Prrafodelista"/>
        <w:ind w:left="1713"/>
      </w:pPr>
    </w:p>
    <w:p w14:paraId="0FEB49C9" w14:textId="251819E0" w:rsidR="00B149D4" w:rsidRDefault="00B149D4">
      <w:pPr>
        <w:pStyle w:val="Prrafodelista"/>
        <w:numPr>
          <w:ilvl w:val="0"/>
          <w:numId w:val="6"/>
        </w:numPr>
      </w:pPr>
      <w:r>
        <w:t xml:space="preserve"> Construcción </w:t>
      </w:r>
    </w:p>
    <w:p w14:paraId="5EA7F283" w14:textId="77777777" w:rsidR="00B149D4" w:rsidRDefault="00B149D4">
      <w:pPr>
        <w:pStyle w:val="Prrafodelista"/>
        <w:numPr>
          <w:ilvl w:val="0"/>
          <w:numId w:val="8"/>
        </w:numPr>
      </w:pPr>
      <w:r>
        <w:t>Arenado y pintado</w:t>
      </w:r>
    </w:p>
    <w:p w14:paraId="6C0F844C" w14:textId="77777777" w:rsidR="00B149D4" w:rsidRDefault="00B149D4">
      <w:pPr>
        <w:pStyle w:val="Prrafodelista"/>
        <w:numPr>
          <w:ilvl w:val="0"/>
          <w:numId w:val="8"/>
        </w:numPr>
      </w:pPr>
      <w:r>
        <w:t xml:space="preserve">Calderería </w:t>
      </w:r>
    </w:p>
    <w:p w14:paraId="2A53495A" w14:textId="77777777" w:rsidR="00B149D4" w:rsidRDefault="00B149D4">
      <w:pPr>
        <w:pStyle w:val="Prrafodelista"/>
        <w:numPr>
          <w:ilvl w:val="0"/>
          <w:numId w:val="8"/>
        </w:numPr>
      </w:pPr>
      <w:r>
        <w:lastRenderedPageBreak/>
        <w:t xml:space="preserve">Tuberías </w:t>
      </w:r>
    </w:p>
    <w:p w14:paraId="5831D158" w14:textId="77777777" w:rsidR="00B149D4" w:rsidRDefault="00B149D4">
      <w:pPr>
        <w:pStyle w:val="Prrafodelista"/>
        <w:numPr>
          <w:ilvl w:val="0"/>
          <w:numId w:val="8"/>
        </w:numPr>
      </w:pPr>
      <w:r>
        <w:t xml:space="preserve">Propulsión y gobierno </w:t>
      </w:r>
    </w:p>
    <w:p w14:paraId="697F2D45" w14:textId="2BBADA17" w:rsidR="00B149D4" w:rsidRDefault="00F56EF3" w:rsidP="00B149D4">
      <w:r>
        <w:t xml:space="preserve">El Varadero y desvarado de embarcaciones, está compuesto por un terreno ribereño, una línea de varada, </w:t>
      </w:r>
      <w:proofErr w:type="spellStart"/>
      <w:r>
        <w:t>skid</w:t>
      </w:r>
      <w:proofErr w:type="spellEnd"/>
      <w:r>
        <w:t xml:space="preserve"> de lanzamiento, rompeolas y defensas, el cual se cuenta con derecho de uso de área acuática mediante el EIA </w:t>
      </w:r>
      <w:proofErr w:type="spellStart"/>
      <w:r>
        <w:t>sd</w:t>
      </w:r>
      <w:proofErr w:type="spellEnd"/>
      <w:r>
        <w:t xml:space="preserve"> aprobado en el año 2023</w:t>
      </w:r>
      <w:r w:rsidR="003D6677">
        <w:t>, detallado a continuación</w:t>
      </w:r>
      <w:r>
        <w:t xml:space="preserve">. </w:t>
      </w:r>
    </w:p>
    <w:p w14:paraId="27212C9D" w14:textId="61EDF823" w:rsidR="00B20364" w:rsidRDefault="00B20364" w:rsidP="00B149D4">
      <w:r>
        <w:rPr>
          <w:noProof/>
        </w:rPr>
        <w:drawing>
          <wp:anchor distT="0" distB="0" distL="114300" distR="114300" simplePos="0" relativeHeight="251662336" behindDoc="0" locked="0" layoutInCell="1" allowOverlap="1" wp14:anchorId="015550B4" wp14:editId="25F27559">
            <wp:simplePos x="0" y="0"/>
            <wp:positionH relativeFrom="column">
              <wp:posOffset>1543792</wp:posOffset>
            </wp:positionH>
            <wp:positionV relativeFrom="paragraph">
              <wp:posOffset>13145</wp:posOffset>
            </wp:positionV>
            <wp:extent cx="1579418" cy="1805785"/>
            <wp:effectExtent l="0" t="0" r="1905" b="4445"/>
            <wp:wrapSquare wrapText="bothSides"/>
            <wp:docPr id="1161202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02966" name=""/>
                    <pic:cNvPicPr/>
                  </pic:nvPicPr>
                  <pic:blipFill rotWithShape="1">
                    <a:blip r:embed="rId27">
                      <a:extLst>
                        <a:ext uri="{28A0092B-C50C-407E-A947-70E740481C1C}">
                          <a14:useLocalDpi xmlns:a14="http://schemas.microsoft.com/office/drawing/2010/main" val="0"/>
                        </a:ext>
                      </a:extLst>
                    </a:blip>
                    <a:srcRect r="64528"/>
                    <a:stretch>
                      <a:fillRect/>
                    </a:stretch>
                  </pic:blipFill>
                  <pic:spPr bwMode="auto">
                    <a:xfrm>
                      <a:off x="0" y="0"/>
                      <a:ext cx="1579418" cy="1805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B9C2B6" w14:textId="77777777" w:rsidR="00906AC0" w:rsidRDefault="00906AC0" w:rsidP="00B149D4"/>
    <w:p w14:paraId="0AAB9B18" w14:textId="77777777" w:rsidR="00906AC0" w:rsidRDefault="00906AC0" w:rsidP="00B149D4"/>
    <w:p w14:paraId="3428B0B2" w14:textId="77777777" w:rsidR="003D6677" w:rsidRDefault="003D6677" w:rsidP="00B149D4"/>
    <w:p w14:paraId="2EDB60A1" w14:textId="77777777" w:rsidR="00421560" w:rsidRDefault="00421560" w:rsidP="00B00AFD">
      <w:pPr>
        <w:pStyle w:val="Prrafodelista"/>
      </w:pPr>
    </w:p>
    <w:p w14:paraId="53F0C3A1" w14:textId="77777777" w:rsidR="00421560" w:rsidRDefault="00421560" w:rsidP="00B00AFD">
      <w:pPr>
        <w:pStyle w:val="Prrafodelista"/>
      </w:pPr>
    </w:p>
    <w:p w14:paraId="18AA4071" w14:textId="77777777" w:rsidR="00421560" w:rsidRDefault="00421560" w:rsidP="00B00AFD">
      <w:pPr>
        <w:pStyle w:val="Prrafodelista"/>
      </w:pPr>
    </w:p>
    <w:p w14:paraId="2BC8B09A" w14:textId="77777777" w:rsidR="00421560" w:rsidRDefault="00421560" w:rsidP="00906AC0"/>
    <w:p w14:paraId="4EDBC6C5" w14:textId="26F1C4F7" w:rsidR="00906AC0" w:rsidRPr="00C1717E" w:rsidRDefault="00C1717E">
      <w:pPr>
        <w:pStyle w:val="Prrafodelista"/>
        <w:numPr>
          <w:ilvl w:val="0"/>
          <w:numId w:val="10"/>
        </w:numPr>
        <w:rPr>
          <w:b/>
          <w:bCs/>
        </w:rPr>
      </w:pPr>
      <w:r w:rsidRPr="00C1717E">
        <w:rPr>
          <w:b/>
          <w:bCs/>
        </w:rPr>
        <w:t>Área de terreno ribereño</w:t>
      </w:r>
    </w:p>
    <w:p w14:paraId="7C246638" w14:textId="617B54E2" w:rsidR="00BF5F74" w:rsidRDefault="00C1717E" w:rsidP="00BF5F74">
      <w:pPr>
        <w:pStyle w:val="Prrafodelista"/>
      </w:pPr>
      <w:r>
        <w:t>Dentro del área se ha considerado destinar para el almacenamiento temporal de elementos portátiles y/o móviles como contenedor de materiales diversos, cargador frontal, montacarga y otros para limpieza de las líneas de varado.</w:t>
      </w:r>
      <w:r w:rsidR="009A3F53">
        <w:t xml:space="preserve"> Cabe indicar durante de este proceso no se almacenera ningún tipo de residuo, por lo que no hay riesgo de contaminación al suelo y al agua. </w:t>
      </w:r>
    </w:p>
    <w:p w14:paraId="6E6C8E98" w14:textId="77777777" w:rsidR="00C1717E" w:rsidRDefault="00C1717E" w:rsidP="00C1717E">
      <w:pPr>
        <w:pStyle w:val="Prrafodelista"/>
      </w:pPr>
    </w:p>
    <w:p w14:paraId="2F1F3086" w14:textId="51BE1F04" w:rsidR="00C1717E" w:rsidRPr="009A3F53" w:rsidRDefault="00C1717E">
      <w:pPr>
        <w:pStyle w:val="Prrafodelista"/>
        <w:numPr>
          <w:ilvl w:val="0"/>
          <w:numId w:val="10"/>
        </w:numPr>
        <w:rPr>
          <w:b/>
          <w:bCs/>
        </w:rPr>
      </w:pPr>
      <w:r w:rsidRPr="009A3F53">
        <w:rPr>
          <w:b/>
          <w:bCs/>
        </w:rPr>
        <w:t>Línea de varada</w:t>
      </w:r>
    </w:p>
    <w:p w14:paraId="002A05C4" w14:textId="0B3E61B6" w:rsidR="00C1717E" w:rsidRDefault="009A3F53" w:rsidP="00C1717E">
      <w:pPr>
        <w:pStyle w:val="Prrafodelista"/>
      </w:pPr>
      <w:r>
        <w:t xml:space="preserve">Es un sistema de un carro que se desplaza sobre rieles y utiliza una </w:t>
      </w:r>
      <w:r w:rsidR="00D147AF">
        <w:t>máquina</w:t>
      </w:r>
      <w:r>
        <w:t xml:space="preserve"> de tiro denominado winche, necesario para sacar del agua el carro más el buque y subirlo por la pendiente de la grada hasta la superficie. La estructura del carro se encuentra apoyada sobre vigas transversales y pilotes. </w:t>
      </w:r>
    </w:p>
    <w:p w14:paraId="20D26239" w14:textId="397BCD28" w:rsidR="009A3F53" w:rsidRDefault="009A3F53" w:rsidP="00C1717E">
      <w:pPr>
        <w:pStyle w:val="Prrafodelista"/>
      </w:pPr>
      <w:r>
        <w:t>El winche eléctrico consta de un motor eléctrico que acciona un reductor de velocidad y transmite la potencia a una rueda de cadenas, actualmente se utiliza una polea conectada al carro, de tal manera de disminuir la potencia de tiro del winche.</w:t>
      </w:r>
    </w:p>
    <w:p w14:paraId="2D7D7A33" w14:textId="42D836CE" w:rsidR="009A3F53" w:rsidRDefault="009A3F53" w:rsidP="00C1717E">
      <w:pPr>
        <w:pStyle w:val="Prrafodelista"/>
      </w:pPr>
      <w:r>
        <w:t>Los carros de transferencia, trasladan las naves al área terrestre propiedad de CAMSA</w:t>
      </w:r>
      <w:r w:rsidR="00966905">
        <w:t xml:space="preserve"> donde se realizan las maniobras de gateo y apoyo de la quilla de las embarcaciones, cabe resaltar que CAMSA previo al varado de embarcaciones solicita que las naves realicen el retiro de combustible; ingresando las naves con un mínimo de combustible para evitar derrames, durante su reparación o mantenimiento, así mismo se cuenta con KIT antiderrame a fin de actuar en caso ocurra un derrame. </w:t>
      </w:r>
    </w:p>
    <w:p w14:paraId="35E459F7" w14:textId="77777777" w:rsidR="009A3F53" w:rsidRPr="00966905" w:rsidRDefault="009A3F53" w:rsidP="00C1717E">
      <w:pPr>
        <w:pStyle w:val="Prrafodelista"/>
        <w:rPr>
          <w:b/>
          <w:bCs/>
        </w:rPr>
      </w:pPr>
    </w:p>
    <w:p w14:paraId="1CBB7FD9" w14:textId="1D4B3AF9" w:rsidR="00C1717E" w:rsidRPr="00966905" w:rsidRDefault="00C1717E">
      <w:pPr>
        <w:pStyle w:val="Prrafodelista"/>
        <w:numPr>
          <w:ilvl w:val="0"/>
          <w:numId w:val="10"/>
        </w:numPr>
        <w:rPr>
          <w:b/>
          <w:bCs/>
        </w:rPr>
      </w:pPr>
      <w:proofErr w:type="spellStart"/>
      <w:r w:rsidRPr="00966905">
        <w:rPr>
          <w:b/>
          <w:bCs/>
        </w:rPr>
        <w:t>Skid</w:t>
      </w:r>
      <w:proofErr w:type="spellEnd"/>
      <w:r w:rsidRPr="00966905">
        <w:rPr>
          <w:b/>
          <w:bCs/>
        </w:rPr>
        <w:t xml:space="preserve"> de lanzamiento </w:t>
      </w:r>
    </w:p>
    <w:p w14:paraId="59F69F2D" w14:textId="50944A0B" w:rsidR="00966905" w:rsidRDefault="00D147AF" w:rsidP="00966905">
      <w:pPr>
        <w:pStyle w:val="Prrafodelista"/>
      </w:pPr>
      <w:r>
        <w:t>Está</w:t>
      </w:r>
      <w:r w:rsidR="00966905">
        <w:t xml:space="preserve"> conformado por estructuras metálicas formando rectángulos, ocupando un polígono de 256 m de longitud y 10.4m de ancho. </w:t>
      </w:r>
      <w:r>
        <w:t>Está</w:t>
      </w:r>
      <w:r w:rsidR="00966905">
        <w:t xml:space="preserve"> compuesta por 2 secciones uno ubicado en el terreno propiedad de CAMSA y otro ubicado en la concesión de área acuática. </w:t>
      </w:r>
    </w:p>
    <w:p w14:paraId="1ACBC287" w14:textId="77777777" w:rsidR="00966905" w:rsidRDefault="00966905" w:rsidP="00966905">
      <w:pPr>
        <w:pStyle w:val="Prrafodelista"/>
      </w:pPr>
    </w:p>
    <w:p w14:paraId="386E2679" w14:textId="2768B2A7" w:rsidR="00C1717E" w:rsidRPr="00D147AF" w:rsidRDefault="00C1717E">
      <w:pPr>
        <w:pStyle w:val="Prrafodelista"/>
        <w:numPr>
          <w:ilvl w:val="0"/>
          <w:numId w:val="10"/>
        </w:numPr>
        <w:rPr>
          <w:b/>
          <w:bCs/>
        </w:rPr>
      </w:pPr>
      <w:r w:rsidRPr="00D147AF">
        <w:rPr>
          <w:b/>
          <w:bCs/>
        </w:rPr>
        <w:lastRenderedPageBreak/>
        <w:t>Defensas</w:t>
      </w:r>
    </w:p>
    <w:p w14:paraId="0F220DAF" w14:textId="0BB1DEDF" w:rsidR="00966905" w:rsidRDefault="00966905" w:rsidP="00966905">
      <w:pPr>
        <w:pStyle w:val="Prrafodelista"/>
      </w:pPr>
      <w:r>
        <w:t xml:space="preserve">Es un rompeolas conformado por </w:t>
      </w:r>
      <w:proofErr w:type="spellStart"/>
      <w:r>
        <w:t>caissones</w:t>
      </w:r>
      <w:proofErr w:type="spellEnd"/>
      <w:r>
        <w:t xml:space="preserve"> de concreto armado y prefabricados en forma de cilíndrica, el diseño del rompeolas contemplo </w:t>
      </w:r>
      <w:r w:rsidR="008D6FC9">
        <w:t xml:space="preserve">parámetros para soportar toda la estructura, esfuerzos de carácter </w:t>
      </w:r>
      <w:r w:rsidR="00D147AF">
        <w:t>sísmico</w:t>
      </w:r>
      <w:r w:rsidR="008D6FC9">
        <w:t xml:space="preserve"> e impacto lateral, producto de las características del oleaje. </w:t>
      </w:r>
    </w:p>
    <w:p w14:paraId="24B7B2E9" w14:textId="77777777" w:rsidR="00421560" w:rsidRDefault="00421560" w:rsidP="00B00AFD">
      <w:pPr>
        <w:pStyle w:val="Prrafodelista"/>
      </w:pPr>
    </w:p>
    <w:p w14:paraId="52D780FC" w14:textId="2D1B2B8A" w:rsidR="00421560" w:rsidRPr="00FB49CC" w:rsidRDefault="00D147AF">
      <w:pPr>
        <w:pStyle w:val="Prrafodelista"/>
        <w:numPr>
          <w:ilvl w:val="0"/>
          <w:numId w:val="9"/>
        </w:numPr>
        <w:rPr>
          <w:b/>
          <w:bCs/>
        </w:rPr>
      </w:pPr>
      <w:r w:rsidRPr="00FB49CC">
        <w:rPr>
          <w:b/>
          <w:bCs/>
        </w:rPr>
        <w:t xml:space="preserve">Identificación de Impactos </w:t>
      </w:r>
    </w:p>
    <w:p w14:paraId="496DC675" w14:textId="334D78C6" w:rsidR="00FB49CC" w:rsidRDefault="00FB49CC" w:rsidP="00FB49CC">
      <w:pPr>
        <w:pStyle w:val="Prrafodelista"/>
      </w:pPr>
      <w:r>
        <w:t xml:space="preserve">Considerando la descripción de las operaciones de los componentes del terreno ribereño, línea de varada, </w:t>
      </w:r>
      <w:proofErr w:type="spellStart"/>
      <w:r>
        <w:t>skid</w:t>
      </w:r>
      <w:proofErr w:type="spellEnd"/>
      <w:r>
        <w:t xml:space="preserve"> de lanzamiento y rompe olas, se ha identificado los siguientes impactos ambientales:</w:t>
      </w:r>
    </w:p>
    <w:p w14:paraId="47B8036A" w14:textId="77777777" w:rsidR="00FB49CC" w:rsidRDefault="00FB49CC" w:rsidP="00FB49CC">
      <w:pPr>
        <w:pStyle w:val="Prrafodelista"/>
      </w:pPr>
    </w:p>
    <w:p w14:paraId="5B7BA600" w14:textId="77777777" w:rsidR="00FB49CC" w:rsidRDefault="00FB49CC" w:rsidP="00FB49CC">
      <w:pPr>
        <w:pStyle w:val="Prrafodelista"/>
        <w:jc w:val="center"/>
        <w:rPr>
          <w:b/>
          <w:bCs/>
          <w:u w:val="single"/>
        </w:rPr>
      </w:pPr>
    </w:p>
    <w:p w14:paraId="50DEDBB0" w14:textId="77777777" w:rsidR="00FB49CC" w:rsidRDefault="00FB49CC" w:rsidP="00FB49CC">
      <w:pPr>
        <w:pStyle w:val="Prrafodelista"/>
        <w:jc w:val="center"/>
        <w:rPr>
          <w:b/>
          <w:bCs/>
          <w:u w:val="single"/>
        </w:rPr>
      </w:pPr>
    </w:p>
    <w:p w14:paraId="04250BCB" w14:textId="319C3660" w:rsidR="00FB49CC" w:rsidRDefault="00FB49CC" w:rsidP="00FB49CC">
      <w:pPr>
        <w:pStyle w:val="Prrafodelista"/>
        <w:jc w:val="center"/>
        <w:rPr>
          <w:b/>
          <w:bCs/>
          <w:u w:val="single"/>
        </w:rPr>
      </w:pPr>
      <w:r w:rsidRPr="00FB49CC">
        <w:rPr>
          <w:b/>
          <w:bCs/>
          <w:u w:val="single"/>
        </w:rPr>
        <w:t>Terreno ribereño</w:t>
      </w:r>
    </w:p>
    <w:p w14:paraId="641C3A50" w14:textId="77777777" w:rsidR="00FB49CC" w:rsidRPr="00FB49CC" w:rsidRDefault="00FB49CC" w:rsidP="00FB49CC">
      <w:pPr>
        <w:pStyle w:val="Prrafodelista"/>
        <w:jc w:val="center"/>
        <w:rPr>
          <w:b/>
          <w:bCs/>
          <w:u w:val="single"/>
        </w:rPr>
      </w:pPr>
    </w:p>
    <w:p w14:paraId="7AE059C5" w14:textId="5BAA948E" w:rsidR="00D147AF" w:rsidRDefault="00FB49CC" w:rsidP="00D147AF">
      <w:pPr>
        <w:pStyle w:val="Prrafodelista"/>
      </w:pPr>
      <w:r>
        <w:rPr>
          <w:noProof/>
        </w:rPr>
        <w:drawing>
          <wp:inline distT="0" distB="0" distL="0" distR="0" wp14:anchorId="3A11EDF8" wp14:editId="3A4E0757">
            <wp:extent cx="5390866" cy="3784600"/>
            <wp:effectExtent l="0" t="0" r="635" b="6350"/>
            <wp:docPr id="1048921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21666" name=""/>
                    <pic:cNvPicPr/>
                  </pic:nvPicPr>
                  <pic:blipFill>
                    <a:blip r:embed="rId28"/>
                    <a:stretch>
                      <a:fillRect/>
                    </a:stretch>
                  </pic:blipFill>
                  <pic:spPr>
                    <a:xfrm>
                      <a:off x="0" y="0"/>
                      <a:ext cx="5395774" cy="3788046"/>
                    </a:xfrm>
                    <a:prstGeom prst="rect">
                      <a:avLst/>
                    </a:prstGeom>
                  </pic:spPr>
                </pic:pic>
              </a:graphicData>
            </a:graphic>
          </wp:inline>
        </w:drawing>
      </w:r>
    </w:p>
    <w:p w14:paraId="2BA52797" w14:textId="77777777" w:rsidR="00FB49CC" w:rsidRDefault="00FB49CC" w:rsidP="00D147AF">
      <w:pPr>
        <w:pStyle w:val="Prrafodelista"/>
      </w:pPr>
    </w:p>
    <w:p w14:paraId="2790ED55" w14:textId="77777777" w:rsidR="00421560" w:rsidRDefault="00421560" w:rsidP="00B00AFD">
      <w:pPr>
        <w:pStyle w:val="Prrafodelista"/>
      </w:pPr>
    </w:p>
    <w:p w14:paraId="2089ADE4" w14:textId="77777777" w:rsidR="00421560" w:rsidRDefault="00421560" w:rsidP="00B00AFD">
      <w:pPr>
        <w:pStyle w:val="Prrafodelista"/>
      </w:pPr>
    </w:p>
    <w:p w14:paraId="373216FD" w14:textId="77777777" w:rsidR="00421560" w:rsidRDefault="00421560" w:rsidP="00B00AFD">
      <w:pPr>
        <w:pStyle w:val="Prrafodelista"/>
      </w:pPr>
    </w:p>
    <w:p w14:paraId="3CB3DBBD" w14:textId="77777777" w:rsidR="00421560" w:rsidRDefault="00421560" w:rsidP="00B00AFD">
      <w:pPr>
        <w:pStyle w:val="Prrafodelista"/>
      </w:pPr>
    </w:p>
    <w:p w14:paraId="7DD409A7" w14:textId="77777777" w:rsidR="0024612B" w:rsidRDefault="0024612B" w:rsidP="00B00AFD">
      <w:pPr>
        <w:pStyle w:val="Prrafodelista"/>
      </w:pPr>
    </w:p>
    <w:p w14:paraId="28FFC766" w14:textId="77777777" w:rsidR="0024612B" w:rsidRDefault="0024612B" w:rsidP="00B00AFD">
      <w:pPr>
        <w:pStyle w:val="Prrafodelista"/>
      </w:pPr>
    </w:p>
    <w:p w14:paraId="20432699" w14:textId="77777777" w:rsidR="0024612B" w:rsidRDefault="0024612B" w:rsidP="00B00AFD">
      <w:pPr>
        <w:pStyle w:val="Prrafodelista"/>
      </w:pPr>
    </w:p>
    <w:p w14:paraId="07E3281E" w14:textId="77777777" w:rsidR="0024612B" w:rsidRDefault="0024612B" w:rsidP="00B00AFD">
      <w:pPr>
        <w:pStyle w:val="Prrafodelista"/>
      </w:pPr>
    </w:p>
    <w:p w14:paraId="1BA95D5C" w14:textId="77777777" w:rsidR="00421560" w:rsidRDefault="00421560" w:rsidP="00B00AFD">
      <w:pPr>
        <w:pStyle w:val="Prrafodelista"/>
      </w:pPr>
    </w:p>
    <w:p w14:paraId="09042145" w14:textId="299EA9DF" w:rsidR="00421560" w:rsidRPr="00FB49CC" w:rsidRDefault="00FB49CC" w:rsidP="00FB49CC">
      <w:pPr>
        <w:pStyle w:val="Prrafodelista"/>
        <w:jc w:val="center"/>
        <w:rPr>
          <w:b/>
          <w:bCs/>
          <w:u w:val="single"/>
        </w:rPr>
      </w:pPr>
      <w:r w:rsidRPr="00FB49CC">
        <w:rPr>
          <w:b/>
          <w:bCs/>
          <w:u w:val="single"/>
        </w:rPr>
        <w:lastRenderedPageBreak/>
        <w:t>Línea de varado y desvarado</w:t>
      </w:r>
    </w:p>
    <w:p w14:paraId="135B7F4A" w14:textId="77777777" w:rsidR="00FB49CC" w:rsidRDefault="00FB49CC" w:rsidP="00B00AFD">
      <w:pPr>
        <w:pStyle w:val="Prrafodelista"/>
      </w:pPr>
    </w:p>
    <w:p w14:paraId="7DCFF782" w14:textId="134429C7" w:rsidR="00FB49CC" w:rsidRDefault="00FB49CC" w:rsidP="00B00AFD">
      <w:pPr>
        <w:pStyle w:val="Prrafodelista"/>
      </w:pPr>
      <w:r>
        <w:rPr>
          <w:noProof/>
        </w:rPr>
        <w:drawing>
          <wp:inline distT="0" distB="0" distL="0" distR="0" wp14:anchorId="3903745C" wp14:editId="712B6A6C">
            <wp:extent cx="5400040" cy="5897880"/>
            <wp:effectExtent l="0" t="0" r="0" b="7620"/>
            <wp:docPr id="768183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047" name=""/>
                    <pic:cNvPicPr/>
                  </pic:nvPicPr>
                  <pic:blipFill>
                    <a:blip r:embed="rId29"/>
                    <a:stretch>
                      <a:fillRect/>
                    </a:stretch>
                  </pic:blipFill>
                  <pic:spPr>
                    <a:xfrm>
                      <a:off x="0" y="0"/>
                      <a:ext cx="5400040" cy="5897880"/>
                    </a:xfrm>
                    <a:prstGeom prst="rect">
                      <a:avLst/>
                    </a:prstGeom>
                  </pic:spPr>
                </pic:pic>
              </a:graphicData>
            </a:graphic>
          </wp:inline>
        </w:drawing>
      </w:r>
    </w:p>
    <w:p w14:paraId="1F0FC03B" w14:textId="77777777" w:rsidR="00421560" w:rsidRDefault="00421560" w:rsidP="00B00AFD">
      <w:pPr>
        <w:pStyle w:val="Prrafodelista"/>
      </w:pPr>
    </w:p>
    <w:p w14:paraId="6823E3BF" w14:textId="77777777" w:rsidR="00421560" w:rsidRDefault="00421560" w:rsidP="00B00AFD">
      <w:pPr>
        <w:pStyle w:val="Prrafodelista"/>
      </w:pPr>
    </w:p>
    <w:p w14:paraId="43C091A3" w14:textId="77777777" w:rsidR="00421560" w:rsidRDefault="00421560" w:rsidP="00B00AFD">
      <w:pPr>
        <w:pStyle w:val="Prrafodelista"/>
      </w:pPr>
    </w:p>
    <w:p w14:paraId="097170A5" w14:textId="77777777" w:rsidR="00421560" w:rsidRDefault="00421560" w:rsidP="00B00AFD">
      <w:pPr>
        <w:pStyle w:val="Prrafodelista"/>
      </w:pPr>
    </w:p>
    <w:p w14:paraId="6A77C6B5" w14:textId="77777777" w:rsidR="00421560" w:rsidRDefault="00421560" w:rsidP="00B00AFD">
      <w:pPr>
        <w:pStyle w:val="Prrafodelista"/>
      </w:pPr>
    </w:p>
    <w:p w14:paraId="29F0E033" w14:textId="77777777" w:rsidR="00421560" w:rsidRDefault="00421560" w:rsidP="00B00AFD">
      <w:pPr>
        <w:pStyle w:val="Prrafodelista"/>
      </w:pPr>
    </w:p>
    <w:p w14:paraId="5BF4F988" w14:textId="77777777" w:rsidR="00421560" w:rsidRDefault="00421560" w:rsidP="00B00AFD">
      <w:pPr>
        <w:pStyle w:val="Prrafodelista"/>
      </w:pPr>
    </w:p>
    <w:p w14:paraId="3CCC1EE7" w14:textId="77777777" w:rsidR="00421560" w:rsidRDefault="00421560" w:rsidP="00B00AFD">
      <w:pPr>
        <w:pStyle w:val="Prrafodelista"/>
      </w:pPr>
    </w:p>
    <w:p w14:paraId="558783A6" w14:textId="77777777" w:rsidR="00421560" w:rsidRDefault="00421560" w:rsidP="00B00AFD">
      <w:pPr>
        <w:pStyle w:val="Prrafodelista"/>
      </w:pPr>
    </w:p>
    <w:p w14:paraId="3C7D7CFA" w14:textId="77777777" w:rsidR="0024612B" w:rsidRDefault="0024612B" w:rsidP="00B00AFD">
      <w:pPr>
        <w:pStyle w:val="Prrafodelista"/>
      </w:pPr>
    </w:p>
    <w:p w14:paraId="05681D1D" w14:textId="77777777" w:rsidR="00421560" w:rsidRDefault="00421560" w:rsidP="00B00AFD">
      <w:pPr>
        <w:pStyle w:val="Prrafodelista"/>
      </w:pPr>
    </w:p>
    <w:p w14:paraId="34E9BFE3" w14:textId="54CC9D03" w:rsidR="00421560" w:rsidRPr="00FB49CC" w:rsidRDefault="00FB49CC" w:rsidP="00FB49CC">
      <w:pPr>
        <w:pStyle w:val="Prrafodelista"/>
        <w:jc w:val="center"/>
        <w:rPr>
          <w:b/>
          <w:bCs/>
          <w:u w:val="single"/>
        </w:rPr>
      </w:pPr>
      <w:proofErr w:type="spellStart"/>
      <w:r w:rsidRPr="00FB49CC">
        <w:rPr>
          <w:b/>
          <w:bCs/>
          <w:u w:val="single"/>
        </w:rPr>
        <w:lastRenderedPageBreak/>
        <w:t>Skid</w:t>
      </w:r>
      <w:proofErr w:type="spellEnd"/>
      <w:r w:rsidRPr="00FB49CC">
        <w:rPr>
          <w:b/>
          <w:bCs/>
          <w:u w:val="single"/>
        </w:rPr>
        <w:t xml:space="preserve"> de lanzamiento</w:t>
      </w:r>
    </w:p>
    <w:p w14:paraId="21E080BF" w14:textId="77777777" w:rsidR="00FB49CC" w:rsidRDefault="00FB49CC" w:rsidP="00B00AFD">
      <w:pPr>
        <w:pStyle w:val="Prrafodelista"/>
      </w:pPr>
    </w:p>
    <w:p w14:paraId="73BC72F8" w14:textId="7659DC43" w:rsidR="00FB49CC" w:rsidRDefault="00FB49CC" w:rsidP="00B00AFD">
      <w:pPr>
        <w:pStyle w:val="Prrafodelista"/>
      </w:pPr>
      <w:r>
        <w:rPr>
          <w:noProof/>
        </w:rPr>
        <w:drawing>
          <wp:inline distT="0" distB="0" distL="0" distR="0" wp14:anchorId="7063F33E" wp14:editId="0F373A84">
            <wp:extent cx="5400040" cy="4688205"/>
            <wp:effectExtent l="0" t="0" r="0" b="0"/>
            <wp:docPr id="1784805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05087" name=""/>
                    <pic:cNvPicPr/>
                  </pic:nvPicPr>
                  <pic:blipFill>
                    <a:blip r:embed="rId30"/>
                    <a:stretch>
                      <a:fillRect/>
                    </a:stretch>
                  </pic:blipFill>
                  <pic:spPr>
                    <a:xfrm>
                      <a:off x="0" y="0"/>
                      <a:ext cx="5400040" cy="4688205"/>
                    </a:xfrm>
                    <a:prstGeom prst="rect">
                      <a:avLst/>
                    </a:prstGeom>
                  </pic:spPr>
                </pic:pic>
              </a:graphicData>
            </a:graphic>
          </wp:inline>
        </w:drawing>
      </w:r>
    </w:p>
    <w:p w14:paraId="7CC0ECF0" w14:textId="77777777" w:rsidR="00FB49CC" w:rsidRDefault="00FB49CC" w:rsidP="00B00AFD">
      <w:pPr>
        <w:pStyle w:val="Prrafodelista"/>
      </w:pPr>
    </w:p>
    <w:p w14:paraId="3572FE97" w14:textId="77777777" w:rsidR="00FB49CC" w:rsidRDefault="00FB49CC" w:rsidP="00B00AFD">
      <w:pPr>
        <w:pStyle w:val="Prrafodelista"/>
      </w:pPr>
    </w:p>
    <w:p w14:paraId="1B12D189" w14:textId="471D586F" w:rsidR="00FB49CC" w:rsidRPr="00FB49CC" w:rsidRDefault="00FB49CC" w:rsidP="00FB49CC">
      <w:pPr>
        <w:pStyle w:val="Prrafodelista"/>
        <w:jc w:val="center"/>
        <w:rPr>
          <w:b/>
          <w:bCs/>
          <w:u w:val="single"/>
        </w:rPr>
      </w:pPr>
      <w:r w:rsidRPr="00FB49CC">
        <w:rPr>
          <w:b/>
          <w:bCs/>
          <w:u w:val="single"/>
        </w:rPr>
        <w:t>Defensas</w:t>
      </w:r>
    </w:p>
    <w:p w14:paraId="1F29D636" w14:textId="77777777" w:rsidR="00FB49CC" w:rsidRDefault="00FB49CC" w:rsidP="00FB49CC">
      <w:pPr>
        <w:pStyle w:val="Prrafodelista"/>
        <w:jc w:val="center"/>
      </w:pPr>
    </w:p>
    <w:p w14:paraId="7DB77AFA" w14:textId="2FB8B58C" w:rsidR="00FB49CC" w:rsidRDefault="00FB49CC" w:rsidP="00FB49CC">
      <w:pPr>
        <w:pStyle w:val="Prrafodelista"/>
        <w:jc w:val="center"/>
      </w:pPr>
      <w:r>
        <w:rPr>
          <w:noProof/>
        </w:rPr>
        <w:drawing>
          <wp:inline distT="0" distB="0" distL="0" distR="0" wp14:anchorId="5C198D3B" wp14:editId="34435680">
            <wp:extent cx="5400040" cy="1384300"/>
            <wp:effectExtent l="0" t="0" r="0" b="6350"/>
            <wp:docPr id="1986652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2686" name=""/>
                    <pic:cNvPicPr/>
                  </pic:nvPicPr>
                  <pic:blipFill>
                    <a:blip r:embed="rId31"/>
                    <a:stretch>
                      <a:fillRect/>
                    </a:stretch>
                  </pic:blipFill>
                  <pic:spPr>
                    <a:xfrm>
                      <a:off x="0" y="0"/>
                      <a:ext cx="5400040" cy="1384300"/>
                    </a:xfrm>
                    <a:prstGeom prst="rect">
                      <a:avLst/>
                    </a:prstGeom>
                  </pic:spPr>
                </pic:pic>
              </a:graphicData>
            </a:graphic>
          </wp:inline>
        </w:drawing>
      </w:r>
    </w:p>
    <w:p w14:paraId="7C061326" w14:textId="77777777" w:rsidR="00FB49CC" w:rsidRDefault="00FB49CC" w:rsidP="00B00AFD">
      <w:pPr>
        <w:pStyle w:val="Prrafodelista"/>
      </w:pPr>
    </w:p>
    <w:p w14:paraId="3E71F1AE" w14:textId="77777777" w:rsidR="00FB49CC" w:rsidRDefault="00FB49CC" w:rsidP="00B00AFD">
      <w:pPr>
        <w:pStyle w:val="Prrafodelista"/>
      </w:pPr>
    </w:p>
    <w:p w14:paraId="143B5BF1" w14:textId="77777777" w:rsidR="001F7C5C" w:rsidRDefault="001F7C5C" w:rsidP="00B00AFD">
      <w:pPr>
        <w:pStyle w:val="Prrafodelista"/>
      </w:pPr>
    </w:p>
    <w:p w14:paraId="55627529" w14:textId="77777777" w:rsidR="001F7C5C" w:rsidRDefault="001F7C5C" w:rsidP="00B00AFD">
      <w:pPr>
        <w:pStyle w:val="Prrafodelista"/>
      </w:pPr>
    </w:p>
    <w:p w14:paraId="1B990E7B" w14:textId="77777777" w:rsidR="0024612B" w:rsidRDefault="0024612B" w:rsidP="00B00AFD">
      <w:pPr>
        <w:pStyle w:val="Prrafodelista"/>
      </w:pPr>
    </w:p>
    <w:p w14:paraId="4B2401EE" w14:textId="77777777" w:rsidR="001F7C5C" w:rsidRDefault="001F7C5C" w:rsidP="00B00AFD">
      <w:pPr>
        <w:pStyle w:val="Prrafodelista"/>
      </w:pPr>
    </w:p>
    <w:p w14:paraId="3F57FF99" w14:textId="1DD30AE8" w:rsidR="001F7C5C" w:rsidRPr="001F7C5C" w:rsidRDefault="001F7C5C" w:rsidP="001F7C5C">
      <w:pPr>
        <w:pStyle w:val="Prrafodelista"/>
        <w:jc w:val="center"/>
        <w:rPr>
          <w:b/>
          <w:bCs/>
          <w:u w:val="single"/>
        </w:rPr>
      </w:pPr>
      <w:r w:rsidRPr="001F7C5C">
        <w:rPr>
          <w:b/>
          <w:bCs/>
          <w:u w:val="single"/>
        </w:rPr>
        <w:lastRenderedPageBreak/>
        <w:t>Medidas de mitigación de CAMSA</w:t>
      </w:r>
    </w:p>
    <w:p w14:paraId="3A70C960" w14:textId="7A73FDD9" w:rsidR="001F7C5C" w:rsidRDefault="001F7C5C" w:rsidP="00B00AFD">
      <w:pPr>
        <w:pStyle w:val="Prrafodelista"/>
      </w:pPr>
      <w:r>
        <w:rPr>
          <w:noProof/>
        </w:rPr>
        <w:drawing>
          <wp:inline distT="0" distB="0" distL="0" distR="0" wp14:anchorId="4EDE687D" wp14:editId="455B6A96">
            <wp:extent cx="4610100" cy="5934075"/>
            <wp:effectExtent l="0" t="0" r="0" b="9525"/>
            <wp:docPr id="156439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98965" name=""/>
                    <pic:cNvPicPr/>
                  </pic:nvPicPr>
                  <pic:blipFill>
                    <a:blip r:embed="rId32"/>
                    <a:stretch>
                      <a:fillRect/>
                    </a:stretch>
                  </pic:blipFill>
                  <pic:spPr>
                    <a:xfrm>
                      <a:off x="0" y="0"/>
                      <a:ext cx="4610100" cy="5934075"/>
                    </a:xfrm>
                    <a:prstGeom prst="rect">
                      <a:avLst/>
                    </a:prstGeom>
                  </pic:spPr>
                </pic:pic>
              </a:graphicData>
            </a:graphic>
          </wp:inline>
        </w:drawing>
      </w:r>
    </w:p>
    <w:p w14:paraId="19390593" w14:textId="77777777" w:rsidR="001F7C5C" w:rsidRDefault="001F7C5C" w:rsidP="00B00AFD">
      <w:pPr>
        <w:pStyle w:val="Prrafodelista"/>
      </w:pPr>
    </w:p>
    <w:p w14:paraId="4125B9AB" w14:textId="77777777" w:rsidR="001F7C5C" w:rsidRDefault="001F7C5C" w:rsidP="00B00AFD">
      <w:pPr>
        <w:pStyle w:val="Prrafodelista"/>
      </w:pPr>
    </w:p>
    <w:p w14:paraId="44D97BA4" w14:textId="31DEDC69" w:rsidR="001F7C5C" w:rsidRDefault="001F7C5C" w:rsidP="001F7C5C">
      <w:r>
        <w:t xml:space="preserve">De acuerdo a las actividades del procedo operativo de las actividades de soldadura, pintura y arenado, propulsión y gobierno, tuberías, calderería y áreas administrativas, se ha elaborado una matriz de aspectos e impactos ambiental identificados en el documento “CA-MA-M-001” </w:t>
      </w:r>
    </w:p>
    <w:p w14:paraId="68041718" w14:textId="77777777" w:rsidR="001F7C5C" w:rsidRDefault="001F7C5C" w:rsidP="00B00AFD">
      <w:pPr>
        <w:pStyle w:val="Prrafodelista"/>
      </w:pPr>
    </w:p>
    <w:p w14:paraId="3E7747BC" w14:textId="77777777" w:rsidR="001F7C5C" w:rsidRDefault="001F7C5C" w:rsidP="00B00AFD">
      <w:pPr>
        <w:pStyle w:val="Prrafodelista"/>
      </w:pPr>
    </w:p>
    <w:p w14:paraId="785A68C5" w14:textId="77777777" w:rsidR="00B00AFD" w:rsidRDefault="00B00AFD" w:rsidP="0057007B"/>
    <w:p w14:paraId="485D94EA" w14:textId="61351806" w:rsidR="00362915" w:rsidRPr="00D147AF" w:rsidRDefault="00AE1D8A" w:rsidP="00D147AF">
      <w:pPr>
        <w:pStyle w:val="Ttulo1"/>
        <w:numPr>
          <w:ilvl w:val="0"/>
          <w:numId w:val="1"/>
        </w:numPr>
        <w:ind w:left="0"/>
        <w:rPr>
          <w:rFonts w:asciiTheme="minorHAnsi" w:hAnsiTheme="minorHAnsi" w:cstheme="minorHAnsi"/>
          <w:b/>
          <w:color w:val="auto"/>
          <w:sz w:val="22"/>
        </w:rPr>
      </w:pPr>
      <w:bookmarkStart w:id="77" w:name="_Toc238815028"/>
      <w:bookmarkEnd w:id="75"/>
      <w:bookmarkEnd w:id="76"/>
      <w:r>
        <w:rPr>
          <w:rFonts w:asciiTheme="minorHAnsi" w:hAnsiTheme="minorHAnsi" w:cstheme="minorHAnsi"/>
          <w:b/>
          <w:color w:val="auto"/>
          <w:sz w:val="22"/>
        </w:rPr>
        <w:lastRenderedPageBreak/>
        <w:t>PROGRAMA DE MONITOREO AMBIENTAL</w:t>
      </w:r>
      <w:bookmarkEnd w:id="77"/>
      <w:r>
        <w:rPr>
          <w:rFonts w:asciiTheme="minorHAnsi" w:hAnsiTheme="minorHAnsi" w:cstheme="minorHAnsi"/>
          <w:b/>
          <w:color w:val="auto"/>
          <w:sz w:val="22"/>
        </w:rPr>
        <w:t xml:space="preserve"> </w:t>
      </w:r>
    </w:p>
    <w:p w14:paraId="2D1FAB35" w14:textId="18CAD03A" w:rsidR="00C043BA" w:rsidRPr="004526EF" w:rsidRDefault="00AE1D8A" w:rsidP="00AE1D8A">
      <w:pPr>
        <w:pStyle w:val="Prrafodelista"/>
        <w:ind w:left="0"/>
        <w:jc w:val="both"/>
        <w:rPr>
          <w:rFonts w:eastAsia="Times New Roman" w:cstheme="minorHAnsi"/>
          <w:szCs w:val="20"/>
          <w:lang w:eastAsia="en-AU"/>
        </w:rPr>
      </w:pPr>
      <w:r>
        <w:rPr>
          <w:rFonts w:eastAsia="Times New Roman" w:cstheme="minorHAnsi"/>
          <w:szCs w:val="20"/>
          <w:lang w:eastAsia="en-AU"/>
        </w:rPr>
        <w:t xml:space="preserve">Los puntos de muestreo </w:t>
      </w:r>
      <w:r w:rsidR="009212F1">
        <w:rPr>
          <w:rFonts w:eastAsia="Times New Roman" w:cstheme="minorHAnsi"/>
          <w:szCs w:val="20"/>
          <w:lang w:eastAsia="en-AU"/>
        </w:rPr>
        <w:t xml:space="preserve">del programa de monitoreo ambiental </w:t>
      </w:r>
      <w:r>
        <w:rPr>
          <w:rFonts w:eastAsia="Times New Roman" w:cstheme="minorHAnsi"/>
          <w:szCs w:val="20"/>
          <w:lang w:eastAsia="en-AU"/>
        </w:rPr>
        <w:t xml:space="preserve">se han determinado en función a su accesibilidad y </w:t>
      </w:r>
      <w:r w:rsidR="009212F1">
        <w:rPr>
          <w:rFonts w:eastAsia="Times New Roman" w:cstheme="minorHAnsi"/>
          <w:szCs w:val="20"/>
          <w:lang w:eastAsia="en-AU"/>
        </w:rPr>
        <w:t>representatividad, de acuerdo al Instrumento de gestión ambiental aprobado en el año 2023.</w:t>
      </w:r>
    </w:p>
    <w:p w14:paraId="32F7C887" w14:textId="630DF692" w:rsidR="00C043BA" w:rsidRPr="00C043BA" w:rsidRDefault="009212F1">
      <w:pPr>
        <w:pStyle w:val="Prrafodelista"/>
        <w:numPr>
          <w:ilvl w:val="1"/>
          <w:numId w:val="4"/>
        </w:numPr>
        <w:spacing w:after="0"/>
        <w:ind w:left="993"/>
        <w:jc w:val="both"/>
        <w:rPr>
          <w:rFonts w:eastAsia="Times New Roman" w:cstheme="minorHAnsi"/>
          <w:b/>
          <w:szCs w:val="20"/>
          <w:lang w:eastAsia="en-AU"/>
        </w:rPr>
      </w:pPr>
      <w:bookmarkStart w:id="78" w:name="_Toc404095332"/>
      <w:bookmarkStart w:id="79" w:name="_Toc531979940"/>
      <w:r>
        <w:rPr>
          <w:rFonts w:eastAsia="Times New Roman" w:cstheme="minorHAnsi"/>
          <w:b/>
          <w:szCs w:val="20"/>
          <w:lang w:eastAsia="en-AU"/>
        </w:rPr>
        <w:t>Calidad del agua y medio biológico.</w:t>
      </w:r>
    </w:p>
    <w:p w14:paraId="66D4A654" w14:textId="50EB02AE" w:rsidR="00C043BA" w:rsidRDefault="009212F1" w:rsidP="008B3D95">
      <w:pPr>
        <w:spacing w:after="0"/>
        <w:ind w:left="993"/>
        <w:jc w:val="both"/>
        <w:rPr>
          <w:rFonts w:eastAsia="Times New Roman" w:cstheme="minorHAnsi"/>
          <w:szCs w:val="20"/>
          <w:lang w:eastAsia="en-AU"/>
        </w:rPr>
      </w:pPr>
      <w:r>
        <w:rPr>
          <w:rFonts w:eastAsia="Times New Roman" w:cstheme="minorHAnsi"/>
          <w:szCs w:val="20"/>
          <w:lang w:eastAsia="en-AU"/>
        </w:rPr>
        <w:t>El monitoreo de control de la calidad del agua del medio acuático se realizará de manera semestral, considerando los siguientes parámetros:</w:t>
      </w:r>
    </w:p>
    <w:p w14:paraId="64A73031" w14:textId="77777777" w:rsidR="009212F1" w:rsidRDefault="009212F1" w:rsidP="008B3D95">
      <w:pPr>
        <w:spacing w:after="0"/>
        <w:ind w:left="993"/>
        <w:jc w:val="both"/>
        <w:rPr>
          <w:rFonts w:eastAsia="Times New Roman" w:cstheme="minorHAnsi"/>
          <w:szCs w:val="20"/>
          <w:lang w:eastAsia="en-AU"/>
        </w:rPr>
      </w:pPr>
    </w:p>
    <w:p w14:paraId="3A24B7D5" w14:textId="485FF789" w:rsidR="009212F1" w:rsidRDefault="009212F1" w:rsidP="008B3D95">
      <w:pPr>
        <w:spacing w:after="0"/>
        <w:ind w:left="993"/>
        <w:jc w:val="both"/>
        <w:rPr>
          <w:rFonts w:eastAsia="Times New Roman" w:cstheme="minorHAnsi"/>
          <w:szCs w:val="20"/>
          <w:lang w:eastAsia="en-AU"/>
        </w:rPr>
      </w:pPr>
      <w:r>
        <w:rPr>
          <w:noProof/>
        </w:rPr>
        <w:drawing>
          <wp:inline distT="0" distB="0" distL="0" distR="0" wp14:anchorId="24A818B7" wp14:editId="2A9A97FA">
            <wp:extent cx="4543425" cy="1409700"/>
            <wp:effectExtent l="0" t="0" r="9525" b="0"/>
            <wp:docPr id="1193118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8864" name=""/>
                    <pic:cNvPicPr/>
                  </pic:nvPicPr>
                  <pic:blipFill>
                    <a:blip r:embed="rId33"/>
                    <a:stretch>
                      <a:fillRect/>
                    </a:stretch>
                  </pic:blipFill>
                  <pic:spPr>
                    <a:xfrm>
                      <a:off x="0" y="0"/>
                      <a:ext cx="4547164" cy="1410860"/>
                    </a:xfrm>
                    <a:prstGeom prst="rect">
                      <a:avLst/>
                    </a:prstGeom>
                  </pic:spPr>
                </pic:pic>
              </a:graphicData>
            </a:graphic>
          </wp:inline>
        </w:drawing>
      </w:r>
    </w:p>
    <w:p w14:paraId="4E17647C" w14:textId="0E113D03" w:rsidR="009212F1" w:rsidRDefault="009212F1" w:rsidP="008B3D95">
      <w:pPr>
        <w:spacing w:after="0"/>
        <w:ind w:left="993"/>
        <w:jc w:val="both"/>
        <w:rPr>
          <w:rFonts w:eastAsia="Times New Roman" w:cstheme="minorHAnsi"/>
          <w:szCs w:val="20"/>
          <w:lang w:eastAsia="en-AU"/>
        </w:rPr>
      </w:pPr>
      <w:r>
        <w:rPr>
          <w:noProof/>
        </w:rPr>
        <w:drawing>
          <wp:inline distT="0" distB="0" distL="0" distR="0" wp14:anchorId="465E60CD" wp14:editId="52916CB6">
            <wp:extent cx="4543425" cy="1337481"/>
            <wp:effectExtent l="0" t="0" r="0" b="0"/>
            <wp:docPr id="188521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18449" name=""/>
                    <pic:cNvPicPr/>
                  </pic:nvPicPr>
                  <pic:blipFill>
                    <a:blip r:embed="rId34"/>
                    <a:stretch>
                      <a:fillRect/>
                    </a:stretch>
                  </pic:blipFill>
                  <pic:spPr>
                    <a:xfrm>
                      <a:off x="0" y="0"/>
                      <a:ext cx="4549792" cy="1339355"/>
                    </a:xfrm>
                    <a:prstGeom prst="rect">
                      <a:avLst/>
                    </a:prstGeom>
                  </pic:spPr>
                </pic:pic>
              </a:graphicData>
            </a:graphic>
          </wp:inline>
        </w:drawing>
      </w:r>
    </w:p>
    <w:p w14:paraId="4987420F" w14:textId="77777777" w:rsidR="009212F1" w:rsidRDefault="009212F1" w:rsidP="008B3D95">
      <w:pPr>
        <w:spacing w:after="0"/>
        <w:ind w:left="993"/>
        <w:jc w:val="both"/>
        <w:rPr>
          <w:rFonts w:eastAsia="Times New Roman" w:cstheme="minorHAnsi"/>
          <w:szCs w:val="20"/>
          <w:lang w:eastAsia="en-AU"/>
        </w:rPr>
      </w:pPr>
    </w:p>
    <w:p w14:paraId="510BBE20" w14:textId="77777777" w:rsidR="00616ABA" w:rsidRDefault="00616ABA" w:rsidP="008B3D95">
      <w:pPr>
        <w:spacing w:after="0"/>
        <w:ind w:left="993"/>
        <w:jc w:val="both"/>
        <w:rPr>
          <w:rFonts w:eastAsia="Times New Roman" w:cstheme="minorHAnsi"/>
          <w:szCs w:val="20"/>
          <w:lang w:eastAsia="en-AU"/>
        </w:rPr>
      </w:pPr>
    </w:p>
    <w:p w14:paraId="7FB8AC43" w14:textId="00C47B62" w:rsidR="009212F1" w:rsidRDefault="00616ABA" w:rsidP="00616ABA">
      <w:pPr>
        <w:spacing w:after="0"/>
        <w:ind w:left="993"/>
        <w:jc w:val="center"/>
        <w:rPr>
          <w:rFonts w:eastAsia="Times New Roman" w:cstheme="minorHAnsi"/>
          <w:b/>
          <w:bCs/>
          <w:szCs w:val="20"/>
          <w:u w:val="single"/>
          <w:lang w:eastAsia="en-AU"/>
        </w:rPr>
      </w:pPr>
      <w:r w:rsidRPr="00616ABA">
        <w:rPr>
          <w:rFonts w:eastAsia="Times New Roman" w:cstheme="minorHAnsi"/>
          <w:b/>
          <w:bCs/>
          <w:szCs w:val="20"/>
          <w:u w:val="single"/>
          <w:lang w:eastAsia="en-AU"/>
        </w:rPr>
        <w:t>Ubicación de la estación de monitoreo de calidad del agua</w:t>
      </w:r>
    </w:p>
    <w:p w14:paraId="17277476" w14:textId="77777777" w:rsidR="00616ABA" w:rsidRPr="00616ABA" w:rsidRDefault="00616ABA" w:rsidP="00616ABA">
      <w:pPr>
        <w:spacing w:after="0"/>
        <w:ind w:left="993"/>
        <w:jc w:val="center"/>
        <w:rPr>
          <w:rFonts w:eastAsia="Times New Roman" w:cstheme="minorHAnsi"/>
          <w:b/>
          <w:bCs/>
          <w:szCs w:val="20"/>
          <w:u w:val="single"/>
          <w:lang w:eastAsia="en-AU"/>
        </w:rPr>
      </w:pPr>
    </w:p>
    <w:p w14:paraId="708974CD" w14:textId="36C5D73F" w:rsidR="00616ABA" w:rsidRDefault="00616ABA" w:rsidP="00616ABA">
      <w:pPr>
        <w:spacing w:after="0"/>
        <w:ind w:left="993"/>
        <w:jc w:val="center"/>
        <w:rPr>
          <w:rFonts w:eastAsia="Times New Roman" w:cstheme="minorHAnsi"/>
          <w:szCs w:val="20"/>
          <w:lang w:eastAsia="en-AU"/>
        </w:rPr>
      </w:pPr>
      <w:r>
        <w:rPr>
          <w:noProof/>
        </w:rPr>
        <w:drawing>
          <wp:inline distT="0" distB="0" distL="0" distR="0" wp14:anchorId="5EDF6D11" wp14:editId="3C681592">
            <wp:extent cx="4476750" cy="895350"/>
            <wp:effectExtent l="0" t="0" r="0" b="0"/>
            <wp:docPr id="1021710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10786" name=""/>
                    <pic:cNvPicPr/>
                  </pic:nvPicPr>
                  <pic:blipFill>
                    <a:blip r:embed="rId35"/>
                    <a:stretch>
                      <a:fillRect/>
                    </a:stretch>
                  </pic:blipFill>
                  <pic:spPr>
                    <a:xfrm>
                      <a:off x="0" y="0"/>
                      <a:ext cx="4476750" cy="895350"/>
                    </a:xfrm>
                    <a:prstGeom prst="rect">
                      <a:avLst/>
                    </a:prstGeom>
                  </pic:spPr>
                </pic:pic>
              </a:graphicData>
            </a:graphic>
          </wp:inline>
        </w:drawing>
      </w:r>
    </w:p>
    <w:p w14:paraId="01C91E93" w14:textId="77777777" w:rsidR="009212F1" w:rsidRDefault="009212F1" w:rsidP="008B3D95">
      <w:pPr>
        <w:spacing w:after="0"/>
        <w:ind w:left="993"/>
        <w:jc w:val="both"/>
        <w:rPr>
          <w:rFonts w:eastAsia="Times New Roman" w:cstheme="minorHAnsi"/>
          <w:szCs w:val="20"/>
          <w:lang w:eastAsia="en-AU"/>
        </w:rPr>
      </w:pPr>
    </w:p>
    <w:p w14:paraId="06FDC2B4" w14:textId="77777777" w:rsidR="008B3D95" w:rsidRDefault="008B3D95" w:rsidP="008B3D95">
      <w:pPr>
        <w:spacing w:after="0"/>
        <w:ind w:left="993"/>
        <w:jc w:val="both"/>
        <w:rPr>
          <w:rFonts w:eastAsia="Times New Roman" w:cstheme="minorHAnsi"/>
          <w:szCs w:val="20"/>
          <w:lang w:eastAsia="en-AU"/>
        </w:rPr>
      </w:pPr>
    </w:p>
    <w:p w14:paraId="5023333B" w14:textId="3C5244A4" w:rsidR="00C043BA" w:rsidRPr="00963FFA" w:rsidRDefault="00616ABA">
      <w:pPr>
        <w:pStyle w:val="Prrafodelista"/>
        <w:numPr>
          <w:ilvl w:val="1"/>
          <w:numId w:val="4"/>
        </w:numPr>
        <w:spacing w:after="0"/>
        <w:ind w:left="993"/>
        <w:jc w:val="both"/>
        <w:rPr>
          <w:rFonts w:eastAsia="Times New Roman" w:cstheme="minorHAnsi"/>
          <w:b/>
          <w:szCs w:val="20"/>
          <w:lang w:eastAsia="en-AU"/>
        </w:rPr>
      </w:pPr>
      <w:bookmarkStart w:id="80" w:name="_Toc404095333"/>
      <w:bookmarkStart w:id="81" w:name="_Toc531979941"/>
      <w:bookmarkEnd w:id="78"/>
      <w:bookmarkEnd w:id="79"/>
      <w:r>
        <w:rPr>
          <w:rFonts w:eastAsia="Times New Roman" w:cstheme="minorHAnsi"/>
          <w:b/>
          <w:szCs w:val="20"/>
          <w:lang w:eastAsia="en-AU"/>
        </w:rPr>
        <w:t xml:space="preserve">Calidad del aire: </w:t>
      </w:r>
    </w:p>
    <w:p w14:paraId="71712EFB" w14:textId="657914C3" w:rsidR="00616ABA" w:rsidRDefault="00963FFA" w:rsidP="00616ABA">
      <w:pPr>
        <w:spacing w:after="0"/>
        <w:ind w:left="993"/>
        <w:jc w:val="both"/>
        <w:rPr>
          <w:rFonts w:eastAsia="Times New Roman" w:cstheme="minorHAnsi"/>
          <w:szCs w:val="20"/>
          <w:lang w:eastAsia="en-AU"/>
        </w:rPr>
      </w:pPr>
      <w:r w:rsidRPr="00963FFA">
        <w:rPr>
          <w:rFonts w:eastAsia="Times New Roman" w:cstheme="minorHAnsi"/>
          <w:szCs w:val="20"/>
          <w:lang w:eastAsia="en-AU"/>
        </w:rPr>
        <w:t>La</w:t>
      </w:r>
      <w:r w:rsidR="00616ABA">
        <w:rPr>
          <w:rFonts w:eastAsia="Times New Roman" w:cstheme="minorHAnsi"/>
          <w:szCs w:val="20"/>
          <w:lang w:eastAsia="en-AU"/>
        </w:rPr>
        <w:t xml:space="preserve"> calidad del aire, la frecuencia de muestreo es anual</w:t>
      </w:r>
      <w:r w:rsidR="00777A04">
        <w:rPr>
          <w:rFonts w:eastAsia="Times New Roman" w:cstheme="minorHAnsi"/>
          <w:szCs w:val="20"/>
          <w:lang w:eastAsia="en-AU"/>
        </w:rPr>
        <w:t xml:space="preserve"> en barlovento y sotavento</w:t>
      </w:r>
      <w:r w:rsidR="00616ABA">
        <w:rPr>
          <w:rFonts w:eastAsia="Times New Roman" w:cstheme="minorHAnsi"/>
          <w:szCs w:val="20"/>
          <w:lang w:eastAsia="en-AU"/>
        </w:rPr>
        <w:t>, considerando los siguientes parámetros:</w:t>
      </w:r>
    </w:p>
    <w:p w14:paraId="315846B6" w14:textId="2659EDAE" w:rsidR="00616ABA" w:rsidRDefault="00616ABA">
      <w:pPr>
        <w:pStyle w:val="Prrafodelista"/>
        <w:numPr>
          <w:ilvl w:val="0"/>
          <w:numId w:val="8"/>
        </w:numPr>
        <w:spacing w:after="0"/>
        <w:jc w:val="both"/>
        <w:rPr>
          <w:rFonts w:eastAsia="Times New Roman" w:cstheme="minorHAnsi"/>
          <w:szCs w:val="20"/>
          <w:lang w:eastAsia="en-AU"/>
        </w:rPr>
      </w:pPr>
      <w:r>
        <w:rPr>
          <w:rFonts w:eastAsia="Times New Roman" w:cstheme="minorHAnsi"/>
          <w:szCs w:val="20"/>
          <w:lang w:eastAsia="en-AU"/>
        </w:rPr>
        <w:t>Partículas PM10</w:t>
      </w:r>
    </w:p>
    <w:p w14:paraId="0424A75A" w14:textId="4FFB1929" w:rsidR="00616ABA" w:rsidRDefault="00616ABA">
      <w:pPr>
        <w:pStyle w:val="Prrafodelista"/>
        <w:numPr>
          <w:ilvl w:val="0"/>
          <w:numId w:val="8"/>
        </w:numPr>
        <w:spacing w:after="0"/>
        <w:jc w:val="both"/>
        <w:rPr>
          <w:rFonts w:eastAsia="Times New Roman" w:cstheme="minorHAnsi"/>
          <w:szCs w:val="20"/>
          <w:lang w:eastAsia="en-AU"/>
        </w:rPr>
      </w:pPr>
      <w:r>
        <w:rPr>
          <w:rFonts w:eastAsia="Times New Roman" w:cstheme="minorHAnsi"/>
          <w:szCs w:val="20"/>
          <w:lang w:eastAsia="en-AU"/>
        </w:rPr>
        <w:t>Partículas PM 2.5</w:t>
      </w:r>
    </w:p>
    <w:p w14:paraId="647F858D" w14:textId="77777777" w:rsidR="00616ABA" w:rsidRDefault="00616ABA">
      <w:pPr>
        <w:pStyle w:val="Prrafodelista"/>
        <w:numPr>
          <w:ilvl w:val="0"/>
          <w:numId w:val="8"/>
        </w:numPr>
        <w:spacing w:after="0"/>
        <w:jc w:val="both"/>
        <w:rPr>
          <w:rFonts w:eastAsia="Times New Roman" w:cstheme="minorHAnsi"/>
          <w:szCs w:val="20"/>
          <w:lang w:eastAsia="en-AU"/>
        </w:rPr>
      </w:pPr>
      <w:r>
        <w:rPr>
          <w:rFonts w:eastAsia="Times New Roman" w:cstheme="minorHAnsi"/>
          <w:szCs w:val="20"/>
          <w:lang w:eastAsia="en-AU"/>
        </w:rPr>
        <w:t xml:space="preserve">Dióxido de azufre </w:t>
      </w:r>
    </w:p>
    <w:p w14:paraId="4DC847A4" w14:textId="77777777" w:rsidR="00616ABA" w:rsidRDefault="00616ABA">
      <w:pPr>
        <w:pStyle w:val="Prrafodelista"/>
        <w:numPr>
          <w:ilvl w:val="0"/>
          <w:numId w:val="8"/>
        </w:numPr>
        <w:spacing w:after="0"/>
        <w:jc w:val="both"/>
        <w:rPr>
          <w:rFonts w:eastAsia="Times New Roman" w:cstheme="minorHAnsi"/>
          <w:szCs w:val="20"/>
          <w:lang w:eastAsia="en-AU"/>
        </w:rPr>
      </w:pPr>
      <w:r w:rsidRPr="00616ABA">
        <w:rPr>
          <w:rFonts w:eastAsia="Times New Roman" w:cstheme="minorHAnsi"/>
          <w:szCs w:val="20"/>
          <w:lang w:eastAsia="en-AU"/>
        </w:rPr>
        <w:t xml:space="preserve">Dióxido de nitrógeno </w:t>
      </w:r>
    </w:p>
    <w:p w14:paraId="1E243724" w14:textId="73ED2B6E" w:rsidR="00963FFA" w:rsidRDefault="00616ABA">
      <w:pPr>
        <w:pStyle w:val="Prrafodelista"/>
        <w:numPr>
          <w:ilvl w:val="0"/>
          <w:numId w:val="8"/>
        </w:numPr>
        <w:spacing w:after="0"/>
        <w:jc w:val="both"/>
        <w:rPr>
          <w:rFonts w:eastAsia="Times New Roman" w:cstheme="minorHAnsi"/>
          <w:szCs w:val="20"/>
          <w:lang w:eastAsia="en-AU"/>
        </w:rPr>
      </w:pPr>
      <w:r>
        <w:rPr>
          <w:rFonts w:eastAsia="Times New Roman" w:cstheme="minorHAnsi"/>
          <w:szCs w:val="20"/>
          <w:lang w:eastAsia="en-AU"/>
        </w:rPr>
        <w:t>M</w:t>
      </w:r>
      <w:r w:rsidRPr="00616ABA">
        <w:rPr>
          <w:rFonts w:eastAsia="Times New Roman" w:cstheme="minorHAnsi"/>
          <w:szCs w:val="20"/>
          <w:lang w:eastAsia="en-AU"/>
        </w:rPr>
        <w:t>onóxido de carbono.</w:t>
      </w:r>
    </w:p>
    <w:p w14:paraId="5838A583" w14:textId="77777777" w:rsidR="00777A04" w:rsidRDefault="00777A04" w:rsidP="00777A04">
      <w:pPr>
        <w:pStyle w:val="Prrafodelista"/>
        <w:spacing w:after="0"/>
        <w:ind w:left="1713"/>
        <w:jc w:val="both"/>
        <w:rPr>
          <w:rFonts w:eastAsia="Times New Roman" w:cstheme="minorHAnsi"/>
          <w:szCs w:val="20"/>
          <w:lang w:eastAsia="en-AU"/>
        </w:rPr>
      </w:pPr>
    </w:p>
    <w:p w14:paraId="1252B3B6" w14:textId="77777777" w:rsidR="00FA4D45" w:rsidRDefault="00FA4D45" w:rsidP="00777A04">
      <w:pPr>
        <w:pStyle w:val="Prrafodelista"/>
        <w:spacing w:after="0"/>
        <w:ind w:left="1713"/>
        <w:jc w:val="both"/>
        <w:rPr>
          <w:rFonts w:eastAsia="Times New Roman" w:cstheme="minorHAnsi"/>
          <w:szCs w:val="20"/>
          <w:lang w:eastAsia="en-AU"/>
        </w:rPr>
      </w:pPr>
    </w:p>
    <w:p w14:paraId="7DCEF795" w14:textId="77777777" w:rsidR="00777A04" w:rsidRDefault="00777A04" w:rsidP="00777A04">
      <w:pPr>
        <w:pStyle w:val="Prrafodelista"/>
        <w:spacing w:after="0"/>
        <w:ind w:left="1713"/>
        <w:jc w:val="both"/>
        <w:rPr>
          <w:rFonts w:eastAsia="Times New Roman" w:cstheme="minorHAnsi"/>
          <w:szCs w:val="20"/>
          <w:lang w:eastAsia="en-AU"/>
        </w:rPr>
      </w:pPr>
    </w:p>
    <w:p w14:paraId="0EE68839" w14:textId="7D13A7B1" w:rsidR="00777A04" w:rsidRPr="00777A04" w:rsidRDefault="00777A04" w:rsidP="00777A04">
      <w:pPr>
        <w:pStyle w:val="Prrafodelista"/>
        <w:spacing w:after="0"/>
        <w:ind w:left="1713"/>
        <w:jc w:val="both"/>
        <w:rPr>
          <w:rFonts w:eastAsia="Times New Roman" w:cstheme="minorHAnsi"/>
          <w:b/>
          <w:bCs/>
          <w:szCs w:val="20"/>
          <w:u w:val="single"/>
          <w:lang w:eastAsia="en-AU"/>
        </w:rPr>
      </w:pPr>
      <w:r w:rsidRPr="00777A04">
        <w:rPr>
          <w:rFonts w:eastAsia="Times New Roman" w:cstheme="minorHAnsi"/>
          <w:b/>
          <w:bCs/>
          <w:szCs w:val="20"/>
          <w:u w:val="single"/>
          <w:lang w:eastAsia="en-AU"/>
        </w:rPr>
        <w:lastRenderedPageBreak/>
        <w:t>Ubicación de las estaciones de monitoreo de calidad del aire</w:t>
      </w:r>
    </w:p>
    <w:p w14:paraId="7854037C" w14:textId="77777777" w:rsidR="00777A04" w:rsidRDefault="00777A04" w:rsidP="00777A04">
      <w:pPr>
        <w:pStyle w:val="Prrafodelista"/>
        <w:spacing w:after="0"/>
        <w:ind w:left="1713"/>
        <w:jc w:val="both"/>
        <w:rPr>
          <w:rFonts w:eastAsia="Times New Roman" w:cstheme="minorHAnsi"/>
          <w:szCs w:val="20"/>
          <w:lang w:eastAsia="en-AU"/>
        </w:rPr>
      </w:pPr>
    </w:p>
    <w:p w14:paraId="26C56BDA" w14:textId="20B6B052" w:rsidR="00777A04" w:rsidRDefault="00777A04" w:rsidP="00777A04">
      <w:pPr>
        <w:pStyle w:val="Prrafodelista"/>
        <w:spacing w:after="0"/>
        <w:ind w:left="1713"/>
        <w:jc w:val="both"/>
        <w:rPr>
          <w:rFonts w:eastAsia="Times New Roman" w:cstheme="minorHAnsi"/>
          <w:szCs w:val="20"/>
          <w:lang w:eastAsia="en-AU"/>
        </w:rPr>
      </w:pPr>
      <w:r>
        <w:rPr>
          <w:noProof/>
        </w:rPr>
        <w:drawing>
          <wp:inline distT="0" distB="0" distL="0" distR="0" wp14:anchorId="1B96EDB8" wp14:editId="082A5A9A">
            <wp:extent cx="4133850" cy="1466850"/>
            <wp:effectExtent l="0" t="0" r="0" b="0"/>
            <wp:docPr id="1152740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0326" name=""/>
                    <pic:cNvPicPr/>
                  </pic:nvPicPr>
                  <pic:blipFill>
                    <a:blip r:embed="rId36"/>
                    <a:stretch>
                      <a:fillRect/>
                    </a:stretch>
                  </pic:blipFill>
                  <pic:spPr>
                    <a:xfrm>
                      <a:off x="0" y="0"/>
                      <a:ext cx="4133850" cy="1466850"/>
                    </a:xfrm>
                    <a:prstGeom prst="rect">
                      <a:avLst/>
                    </a:prstGeom>
                  </pic:spPr>
                </pic:pic>
              </a:graphicData>
            </a:graphic>
          </wp:inline>
        </w:drawing>
      </w:r>
    </w:p>
    <w:p w14:paraId="6DEEF274" w14:textId="77777777" w:rsidR="00777A04" w:rsidRPr="00777A04" w:rsidRDefault="00777A04" w:rsidP="00777A04">
      <w:pPr>
        <w:spacing w:after="0"/>
        <w:jc w:val="both"/>
        <w:rPr>
          <w:rFonts w:eastAsia="Times New Roman" w:cstheme="minorHAnsi"/>
          <w:szCs w:val="20"/>
          <w:lang w:eastAsia="en-AU"/>
        </w:rPr>
      </w:pPr>
    </w:p>
    <w:p w14:paraId="6E641F8A" w14:textId="77777777" w:rsidR="008B3D95" w:rsidRPr="00963FFA" w:rsidRDefault="008B3D95" w:rsidP="008B3D95">
      <w:pPr>
        <w:spacing w:after="0"/>
        <w:ind w:left="993"/>
        <w:jc w:val="both"/>
        <w:rPr>
          <w:rFonts w:eastAsia="Times New Roman" w:cstheme="minorHAnsi"/>
          <w:szCs w:val="20"/>
          <w:lang w:eastAsia="en-AU"/>
        </w:rPr>
      </w:pPr>
    </w:p>
    <w:bookmarkEnd w:id="80"/>
    <w:bookmarkEnd w:id="81"/>
    <w:p w14:paraId="121AEB92" w14:textId="10A66E53" w:rsidR="00C043BA" w:rsidRPr="00175FB2" w:rsidRDefault="00777A04">
      <w:pPr>
        <w:pStyle w:val="Prrafodelista"/>
        <w:numPr>
          <w:ilvl w:val="1"/>
          <w:numId w:val="4"/>
        </w:numPr>
        <w:spacing w:after="0"/>
        <w:ind w:left="993"/>
        <w:jc w:val="both"/>
        <w:rPr>
          <w:rFonts w:eastAsia="Times New Roman" w:cstheme="minorHAnsi"/>
          <w:b/>
          <w:szCs w:val="20"/>
          <w:lang w:eastAsia="en-AU"/>
        </w:rPr>
      </w:pPr>
      <w:r>
        <w:rPr>
          <w:rFonts w:eastAsia="Times New Roman" w:cstheme="minorHAnsi"/>
          <w:b/>
          <w:szCs w:val="20"/>
          <w:lang w:eastAsia="en-AU"/>
        </w:rPr>
        <w:t xml:space="preserve">Nivel de ruido </w:t>
      </w:r>
    </w:p>
    <w:p w14:paraId="4DEBD806" w14:textId="77777777" w:rsidR="00777A04" w:rsidRDefault="00777A04" w:rsidP="008B3D95">
      <w:pPr>
        <w:spacing w:after="0"/>
        <w:ind w:left="993"/>
        <w:jc w:val="both"/>
        <w:rPr>
          <w:rFonts w:eastAsia="Times New Roman" w:cstheme="minorHAnsi"/>
          <w:szCs w:val="20"/>
          <w:lang w:eastAsia="en-AU"/>
        </w:rPr>
      </w:pPr>
      <w:r>
        <w:rPr>
          <w:rFonts w:eastAsia="Times New Roman" w:cstheme="minorHAnsi"/>
          <w:szCs w:val="20"/>
          <w:lang w:eastAsia="en-AU"/>
        </w:rPr>
        <w:t xml:space="preserve">El monitoreo de ruido ambiental se considera una frecuencia anual, considerando los siguientes puntos de monitoreo. </w:t>
      </w:r>
    </w:p>
    <w:p w14:paraId="70E5AA51" w14:textId="77777777" w:rsidR="00777A04" w:rsidRDefault="00777A04" w:rsidP="008B3D95">
      <w:pPr>
        <w:spacing w:after="0"/>
        <w:ind w:left="993"/>
        <w:jc w:val="both"/>
        <w:rPr>
          <w:rFonts w:eastAsia="Times New Roman" w:cstheme="minorHAnsi"/>
          <w:szCs w:val="20"/>
          <w:lang w:eastAsia="en-AU"/>
        </w:rPr>
      </w:pPr>
    </w:p>
    <w:p w14:paraId="37E29C83" w14:textId="0FCD5AAF" w:rsidR="00777A04" w:rsidRDefault="00777A04" w:rsidP="008B3D95">
      <w:pPr>
        <w:spacing w:after="0"/>
        <w:ind w:left="993"/>
        <w:jc w:val="both"/>
        <w:rPr>
          <w:rFonts w:eastAsia="Times New Roman" w:cstheme="minorHAnsi"/>
          <w:szCs w:val="20"/>
          <w:lang w:eastAsia="en-AU"/>
        </w:rPr>
      </w:pPr>
      <w:r>
        <w:rPr>
          <w:noProof/>
        </w:rPr>
        <w:drawing>
          <wp:inline distT="0" distB="0" distL="0" distR="0" wp14:anchorId="541C978E" wp14:editId="67EF1453">
            <wp:extent cx="4438650" cy="1476375"/>
            <wp:effectExtent l="0" t="0" r="0" b="9525"/>
            <wp:docPr id="83304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47245" name=""/>
                    <pic:cNvPicPr/>
                  </pic:nvPicPr>
                  <pic:blipFill>
                    <a:blip r:embed="rId37"/>
                    <a:stretch>
                      <a:fillRect/>
                    </a:stretch>
                  </pic:blipFill>
                  <pic:spPr>
                    <a:xfrm>
                      <a:off x="0" y="0"/>
                      <a:ext cx="4438650" cy="1476375"/>
                    </a:xfrm>
                    <a:prstGeom prst="rect">
                      <a:avLst/>
                    </a:prstGeom>
                  </pic:spPr>
                </pic:pic>
              </a:graphicData>
            </a:graphic>
          </wp:inline>
        </w:drawing>
      </w:r>
    </w:p>
    <w:p w14:paraId="04CFD906" w14:textId="6D1CB91A" w:rsidR="00777A04" w:rsidRDefault="00777A04" w:rsidP="00777A04">
      <w:pPr>
        <w:spacing w:after="0"/>
        <w:jc w:val="both"/>
        <w:rPr>
          <w:rFonts w:eastAsia="Times New Roman" w:cstheme="minorHAnsi"/>
          <w:szCs w:val="20"/>
          <w:lang w:eastAsia="en-AU"/>
        </w:rPr>
      </w:pPr>
    </w:p>
    <w:p w14:paraId="08717983" w14:textId="77777777" w:rsidR="00777A04" w:rsidRDefault="00777A04" w:rsidP="00777A04">
      <w:pPr>
        <w:spacing w:after="0"/>
        <w:jc w:val="both"/>
        <w:rPr>
          <w:rFonts w:eastAsia="Times New Roman" w:cstheme="minorHAnsi"/>
          <w:szCs w:val="20"/>
          <w:lang w:eastAsia="en-AU"/>
        </w:rPr>
      </w:pPr>
    </w:p>
    <w:p w14:paraId="49A8454C" w14:textId="77777777" w:rsidR="003D1539" w:rsidRDefault="003D1539" w:rsidP="00777A04">
      <w:pPr>
        <w:spacing w:after="0"/>
        <w:jc w:val="both"/>
        <w:rPr>
          <w:rFonts w:eastAsia="Times New Roman" w:cstheme="minorHAnsi"/>
          <w:szCs w:val="20"/>
          <w:lang w:eastAsia="en-AU"/>
        </w:rPr>
      </w:pPr>
    </w:p>
    <w:p w14:paraId="403D37F7" w14:textId="0F99A9FC" w:rsidR="00777A04" w:rsidRDefault="00777A04" w:rsidP="00777A04">
      <w:pPr>
        <w:pStyle w:val="Ttulo1"/>
        <w:numPr>
          <w:ilvl w:val="0"/>
          <w:numId w:val="1"/>
        </w:numPr>
        <w:ind w:left="0"/>
        <w:rPr>
          <w:rFonts w:asciiTheme="minorHAnsi" w:hAnsiTheme="minorHAnsi" w:cstheme="minorHAnsi"/>
          <w:b/>
          <w:color w:val="auto"/>
          <w:sz w:val="22"/>
        </w:rPr>
      </w:pPr>
      <w:bookmarkStart w:id="82" w:name="_Toc238815029"/>
      <w:r>
        <w:rPr>
          <w:rFonts w:asciiTheme="minorHAnsi" w:hAnsiTheme="minorHAnsi" w:cstheme="minorHAnsi"/>
          <w:b/>
          <w:color w:val="auto"/>
          <w:sz w:val="22"/>
        </w:rPr>
        <w:t>COMPROMISOS AMBIENTALES</w:t>
      </w:r>
      <w:bookmarkEnd w:id="82"/>
      <w:r>
        <w:rPr>
          <w:rFonts w:asciiTheme="minorHAnsi" w:hAnsiTheme="minorHAnsi" w:cstheme="minorHAnsi"/>
          <w:b/>
          <w:color w:val="auto"/>
          <w:sz w:val="22"/>
        </w:rPr>
        <w:t xml:space="preserve"> </w:t>
      </w:r>
    </w:p>
    <w:p w14:paraId="7D7864CF" w14:textId="3FBFA55C" w:rsidR="003D1539" w:rsidRPr="002C4773" w:rsidRDefault="003D1539" w:rsidP="002C4773">
      <w:pPr>
        <w:sectPr w:rsidR="003D1539" w:rsidRPr="002C4773" w:rsidSect="00216EC8">
          <w:headerReference w:type="default" r:id="rId38"/>
          <w:footerReference w:type="default" r:id="rId39"/>
          <w:type w:val="continuous"/>
          <w:pgSz w:w="11906" w:h="16838"/>
          <w:pgMar w:top="530" w:right="1701" w:bottom="1418" w:left="1701" w:header="709" w:footer="709" w:gutter="0"/>
          <w:pgNumType w:start="8"/>
          <w:cols w:space="708"/>
          <w:docGrid w:linePitch="360"/>
        </w:sectPr>
      </w:pPr>
      <w:r>
        <w:t xml:space="preserve">Los compromisos ambientales, se realiza un seguimiento trimestral, y </w:t>
      </w:r>
      <w:r w:rsidR="004D7769">
        <w:t>los monitoreos ambientales de</w:t>
      </w:r>
      <w:r>
        <w:t xml:space="preserve"> forma semestral incluyendo los parámetros de monitoreo establecidos en el programa de monitoreo </w:t>
      </w:r>
      <w:r w:rsidR="004D7769">
        <w:t xml:space="preserve">ambiental de EIA </w:t>
      </w:r>
      <w:proofErr w:type="spellStart"/>
      <w:r w:rsidR="004D7769">
        <w:t>sd</w:t>
      </w:r>
      <w:proofErr w:type="spellEnd"/>
      <w:r w:rsidR="002C4773">
        <w:t xml:space="preserve">, como evidencia se cuenta con los informes de monitoreo ambiental emitidos por las </w:t>
      </w:r>
      <w:r w:rsidR="003A51C6">
        <w:t>consultoras, el</w:t>
      </w:r>
      <w:r w:rsidR="002C4773">
        <w:t xml:space="preserve"> cual incluye los reportes de laboratorio acreditados. </w:t>
      </w:r>
    </w:p>
    <w:p w14:paraId="77CF474B" w14:textId="73F906CC" w:rsidR="003D1539" w:rsidRPr="003D1539" w:rsidRDefault="003D1539" w:rsidP="003D1539">
      <w:pPr>
        <w:rPr>
          <w:rFonts w:eastAsia="Times New Roman" w:cstheme="minorHAnsi"/>
          <w:b/>
          <w:bCs/>
          <w:szCs w:val="20"/>
          <w:u w:val="single"/>
          <w:lang w:eastAsia="en-AU"/>
        </w:rPr>
      </w:pPr>
    </w:p>
    <w:p w14:paraId="1B8ED346" w14:textId="3DDCD4DB" w:rsidR="003D1539" w:rsidRPr="003D1539" w:rsidRDefault="003D1539" w:rsidP="003D1539">
      <w:pPr>
        <w:jc w:val="center"/>
        <w:rPr>
          <w:rFonts w:eastAsia="Times New Roman" w:cstheme="minorHAnsi"/>
          <w:b/>
          <w:bCs/>
          <w:szCs w:val="20"/>
          <w:u w:val="single"/>
          <w:lang w:eastAsia="en-AU"/>
        </w:rPr>
      </w:pPr>
      <w:r w:rsidRPr="003D1539">
        <w:rPr>
          <w:b/>
          <w:bCs/>
          <w:noProof/>
          <w:u w:val="single"/>
        </w:rPr>
        <w:drawing>
          <wp:anchor distT="0" distB="0" distL="114300" distR="114300" simplePos="0" relativeHeight="251663360" behindDoc="0" locked="0" layoutInCell="1" allowOverlap="1" wp14:anchorId="0BDE48F7" wp14:editId="53EE1E92">
            <wp:simplePos x="0" y="0"/>
            <wp:positionH relativeFrom="page">
              <wp:posOffset>586740</wp:posOffset>
            </wp:positionH>
            <wp:positionV relativeFrom="paragraph">
              <wp:posOffset>360045</wp:posOffset>
            </wp:positionV>
            <wp:extent cx="9641205" cy="3630295"/>
            <wp:effectExtent l="0" t="0" r="0" b="8255"/>
            <wp:wrapSquare wrapText="bothSides"/>
            <wp:docPr id="149239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0619" name=""/>
                    <pic:cNvPicPr/>
                  </pic:nvPicPr>
                  <pic:blipFill>
                    <a:blip r:embed="rId40">
                      <a:extLst>
                        <a:ext uri="{28A0092B-C50C-407E-A947-70E740481C1C}">
                          <a14:useLocalDpi xmlns:a14="http://schemas.microsoft.com/office/drawing/2010/main" val="0"/>
                        </a:ext>
                      </a:extLst>
                    </a:blip>
                    <a:stretch>
                      <a:fillRect/>
                    </a:stretch>
                  </pic:blipFill>
                  <pic:spPr>
                    <a:xfrm>
                      <a:off x="0" y="0"/>
                      <a:ext cx="9641205" cy="3630295"/>
                    </a:xfrm>
                    <a:prstGeom prst="rect">
                      <a:avLst/>
                    </a:prstGeom>
                  </pic:spPr>
                </pic:pic>
              </a:graphicData>
            </a:graphic>
            <wp14:sizeRelH relativeFrom="page">
              <wp14:pctWidth>0</wp14:pctWidth>
            </wp14:sizeRelH>
            <wp14:sizeRelV relativeFrom="page">
              <wp14:pctHeight>0</wp14:pctHeight>
            </wp14:sizeRelV>
          </wp:anchor>
        </w:drawing>
      </w:r>
      <w:r w:rsidRPr="003D1539">
        <w:rPr>
          <w:rFonts w:eastAsia="Times New Roman" w:cstheme="minorHAnsi"/>
          <w:b/>
          <w:bCs/>
          <w:szCs w:val="20"/>
          <w:u w:val="single"/>
          <w:lang w:eastAsia="en-AU"/>
        </w:rPr>
        <w:t>Seguimiento de compromisos Ambientales de CAMSA</w:t>
      </w:r>
    </w:p>
    <w:p w14:paraId="64F19919" w14:textId="77777777" w:rsidR="003D1539" w:rsidRPr="003D1539" w:rsidRDefault="003D1539" w:rsidP="003D1539">
      <w:pPr>
        <w:rPr>
          <w:rFonts w:eastAsia="Times New Roman" w:cstheme="minorHAnsi"/>
          <w:szCs w:val="20"/>
          <w:lang w:eastAsia="en-AU"/>
        </w:rPr>
      </w:pPr>
    </w:p>
    <w:p w14:paraId="31C5F65C" w14:textId="77777777" w:rsidR="003D1539" w:rsidRDefault="003D1539" w:rsidP="003D1539">
      <w:pPr>
        <w:rPr>
          <w:rFonts w:eastAsia="Times New Roman" w:cstheme="minorHAnsi"/>
          <w:szCs w:val="20"/>
          <w:lang w:eastAsia="en-AU"/>
        </w:rPr>
      </w:pPr>
    </w:p>
    <w:p w14:paraId="6F69A679" w14:textId="312BCC86" w:rsidR="003D1539" w:rsidRDefault="003D1539" w:rsidP="003D1539">
      <w:pPr>
        <w:tabs>
          <w:tab w:val="left" w:pos="7931"/>
        </w:tabs>
        <w:rPr>
          <w:rFonts w:eastAsia="Times New Roman" w:cstheme="minorHAnsi"/>
          <w:szCs w:val="20"/>
          <w:lang w:eastAsia="en-AU"/>
        </w:rPr>
        <w:sectPr w:rsidR="003D1539" w:rsidSect="00C53ACB">
          <w:type w:val="continuous"/>
          <w:pgSz w:w="16838" w:h="11906" w:orient="landscape"/>
          <w:pgMar w:top="1701" w:right="1418" w:bottom="1701" w:left="527" w:header="709" w:footer="709" w:gutter="0"/>
          <w:pgNumType w:start="23"/>
          <w:cols w:space="708"/>
          <w:docGrid w:linePitch="360"/>
        </w:sectPr>
      </w:pPr>
    </w:p>
    <w:p w14:paraId="36D42127" w14:textId="2C398970" w:rsidR="003D1539" w:rsidRDefault="0036181B" w:rsidP="003D1539">
      <w:pPr>
        <w:pStyle w:val="Ttulo1"/>
        <w:numPr>
          <w:ilvl w:val="0"/>
          <w:numId w:val="1"/>
        </w:numPr>
        <w:ind w:left="0"/>
        <w:rPr>
          <w:rFonts w:asciiTheme="minorHAnsi" w:hAnsiTheme="minorHAnsi" w:cstheme="minorHAnsi"/>
          <w:b/>
          <w:color w:val="auto"/>
          <w:sz w:val="22"/>
        </w:rPr>
      </w:pPr>
      <w:r>
        <w:rPr>
          <w:rFonts w:asciiTheme="minorHAnsi" w:hAnsiTheme="minorHAnsi" w:cstheme="minorHAnsi"/>
          <w:b/>
          <w:color w:val="auto"/>
          <w:sz w:val="22"/>
        </w:rPr>
        <w:lastRenderedPageBreak/>
        <w:t xml:space="preserve"> </w:t>
      </w:r>
      <w:bookmarkStart w:id="83" w:name="_Toc238815030"/>
      <w:r>
        <w:rPr>
          <w:rFonts w:asciiTheme="minorHAnsi" w:hAnsiTheme="minorHAnsi" w:cstheme="minorHAnsi"/>
          <w:b/>
          <w:color w:val="auto"/>
          <w:sz w:val="22"/>
        </w:rPr>
        <w:t>GESTIÓN DE RESIDUOS SÓLIDOS</w:t>
      </w:r>
      <w:bookmarkEnd w:id="83"/>
      <w:r>
        <w:rPr>
          <w:rFonts w:asciiTheme="minorHAnsi" w:hAnsiTheme="minorHAnsi" w:cstheme="minorHAnsi"/>
          <w:b/>
          <w:color w:val="auto"/>
          <w:sz w:val="22"/>
        </w:rPr>
        <w:t xml:space="preserve"> </w:t>
      </w:r>
    </w:p>
    <w:p w14:paraId="649A1F02" w14:textId="44789A08" w:rsidR="009E3C90" w:rsidRPr="00816D81" w:rsidRDefault="009E3C90">
      <w:pPr>
        <w:pStyle w:val="Prrafodelista"/>
        <w:numPr>
          <w:ilvl w:val="0"/>
          <w:numId w:val="11"/>
        </w:numPr>
        <w:rPr>
          <w:b/>
          <w:bCs/>
        </w:rPr>
      </w:pPr>
      <w:r w:rsidRPr="00816D81">
        <w:rPr>
          <w:b/>
          <w:bCs/>
        </w:rPr>
        <w:t>Objetivo General:</w:t>
      </w:r>
    </w:p>
    <w:p w14:paraId="2CC7E693" w14:textId="77777777" w:rsidR="00816D81" w:rsidRPr="0036032B" w:rsidRDefault="00816D81" w:rsidP="00816D81">
      <w:pPr>
        <w:pStyle w:val="Prrafodelista"/>
        <w:spacing w:line="276" w:lineRule="auto"/>
        <w:jc w:val="both"/>
        <w:rPr>
          <w:lang w:eastAsia="es-PE"/>
        </w:rPr>
      </w:pPr>
      <w:r w:rsidRPr="0036032B">
        <w:rPr>
          <w:lang w:eastAsia="es-PE"/>
        </w:rPr>
        <w:t xml:space="preserve">Establecer los lineamientos y medidas técnicas para realizar un manejo adecuado, eficiente y seguro de los residuos sólidos y líquidos (mezclas oleosas) generados durante las operaciones de Construcciones A. </w:t>
      </w:r>
      <w:proofErr w:type="spellStart"/>
      <w:r w:rsidRPr="0036032B">
        <w:rPr>
          <w:lang w:eastAsia="es-PE"/>
        </w:rPr>
        <w:t>Maggiolo</w:t>
      </w:r>
      <w:proofErr w:type="spellEnd"/>
      <w:r w:rsidRPr="0036032B">
        <w:rPr>
          <w:lang w:eastAsia="es-PE"/>
        </w:rPr>
        <w:t xml:space="preserve"> S.A.</w:t>
      </w:r>
    </w:p>
    <w:p w14:paraId="4B4EE584" w14:textId="77777777" w:rsidR="00816D81" w:rsidRDefault="00816D81" w:rsidP="00816D81">
      <w:pPr>
        <w:pStyle w:val="Prrafodelista"/>
      </w:pPr>
    </w:p>
    <w:p w14:paraId="3A34B71E" w14:textId="0752BA8F" w:rsidR="009E3C90" w:rsidRPr="00816D81" w:rsidRDefault="009E3C90">
      <w:pPr>
        <w:pStyle w:val="Prrafodelista"/>
        <w:numPr>
          <w:ilvl w:val="0"/>
          <w:numId w:val="11"/>
        </w:numPr>
        <w:rPr>
          <w:b/>
          <w:bCs/>
        </w:rPr>
      </w:pPr>
      <w:r w:rsidRPr="00816D81">
        <w:rPr>
          <w:b/>
          <w:bCs/>
        </w:rPr>
        <w:t xml:space="preserve">Objetivos Específicos </w:t>
      </w:r>
    </w:p>
    <w:p w14:paraId="05F49E86" w14:textId="77777777" w:rsidR="00816D81" w:rsidRPr="0036032B" w:rsidRDefault="00816D81" w:rsidP="00816D81">
      <w:pPr>
        <w:numPr>
          <w:ilvl w:val="0"/>
          <w:numId w:val="15"/>
        </w:numPr>
        <w:spacing w:line="276" w:lineRule="auto"/>
        <w:jc w:val="both"/>
        <w:rPr>
          <w:lang w:eastAsia="es-PE"/>
        </w:rPr>
      </w:pPr>
      <w:r w:rsidRPr="0036032B">
        <w:rPr>
          <w:lang w:eastAsia="es-PE"/>
        </w:rPr>
        <w:t>Asegurar el cumplimiento estricto del marco normativo ambiental peruano en materia de residuos sólidos.</w:t>
      </w:r>
    </w:p>
    <w:p w14:paraId="147227DD" w14:textId="77777777" w:rsidR="00816D81" w:rsidRPr="0036032B" w:rsidRDefault="00816D81" w:rsidP="00816D81">
      <w:pPr>
        <w:numPr>
          <w:ilvl w:val="0"/>
          <w:numId w:val="15"/>
        </w:numPr>
        <w:spacing w:line="276" w:lineRule="auto"/>
        <w:jc w:val="both"/>
        <w:rPr>
          <w:lang w:eastAsia="es-PE"/>
        </w:rPr>
      </w:pPr>
      <w:r w:rsidRPr="0036032B">
        <w:rPr>
          <w:lang w:eastAsia="es-PE"/>
        </w:rPr>
        <w:t>Minimizar la generación de residuos desde la fuente a través de buenas prácticas operativas.</w:t>
      </w:r>
    </w:p>
    <w:p w14:paraId="7A701110" w14:textId="77777777" w:rsidR="00816D81" w:rsidRPr="0036032B" w:rsidRDefault="00816D81" w:rsidP="00816D81">
      <w:pPr>
        <w:numPr>
          <w:ilvl w:val="0"/>
          <w:numId w:val="15"/>
        </w:numPr>
        <w:spacing w:line="276" w:lineRule="auto"/>
        <w:jc w:val="both"/>
        <w:rPr>
          <w:lang w:eastAsia="es-PE"/>
        </w:rPr>
      </w:pPr>
      <w:r w:rsidRPr="0036032B">
        <w:rPr>
          <w:lang w:eastAsia="es-PE"/>
        </w:rPr>
        <w:t>Garantizar una correcta segregación, almacenamiento y disposición final de los residuos peligrosos</w:t>
      </w:r>
      <w:r>
        <w:rPr>
          <w:lang w:eastAsia="es-PE"/>
        </w:rPr>
        <w:t xml:space="preserve"> y no peligrosos</w:t>
      </w:r>
      <w:r w:rsidRPr="0036032B">
        <w:rPr>
          <w:lang w:eastAsia="es-PE"/>
        </w:rPr>
        <w:t>, previniendo incidentes ambientales.</w:t>
      </w:r>
    </w:p>
    <w:p w14:paraId="50995F0D" w14:textId="77777777" w:rsidR="00816D81" w:rsidRDefault="00816D81" w:rsidP="00816D81">
      <w:pPr>
        <w:pStyle w:val="Prrafodelista"/>
      </w:pPr>
    </w:p>
    <w:p w14:paraId="5E071151" w14:textId="1A94F622" w:rsidR="00816D81" w:rsidRPr="00816D81" w:rsidRDefault="00816D81">
      <w:pPr>
        <w:pStyle w:val="Prrafodelista"/>
        <w:numPr>
          <w:ilvl w:val="0"/>
          <w:numId w:val="11"/>
        </w:numPr>
        <w:rPr>
          <w:b/>
          <w:bCs/>
        </w:rPr>
      </w:pPr>
      <w:r w:rsidRPr="00816D81">
        <w:rPr>
          <w:b/>
          <w:bCs/>
        </w:rPr>
        <w:t>Alcance</w:t>
      </w:r>
    </w:p>
    <w:p w14:paraId="52ACAA2E" w14:textId="77777777" w:rsidR="00816D81" w:rsidRDefault="00816D81" w:rsidP="00816D81">
      <w:pPr>
        <w:pStyle w:val="Prrafodelista"/>
      </w:pPr>
      <w:r>
        <w:t>El presente Programa es aplicable a todas las actividades, áreas, instalaciones, trabajadores, contratistas y subcontratistas que generen residuos sólidos como consecuencia de la ejecución de las actividades del proyecto.</w:t>
      </w:r>
    </w:p>
    <w:p w14:paraId="0AF27A34" w14:textId="0A07C62A" w:rsidR="00816D81" w:rsidRDefault="00816D81" w:rsidP="00E5512A">
      <w:pPr>
        <w:pStyle w:val="Prrafodelista"/>
      </w:pPr>
      <w:r>
        <w:t>Comprende las etapas de generación, segregación en la fuente, almacenamiento temporal, recolección, transporte, valorización y/o disposición final de los residuos sólidos</w:t>
      </w:r>
      <w:r w:rsidR="00E5512A">
        <w:t>.</w:t>
      </w:r>
    </w:p>
    <w:p w14:paraId="67141F75" w14:textId="77777777" w:rsidR="00E5512A" w:rsidRDefault="00E5512A" w:rsidP="00E5512A">
      <w:pPr>
        <w:pStyle w:val="Prrafodelista"/>
      </w:pPr>
    </w:p>
    <w:p w14:paraId="1832683E" w14:textId="43E38858" w:rsidR="009E3C90" w:rsidRPr="00E5512A" w:rsidRDefault="00844040">
      <w:pPr>
        <w:pStyle w:val="Prrafodelista"/>
        <w:numPr>
          <w:ilvl w:val="0"/>
          <w:numId w:val="11"/>
        </w:numPr>
        <w:rPr>
          <w:b/>
          <w:bCs/>
        </w:rPr>
      </w:pPr>
      <w:r w:rsidRPr="00E5512A">
        <w:rPr>
          <w:b/>
          <w:bCs/>
        </w:rPr>
        <w:t xml:space="preserve">Programa de Manejo de Residuos Sólidos </w:t>
      </w:r>
    </w:p>
    <w:p w14:paraId="15C26A15" w14:textId="29F29E48" w:rsidR="00E5512A" w:rsidRDefault="00E5512A" w:rsidP="00E5512A">
      <w:pPr>
        <w:pStyle w:val="Prrafodelista"/>
      </w:pPr>
      <w:r>
        <w:t>El presente programa establece los procedimientos técnicos administrativos y operativos, así como las responsabilidades y acciones que conduzcan al adecuado manejo de los residuos sólidos generados</w:t>
      </w:r>
      <w:r w:rsidR="00B25CC4">
        <w:t>, dentro de la zona terrestre del astillero CAMSA, de acuerdo al EIA</w:t>
      </w:r>
      <w:r w:rsidR="00567C99">
        <w:t xml:space="preserve"> </w:t>
      </w:r>
      <w:proofErr w:type="spellStart"/>
      <w:r w:rsidR="00B25CC4">
        <w:t>sd</w:t>
      </w:r>
      <w:proofErr w:type="spellEnd"/>
      <w:r w:rsidR="00B25CC4">
        <w:t xml:space="preserve"> aprobado el año 2023, dentro de la concesión acuática no se genera residuos</w:t>
      </w:r>
      <w:r>
        <w:t xml:space="preserve">.  </w:t>
      </w:r>
    </w:p>
    <w:p w14:paraId="1F9DCDB7" w14:textId="77777777" w:rsidR="00E5512A" w:rsidRDefault="00E5512A" w:rsidP="00E5512A">
      <w:pPr>
        <w:pStyle w:val="Prrafodelista"/>
      </w:pPr>
    </w:p>
    <w:p w14:paraId="3774D472" w14:textId="27795774" w:rsidR="00E5512A" w:rsidRDefault="00B25CC4" w:rsidP="00E5512A">
      <w:pPr>
        <w:pStyle w:val="Prrafodelista"/>
      </w:pPr>
      <w:r>
        <w:t xml:space="preserve">El programa de manejo de residuos sólidos contempla lo siguiente: </w:t>
      </w:r>
    </w:p>
    <w:p w14:paraId="3BB68BCE" w14:textId="1F3A8850" w:rsidR="00B25CC4" w:rsidRDefault="00B25CC4" w:rsidP="00B25CC4">
      <w:pPr>
        <w:pStyle w:val="Prrafodelista"/>
        <w:numPr>
          <w:ilvl w:val="0"/>
          <w:numId w:val="15"/>
        </w:numPr>
      </w:pPr>
      <w:r>
        <w:t xml:space="preserve">Gestión de los residuos sólidos </w:t>
      </w:r>
    </w:p>
    <w:p w14:paraId="509ED76A" w14:textId="513E8696" w:rsidR="00B25CC4" w:rsidRDefault="00B25CC4" w:rsidP="00B25CC4">
      <w:pPr>
        <w:pStyle w:val="Prrafodelista"/>
        <w:numPr>
          <w:ilvl w:val="0"/>
          <w:numId w:val="15"/>
        </w:numPr>
      </w:pPr>
      <w:r>
        <w:t>Área de almacenamiento temporal de los residuos peligrosos y No peligrosos.</w:t>
      </w:r>
    </w:p>
    <w:p w14:paraId="47616FBF" w14:textId="2B4A2F51" w:rsidR="00B25CC4" w:rsidRDefault="00B25CC4" w:rsidP="00B25CC4">
      <w:pPr>
        <w:pStyle w:val="Prrafodelista"/>
        <w:numPr>
          <w:ilvl w:val="0"/>
          <w:numId w:val="15"/>
        </w:numPr>
      </w:pPr>
      <w:r>
        <w:t>Implementación de tachos con código de colores.</w:t>
      </w:r>
    </w:p>
    <w:p w14:paraId="23DC3800" w14:textId="299EE070" w:rsidR="00B25CC4" w:rsidRDefault="00B25CC4" w:rsidP="00B25CC4">
      <w:pPr>
        <w:ind w:left="360"/>
      </w:pPr>
      <w:r>
        <w:t>El esquema de gestión a seguir se encuentra dentro del plan de manejo de residuos sólidos de CAMSA con el código PL-CA-MA-03.</w:t>
      </w:r>
    </w:p>
    <w:p w14:paraId="57ECC937" w14:textId="77777777" w:rsidR="00B25CC4" w:rsidRDefault="00B25CC4" w:rsidP="00B25CC4">
      <w:pPr>
        <w:pStyle w:val="Prrafodelista"/>
      </w:pPr>
    </w:p>
    <w:p w14:paraId="6FE176D2" w14:textId="77777777" w:rsidR="00B25CC4" w:rsidRDefault="00B25CC4" w:rsidP="00B25CC4">
      <w:pPr>
        <w:pStyle w:val="Prrafodelista"/>
      </w:pPr>
    </w:p>
    <w:p w14:paraId="69F034E1" w14:textId="77777777" w:rsidR="00B25CC4" w:rsidRDefault="00B25CC4" w:rsidP="00B25CC4">
      <w:pPr>
        <w:pStyle w:val="Prrafodelista"/>
      </w:pPr>
    </w:p>
    <w:p w14:paraId="3A19A0AE" w14:textId="77777777" w:rsidR="00B25CC4" w:rsidRDefault="00B25CC4" w:rsidP="00B25CC4">
      <w:pPr>
        <w:pStyle w:val="Prrafodelista"/>
      </w:pPr>
    </w:p>
    <w:p w14:paraId="5ED26181" w14:textId="77777777" w:rsidR="00B25CC4" w:rsidRPr="00567C99" w:rsidRDefault="00B25CC4" w:rsidP="00567C99">
      <w:pPr>
        <w:rPr>
          <w:b/>
          <w:bCs/>
          <w:u w:val="single"/>
        </w:rPr>
      </w:pPr>
    </w:p>
    <w:p w14:paraId="651DB485" w14:textId="659880E0" w:rsidR="00B25CC4" w:rsidRPr="00567C99" w:rsidRDefault="00567C99" w:rsidP="00567C99">
      <w:pPr>
        <w:pStyle w:val="Prrafodelista"/>
        <w:jc w:val="center"/>
        <w:rPr>
          <w:b/>
          <w:bCs/>
          <w:u w:val="single"/>
        </w:rPr>
      </w:pPr>
      <w:r w:rsidRPr="00567C99">
        <w:rPr>
          <w:b/>
          <w:bCs/>
          <w:u w:val="single"/>
        </w:rPr>
        <w:lastRenderedPageBreak/>
        <w:t>Esquema de gestión de RR.SS.</w:t>
      </w:r>
    </w:p>
    <w:p w14:paraId="49F7312D" w14:textId="24A00528" w:rsidR="003555B4" w:rsidRPr="003555B4" w:rsidRDefault="00B25CC4" w:rsidP="00567C99">
      <w:pPr>
        <w:pStyle w:val="Prrafodelista"/>
      </w:pPr>
      <w:r>
        <w:rPr>
          <w:noProof/>
        </w:rPr>
        <w:drawing>
          <wp:inline distT="0" distB="0" distL="0" distR="0" wp14:anchorId="6C8A488A" wp14:editId="1D552DD0">
            <wp:extent cx="5400040" cy="3093085"/>
            <wp:effectExtent l="0" t="0" r="0" b="0"/>
            <wp:docPr id="1563191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1790" name=""/>
                    <pic:cNvPicPr/>
                  </pic:nvPicPr>
                  <pic:blipFill>
                    <a:blip r:embed="rId41"/>
                    <a:stretch>
                      <a:fillRect/>
                    </a:stretch>
                  </pic:blipFill>
                  <pic:spPr>
                    <a:xfrm>
                      <a:off x="0" y="0"/>
                      <a:ext cx="5400040" cy="3093085"/>
                    </a:xfrm>
                    <a:prstGeom prst="rect">
                      <a:avLst/>
                    </a:prstGeom>
                  </pic:spPr>
                </pic:pic>
              </a:graphicData>
            </a:graphic>
          </wp:inline>
        </w:drawing>
      </w:r>
    </w:p>
    <w:p w14:paraId="279579E9" w14:textId="779670C4" w:rsidR="00D7240E" w:rsidRDefault="00D7240E" w:rsidP="00D7240E">
      <w:pPr>
        <w:pStyle w:val="Ttulo1"/>
        <w:numPr>
          <w:ilvl w:val="0"/>
          <w:numId w:val="1"/>
        </w:numPr>
        <w:ind w:left="0"/>
        <w:rPr>
          <w:rFonts w:asciiTheme="minorHAnsi" w:hAnsiTheme="minorHAnsi" w:cstheme="minorHAnsi"/>
          <w:b/>
          <w:color w:val="auto"/>
          <w:sz w:val="22"/>
        </w:rPr>
      </w:pPr>
      <w:bookmarkStart w:id="84" w:name="_Toc238815031"/>
      <w:r>
        <w:rPr>
          <w:rFonts w:asciiTheme="minorHAnsi" w:hAnsiTheme="minorHAnsi" w:cstheme="minorHAnsi"/>
          <w:b/>
          <w:color w:val="auto"/>
          <w:sz w:val="22"/>
        </w:rPr>
        <w:t>PROGRAMAS DE MEDIO AMBIENTE</w:t>
      </w:r>
      <w:bookmarkEnd w:id="84"/>
    </w:p>
    <w:p w14:paraId="7F0C99D8" w14:textId="004E4963" w:rsidR="00567C99" w:rsidRPr="00C70E1F" w:rsidRDefault="00D7240E" w:rsidP="00567C99">
      <w:pPr>
        <w:pStyle w:val="Prrafodelista"/>
        <w:numPr>
          <w:ilvl w:val="0"/>
          <w:numId w:val="12"/>
        </w:numPr>
        <w:rPr>
          <w:b/>
          <w:bCs/>
        </w:rPr>
      </w:pPr>
      <w:r w:rsidRPr="00C70E1F">
        <w:rPr>
          <w:b/>
          <w:bCs/>
        </w:rPr>
        <w:t>Capacitación y sensibilización</w:t>
      </w:r>
    </w:p>
    <w:p w14:paraId="31BBC53C" w14:textId="7F76E373" w:rsidR="00567C99" w:rsidRDefault="00567C99" w:rsidP="00567C99">
      <w:pPr>
        <w:pStyle w:val="Prrafodelista"/>
      </w:pPr>
      <w:r>
        <w:t xml:space="preserve">Se adjunta el programa anual de capacitaciones del año 2026, donde se considera temas ambientales y plan de respuesta ante emergencias. </w:t>
      </w:r>
    </w:p>
    <w:p w14:paraId="6CE48E6B" w14:textId="77777777" w:rsidR="00567C99" w:rsidRDefault="00567C99" w:rsidP="00567C99">
      <w:pPr>
        <w:pStyle w:val="Prrafodelista"/>
      </w:pPr>
    </w:p>
    <w:tbl>
      <w:tblPr>
        <w:tblStyle w:val="Tablaconcuadrcula"/>
        <w:tblW w:w="9498" w:type="dxa"/>
        <w:tblInd w:w="-431" w:type="dxa"/>
        <w:tblLook w:val="04A0" w:firstRow="1" w:lastRow="0" w:firstColumn="1" w:lastColumn="0" w:noHBand="0" w:noVBand="1"/>
      </w:tblPr>
      <w:tblGrid>
        <w:gridCol w:w="2628"/>
        <w:gridCol w:w="1393"/>
        <w:gridCol w:w="3637"/>
        <w:gridCol w:w="658"/>
        <w:gridCol w:w="1182"/>
      </w:tblGrid>
      <w:tr w:rsidR="00567C99" w:rsidRPr="00567C99" w14:paraId="05A5DBEF" w14:textId="77777777" w:rsidTr="00505A90">
        <w:tc>
          <w:tcPr>
            <w:tcW w:w="2654" w:type="dxa"/>
            <w:shd w:val="clear" w:color="auto" w:fill="1F3864" w:themeFill="accent5" w:themeFillShade="80"/>
          </w:tcPr>
          <w:p w14:paraId="0B38D490" w14:textId="77777777" w:rsidR="00567C99" w:rsidRPr="00505A90" w:rsidRDefault="00567C99" w:rsidP="006A429F">
            <w:pPr>
              <w:pStyle w:val="Prrafodelista"/>
              <w:ind w:left="0"/>
              <w:rPr>
                <w:b/>
                <w:bCs/>
                <w:color w:val="FFFFFF" w:themeColor="background1"/>
              </w:rPr>
            </w:pPr>
            <w:r w:rsidRPr="00505A90">
              <w:rPr>
                <w:b/>
                <w:bCs/>
                <w:color w:val="FFFFFF" w:themeColor="background1"/>
              </w:rPr>
              <w:t>OBJETIVO</w:t>
            </w:r>
          </w:p>
        </w:tc>
        <w:tc>
          <w:tcPr>
            <w:tcW w:w="1316" w:type="dxa"/>
            <w:shd w:val="clear" w:color="auto" w:fill="1F3864" w:themeFill="accent5" w:themeFillShade="80"/>
          </w:tcPr>
          <w:p w14:paraId="1E3F5CF3" w14:textId="77777777" w:rsidR="00567C99" w:rsidRPr="00505A90" w:rsidRDefault="00567C99" w:rsidP="006A429F">
            <w:pPr>
              <w:pStyle w:val="Prrafodelista"/>
              <w:ind w:left="0"/>
              <w:rPr>
                <w:b/>
                <w:bCs/>
                <w:color w:val="FFFFFF" w:themeColor="background1"/>
              </w:rPr>
            </w:pPr>
            <w:r w:rsidRPr="00505A90">
              <w:rPr>
                <w:b/>
                <w:bCs/>
                <w:color w:val="FFFFFF" w:themeColor="background1"/>
              </w:rPr>
              <w:t>ITEM</w:t>
            </w:r>
          </w:p>
        </w:tc>
        <w:tc>
          <w:tcPr>
            <w:tcW w:w="3686" w:type="dxa"/>
            <w:shd w:val="clear" w:color="auto" w:fill="1F3864" w:themeFill="accent5" w:themeFillShade="80"/>
          </w:tcPr>
          <w:p w14:paraId="7FDD986F" w14:textId="77777777" w:rsidR="00567C99" w:rsidRPr="00505A90" w:rsidRDefault="00567C99" w:rsidP="006A429F">
            <w:pPr>
              <w:pStyle w:val="Prrafodelista"/>
              <w:ind w:left="0"/>
              <w:rPr>
                <w:b/>
                <w:bCs/>
                <w:color w:val="FFFFFF" w:themeColor="background1"/>
              </w:rPr>
            </w:pPr>
            <w:r w:rsidRPr="00505A90">
              <w:rPr>
                <w:b/>
                <w:bCs/>
                <w:color w:val="FFFFFF" w:themeColor="background1"/>
              </w:rPr>
              <w:t>DESCRIPCIÓN DE LA ACTIVIDAD</w:t>
            </w:r>
          </w:p>
        </w:tc>
        <w:tc>
          <w:tcPr>
            <w:tcW w:w="660" w:type="dxa"/>
            <w:shd w:val="clear" w:color="auto" w:fill="1F3864" w:themeFill="accent5" w:themeFillShade="80"/>
          </w:tcPr>
          <w:p w14:paraId="732DE96F" w14:textId="77777777" w:rsidR="00567C99" w:rsidRPr="00505A90" w:rsidRDefault="00567C99" w:rsidP="006A429F">
            <w:pPr>
              <w:pStyle w:val="Prrafodelista"/>
              <w:ind w:left="0"/>
              <w:rPr>
                <w:b/>
                <w:bCs/>
                <w:color w:val="FFFFFF" w:themeColor="background1"/>
              </w:rPr>
            </w:pPr>
            <w:r w:rsidRPr="00505A90">
              <w:rPr>
                <w:b/>
                <w:bCs/>
                <w:color w:val="FFFFFF" w:themeColor="background1"/>
              </w:rPr>
              <w:t>HHC</w:t>
            </w:r>
          </w:p>
        </w:tc>
        <w:tc>
          <w:tcPr>
            <w:tcW w:w="1182" w:type="dxa"/>
            <w:shd w:val="clear" w:color="auto" w:fill="1F3864" w:themeFill="accent5" w:themeFillShade="80"/>
          </w:tcPr>
          <w:p w14:paraId="43614521" w14:textId="77777777" w:rsidR="00567C99" w:rsidRPr="00505A90" w:rsidRDefault="00567C99" w:rsidP="006A429F">
            <w:pPr>
              <w:pStyle w:val="Prrafodelista"/>
              <w:ind w:left="0"/>
              <w:rPr>
                <w:b/>
                <w:bCs/>
                <w:color w:val="FFFFFF" w:themeColor="background1"/>
              </w:rPr>
            </w:pPr>
            <w:r w:rsidRPr="00505A90">
              <w:rPr>
                <w:b/>
                <w:bCs/>
                <w:color w:val="FFFFFF" w:themeColor="background1"/>
              </w:rPr>
              <w:t>FECHA</w:t>
            </w:r>
          </w:p>
        </w:tc>
      </w:tr>
      <w:tr w:rsidR="00567C99" w:rsidRPr="00567C99" w14:paraId="619CD718" w14:textId="77777777" w:rsidTr="00567C99">
        <w:tc>
          <w:tcPr>
            <w:tcW w:w="2654" w:type="dxa"/>
            <w:vMerge w:val="restart"/>
            <w:vAlign w:val="center"/>
          </w:tcPr>
          <w:p w14:paraId="46F3043D" w14:textId="73D2B82C" w:rsidR="00567C99" w:rsidRPr="00567C99" w:rsidRDefault="00567C99" w:rsidP="00567C99">
            <w:pPr>
              <w:pStyle w:val="Prrafodelista"/>
              <w:ind w:left="0"/>
              <w:jc w:val="center"/>
            </w:pPr>
            <w:r w:rsidRPr="00567C99">
              <w:t>DIFUNDIR LOS DOCUMENTOS EN MATERIA DE SEGURIDAD, SALUD OCUPACIONAL Y MEDIO AMBIENTE, BRINDAR CAPACITACIÓN, INDUCCIÓN, ENTRENAMIENTO CON ALCANCE A TODO EL PERSONAL DE LA ORGANIZACIÓN</w:t>
            </w:r>
          </w:p>
        </w:tc>
        <w:tc>
          <w:tcPr>
            <w:tcW w:w="1316" w:type="dxa"/>
          </w:tcPr>
          <w:p w14:paraId="73F67CA3" w14:textId="77777777" w:rsidR="00567C99" w:rsidRPr="00567C99" w:rsidRDefault="00567C99" w:rsidP="006A429F">
            <w:pPr>
              <w:pStyle w:val="Prrafodelista"/>
              <w:ind w:left="0"/>
            </w:pPr>
            <w:r w:rsidRPr="00567C99">
              <w:t xml:space="preserve">Personal nuevo </w:t>
            </w:r>
          </w:p>
        </w:tc>
        <w:tc>
          <w:tcPr>
            <w:tcW w:w="3686" w:type="dxa"/>
          </w:tcPr>
          <w:p w14:paraId="5218694F" w14:textId="20411EE6" w:rsidR="00567C99" w:rsidRPr="00567C99" w:rsidRDefault="00567C99" w:rsidP="006A429F">
            <w:pPr>
              <w:pStyle w:val="Prrafodelista"/>
              <w:ind w:left="0"/>
            </w:pPr>
            <w:r w:rsidRPr="00567C99">
              <w:t>Inducción CAMSA - Personal Nuevo / Contratista</w:t>
            </w:r>
          </w:p>
        </w:tc>
        <w:tc>
          <w:tcPr>
            <w:tcW w:w="660" w:type="dxa"/>
          </w:tcPr>
          <w:p w14:paraId="0D8CCB5A" w14:textId="77777777" w:rsidR="00567C99" w:rsidRPr="00567C99" w:rsidRDefault="00567C99" w:rsidP="006A429F">
            <w:pPr>
              <w:pStyle w:val="Prrafodelista"/>
              <w:ind w:left="0"/>
            </w:pPr>
            <w:r w:rsidRPr="00567C99">
              <w:t>8 H</w:t>
            </w:r>
          </w:p>
        </w:tc>
        <w:tc>
          <w:tcPr>
            <w:tcW w:w="1182" w:type="dxa"/>
          </w:tcPr>
          <w:p w14:paraId="6D61F264" w14:textId="77777777" w:rsidR="00567C99" w:rsidRPr="00567C99" w:rsidRDefault="00567C99" w:rsidP="006A429F">
            <w:pPr>
              <w:pStyle w:val="Prrafodelista"/>
              <w:ind w:left="0"/>
            </w:pPr>
            <w:r w:rsidRPr="00567C99">
              <w:t xml:space="preserve">Mensual </w:t>
            </w:r>
          </w:p>
        </w:tc>
      </w:tr>
      <w:tr w:rsidR="00567C99" w:rsidRPr="00567C99" w14:paraId="11D56E6F" w14:textId="77777777" w:rsidTr="00567C99">
        <w:tc>
          <w:tcPr>
            <w:tcW w:w="2654" w:type="dxa"/>
            <w:vMerge/>
          </w:tcPr>
          <w:p w14:paraId="58F49BCB" w14:textId="77777777" w:rsidR="00567C99" w:rsidRPr="00567C99" w:rsidRDefault="00567C99" w:rsidP="006A429F">
            <w:pPr>
              <w:pStyle w:val="Prrafodelista"/>
              <w:ind w:left="0"/>
            </w:pPr>
          </w:p>
        </w:tc>
        <w:tc>
          <w:tcPr>
            <w:tcW w:w="1316" w:type="dxa"/>
          </w:tcPr>
          <w:p w14:paraId="3B09A00D" w14:textId="77777777" w:rsidR="00567C99" w:rsidRPr="00567C99" w:rsidRDefault="00567C99" w:rsidP="006A429F">
            <w:pPr>
              <w:pStyle w:val="Prrafodelista"/>
              <w:ind w:left="0"/>
            </w:pPr>
            <w:r w:rsidRPr="00567C99">
              <w:t xml:space="preserve">Todo el personal </w:t>
            </w:r>
          </w:p>
        </w:tc>
        <w:tc>
          <w:tcPr>
            <w:tcW w:w="3686" w:type="dxa"/>
          </w:tcPr>
          <w:p w14:paraId="7B4DDC60" w14:textId="77777777" w:rsidR="00567C99" w:rsidRPr="00567C99" w:rsidRDefault="00567C99" w:rsidP="006A429F">
            <w:pPr>
              <w:pStyle w:val="Prrafodelista"/>
              <w:ind w:left="0"/>
            </w:pPr>
            <w:r w:rsidRPr="00567C99">
              <w:t xml:space="preserve">Capacitación Específica CAMSA </w:t>
            </w:r>
          </w:p>
        </w:tc>
        <w:tc>
          <w:tcPr>
            <w:tcW w:w="660" w:type="dxa"/>
          </w:tcPr>
          <w:p w14:paraId="750C3DEA" w14:textId="77777777" w:rsidR="00567C99" w:rsidRPr="00567C99" w:rsidRDefault="00567C99" w:rsidP="006A429F">
            <w:pPr>
              <w:pStyle w:val="Prrafodelista"/>
              <w:ind w:left="0"/>
            </w:pPr>
            <w:r w:rsidRPr="00567C99">
              <w:t>8 H</w:t>
            </w:r>
          </w:p>
        </w:tc>
        <w:tc>
          <w:tcPr>
            <w:tcW w:w="1182" w:type="dxa"/>
          </w:tcPr>
          <w:p w14:paraId="71B041B3" w14:textId="77777777" w:rsidR="00567C99" w:rsidRPr="00567C99" w:rsidRDefault="00567C99" w:rsidP="006A429F">
            <w:pPr>
              <w:pStyle w:val="Prrafodelista"/>
              <w:ind w:left="0"/>
            </w:pPr>
            <w:r w:rsidRPr="00567C99">
              <w:t xml:space="preserve">Mensual </w:t>
            </w:r>
          </w:p>
        </w:tc>
      </w:tr>
      <w:tr w:rsidR="00567C99" w:rsidRPr="00567C99" w14:paraId="543C9719" w14:textId="77777777" w:rsidTr="00567C99">
        <w:tc>
          <w:tcPr>
            <w:tcW w:w="2654" w:type="dxa"/>
            <w:vMerge/>
          </w:tcPr>
          <w:p w14:paraId="43FA5C49" w14:textId="77777777" w:rsidR="00567C99" w:rsidRPr="00567C99" w:rsidRDefault="00567C99" w:rsidP="006A429F">
            <w:pPr>
              <w:pStyle w:val="Prrafodelista"/>
              <w:ind w:left="0"/>
            </w:pPr>
          </w:p>
        </w:tc>
        <w:tc>
          <w:tcPr>
            <w:tcW w:w="1316" w:type="dxa"/>
          </w:tcPr>
          <w:p w14:paraId="76B32CB1" w14:textId="77777777" w:rsidR="00567C99" w:rsidRPr="00567C99" w:rsidRDefault="00567C99" w:rsidP="006A429F">
            <w:pPr>
              <w:pStyle w:val="Prrafodelista"/>
              <w:ind w:left="0"/>
            </w:pPr>
            <w:r w:rsidRPr="00567C99">
              <w:t xml:space="preserve">Todo el personal </w:t>
            </w:r>
          </w:p>
        </w:tc>
        <w:tc>
          <w:tcPr>
            <w:tcW w:w="3686" w:type="dxa"/>
          </w:tcPr>
          <w:p w14:paraId="52C669C7" w14:textId="77777777" w:rsidR="00567C99" w:rsidRPr="00567C99" w:rsidRDefault="00567C99" w:rsidP="006A429F">
            <w:pPr>
              <w:pStyle w:val="Prrafodelista"/>
              <w:ind w:left="0"/>
            </w:pPr>
            <w:r w:rsidRPr="00567C99">
              <w:t>Gestión de la Seguridad y Salud Ocupacional basado en el Reglamento de Seguridad y Salud Ocupacional RISST INTERNO y Política de Seguridad y Salud en el Trabajo</w:t>
            </w:r>
          </w:p>
        </w:tc>
        <w:tc>
          <w:tcPr>
            <w:tcW w:w="660" w:type="dxa"/>
          </w:tcPr>
          <w:p w14:paraId="20D4CB4A" w14:textId="77777777" w:rsidR="00567C99" w:rsidRPr="00567C99" w:rsidRDefault="00567C99" w:rsidP="006A429F">
            <w:pPr>
              <w:pStyle w:val="Prrafodelista"/>
              <w:ind w:left="0"/>
            </w:pPr>
            <w:r w:rsidRPr="00567C99">
              <w:t>5 H</w:t>
            </w:r>
          </w:p>
        </w:tc>
        <w:tc>
          <w:tcPr>
            <w:tcW w:w="1182" w:type="dxa"/>
          </w:tcPr>
          <w:p w14:paraId="1E87A11D" w14:textId="614C2AA7" w:rsidR="00567C99" w:rsidRPr="00567C99" w:rsidRDefault="00567C99" w:rsidP="006A429F">
            <w:pPr>
              <w:pStyle w:val="Prrafodelista"/>
              <w:ind w:left="0"/>
            </w:pPr>
            <w:r w:rsidRPr="00567C99">
              <w:t>15/07/202</w:t>
            </w:r>
            <w:r w:rsidR="00915E6A">
              <w:t>5</w:t>
            </w:r>
          </w:p>
        </w:tc>
      </w:tr>
      <w:tr w:rsidR="00567C99" w:rsidRPr="00567C99" w14:paraId="0ADAF694" w14:textId="77777777" w:rsidTr="00567C99">
        <w:tc>
          <w:tcPr>
            <w:tcW w:w="2654" w:type="dxa"/>
            <w:vMerge/>
          </w:tcPr>
          <w:p w14:paraId="337D7173" w14:textId="77777777" w:rsidR="00567C99" w:rsidRPr="00567C99" w:rsidRDefault="00567C99" w:rsidP="006A429F">
            <w:pPr>
              <w:pStyle w:val="Prrafodelista"/>
              <w:ind w:left="0"/>
            </w:pPr>
          </w:p>
        </w:tc>
        <w:tc>
          <w:tcPr>
            <w:tcW w:w="1316" w:type="dxa"/>
          </w:tcPr>
          <w:p w14:paraId="6E761AAC" w14:textId="77777777" w:rsidR="00567C99" w:rsidRPr="00567C99" w:rsidRDefault="00567C99" w:rsidP="006A429F">
            <w:pPr>
              <w:pStyle w:val="Prrafodelista"/>
              <w:ind w:left="0"/>
            </w:pPr>
            <w:r w:rsidRPr="00567C99">
              <w:t xml:space="preserve">Todo el personal </w:t>
            </w:r>
          </w:p>
        </w:tc>
        <w:tc>
          <w:tcPr>
            <w:tcW w:w="3686" w:type="dxa"/>
          </w:tcPr>
          <w:p w14:paraId="43EA26C7" w14:textId="77777777" w:rsidR="00567C99" w:rsidRPr="00567C99" w:rsidRDefault="00567C99" w:rsidP="006A429F">
            <w:pPr>
              <w:pStyle w:val="Prrafodelista"/>
              <w:ind w:left="0"/>
            </w:pPr>
            <w:r w:rsidRPr="00567C99">
              <w:t>Notificación, Investigación y reporte de Incidentes, Incidentes peligrosos y accidentes de trabajo</w:t>
            </w:r>
          </w:p>
        </w:tc>
        <w:tc>
          <w:tcPr>
            <w:tcW w:w="660" w:type="dxa"/>
          </w:tcPr>
          <w:p w14:paraId="08DE8886" w14:textId="77777777" w:rsidR="00567C99" w:rsidRPr="00567C99" w:rsidRDefault="00567C99" w:rsidP="006A429F">
            <w:pPr>
              <w:pStyle w:val="Prrafodelista"/>
              <w:ind w:left="0"/>
            </w:pPr>
            <w:r w:rsidRPr="00567C99">
              <w:t>4 H</w:t>
            </w:r>
          </w:p>
        </w:tc>
        <w:tc>
          <w:tcPr>
            <w:tcW w:w="1182" w:type="dxa"/>
          </w:tcPr>
          <w:p w14:paraId="5C282331" w14:textId="0E9DF3A2" w:rsidR="00567C99" w:rsidRPr="00567C99" w:rsidRDefault="00567C99" w:rsidP="006A429F">
            <w:pPr>
              <w:pStyle w:val="Prrafodelista"/>
              <w:ind w:left="0"/>
            </w:pPr>
            <w:r w:rsidRPr="00567C99">
              <w:t>4/02/202</w:t>
            </w:r>
            <w:r w:rsidR="00915E6A">
              <w:t>5</w:t>
            </w:r>
          </w:p>
        </w:tc>
      </w:tr>
      <w:tr w:rsidR="00567C99" w:rsidRPr="00567C99" w14:paraId="12809CFE" w14:textId="77777777" w:rsidTr="00567C99">
        <w:tc>
          <w:tcPr>
            <w:tcW w:w="2654" w:type="dxa"/>
            <w:vMerge/>
          </w:tcPr>
          <w:p w14:paraId="0D325533" w14:textId="77777777" w:rsidR="00567C99" w:rsidRPr="00567C99" w:rsidRDefault="00567C99" w:rsidP="006A429F">
            <w:pPr>
              <w:pStyle w:val="Prrafodelista"/>
              <w:ind w:left="0"/>
            </w:pPr>
          </w:p>
        </w:tc>
        <w:tc>
          <w:tcPr>
            <w:tcW w:w="1316" w:type="dxa"/>
          </w:tcPr>
          <w:p w14:paraId="5EFB394D" w14:textId="77777777" w:rsidR="00567C99" w:rsidRPr="00567C99" w:rsidRDefault="00567C99" w:rsidP="006A429F">
            <w:pPr>
              <w:pStyle w:val="Prrafodelista"/>
              <w:ind w:left="0"/>
            </w:pPr>
            <w:r w:rsidRPr="00567C99">
              <w:t xml:space="preserve">Todo el personal </w:t>
            </w:r>
          </w:p>
        </w:tc>
        <w:tc>
          <w:tcPr>
            <w:tcW w:w="3686" w:type="dxa"/>
          </w:tcPr>
          <w:p w14:paraId="66D22C84" w14:textId="77777777" w:rsidR="00567C99" w:rsidRPr="00567C99" w:rsidRDefault="00567C99" w:rsidP="006A429F">
            <w:pPr>
              <w:pStyle w:val="Prrafodelista"/>
              <w:ind w:left="0"/>
            </w:pPr>
            <w:r w:rsidRPr="00567C99">
              <w:t>IPERC, ATS, PETAR</w:t>
            </w:r>
          </w:p>
        </w:tc>
        <w:tc>
          <w:tcPr>
            <w:tcW w:w="660" w:type="dxa"/>
          </w:tcPr>
          <w:p w14:paraId="2802B339" w14:textId="77777777" w:rsidR="00567C99" w:rsidRPr="00567C99" w:rsidRDefault="00567C99" w:rsidP="006A429F">
            <w:pPr>
              <w:pStyle w:val="Prrafodelista"/>
              <w:ind w:left="0"/>
            </w:pPr>
            <w:r w:rsidRPr="00567C99">
              <w:t>4 H</w:t>
            </w:r>
          </w:p>
        </w:tc>
        <w:tc>
          <w:tcPr>
            <w:tcW w:w="1182" w:type="dxa"/>
          </w:tcPr>
          <w:p w14:paraId="0AA2616F" w14:textId="57F5265A" w:rsidR="00567C99" w:rsidRPr="00567C99" w:rsidRDefault="00567C99" w:rsidP="006A429F">
            <w:pPr>
              <w:pStyle w:val="Prrafodelista"/>
              <w:ind w:left="0"/>
            </w:pPr>
            <w:r w:rsidRPr="00567C99">
              <w:t>13/05/202</w:t>
            </w:r>
            <w:r w:rsidR="00915E6A">
              <w:t>5</w:t>
            </w:r>
          </w:p>
        </w:tc>
      </w:tr>
      <w:tr w:rsidR="00567C99" w:rsidRPr="00567C99" w14:paraId="787B5F16" w14:textId="77777777" w:rsidTr="00567C99">
        <w:tc>
          <w:tcPr>
            <w:tcW w:w="2654" w:type="dxa"/>
            <w:vMerge/>
          </w:tcPr>
          <w:p w14:paraId="6B13828E" w14:textId="77777777" w:rsidR="00567C99" w:rsidRPr="00567C99" w:rsidRDefault="00567C99" w:rsidP="006A429F">
            <w:pPr>
              <w:pStyle w:val="Prrafodelista"/>
              <w:ind w:left="0"/>
            </w:pPr>
          </w:p>
        </w:tc>
        <w:tc>
          <w:tcPr>
            <w:tcW w:w="1316" w:type="dxa"/>
          </w:tcPr>
          <w:p w14:paraId="668469F6" w14:textId="77777777" w:rsidR="00567C99" w:rsidRPr="00567C99" w:rsidRDefault="00567C99" w:rsidP="006A429F">
            <w:pPr>
              <w:pStyle w:val="Prrafodelista"/>
              <w:ind w:left="0"/>
            </w:pPr>
            <w:r w:rsidRPr="00567C99">
              <w:t xml:space="preserve">Todo el personal </w:t>
            </w:r>
          </w:p>
        </w:tc>
        <w:tc>
          <w:tcPr>
            <w:tcW w:w="3686" w:type="dxa"/>
          </w:tcPr>
          <w:p w14:paraId="00E1DD42" w14:textId="77777777" w:rsidR="00567C99" w:rsidRPr="00567C99" w:rsidRDefault="00567C99" w:rsidP="006A429F">
            <w:pPr>
              <w:pStyle w:val="Prrafodelista"/>
              <w:ind w:left="0"/>
            </w:pPr>
            <w:r w:rsidRPr="00567C99">
              <w:t>Mapa de Riesgos. Riesgos psicosociales.</w:t>
            </w:r>
          </w:p>
        </w:tc>
        <w:tc>
          <w:tcPr>
            <w:tcW w:w="660" w:type="dxa"/>
          </w:tcPr>
          <w:p w14:paraId="73F1ED1D" w14:textId="77777777" w:rsidR="00567C99" w:rsidRPr="00567C99" w:rsidRDefault="00567C99" w:rsidP="006A429F">
            <w:pPr>
              <w:pStyle w:val="Prrafodelista"/>
              <w:ind w:left="0"/>
            </w:pPr>
            <w:r w:rsidRPr="00567C99">
              <w:t>4 H</w:t>
            </w:r>
          </w:p>
        </w:tc>
        <w:tc>
          <w:tcPr>
            <w:tcW w:w="1182" w:type="dxa"/>
          </w:tcPr>
          <w:p w14:paraId="23225DF6" w14:textId="42BD506B" w:rsidR="00567C99" w:rsidRPr="00567C99" w:rsidRDefault="00567C99" w:rsidP="006A429F">
            <w:pPr>
              <w:pStyle w:val="Prrafodelista"/>
              <w:ind w:left="0"/>
            </w:pPr>
            <w:r w:rsidRPr="00567C99">
              <w:t>6/03/202</w:t>
            </w:r>
            <w:r w:rsidR="00915E6A">
              <w:t>5</w:t>
            </w:r>
          </w:p>
        </w:tc>
      </w:tr>
      <w:tr w:rsidR="00567C99" w:rsidRPr="00567C99" w14:paraId="1DC2D927" w14:textId="77777777" w:rsidTr="00567C99">
        <w:tc>
          <w:tcPr>
            <w:tcW w:w="2654" w:type="dxa"/>
            <w:vMerge/>
          </w:tcPr>
          <w:p w14:paraId="2FFBBC17" w14:textId="77777777" w:rsidR="00567C99" w:rsidRPr="00567C99" w:rsidRDefault="00567C99" w:rsidP="006A429F">
            <w:pPr>
              <w:pStyle w:val="Prrafodelista"/>
              <w:ind w:left="0"/>
            </w:pPr>
          </w:p>
        </w:tc>
        <w:tc>
          <w:tcPr>
            <w:tcW w:w="1316" w:type="dxa"/>
          </w:tcPr>
          <w:p w14:paraId="676B83D0" w14:textId="77777777" w:rsidR="00567C99" w:rsidRPr="00567C99" w:rsidRDefault="00567C99" w:rsidP="006A429F">
            <w:pPr>
              <w:pStyle w:val="Prrafodelista"/>
              <w:ind w:left="0"/>
            </w:pPr>
            <w:r w:rsidRPr="00567C99">
              <w:t xml:space="preserve">Todo el personal </w:t>
            </w:r>
          </w:p>
        </w:tc>
        <w:tc>
          <w:tcPr>
            <w:tcW w:w="3686" w:type="dxa"/>
          </w:tcPr>
          <w:p w14:paraId="22ACAB04" w14:textId="77777777" w:rsidR="00567C99" w:rsidRPr="00567C99" w:rsidRDefault="00567C99" w:rsidP="006A429F">
            <w:pPr>
              <w:pStyle w:val="Prrafodelista"/>
              <w:ind w:left="0"/>
            </w:pPr>
            <w:r w:rsidRPr="00567C99">
              <w:t>Significado y uso de código de señales y colores</w:t>
            </w:r>
          </w:p>
        </w:tc>
        <w:tc>
          <w:tcPr>
            <w:tcW w:w="660" w:type="dxa"/>
          </w:tcPr>
          <w:p w14:paraId="552973DF" w14:textId="77777777" w:rsidR="00567C99" w:rsidRPr="00567C99" w:rsidRDefault="00567C99" w:rsidP="006A429F">
            <w:pPr>
              <w:pStyle w:val="Prrafodelista"/>
              <w:ind w:left="0"/>
            </w:pPr>
            <w:r w:rsidRPr="00567C99">
              <w:t>4 H</w:t>
            </w:r>
          </w:p>
        </w:tc>
        <w:tc>
          <w:tcPr>
            <w:tcW w:w="1182" w:type="dxa"/>
          </w:tcPr>
          <w:p w14:paraId="324F0D6D" w14:textId="15CCA57C" w:rsidR="00567C99" w:rsidRPr="00567C99" w:rsidRDefault="00567C99" w:rsidP="006A429F">
            <w:pPr>
              <w:pStyle w:val="Prrafodelista"/>
              <w:ind w:left="0"/>
            </w:pPr>
            <w:r w:rsidRPr="00567C99">
              <w:t>22/07/202</w:t>
            </w:r>
            <w:r w:rsidR="00915E6A">
              <w:t>5</w:t>
            </w:r>
          </w:p>
        </w:tc>
      </w:tr>
      <w:tr w:rsidR="00567C99" w:rsidRPr="00567C99" w14:paraId="5E5D9BAC" w14:textId="77777777" w:rsidTr="00567C99">
        <w:tc>
          <w:tcPr>
            <w:tcW w:w="2654" w:type="dxa"/>
            <w:vMerge/>
          </w:tcPr>
          <w:p w14:paraId="57117CBE" w14:textId="77777777" w:rsidR="00567C99" w:rsidRPr="00567C99" w:rsidRDefault="00567C99" w:rsidP="006A429F">
            <w:pPr>
              <w:pStyle w:val="Prrafodelista"/>
              <w:ind w:left="0"/>
            </w:pPr>
          </w:p>
        </w:tc>
        <w:tc>
          <w:tcPr>
            <w:tcW w:w="1316" w:type="dxa"/>
          </w:tcPr>
          <w:p w14:paraId="54EB5B1D" w14:textId="77777777" w:rsidR="00567C99" w:rsidRPr="00567C99" w:rsidRDefault="00567C99" w:rsidP="006A429F">
            <w:pPr>
              <w:pStyle w:val="Prrafodelista"/>
              <w:ind w:left="0"/>
            </w:pPr>
            <w:r w:rsidRPr="00567C99">
              <w:t>Miembros del Comité de seguridad y salud</w:t>
            </w:r>
          </w:p>
        </w:tc>
        <w:tc>
          <w:tcPr>
            <w:tcW w:w="3686" w:type="dxa"/>
          </w:tcPr>
          <w:p w14:paraId="64135C6C" w14:textId="77777777" w:rsidR="00567C99" w:rsidRPr="00567C99" w:rsidRDefault="00567C99" w:rsidP="006A429F">
            <w:pPr>
              <w:pStyle w:val="Prrafodelista"/>
              <w:ind w:left="0"/>
            </w:pPr>
            <w:r w:rsidRPr="00567C99">
              <w:t>Auditoría, Fiscalización e Inspección de Seguridad</w:t>
            </w:r>
          </w:p>
        </w:tc>
        <w:tc>
          <w:tcPr>
            <w:tcW w:w="660" w:type="dxa"/>
          </w:tcPr>
          <w:p w14:paraId="55CD82DC" w14:textId="77777777" w:rsidR="00567C99" w:rsidRPr="00567C99" w:rsidRDefault="00567C99" w:rsidP="006A429F">
            <w:pPr>
              <w:pStyle w:val="Prrafodelista"/>
              <w:ind w:left="0"/>
            </w:pPr>
            <w:r w:rsidRPr="00567C99">
              <w:t>4 H</w:t>
            </w:r>
          </w:p>
        </w:tc>
        <w:tc>
          <w:tcPr>
            <w:tcW w:w="1182" w:type="dxa"/>
          </w:tcPr>
          <w:p w14:paraId="482213C7" w14:textId="6C5B70EE" w:rsidR="00567C99" w:rsidRPr="00567C99" w:rsidRDefault="00567C99" w:rsidP="006A429F">
            <w:pPr>
              <w:pStyle w:val="Prrafodelista"/>
              <w:ind w:left="0"/>
            </w:pPr>
            <w:r w:rsidRPr="00567C99">
              <w:t>7/04/202</w:t>
            </w:r>
            <w:r w:rsidR="00915E6A">
              <w:t>5</w:t>
            </w:r>
          </w:p>
        </w:tc>
      </w:tr>
      <w:tr w:rsidR="00567C99" w:rsidRPr="00567C99" w14:paraId="4269982D" w14:textId="77777777" w:rsidTr="00567C99">
        <w:tc>
          <w:tcPr>
            <w:tcW w:w="2654" w:type="dxa"/>
            <w:vMerge/>
          </w:tcPr>
          <w:p w14:paraId="482A0248" w14:textId="77777777" w:rsidR="00567C99" w:rsidRPr="00567C99" w:rsidRDefault="00567C99" w:rsidP="006A429F">
            <w:pPr>
              <w:pStyle w:val="Prrafodelista"/>
              <w:ind w:left="0"/>
            </w:pPr>
          </w:p>
        </w:tc>
        <w:tc>
          <w:tcPr>
            <w:tcW w:w="1316" w:type="dxa"/>
          </w:tcPr>
          <w:p w14:paraId="0EA6541C" w14:textId="77777777" w:rsidR="00567C99" w:rsidRPr="00567C99" w:rsidRDefault="00567C99" w:rsidP="006A429F">
            <w:pPr>
              <w:pStyle w:val="Prrafodelista"/>
              <w:ind w:left="0"/>
            </w:pPr>
            <w:r w:rsidRPr="00567C99">
              <w:t xml:space="preserve">Brigada </w:t>
            </w:r>
          </w:p>
        </w:tc>
        <w:tc>
          <w:tcPr>
            <w:tcW w:w="3686" w:type="dxa"/>
          </w:tcPr>
          <w:p w14:paraId="1DF56262" w14:textId="77777777" w:rsidR="00567C99" w:rsidRPr="00567C99" w:rsidRDefault="00567C99" w:rsidP="006A429F">
            <w:pPr>
              <w:pStyle w:val="Prrafodelista"/>
              <w:ind w:left="0"/>
            </w:pPr>
            <w:r w:rsidRPr="00567C99">
              <w:t>Primeros Auxilios - Entrenamiento de Brigada</w:t>
            </w:r>
          </w:p>
        </w:tc>
        <w:tc>
          <w:tcPr>
            <w:tcW w:w="660" w:type="dxa"/>
          </w:tcPr>
          <w:p w14:paraId="69CC0385" w14:textId="77777777" w:rsidR="00567C99" w:rsidRPr="00567C99" w:rsidRDefault="00567C99" w:rsidP="006A429F">
            <w:pPr>
              <w:pStyle w:val="Prrafodelista"/>
              <w:ind w:left="0"/>
            </w:pPr>
            <w:r w:rsidRPr="00567C99">
              <w:t>4 H</w:t>
            </w:r>
          </w:p>
        </w:tc>
        <w:tc>
          <w:tcPr>
            <w:tcW w:w="1182" w:type="dxa"/>
          </w:tcPr>
          <w:p w14:paraId="52AFEED1" w14:textId="5920CDCC" w:rsidR="00567C99" w:rsidRPr="00567C99" w:rsidRDefault="00567C99" w:rsidP="006A429F">
            <w:pPr>
              <w:pStyle w:val="Prrafodelista"/>
              <w:ind w:left="0"/>
            </w:pPr>
            <w:r w:rsidRPr="00567C99">
              <w:t>7/08/202</w:t>
            </w:r>
            <w:r w:rsidR="00915E6A">
              <w:t>5</w:t>
            </w:r>
          </w:p>
        </w:tc>
      </w:tr>
      <w:tr w:rsidR="00567C99" w:rsidRPr="00567C99" w14:paraId="2C07009F" w14:textId="77777777" w:rsidTr="00567C99">
        <w:tc>
          <w:tcPr>
            <w:tcW w:w="2654" w:type="dxa"/>
            <w:vMerge w:val="restart"/>
            <w:vAlign w:val="center"/>
          </w:tcPr>
          <w:p w14:paraId="67FFBE6D" w14:textId="2C87A03E" w:rsidR="00567C99" w:rsidRPr="00567C99" w:rsidRDefault="00567C99" w:rsidP="00567C99">
            <w:pPr>
              <w:pStyle w:val="Prrafodelista"/>
              <w:ind w:left="0"/>
              <w:jc w:val="center"/>
            </w:pPr>
            <w:r w:rsidRPr="00567C99">
              <w:lastRenderedPageBreak/>
              <w:t>DIFUNDIR LOS DOCUMENTOS EN MATERIA DE SEGURIDAD, SALUD OCUPACIONAL Y MEDIO AMBIENTE, BRINDAR CAPACITACIÓN, INDUCCIÓN, ENTRENAMIENTO CON ALCANCE A TODO EL PERSONAL DE LA ORGANIZACIÓN</w:t>
            </w:r>
          </w:p>
        </w:tc>
        <w:tc>
          <w:tcPr>
            <w:tcW w:w="1316" w:type="dxa"/>
          </w:tcPr>
          <w:p w14:paraId="593951C2" w14:textId="28E5D0B2" w:rsidR="00567C99" w:rsidRPr="00567C99" w:rsidRDefault="00567C99" w:rsidP="006A429F">
            <w:pPr>
              <w:pStyle w:val="Prrafodelista"/>
              <w:ind w:left="0"/>
            </w:pPr>
            <w:r w:rsidRPr="00567C99">
              <w:t xml:space="preserve">Todo el personal /Brigada </w:t>
            </w:r>
          </w:p>
        </w:tc>
        <w:tc>
          <w:tcPr>
            <w:tcW w:w="3686" w:type="dxa"/>
          </w:tcPr>
          <w:p w14:paraId="07026A7A" w14:textId="48C8796E" w:rsidR="00567C99" w:rsidRPr="00567C99" w:rsidRDefault="00567C99" w:rsidP="006A429F">
            <w:pPr>
              <w:pStyle w:val="Prrafodelista"/>
              <w:ind w:left="0"/>
            </w:pPr>
            <w:r w:rsidRPr="00567C99">
              <w:t>Prevención y Protección Contra Incendios, Evacuación - Entrenamiento de Brigada</w:t>
            </w:r>
          </w:p>
        </w:tc>
        <w:tc>
          <w:tcPr>
            <w:tcW w:w="660" w:type="dxa"/>
          </w:tcPr>
          <w:p w14:paraId="02BB8C7C" w14:textId="77777777" w:rsidR="00567C99" w:rsidRPr="00567C99" w:rsidRDefault="00567C99" w:rsidP="006A429F">
            <w:pPr>
              <w:pStyle w:val="Prrafodelista"/>
              <w:ind w:left="0"/>
            </w:pPr>
            <w:r w:rsidRPr="00567C99">
              <w:t>4 H</w:t>
            </w:r>
          </w:p>
        </w:tc>
        <w:tc>
          <w:tcPr>
            <w:tcW w:w="1182" w:type="dxa"/>
          </w:tcPr>
          <w:p w14:paraId="7009336E" w14:textId="1500C144" w:rsidR="00567C99" w:rsidRPr="00567C99" w:rsidRDefault="00567C99" w:rsidP="006A429F">
            <w:pPr>
              <w:pStyle w:val="Prrafodelista"/>
              <w:ind w:left="0"/>
            </w:pPr>
            <w:r w:rsidRPr="00567C99">
              <w:t>7/08/202</w:t>
            </w:r>
            <w:r w:rsidR="00915E6A">
              <w:t>5</w:t>
            </w:r>
          </w:p>
        </w:tc>
      </w:tr>
      <w:tr w:rsidR="00567C99" w:rsidRPr="00567C99" w14:paraId="41C72E60" w14:textId="77777777" w:rsidTr="00567C99">
        <w:tc>
          <w:tcPr>
            <w:tcW w:w="2654" w:type="dxa"/>
            <w:vMerge/>
          </w:tcPr>
          <w:p w14:paraId="23AF8F55" w14:textId="77777777" w:rsidR="00567C99" w:rsidRPr="00567C99" w:rsidRDefault="00567C99" w:rsidP="006A429F">
            <w:pPr>
              <w:pStyle w:val="Prrafodelista"/>
              <w:ind w:left="0"/>
            </w:pPr>
          </w:p>
        </w:tc>
        <w:tc>
          <w:tcPr>
            <w:tcW w:w="1316" w:type="dxa"/>
          </w:tcPr>
          <w:p w14:paraId="211A72DE" w14:textId="77777777" w:rsidR="00567C99" w:rsidRPr="00567C99" w:rsidRDefault="00567C99" w:rsidP="006A429F">
            <w:pPr>
              <w:pStyle w:val="Prrafodelista"/>
              <w:ind w:left="0"/>
            </w:pPr>
            <w:r w:rsidRPr="00567C99">
              <w:t>Producción</w:t>
            </w:r>
          </w:p>
        </w:tc>
        <w:tc>
          <w:tcPr>
            <w:tcW w:w="3686" w:type="dxa"/>
          </w:tcPr>
          <w:p w14:paraId="0EB570F7" w14:textId="77777777" w:rsidR="00567C99" w:rsidRPr="00567C99" w:rsidRDefault="00567C99" w:rsidP="006A429F">
            <w:pPr>
              <w:pStyle w:val="Prrafodelista"/>
              <w:ind w:left="0"/>
            </w:pPr>
            <w:r w:rsidRPr="00567C99">
              <w:t>Estándares y procedimiento escrito de trabajo seguro por actividades.</w:t>
            </w:r>
          </w:p>
        </w:tc>
        <w:tc>
          <w:tcPr>
            <w:tcW w:w="660" w:type="dxa"/>
          </w:tcPr>
          <w:p w14:paraId="61BB5DB0" w14:textId="77777777" w:rsidR="00567C99" w:rsidRPr="00567C99" w:rsidRDefault="00567C99" w:rsidP="006A429F">
            <w:pPr>
              <w:pStyle w:val="Prrafodelista"/>
              <w:ind w:left="0"/>
            </w:pPr>
            <w:r w:rsidRPr="00567C99">
              <w:t>6 H</w:t>
            </w:r>
          </w:p>
        </w:tc>
        <w:tc>
          <w:tcPr>
            <w:tcW w:w="1182" w:type="dxa"/>
          </w:tcPr>
          <w:p w14:paraId="6C061E59" w14:textId="6484A58B" w:rsidR="00567C99" w:rsidRPr="00567C99" w:rsidRDefault="00567C99" w:rsidP="006A429F">
            <w:pPr>
              <w:pStyle w:val="Prrafodelista"/>
              <w:ind w:left="0"/>
            </w:pPr>
            <w:r w:rsidRPr="00567C99">
              <w:t>3/11/202</w:t>
            </w:r>
            <w:r w:rsidR="00915E6A">
              <w:t>5</w:t>
            </w:r>
          </w:p>
        </w:tc>
      </w:tr>
      <w:tr w:rsidR="00567C99" w:rsidRPr="00567C99" w14:paraId="4D464779" w14:textId="77777777" w:rsidTr="00567C99">
        <w:tc>
          <w:tcPr>
            <w:tcW w:w="2654" w:type="dxa"/>
            <w:vMerge/>
          </w:tcPr>
          <w:p w14:paraId="114ADE09" w14:textId="77777777" w:rsidR="00567C99" w:rsidRPr="00567C99" w:rsidRDefault="00567C99" w:rsidP="006A429F">
            <w:pPr>
              <w:pStyle w:val="Prrafodelista"/>
              <w:ind w:left="0"/>
            </w:pPr>
          </w:p>
        </w:tc>
        <w:tc>
          <w:tcPr>
            <w:tcW w:w="1316" w:type="dxa"/>
          </w:tcPr>
          <w:p w14:paraId="0034CBDA" w14:textId="77777777" w:rsidR="00567C99" w:rsidRPr="00567C99" w:rsidRDefault="00567C99" w:rsidP="006A429F">
            <w:pPr>
              <w:pStyle w:val="Prrafodelista"/>
              <w:ind w:left="0"/>
            </w:pPr>
            <w:r w:rsidRPr="00567C99">
              <w:t>Miembros del Comité de seguridad y salud</w:t>
            </w:r>
          </w:p>
        </w:tc>
        <w:tc>
          <w:tcPr>
            <w:tcW w:w="3686" w:type="dxa"/>
          </w:tcPr>
          <w:p w14:paraId="047D0FBD" w14:textId="3CBD5130" w:rsidR="00567C99" w:rsidRPr="00567C99" w:rsidRDefault="00567C99" w:rsidP="006A429F">
            <w:pPr>
              <w:pStyle w:val="Prrafodelista"/>
              <w:ind w:left="0"/>
            </w:pPr>
            <w:r w:rsidRPr="00567C99">
              <w:t>Funciones de los miembros del Comité de Seguridad y Salud en el Trabajo. RISST, Programa Anual de Seguridad y Salud Ocupacional.</w:t>
            </w:r>
          </w:p>
        </w:tc>
        <w:tc>
          <w:tcPr>
            <w:tcW w:w="660" w:type="dxa"/>
          </w:tcPr>
          <w:p w14:paraId="4CD17936" w14:textId="77777777" w:rsidR="00567C99" w:rsidRPr="00567C99" w:rsidRDefault="00567C99" w:rsidP="006A429F">
            <w:pPr>
              <w:pStyle w:val="Prrafodelista"/>
              <w:ind w:left="0"/>
            </w:pPr>
            <w:r w:rsidRPr="00567C99">
              <w:t>4 H</w:t>
            </w:r>
          </w:p>
        </w:tc>
        <w:tc>
          <w:tcPr>
            <w:tcW w:w="1182" w:type="dxa"/>
          </w:tcPr>
          <w:p w14:paraId="1B23F3A2" w14:textId="6DF7B731" w:rsidR="00567C99" w:rsidRPr="00567C99" w:rsidRDefault="00567C99" w:rsidP="006A429F">
            <w:pPr>
              <w:pStyle w:val="Prrafodelista"/>
              <w:ind w:left="0"/>
            </w:pPr>
            <w:r w:rsidRPr="00567C99">
              <w:t>13/07/202</w:t>
            </w:r>
            <w:r w:rsidR="00915E6A">
              <w:t>5</w:t>
            </w:r>
          </w:p>
        </w:tc>
      </w:tr>
      <w:tr w:rsidR="00567C99" w:rsidRPr="00567C99" w14:paraId="1A0D361E" w14:textId="77777777" w:rsidTr="00567C99">
        <w:tc>
          <w:tcPr>
            <w:tcW w:w="2654" w:type="dxa"/>
            <w:vMerge/>
          </w:tcPr>
          <w:p w14:paraId="1C30BA96" w14:textId="77777777" w:rsidR="00567C99" w:rsidRPr="00567C99" w:rsidRDefault="00567C99" w:rsidP="006A429F">
            <w:pPr>
              <w:pStyle w:val="Prrafodelista"/>
              <w:ind w:left="0"/>
            </w:pPr>
          </w:p>
        </w:tc>
        <w:tc>
          <w:tcPr>
            <w:tcW w:w="1316" w:type="dxa"/>
          </w:tcPr>
          <w:p w14:paraId="1472C6DD" w14:textId="77777777" w:rsidR="00567C99" w:rsidRPr="00567C99" w:rsidRDefault="00567C99" w:rsidP="006A429F">
            <w:pPr>
              <w:pStyle w:val="Prrafodelista"/>
              <w:ind w:left="0"/>
            </w:pPr>
            <w:r w:rsidRPr="00567C99">
              <w:t>Personal administrativo</w:t>
            </w:r>
          </w:p>
        </w:tc>
        <w:tc>
          <w:tcPr>
            <w:tcW w:w="3686" w:type="dxa"/>
          </w:tcPr>
          <w:p w14:paraId="1243D2DF" w14:textId="77777777" w:rsidR="00567C99" w:rsidRPr="00567C99" w:rsidRDefault="00567C99" w:rsidP="006A429F">
            <w:pPr>
              <w:pStyle w:val="Prrafodelista"/>
              <w:ind w:left="0"/>
            </w:pPr>
            <w:r w:rsidRPr="00567C99">
              <w:t>Seguridad en la oficina y Riesgo disergonómicos</w:t>
            </w:r>
          </w:p>
        </w:tc>
        <w:tc>
          <w:tcPr>
            <w:tcW w:w="660" w:type="dxa"/>
          </w:tcPr>
          <w:p w14:paraId="4EFD6C88" w14:textId="77777777" w:rsidR="00567C99" w:rsidRPr="00567C99" w:rsidRDefault="00567C99" w:rsidP="006A429F">
            <w:pPr>
              <w:pStyle w:val="Prrafodelista"/>
              <w:ind w:left="0"/>
            </w:pPr>
            <w:r w:rsidRPr="00567C99">
              <w:t>4 H</w:t>
            </w:r>
          </w:p>
        </w:tc>
        <w:tc>
          <w:tcPr>
            <w:tcW w:w="1182" w:type="dxa"/>
          </w:tcPr>
          <w:p w14:paraId="6B398E19" w14:textId="3803CBBB" w:rsidR="00567C99" w:rsidRPr="00567C99" w:rsidRDefault="00567C99" w:rsidP="006A429F">
            <w:pPr>
              <w:pStyle w:val="Prrafodelista"/>
              <w:ind w:left="0"/>
            </w:pPr>
            <w:r w:rsidRPr="00567C99">
              <w:t>20/08/202</w:t>
            </w:r>
            <w:r w:rsidR="00915E6A">
              <w:t>5</w:t>
            </w:r>
          </w:p>
        </w:tc>
      </w:tr>
      <w:tr w:rsidR="00567C99" w:rsidRPr="00567C99" w14:paraId="3C4D18EB" w14:textId="77777777" w:rsidTr="00567C99">
        <w:tc>
          <w:tcPr>
            <w:tcW w:w="2654" w:type="dxa"/>
            <w:vMerge/>
          </w:tcPr>
          <w:p w14:paraId="07E1D912" w14:textId="77777777" w:rsidR="00567C99" w:rsidRPr="00567C99" w:rsidRDefault="00567C99" w:rsidP="006A429F">
            <w:pPr>
              <w:pStyle w:val="Prrafodelista"/>
              <w:ind w:left="0"/>
            </w:pPr>
          </w:p>
        </w:tc>
        <w:tc>
          <w:tcPr>
            <w:tcW w:w="1316" w:type="dxa"/>
          </w:tcPr>
          <w:p w14:paraId="7E51358B" w14:textId="77777777" w:rsidR="00567C99" w:rsidRPr="00567C99" w:rsidRDefault="00567C99" w:rsidP="006A429F">
            <w:pPr>
              <w:pStyle w:val="Prrafodelista"/>
              <w:ind w:left="0"/>
            </w:pPr>
            <w:r w:rsidRPr="00567C99">
              <w:t xml:space="preserve">Todo el personal </w:t>
            </w:r>
          </w:p>
        </w:tc>
        <w:tc>
          <w:tcPr>
            <w:tcW w:w="3686" w:type="dxa"/>
          </w:tcPr>
          <w:p w14:paraId="0C800392" w14:textId="77777777" w:rsidR="00567C99" w:rsidRPr="00567C99" w:rsidRDefault="00567C99" w:rsidP="006A429F">
            <w:pPr>
              <w:pStyle w:val="Prrafodelista"/>
              <w:ind w:left="0"/>
            </w:pPr>
            <w:r w:rsidRPr="00567C99">
              <w:t xml:space="preserve">Protección solar </w:t>
            </w:r>
          </w:p>
        </w:tc>
        <w:tc>
          <w:tcPr>
            <w:tcW w:w="660" w:type="dxa"/>
          </w:tcPr>
          <w:p w14:paraId="2615A513" w14:textId="77777777" w:rsidR="00567C99" w:rsidRPr="00567C99" w:rsidRDefault="00567C99" w:rsidP="006A429F">
            <w:pPr>
              <w:pStyle w:val="Prrafodelista"/>
              <w:ind w:left="0"/>
            </w:pPr>
            <w:r w:rsidRPr="00567C99">
              <w:t>4 H</w:t>
            </w:r>
          </w:p>
        </w:tc>
        <w:tc>
          <w:tcPr>
            <w:tcW w:w="1182" w:type="dxa"/>
          </w:tcPr>
          <w:p w14:paraId="276A83C0" w14:textId="45A692BC" w:rsidR="00567C99" w:rsidRPr="00567C99" w:rsidRDefault="00567C99" w:rsidP="006A429F">
            <w:pPr>
              <w:pStyle w:val="Prrafodelista"/>
              <w:ind w:left="0"/>
            </w:pPr>
            <w:r w:rsidRPr="00567C99">
              <w:t>13/11/202</w:t>
            </w:r>
            <w:r w:rsidR="00915E6A">
              <w:t>5</w:t>
            </w:r>
          </w:p>
        </w:tc>
      </w:tr>
      <w:tr w:rsidR="00567C99" w:rsidRPr="00567C99" w14:paraId="1B5E201B" w14:textId="77777777" w:rsidTr="00567C99">
        <w:tc>
          <w:tcPr>
            <w:tcW w:w="2654" w:type="dxa"/>
            <w:vMerge/>
          </w:tcPr>
          <w:p w14:paraId="74C1C3BD" w14:textId="77777777" w:rsidR="00567C99" w:rsidRPr="00567C99" w:rsidRDefault="00567C99" w:rsidP="006A429F">
            <w:pPr>
              <w:pStyle w:val="Prrafodelista"/>
              <w:ind w:left="0"/>
            </w:pPr>
          </w:p>
        </w:tc>
        <w:tc>
          <w:tcPr>
            <w:tcW w:w="1316" w:type="dxa"/>
          </w:tcPr>
          <w:p w14:paraId="487F17BB" w14:textId="77777777" w:rsidR="00567C99" w:rsidRPr="00567C99" w:rsidRDefault="00567C99" w:rsidP="006A429F">
            <w:pPr>
              <w:pStyle w:val="Prrafodelista"/>
              <w:ind w:left="0"/>
            </w:pPr>
            <w:r w:rsidRPr="00567C99">
              <w:t xml:space="preserve">Todo el personal </w:t>
            </w:r>
          </w:p>
        </w:tc>
        <w:tc>
          <w:tcPr>
            <w:tcW w:w="3686" w:type="dxa"/>
          </w:tcPr>
          <w:p w14:paraId="4EBE3454" w14:textId="77777777" w:rsidR="00567C99" w:rsidRPr="00567C99" w:rsidRDefault="00567C99" w:rsidP="006A429F">
            <w:pPr>
              <w:pStyle w:val="Prrafodelista"/>
              <w:ind w:left="0"/>
            </w:pPr>
            <w:r w:rsidRPr="00567C99">
              <w:t>Capacitación de Enfermedades No Transmisibles</w:t>
            </w:r>
          </w:p>
        </w:tc>
        <w:tc>
          <w:tcPr>
            <w:tcW w:w="660" w:type="dxa"/>
          </w:tcPr>
          <w:p w14:paraId="71EA5AB9" w14:textId="77777777" w:rsidR="00567C99" w:rsidRPr="00567C99" w:rsidRDefault="00567C99" w:rsidP="006A429F">
            <w:pPr>
              <w:pStyle w:val="Prrafodelista"/>
              <w:ind w:left="0"/>
            </w:pPr>
            <w:r w:rsidRPr="00567C99">
              <w:t>4 H</w:t>
            </w:r>
          </w:p>
        </w:tc>
        <w:tc>
          <w:tcPr>
            <w:tcW w:w="1182" w:type="dxa"/>
          </w:tcPr>
          <w:p w14:paraId="46A74DBD" w14:textId="24E35DBF" w:rsidR="00567C99" w:rsidRPr="00567C99" w:rsidRDefault="00567C99" w:rsidP="006A429F">
            <w:pPr>
              <w:pStyle w:val="Prrafodelista"/>
              <w:ind w:left="0"/>
            </w:pPr>
            <w:r w:rsidRPr="00567C99">
              <w:t>13/11/202</w:t>
            </w:r>
            <w:r w:rsidR="00915E6A">
              <w:t>5</w:t>
            </w:r>
          </w:p>
        </w:tc>
      </w:tr>
      <w:tr w:rsidR="00567C99" w:rsidRPr="00567C99" w14:paraId="3426A6C7" w14:textId="77777777" w:rsidTr="00567C99">
        <w:tc>
          <w:tcPr>
            <w:tcW w:w="2654" w:type="dxa"/>
            <w:vMerge/>
          </w:tcPr>
          <w:p w14:paraId="05027A7D" w14:textId="77777777" w:rsidR="00567C99" w:rsidRPr="00567C99" w:rsidRDefault="00567C99" w:rsidP="006A429F">
            <w:pPr>
              <w:pStyle w:val="Prrafodelista"/>
              <w:ind w:left="0"/>
            </w:pPr>
          </w:p>
        </w:tc>
        <w:tc>
          <w:tcPr>
            <w:tcW w:w="1316" w:type="dxa"/>
          </w:tcPr>
          <w:p w14:paraId="4B21B63F" w14:textId="77777777" w:rsidR="00567C99" w:rsidRPr="00567C99" w:rsidRDefault="00567C99" w:rsidP="006A429F">
            <w:pPr>
              <w:pStyle w:val="Prrafodelista"/>
              <w:ind w:left="0"/>
            </w:pPr>
            <w:r w:rsidRPr="00567C99">
              <w:t xml:space="preserve">Todo el personal </w:t>
            </w:r>
          </w:p>
        </w:tc>
        <w:tc>
          <w:tcPr>
            <w:tcW w:w="3686" w:type="dxa"/>
          </w:tcPr>
          <w:p w14:paraId="67596880" w14:textId="77777777" w:rsidR="00567C99" w:rsidRPr="00567C99" w:rsidRDefault="00567C99" w:rsidP="006A429F">
            <w:pPr>
              <w:pStyle w:val="Prrafodelista"/>
              <w:ind w:left="0"/>
            </w:pPr>
            <w:r w:rsidRPr="00567C99">
              <w:t>El uso de equipo de protección personal (EPP)</w:t>
            </w:r>
          </w:p>
        </w:tc>
        <w:tc>
          <w:tcPr>
            <w:tcW w:w="660" w:type="dxa"/>
          </w:tcPr>
          <w:p w14:paraId="6C0AD9A1" w14:textId="77777777" w:rsidR="00567C99" w:rsidRPr="00567C99" w:rsidRDefault="00567C99" w:rsidP="006A429F">
            <w:pPr>
              <w:pStyle w:val="Prrafodelista"/>
              <w:ind w:left="0"/>
            </w:pPr>
            <w:r w:rsidRPr="00567C99">
              <w:t>4 H</w:t>
            </w:r>
          </w:p>
        </w:tc>
        <w:tc>
          <w:tcPr>
            <w:tcW w:w="1182" w:type="dxa"/>
          </w:tcPr>
          <w:p w14:paraId="774BDB3D" w14:textId="52AEC641" w:rsidR="00567C99" w:rsidRPr="00567C99" w:rsidRDefault="00567C99" w:rsidP="006A429F">
            <w:pPr>
              <w:pStyle w:val="Prrafodelista"/>
              <w:ind w:left="0"/>
            </w:pPr>
            <w:r w:rsidRPr="00567C99">
              <w:t>14/01/202</w:t>
            </w:r>
            <w:r w:rsidR="00915E6A">
              <w:t>5</w:t>
            </w:r>
          </w:p>
        </w:tc>
      </w:tr>
      <w:tr w:rsidR="00567C99" w:rsidRPr="00567C99" w14:paraId="036F454A" w14:textId="77777777" w:rsidTr="00567C99">
        <w:tc>
          <w:tcPr>
            <w:tcW w:w="2654" w:type="dxa"/>
            <w:vMerge/>
          </w:tcPr>
          <w:p w14:paraId="49D8DE42" w14:textId="77777777" w:rsidR="00567C99" w:rsidRPr="00567C99" w:rsidRDefault="00567C99" w:rsidP="006A429F">
            <w:pPr>
              <w:pStyle w:val="Prrafodelista"/>
              <w:ind w:left="0"/>
            </w:pPr>
          </w:p>
        </w:tc>
        <w:tc>
          <w:tcPr>
            <w:tcW w:w="1316" w:type="dxa"/>
          </w:tcPr>
          <w:p w14:paraId="1FD36C23" w14:textId="77777777" w:rsidR="00567C99" w:rsidRPr="00567C99" w:rsidRDefault="00567C99" w:rsidP="006A429F">
            <w:pPr>
              <w:pStyle w:val="Prrafodelista"/>
              <w:ind w:left="0"/>
            </w:pPr>
            <w:r w:rsidRPr="00567C99">
              <w:t>Producción</w:t>
            </w:r>
          </w:p>
        </w:tc>
        <w:tc>
          <w:tcPr>
            <w:tcW w:w="3686" w:type="dxa"/>
          </w:tcPr>
          <w:p w14:paraId="0CE82C3F" w14:textId="77777777" w:rsidR="00567C99" w:rsidRPr="00567C99" w:rsidRDefault="00567C99" w:rsidP="006A429F">
            <w:pPr>
              <w:pStyle w:val="Prrafodelista"/>
              <w:ind w:left="0"/>
            </w:pPr>
            <w:r w:rsidRPr="00567C99">
              <w:t>Seguridad con herramientas manuales/eléctricas</w:t>
            </w:r>
          </w:p>
        </w:tc>
        <w:tc>
          <w:tcPr>
            <w:tcW w:w="660" w:type="dxa"/>
          </w:tcPr>
          <w:p w14:paraId="41F622D6" w14:textId="77777777" w:rsidR="00567C99" w:rsidRPr="00567C99" w:rsidRDefault="00567C99" w:rsidP="006A429F">
            <w:pPr>
              <w:pStyle w:val="Prrafodelista"/>
              <w:ind w:left="0"/>
            </w:pPr>
            <w:r w:rsidRPr="00567C99">
              <w:t>4 H</w:t>
            </w:r>
          </w:p>
        </w:tc>
        <w:tc>
          <w:tcPr>
            <w:tcW w:w="1182" w:type="dxa"/>
          </w:tcPr>
          <w:p w14:paraId="1AA33D31" w14:textId="75BDF7E1" w:rsidR="00567C99" w:rsidRPr="00567C99" w:rsidRDefault="00567C99" w:rsidP="006A429F">
            <w:pPr>
              <w:pStyle w:val="Prrafodelista"/>
              <w:ind w:left="0"/>
            </w:pPr>
            <w:r w:rsidRPr="00567C99">
              <w:t>29/01/202</w:t>
            </w:r>
            <w:r w:rsidR="00915E6A">
              <w:t>5</w:t>
            </w:r>
          </w:p>
        </w:tc>
      </w:tr>
      <w:tr w:rsidR="00567C99" w:rsidRPr="00567C99" w14:paraId="3C72363E" w14:textId="77777777" w:rsidTr="00567C99">
        <w:tc>
          <w:tcPr>
            <w:tcW w:w="2654" w:type="dxa"/>
            <w:vMerge/>
          </w:tcPr>
          <w:p w14:paraId="5EC1DC1B" w14:textId="77777777" w:rsidR="00567C99" w:rsidRPr="00567C99" w:rsidRDefault="00567C99" w:rsidP="006A429F">
            <w:pPr>
              <w:pStyle w:val="Prrafodelista"/>
              <w:ind w:left="0"/>
            </w:pPr>
          </w:p>
        </w:tc>
        <w:tc>
          <w:tcPr>
            <w:tcW w:w="1316" w:type="dxa"/>
          </w:tcPr>
          <w:p w14:paraId="4E25E8CD" w14:textId="77777777" w:rsidR="00567C99" w:rsidRPr="00567C99" w:rsidRDefault="00567C99" w:rsidP="006A429F">
            <w:pPr>
              <w:pStyle w:val="Prrafodelista"/>
              <w:ind w:left="0"/>
            </w:pPr>
            <w:r w:rsidRPr="00567C99">
              <w:t>Producción</w:t>
            </w:r>
          </w:p>
        </w:tc>
        <w:tc>
          <w:tcPr>
            <w:tcW w:w="3686" w:type="dxa"/>
          </w:tcPr>
          <w:p w14:paraId="1F60D704" w14:textId="77777777" w:rsidR="00567C99" w:rsidRPr="00567C99" w:rsidRDefault="00567C99" w:rsidP="006A429F">
            <w:pPr>
              <w:pStyle w:val="Prrafodelista"/>
              <w:ind w:left="0"/>
            </w:pPr>
            <w:r w:rsidRPr="00567C99">
              <w:t>Escaleras/Andamios / Trabajos en altura</w:t>
            </w:r>
          </w:p>
        </w:tc>
        <w:tc>
          <w:tcPr>
            <w:tcW w:w="660" w:type="dxa"/>
          </w:tcPr>
          <w:p w14:paraId="6125866C" w14:textId="77777777" w:rsidR="00567C99" w:rsidRPr="00567C99" w:rsidRDefault="00567C99" w:rsidP="006A429F">
            <w:pPr>
              <w:pStyle w:val="Prrafodelista"/>
              <w:ind w:left="0"/>
            </w:pPr>
            <w:r w:rsidRPr="00567C99">
              <w:t>4 H</w:t>
            </w:r>
          </w:p>
        </w:tc>
        <w:tc>
          <w:tcPr>
            <w:tcW w:w="1182" w:type="dxa"/>
          </w:tcPr>
          <w:p w14:paraId="77A2D27E" w14:textId="641A81C7" w:rsidR="00567C99" w:rsidRPr="00567C99" w:rsidRDefault="00567C99" w:rsidP="006A429F">
            <w:pPr>
              <w:pStyle w:val="Prrafodelista"/>
              <w:ind w:left="0"/>
            </w:pPr>
            <w:r w:rsidRPr="00567C99">
              <w:t>3/02/202</w:t>
            </w:r>
            <w:r w:rsidR="00915E6A">
              <w:t>5</w:t>
            </w:r>
          </w:p>
        </w:tc>
      </w:tr>
      <w:tr w:rsidR="00567C99" w:rsidRPr="00567C99" w14:paraId="45B148D2" w14:textId="77777777" w:rsidTr="00567C99">
        <w:tc>
          <w:tcPr>
            <w:tcW w:w="2654" w:type="dxa"/>
            <w:vMerge/>
          </w:tcPr>
          <w:p w14:paraId="0497B5C7" w14:textId="77777777" w:rsidR="00567C99" w:rsidRPr="00567C99" w:rsidRDefault="00567C99" w:rsidP="006A429F">
            <w:pPr>
              <w:pStyle w:val="Prrafodelista"/>
              <w:ind w:left="0"/>
            </w:pPr>
          </w:p>
        </w:tc>
        <w:tc>
          <w:tcPr>
            <w:tcW w:w="1316" w:type="dxa"/>
          </w:tcPr>
          <w:p w14:paraId="4B25512F" w14:textId="77777777" w:rsidR="00567C99" w:rsidRPr="00567C99" w:rsidRDefault="00567C99" w:rsidP="006A429F">
            <w:pPr>
              <w:pStyle w:val="Prrafodelista"/>
              <w:ind w:left="0"/>
            </w:pPr>
            <w:r w:rsidRPr="00567C99">
              <w:t xml:space="preserve">Todo el personal </w:t>
            </w:r>
          </w:p>
        </w:tc>
        <w:tc>
          <w:tcPr>
            <w:tcW w:w="3686" w:type="dxa"/>
          </w:tcPr>
          <w:p w14:paraId="71A85342" w14:textId="5078A1B2" w:rsidR="00567C99" w:rsidRPr="00567C99" w:rsidRDefault="00567C99" w:rsidP="006A429F">
            <w:pPr>
              <w:pStyle w:val="Prrafodelista"/>
              <w:ind w:left="0"/>
            </w:pPr>
            <w:r w:rsidRPr="00567C99">
              <w:t>Plan de manejo de residuos sólidos, segregación y almacenamiento temporal de residuos.</w:t>
            </w:r>
          </w:p>
        </w:tc>
        <w:tc>
          <w:tcPr>
            <w:tcW w:w="660" w:type="dxa"/>
          </w:tcPr>
          <w:p w14:paraId="618F0D5A" w14:textId="77777777" w:rsidR="00567C99" w:rsidRPr="00567C99" w:rsidRDefault="00567C99" w:rsidP="006A429F">
            <w:pPr>
              <w:pStyle w:val="Prrafodelista"/>
              <w:ind w:left="0"/>
            </w:pPr>
            <w:r w:rsidRPr="00567C99">
              <w:t>4 H</w:t>
            </w:r>
          </w:p>
        </w:tc>
        <w:tc>
          <w:tcPr>
            <w:tcW w:w="1182" w:type="dxa"/>
          </w:tcPr>
          <w:p w14:paraId="480011A2" w14:textId="3A1238E9" w:rsidR="00567C99" w:rsidRPr="00567C99" w:rsidRDefault="00567C99" w:rsidP="006A429F">
            <w:pPr>
              <w:pStyle w:val="Prrafodelista"/>
              <w:ind w:left="0"/>
            </w:pPr>
            <w:r w:rsidRPr="00567C99">
              <w:t>8/08/202</w:t>
            </w:r>
            <w:r w:rsidR="00915E6A">
              <w:t>5</w:t>
            </w:r>
          </w:p>
        </w:tc>
      </w:tr>
      <w:tr w:rsidR="00567C99" w:rsidRPr="00567C99" w14:paraId="31F3A47E" w14:textId="77777777" w:rsidTr="00567C99">
        <w:tc>
          <w:tcPr>
            <w:tcW w:w="2654" w:type="dxa"/>
            <w:vMerge/>
          </w:tcPr>
          <w:p w14:paraId="3D437961" w14:textId="77777777" w:rsidR="00567C99" w:rsidRPr="00567C99" w:rsidRDefault="00567C99" w:rsidP="006A429F">
            <w:pPr>
              <w:pStyle w:val="Prrafodelista"/>
              <w:ind w:left="0"/>
            </w:pPr>
          </w:p>
        </w:tc>
        <w:tc>
          <w:tcPr>
            <w:tcW w:w="1316" w:type="dxa"/>
          </w:tcPr>
          <w:p w14:paraId="609456F4" w14:textId="77777777" w:rsidR="00567C99" w:rsidRPr="00567C99" w:rsidRDefault="00567C99" w:rsidP="006A429F">
            <w:pPr>
              <w:pStyle w:val="Prrafodelista"/>
              <w:ind w:left="0"/>
            </w:pPr>
            <w:r w:rsidRPr="00567C99">
              <w:t xml:space="preserve">Todo el personal </w:t>
            </w:r>
          </w:p>
        </w:tc>
        <w:tc>
          <w:tcPr>
            <w:tcW w:w="3686" w:type="dxa"/>
          </w:tcPr>
          <w:p w14:paraId="35D8AAE1" w14:textId="77777777" w:rsidR="00567C99" w:rsidRPr="00567C99" w:rsidRDefault="00567C99" w:rsidP="006A429F">
            <w:pPr>
              <w:pStyle w:val="Prrafodelista"/>
              <w:ind w:left="0"/>
            </w:pPr>
            <w:r w:rsidRPr="00567C99">
              <w:t>Capacitaciones Medio Ambiente, Política MA, Aspectos e impactos Ambientales</w:t>
            </w:r>
          </w:p>
        </w:tc>
        <w:tc>
          <w:tcPr>
            <w:tcW w:w="660" w:type="dxa"/>
          </w:tcPr>
          <w:p w14:paraId="54204437" w14:textId="77777777" w:rsidR="00567C99" w:rsidRPr="00567C99" w:rsidRDefault="00567C99" w:rsidP="006A429F">
            <w:pPr>
              <w:pStyle w:val="Prrafodelista"/>
              <w:ind w:left="0"/>
            </w:pPr>
            <w:r w:rsidRPr="00567C99">
              <w:t>4 H</w:t>
            </w:r>
          </w:p>
        </w:tc>
        <w:tc>
          <w:tcPr>
            <w:tcW w:w="1182" w:type="dxa"/>
          </w:tcPr>
          <w:p w14:paraId="74E5E0F2" w14:textId="64070BEF" w:rsidR="00567C99" w:rsidRPr="00567C99" w:rsidRDefault="00567C99" w:rsidP="006A429F">
            <w:pPr>
              <w:pStyle w:val="Prrafodelista"/>
              <w:ind w:left="0"/>
            </w:pPr>
            <w:r w:rsidRPr="00567C99">
              <w:t>5/06/202</w:t>
            </w:r>
            <w:r w:rsidR="00915E6A">
              <w:t>5</w:t>
            </w:r>
          </w:p>
        </w:tc>
      </w:tr>
    </w:tbl>
    <w:p w14:paraId="28751C95" w14:textId="77777777" w:rsidR="00567C99" w:rsidRDefault="00567C99" w:rsidP="00567C99"/>
    <w:p w14:paraId="2A2ED89E" w14:textId="33426D95" w:rsidR="00D7240E" w:rsidRPr="00C70E1F" w:rsidRDefault="00D7240E">
      <w:pPr>
        <w:pStyle w:val="Prrafodelista"/>
        <w:numPr>
          <w:ilvl w:val="0"/>
          <w:numId w:val="12"/>
        </w:numPr>
        <w:rPr>
          <w:b/>
          <w:bCs/>
        </w:rPr>
      </w:pPr>
      <w:r w:rsidRPr="00C70E1F">
        <w:rPr>
          <w:b/>
          <w:bCs/>
        </w:rPr>
        <w:t xml:space="preserve">Campañas de Medio Ambiente </w:t>
      </w:r>
    </w:p>
    <w:p w14:paraId="115E0EBF" w14:textId="1ECDE0ED" w:rsidR="00567C99" w:rsidRDefault="00C70E1F" w:rsidP="00567C99">
      <w:pPr>
        <w:pStyle w:val="Prrafodelista"/>
      </w:pPr>
      <w:r>
        <w:t xml:space="preserve">Dentro de nuestro plan de Medio Ambiente se contempla 03 campañas para sensibilizar y fomentar el cuidado ambiental. </w:t>
      </w:r>
    </w:p>
    <w:tbl>
      <w:tblPr>
        <w:tblpPr w:leftFromText="141" w:rightFromText="141" w:vertAnchor="page" w:horzAnchor="margin" w:tblpXSpec="center" w:tblpY="10274"/>
        <w:tblW w:w="11000" w:type="dxa"/>
        <w:tblCellMar>
          <w:left w:w="70" w:type="dxa"/>
          <w:right w:w="70" w:type="dxa"/>
        </w:tblCellMar>
        <w:tblLook w:val="04A0" w:firstRow="1" w:lastRow="0" w:firstColumn="1" w:lastColumn="0" w:noHBand="0" w:noVBand="1"/>
      </w:tblPr>
      <w:tblGrid>
        <w:gridCol w:w="618"/>
        <w:gridCol w:w="1968"/>
        <w:gridCol w:w="1663"/>
        <w:gridCol w:w="274"/>
        <w:gridCol w:w="274"/>
        <w:gridCol w:w="274"/>
        <w:gridCol w:w="274"/>
        <w:gridCol w:w="296"/>
        <w:gridCol w:w="296"/>
        <w:gridCol w:w="285"/>
        <w:gridCol w:w="285"/>
        <w:gridCol w:w="291"/>
        <w:gridCol w:w="291"/>
        <w:gridCol w:w="274"/>
        <w:gridCol w:w="274"/>
        <w:gridCol w:w="274"/>
        <w:gridCol w:w="274"/>
        <w:gridCol w:w="296"/>
        <w:gridCol w:w="296"/>
        <w:gridCol w:w="274"/>
        <w:gridCol w:w="274"/>
        <w:gridCol w:w="277"/>
        <w:gridCol w:w="282"/>
        <w:gridCol w:w="274"/>
        <w:gridCol w:w="304"/>
        <w:gridCol w:w="274"/>
        <w:gridCol w:w="274"/>
      </w:tblGrid>
      <w:tr w:rsidR="00C70E1F" w:rsidRPr="00565FB4" w14:paraId="73B13CCB" w14:textId="77777777" w:rsidTr="00565FB4">
        <w:trPr>
          <w:trHeight w:val="307"/>
        </w:trPr>
        <w:tc>
          <w:tcPr>
            <w:tcW w:w="11000" w:type="dxa"/>
            <w:gridSpan w:val="27"/>
            <w:tcBorders>
              <w:top w:val="single" w:sz="4" w:space="0" w:color="auto"/>
              <w:left w:val="single" w:sz="4" w:space="0" w:color="auto"/>
              <w:bottom w:val="single" w:sz="4" w:space="0" w:color="auto"/>
              <w:right w:val="single" w:sz="4" w:space="0" w:color="000000"/>
            </w:tcBorders>
            <w:noWrap/>
            <w:vAlign w:val="center"/>
            <w:hideMark/>
          </w:tcPr>
          <w:p w14:paraId="2CAFEA03" w14:textId="77777777" w:rsidR="00C70E1F" w:rsidRPr="00565FB4" w:rsidRDefault="00C70E1F" w:rsidP="00C70E1F">
            <w:pPr>
              <w:spacing w:after="0" w:line="240" w:lineRule="auto"/>
              <w:jc w:val="center"/>
              <w:rPr>
                <w:rFonts w:ascii="Arial" w:eastAsia="Times New Roman" w:hAnsi="Arial" w:cs="Arial"/>
                <w:b/>
                <w:bCs/>
                <w:color w:val="000000"/>
                <w:sz w:val="20"/>
                <w:szCs w:val="20"/>
                <w:lang w:eastAsia="es-PE"/>
              </w:rPr>
            </w:pPr>
            <w:r w:rsidRPr="00565FB4">
              <w:rPr>
                <w:rFonts w:ascii="Arial" w:eastAsia="Times New Roman" w:hAnsi="Arial" w:cs="Arial"/>
                <w:b/>
                <w:bCs/>
                <w:color w:val="000000"/>
                <w:sz w:val="20"/>
                <w:szCs w:val="20"/>
                <w:lang w:eastAsia="es-PE"/>
              </w:rPr>
              <w:t>CAMPAÑAS DE MEDIO AMBIENTE 2026</w:t>
            </w:r>
          </w:p>
        </w:tc>
      </w:tr>
      <w:tr w:rsidR="00C70E1F" w:rsidRPr="00565FB4" w14:paraId="17408D70" w14:textId="77777777" w:rsidTr="00565FB4">
        <w:trPr>
          <w:trHeight w:val="160"/>
        </w:trPr>
        <w:tc>
          <w:tcPr>
            <w:tcW w:w="614" w:type="dxa"/>
            <w:vMerge w:val="restart"/>
            <w:tcBorders>
              <w:top w:val="nil"/>
              <w:left w:val="single" w:sz="4" w:space="0" w:color="auto"/>
              <w:bottom w:val="single" w:sz="4" w:space="0" w:color="000000"/>
              <w:right w:val="single" w:sz="4" w:space="0" w:color="auto"/>
            </w:tcBorders>
            <w:shd w:val="clear" w:color="000000" w:fill="16365C"/>
            <w:noWrap/>
            <w:vAlign w:val="center"/>
            <w:hideMark/>
          </w:tcPr>
          <w:p w14:paraId="7176316D"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ITEM</w:t>
            </w:r>
          </w:p>
        </w:tc>
        <w:tc>
          <w:tcPr>
            <w:tcW w:w="1968" w:type="dxa"/>
            <w:vMerge w:val="restart"/>
            <w:tcBorders>
              <w:top w:val="nil"/>
              <w:left w:val="single" w:sz="4" w:space="0" w:color="auto"/>
              <w:bottom w:val="single" w:sz="4" w:space="0" w:color="000000"/>
              <w:right w:val="single" w:sz="4" w:space="0" w:color="auto"/>
            </w:tcBorders>
            <w:shd w:val="clear" w:color="000000" w:fill="16365C"/>
            <w:noWrap/>
            <w:vAlign w:val="center"/>
            <w:hideMark/>
          </w:tcPr>
          <w:p w14:paraId="5E532233"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 xml:space="preserve">DESCRIPCIÓN </w:t>
            </w:r>
          </w:p>
        </w:tc>
        <w:tc>
          <w:tcPr>
            <w:tcW w:w="1653" w:type="dxa"/>
            <w:vMerge w:val="restart"/>
            <w:tcBorders>
              <w:top w:val="nil"/>
              <w:left w:val="single" w:sz="4" w:space="0" w:color="auto"/>
              <w:bottom w:val="single" w:sz="4" w:space="0" w:color="auto"/>
              <w:right w:val="single" w:sz="4" w:space="0" w:color="auto"/>
            </w:tcBorders>
            <w:shd w:val="clear" w:color="000000" w:fill="16365C"/>
            <w:vAlign w:val="center"/>
            <w:hideMark/>
          </w:tcPr>
          <w:p w14:paraId="3653E541"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RESPONSABLE</w:t>
            </w:r>
          </w:p>
        </w:tc>
        <w:tc>
          <w:tcPr>
            <w:tcW w:w="544" w:type="dxa"/>
            <w:gridSpan w:val="2"/>
            <w:tcBorders>
              <w:top w:val="single" w:sz="4" w:space="0" w:color="auto"/>
              <w:left w:val="nil"/>
              <w:bottom w:val="single" w:sz="4" w:space="0" w:color="auto"/>
              <w:right w:val="single" w:sz="4" w:space="0" w:color="auto"/>
            </w:tcBorders>
            <w:shd w:val="clear" w:color="000000" w:fill="16365C"/>
            <w:vAlign w:val="center"/>
            <w:hideMark/>
          </w:tcPr>
          <w:p w14:paraId="4B8EC993"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ENE</w:t>
            </w:r>
          </w:p>
        </w:tc>
        <w:tc>
          <w:tcPr>
            <w:tcW w:w="544" w:type="dxa"/>
            <w:gridSpan w:val="2"/>
            <w:tcBorders>
              <w:top w:val="single" w:sz="4" w:space="0" w:color="auto"/>
              <w:left w:val="nil"/>
              <w:bottom w:val="single" w:sz="4" w:space="0" w:color="auto"/>
              <w:right w:val="single" w:sz="4" w:space="0" w:color="auto"/>
            </w:tcBorders>
            <w:shd w:val="clear" w:color="000000" w:fill="16365C"/>
            <w:vAlign w:val="center"/>
            <w:hideMark/>
          </w:tcPr>
          <w:p w14:paraId="3FD7F9D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FEB</w:t>
            </w:r>
          </w:p>
        </w:tc>
        <w:tc>
          <w:tcPr>
            <w:tcW w:w="592" w:type="dxa"/>
            <w:gridSpan w:val="2"/>
            <w:tcBorders>
              <w:top w:val="single" w:sz="4" w:space="0" w:color="auto"/>
              <w:left w:val="nil"/>
              <w:bottom w:val="single" w:sz="4" w:space="0" w:color="auto"/>
              <w:right w:val="single" w:sz="4" w:space="0" w:color="auto"/>
            </w:tcBorders>
            <w:shd w:val="clear" w:color="000000" w:fill="16365C"/>
            <w:vAlign w:val="center"/>
            <w:hideMark/>
          </w:tcPr>
          <w:p w14:paraId="5B99C84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MAR</w:t>
            </w:r>
          </w:p>
        </w:tc>
        <w:tc>
          <w:tcPr>
            <w:tcW w:w="570" w:type="dxa"/>
            <w:gridSpan w:val="2"/>
            <w:tcBorders>
              <w:top w:val="single" w:sz="4" w:space="0" w:color="auto"/>
              <w:left w:val="nil"/>
              <w:bottom w:val="single" w:sz="4" w:space="0" w:color="auto"/>
              <w:right w:val="single" w:sz="4" w:space="0" w:color="auto"/>
            </w:tcBorders>
            <w:shd w:val="clear" w:color="000000" w:fill="16365C"/>
            <w:vAlign w:val="center"/>
            <w:hideMark/>
          </w:tcPr>
          <w:p w14:paraId="35A678E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ABR</w:t>
            </w:r>
          </w:p>
        </w:tc>
        <w:tc>
          <w:tcPr>
            <w:tcW w:w="582" w:type="dxa"/>
            <w:gridSpan w:val="2"/>
            <w:tcBorders>
              <w:top w:val="single" w:sz="4" w:space="0" w:color="auto"/>
              <w:left w:val="nil"/>
              <w:bottom w:val="single" w:sz="4" w:space="0" w:color="auto"/>
              <w:right w:val="single" w:sz="4" w:space="0" w:color="auto"/>
            </w:tcBorders>
            <w:shd w:val="clear" w:color="000000" w:fill="16365C"/>
            <w:vAlign w:val="center"/>
            <w:hideMark/>
          </w:tcPr>
          <w:p w14:paraId="4E793FE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MAY</w:t>
            </w:r>
          </w:p>
        </w:tc>
        <w:tc>
          <w:tcPr>
            <w:tcW w:w="544" w:type="dxa"/>
            <w:gridSpan w:val="2"/>
            <w:tcBorders>
              <w:top w:val="single" w:sz="4" w:space="0" w:color="auto"/>
              <w:left w:val="nil"/>
              <w:bottom w:val="single" w:sz="4" w:space="0" w:color="auto"/>
              <w:right w:val="single" w:sz="4" w:space="0" w:color="auto"/>
            </w:tcBorders>
            <w:shd w:val="clear" w:color="000000" w:fill="16365C"/>
            <w:vAlign w:val="center"/>
            <w:hideMark/>
          </w:tcPr>
          <w:p w14:paraId="1C96A3F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JUN</w:t>
            </w:r>
          </w:p>
        </w:tc>
        <w:tc>
          <w:tcPr>
            <w:tcW w:w="544" w:type="dxa"/>
            <w:gridSpan w:val="2"/>
            <w:tcBorders>
              <w:top w:val="single" w:sz="4" w:space="0" w:color="auto"/>
              <w:left w:val="nil"/>
              <w:bottom w:val="single" w:sz="4" w:space="0" w:color="auto"/>
              <w:right w:val="single" w:sz="4" w:space="0" w:color="auto"/>
            </w:tcBorders>
            <w:shd w:val="clear" w:color="000000" w:fill="16365C"/>
            <w:vAlign w:val="center"/>
            <w:hideMark/>
          </w:tcPr>
          <w:p w14:paraId="5A1E1DE4"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JUL</w:t>
            </w:r>
          </w:p>
        </w:tc>
        <w:tc>
          <w:tcPr>
            <w:tcW w:w="592" w:type="dxa"/>
            <w:gridSpan w:val="2"/>
            <w:tcBorders>
              <w:top w:val="single" w:sz="4" w:space="0" w:color="auto"/>
              <w:left w:val="nil"/>
              <w:bottom w:val="single" w:sz="4" w:space="0" w:color="auto"/>
              <w:right w:val="single" w:sz="4" w:space="0" w:color="auto"/>
            </w:tcBorders>
            <w:shd w:val="clear" w:color="000000" w:fill="16365C"/>
            <w:vAlign w:val="center"/>
            <w:hideMark/>
          </w:tcPr>
          <w:p w14:paraId="506D8CC4"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AGO</w:t>
            </w:r>
          </w:p>
        </w:tc>
        <w:tc>
          <w:tcPr>
            <w:tcW w:w="544" w:type="dxa"/>
            <w:gridSpan w:val="2"/>
            <w:tcBorders>
              <w:top w:val="single" w:sz="4" w:space="0" w:color="auto"/>
              <w:left w:val="nil"/>
              <w:bottom w:val="single" w:sz="4" w:space="0" w:color="auto"/>
              <w:right w:val="single" w:sz="4" w:space="0" w:color="auto"/>
            </w:tcBorders>
            <w:shd w:val="clear" w:color="000000" w:fill="16365C"/>
            <w:vAlign w:val="center"/>
            <w:hideMark/>
          </w:tcPr>
          <w:p w14:paraId="15BE2C5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SET</w:t>
            </w:r>
          </w:p>
        </w:tc>
        <w:tc>
          <w:tcPr>
            <w:tcW w:w="559" w:type="dxa"/>
            <w:gridSpan w:val="2"/>
            <w:tcBorders>
              <w:top w:val="single" w:sz="4" w:space="0" w:color="auto"/>
              <w:left w:val="nil"/>
              <w:bottom w:val="single" w:sz="4" w:space="0" w:color="auto"/>
              <w:right w:val="single" w:sz="4" w:space="0" w:color="auto"/>
            </w:tcBorders>
            <w:shd w:val="clear" w:color="000000" w:fill="16365C"/>
            <w:vAlign w:val="center"/>
            <w:hideMark/>
          </w:tcPr>
          <w:p w14:paraId="3BB81073"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OCT</w:t>
            </w:r>
          </w:p>
        </w:tc>
        <w:tc>
          <w:tcPr>
            <w:tcW w:w="580" w:type="dxa"/>
            <w:gridSpan w:val="2"/>
            <w:tcBorders>
              <w:top w:val="single" w:sz="4" w:space="0" w:color="auto"/>
              <w:left w:val="nil"/>
              <w:bottom w:val="single" w:sz="4" w:space="0" w:color="auto"/>
              <w:right w:val="single" w:sz="4" w:space="0" w:color="auto"/>
            </w:tcBorders>
            <w:shd w:val="clear" w:color="000000" w:fill="16365C"/>
            <w:vAlign w:val="center"/>
            <w:hideMark/>
          </w:tcPr>
          <w:p w14:paraId="1F5BD582"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NOV</w:t>
            </w:r>
          </w:p>
        </w:tc>
        <w:tc>
          <w:tcPr>
            <w:tcW w:w="542" w:type="dxa"/>
            <w:gridSpan w:val="2"/>
            <w:tcBorders>
              <w:top w:val="single" w:sz="4" w:space="0" w:color="auto"/>
              <w:left w:val="nil"/>
              <w:bottom w:val="single" w:sz="4" w:space="0" w:color="auto"/>
              <w:right w:val="single" w:sz="4" w:space="0" w:color="auto"/>
            </w:tcBorders>
            <w:shd w:val="clear" w:color="000000" w:fill="16365C"/>
            <w:vAlign w:val="center"/>
            <w:hideMark/>
          </w:tcPr>
          <w:p w14:paraId="211AABE1"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DIC</w:t>
            </w:r>
          </w:p>
        </w:tc>
      </w:tr>
      <w:tr w:rsidR="00C70E1F" w:rsidRPr="00565FB4" w14:paraId="20D8E2B9" w14:textId="77777777" w:rsidTr="00565FB4">
        <w:trPr>
          <w:trHeight w:val="160"/>
        </w:trPr>
        <w:tc>
          <w:tcPr>
            <w:tcW w:w="614" w:type="dxa"/>
            <w:vMerge/>
            <w:tcBorders>
              <w:top w:val="nil"/>
              <w:left w:val="single" w:sz="4" w:space="0" w:color="auto"/>
              <w:bottom w:val="single" w:sz="4" w:space="0" w:color="000000"/>
              <w:right w:val="single" w:sz="4" w:space="0" w:color="auto"/>
            </w:tcBorders>
            <w:vAlign w:val="center"/>
            <w:hideMark/>
          </w:tcPr>
          <w:p w14:paraId="227ECC18" w14:textId="77777777" w:rsidR="00C70E1F" w:rsidRPr="00565FB4" w:rsidRDefault="00C70E1F" w:rsidP="00C70E1F">
            <w:pPr>
              <w:spacing w:after="0" w:line="240" w:lineRule="auto"/>
              <w:rPr>
                <w:rFonts w:ascii="Arial" w:eastAsia="Times New Roman" w:hAnsi="Arial" w:cs="Arial"/>
                <w:b/>
                <w:bCs/>
                <w:color w:val="FFFFFF"/>
                <w:sz w:val="20"/>
                <w:szCs w:val="20"/>
                <w:lang w:eastAsia="es-PE"/>
              </w:rPr>
            </w:pPr>
          </w:p>
        </w:tc>
        <w:tc>
          <w:tcPr>
            <w:tcW w:w="1968" w:type="dxa"/>
            <w:vMerge/>
            <w:tcBorders>
              <w:top w:val="nil"/>
              <w:left w:val="single" w:sz="4" w:space="0" w:color="auto"/>
              <w:bottom w:val="single" w:sz="4" w:space="0" w:color="000000"/>
              <w:right w:val="single" w:sz="4" w:space="0" w:color="auto"/>
            </w:tcBorders>
            <w:vAlign w:val="center"/>
            <w:hideMark/>
          </w:tcPr>
          <w:p w14:paraId="7568765A" w14:textId="77777777" w:rsidR="00C70E1F" w:rsidRPr="00565FB4" w:rsidRDefault="00C70E1F" w:rsidP="00C70E1F">
            <w:pPr>
              <w:spacing w:after="0" w:line="240" w:lineRule="auto"/>
              <w:rPr>
                <w:rFonts w:ascii="Arial" w:eastAsia="Times New Roman" w:hAnsi="Arial" w:cs="Arial"/>
                <w:b/>
                <w:bCs/>
                <w:color w:val="FFFFFF"/>
                <w:sz w:val="20"/>
                <w:szCs w:val="20"/>
                <w:lang w:eastAsia="es-PE"/>
              </w:rPr>
            </w:pPr>
          </w:p>
        </w:tc>
        <w:tc>
          <w:tcPr>
            <w:tcW w:w="1653" w:type="dxa"/>
            <w:vMerge/>
            <w:tcBorders>
              <w:top w:val="nil"/>
              <w:left w:val="single" w:sz="4" w:space="0" w:color="auto"/>
              <w:bottom w:val="single" w:sz="4" w:space="0" w:color="auto"/>
              <w:right w:val="single" w:sz="4" w:space="0" w:color="auto"/>
            </w:tcBorders>
            <w:vAlign w:val="center"/>
            <w:hideMark/>
          </w:tcPr>
          <w:p w14:paraId="43915F65" w14:textId="77777777" w:rsidR="00C70E1F" w:rsidRPr="00565FB4" w:rsidRDefault="00C70E1F" w:rsidP="00C70E1F">
            <w:pPr>
              <w:spacing w:after="0" w:line="240" w:lineRule="auto"/>
              <w:rPr>
                <w:rFonts w:ascii="Arial" w:eastAsia="Times New Roman" w:hAnsi="Arial" w:cs="Arial"/>
                <w:b/>
                <w:bCs/>
                <w:color w:val="FFFFFF"/>
                <w:sz w:val="20"/>
                <w:szCs w:val="20"/>
                <w:lang w:eastAsia="es-PE"/>
              </w:rPr>
            </w:pPr>
          </w:p>
        </w:tc>
        <w:tc>
          <w:tcPr>
            <w:tcW w:w="272" w:type="dxa"/>
            <w:tcBorders>
              <w:top w:val="nil"/>
              <w:left w:val="nil"/>
              <w:bottom w:val="single" w:sz="4" w:space="0" w:color="auto"/>
              <w:right w:val="single" w:sz="4" w:space="0" w:color="auto"/>
            </w:tcBorders>
            <w:shd w:val="clear" w:color="000000" w:fill="16365C"/>
            <w:vAlign w:val="center"/>
            <w:hideMark/>
          </w:tcPr>
          <w:p w14:paraId="3B05738B"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5B2E6AC5"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2" w:type="dxa"/>
            <w:tcBorders>
              <w:top w:val="nil"/>
              <w:left w:val="nil"/>
              <w:bottom w:val="single" w:sz="4" w:space="0" w:color="auto"/>
              <w:right w:val="single" w:sz="4" w:space="0" w:color="auto"/>
            </w:tcBorders>
            <w:shd w:val="clear" w:color="000000" w:fill="16365C"/>
            <w:vAlign w:val="center"/>
            <w:hideMark/>
          </w:tcPr>
          <w:p w14:paraId="1EC2E827"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3650D8D1"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96" w:type="dxa"/>
            <w:tcBorders>
              <w:top w:val="nil"/>
              <w:left w:val="nil"/>
              <w:bottom w:val="single" w:sz="4" w:space="0" w:color="auto"/>
              <w:right w:val="single" w:sz="4" w:space="0" w:color="auto"/>
            </w:tcBorders>
            <w:shd w:val="clear" w:color="000000" w:fill="16365C"/>
            <w:vAlign w:val="center"/>
            <w:hideMark/>
          </w:tcPr>
          <w:p w14:paraId="569A89B0"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96" w:type="dxa"/>
            <w:tcBorders>
              <w:top w:val="nil"/>
              <w:left w:val="nil"/>
              <w:bottom w:val="single" w:sz="4" w:space="0" w:color="auto"/>
              <w:right w:val="single" w:sz="4" w:space="0" w:color="auto"/>
            </w:tcBorders>
            <w:shd w:val="clear" w:color="000000" w:fill="16365C"/>
            <w:vAlign w:val="center"/>
            <w:hideMark/>
          </w:tcPr>
          <w:p w14:paraId="01A114E2"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85" w:type="dxa"/>
            <w:tcBorders>
              <w:top w:val="nil"/>
              <w:left w:val="nil"/>
              <w:bottom w:val="single" w:sz="4" w:space="0" w:color="auto"/>
              <w:right w:val="single" w:sz="4" w:space="0" w:color="auto"/>
            </w:tcBorders>
            <w:shd w:val="clear" w:color="000000" w:fill="16365C"/>
            <w:vAlign w:val="center"/>
            <w:hideMark/>
          </w:tcPr>
          <w:p w14:paraId="1BAAE3D1"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85" w:type="dxa"/>
            <w:tcBorders>
              <w:top w:val="nil"/>
              <w:left w:val="nil"/>
              <w:bottom w:val="single" w:sz="4" w:space="0" w:color="auto"/>
              <w:right w:val="single" w:sz="4" w:space="0" w:color="auto"/>
            </w:tcBorders>
            <w:shd w:val="clear" w:color="000000" w:fill="16365C"/>
            <w:vAlign w:val="center"/>
            <w:hideMark/>
          </w:tcPr>
          <w:p w14:paraId="05F287D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91" w:type="dxa"/>
            <w:tcBorders>
              <w:top w:val="nil"/>
              <w:left w:val="nil"/>
              <w:bottom w:val="single" w:sz="4" w:space="0" w:color="auto"/>
              <w:right w:val="single" w:sz="4" w:space="0" w:color="auto"/>
            </w:tcBorders>
            <w:shd w:val="clear" w:color="000000" w:fill="16365C"/>
            <w:vAlign w:val="center"/>
            <w:hideMark/>
          </w:tcPr>
          <w:p w14:paraId="445324CE"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91" w:type="dxa"/>
            <w:tcBorders>
              <w:top w:val="nil"/>
              <w:left w:val="nil"/>
              <w:bottom w:val="single" w:sz="4" w:space="0" w:color="auto"/>
              <w:right w:val="single" w:sz="4" w:space="0" w:color="auto"/>
            </w:tcBorders>
            <w:shd w:val="clear" w:color="000000" w:fill="16365C"/>
            <w:vAlign w:val="center"/>
            <w:hideMark/>
          </w:tcPr>
          <w:p w14:paraId="44B7CA2A"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2" w:type="dxa"/>
            <w:tcBorders>
              <w:top w:val="nil"/>
              <w:left w:val="nil"/>
              <w:bottom w:val="single" w:sz="4" w:space="0" w:color="auto"/>
              <w:right w:val="single" w:sz="4" w:space="0" w:color="auto"/>
            </w:tcBorders>
            <w:shd w:val="clear" w:color="000000" w:fill="16365C"/>
            <w:vAlign w:val="center"/>
            <w:hideMark/>
          </w:tcPr>
          <w:p w14:paraId="59D38ED0"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241AAE6F"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2" w:type="dxa"/>
            <w:tcBorders>
              <w:top w:val="nil"/>
              <w:left w:val="nil"/>
              <w:bottom w:val="single" w:sz="4" w:space="0" w:color="auto"/>
              <w:right w:val="single" w:sz="4" w:space="0" w:color="auto"/>
            </w:tcBorders>
            <w:shd w:val="clear" w:color="000000" w:fill="16365C"/>
            <w:vAlign w:val="center"/>
            <w:hideMark/>
          </w:tcPr>
          <w:p w14:paraId="2EA2AF3E"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3229ABF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96" w:type="dxa"/>
            <w:tcBorders>
              <w:top w:val="nil"/>
              <w:left w:val="nil"/>
              <w:bottom w:val="single" w:sz="4" w:space="0" w:color="auto"/>
              <w:right w:val="single" w:sz="4" w:space="0" w:color="auto"/>
            </w:tcBorders>
            <w:shd w:val="clear" w:color="000000" w:fill="16365C"/>
            <w:vAlign w:val="center"/>
            <w:hideMark/>
          </w:tcPr>
          <w:p w14:paraId="03B7501E"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96" w:type="dxa"/>
            <w:tcBorders>
              <w:top w:val="nil"/>
              <w:left w:val="nil"/>
              <w:bottom w:val="single" w:sz="4" w:space="0" w:color="auto"/>
              <w:right w:val="single" w:sz="4" w:space="0" w:color="auto"/>
            </w:tcBorders>
            <w:shd w:val="clear" w:color="000000" w:fill="16365C"/>
            <w:vAlign w:val="center"/>
            <w:hideMark/>
          </w:tcPr>
          <w:p w14:paraId="2A894E84"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2" w:type="dxa"/>
            <w:tcBorders>
              <w:top w:val="nil"/>
              <w:left w:val="nil"/>
              <w:bottom w:val="single" w:sz="4" w:space="0" w:color="auto"/>
              <w:right w:val="single" w:sz="4" w:space="0" w:color="auto"/>
            </w:tcBorders>
            <w:shd w:val="clear" w:color="000000" w:fill="16365C"/>
            <w:vAlign w:val="center"/>
            <w:hideMark/>
          </w:tcPr>
          <w:p w14:paraId="7095D998"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3FC98C8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7" w:type="dxa"/>
            <w:tcBorders>
              <w:top w:val="nil"/>
              <w:left w:val="nil"/>
              <w:bottom w:val="single" w:sz="4" w:space="0" w:color="auto"/>
              <w:right w:val="single" w:sz="4" w:space="0" w:color="auto"/>
            </w:tcBorders>
            <w:shd w:val="clear" w:color="000000" w:fill="16365C"/>
            <w:vAlign w:val="center"/>
            <w:hideMark/>
          </w:tcPr>
          <w:p w14:paraId="32214866"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7" w:type="dxa"/>
            <w:tcBorders>
              <w:top w:val="nil"/>
              <w:left w:val="nil"/>
              <w:bottom w:val="single" w:sz="4" w:space="0" w:color="auto"/>
              <w:right w:val="single" w:sz="4" w:space="0" w:color="auto"/>
            </w:tcBorders>
            <w:shd w:val="clear" w:color="000000" w:fill="16365C"/>
            <w:vAlign w:val="center"/>
            <w:hideMark/>
          </w:tcPr>
          <w:p w14:paraId="41E348B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4" w:type="dxa"/>
            <w:tcBorders>
              <w:top w:val="nil"/>
              <w:left w:val="nil"/>
              <w:bottom w:val="single" w:sz="4" w:space="0" w:color="auto"/>
              <w:right w:val="single" w:sz="4" w:space="0" w:color="auto"/>
            </w:tcBorders>
            <w:shd w:val="clear" w:color="000000" w:fill="16365C"/>
            <w:vAlign w:val="center"/>
            <w:hideMark/>
          </w:tcPr>
          <w:p w14:paraId="4769A89D"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304" w:type="dxa"/>
            <w:tcBorders>
              <w:top w:val="nil"/>
              <w:left w:val="nil"/>
              <w:bottom w:val="single" w:sz="4" w:space="0" w:color="auto"/>
              <w:right w:val="single" w:sz="4" w:space="0" w:color="auto"/>
            </w:tcBorders>
            <w:shd w:val="clear" w:color="000000" w:fill="16365C"/>
            <w:vAlign w:val="center"/>
            <w:hideMark/>
          </w:tcPr>
          <w:p w14:paraId="3B766CD9"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c>
          <w:tcPr>
            <w:tcW w:w="272" w:type="dxa"/>
            <w:tcBorders>
              <w:top w:val="nil"/>
              <w:left w:val="nil"/>
              <w:bottom w:val="single" w:sz="4" w:space="0" w:color="auto"/>
              <w:right w:val="single" w:sz="4" w:space="0" w:color="auto"/>
            </w:tcBorders>
            <w:shd w:val="clear" w:color="000000" w:fill="16365C"/>
            <w:vAlign w:val="center"/>
            <w:hideMark/>
          </w:tcPr>
          <w:p w14:paraId="493A8431"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P</w:t>
            </w:r>
          </w:p>
        </w:tc>
        <w:tc>
          <w:tcPr>
            <w:tcW w:w="272" w:type="dxa"/>
            <w:tcBorders>
              <w:top w:val="nil"/>
              <w:left w:val="nil"/>
              <w:bottom w:val="single" w:sz="4" w:space="0" w:color="auto"/>
              <w:right w:val="single" w:sz="4" w:space="0" w:color="auto"/>
            </w:tcBorders>
            <w:shd w:val="clear" w:color="000000" w:fill="16365C"/>
            <w:vAlign w:val="center"/>
            <w:hideMark/>
          </w:tcPr>
          <w:p w14:paraId="64EE30F4" w14:textId="77777777" w:rsidR="00C70E1F" w:rsidRPr="00565FB4" w:rsidRDefault="00C70E1F" w:rsidP="00C70E1F">
            <w:pPr>
              <w:spacing w:after="0" w:line="240" w:lineRule="auto"/>
              <w:jc w:val="center"/>
              <w:rPr>
                <w:rFonts w:ascii="Arial" w:eastAsia="Times New Roman" w:hAnsi="Arial" w:cs="Arial"/>
                <w:b/>
                <w:bCs/>
                <w:color w:val="FFFFFF"/>
                <w:sz w:val="20"/>
                <w:szCs w:val="20"/>
                <w:lang w:eastAsia="es-PE"/>
              </w:rPr>
            </w:pPr>
            <w:r w:rsidRPr="00565FB4">
              <w:rPr>
                <w:rFonts w:ascii="Arial" w:eastAsia="Times New Roman" w:hAnsi="Arial" w:cs="Arial"/>
                <w:b/>
                <w:bCs/>
                <w:color w:val="FFFFFF"/>
                <w:sz w:val="20"/>
                <w:szCs w:val="20"/>
                <w:lang w:eastAsia="es-PE"/>
              </w:rPr>
              <w:t>E</w:t>
            </w:r>
          </w:p>
        </w:tc>
      </w:tr>
      <w:tr w:rsidR="00C70E1F" w:rsidRPr="00565FB4" w14:paraId="02DB8CB2" w14:textId="77777777" w:rsidTr="00565FB4">
        <w:trPr>
          <w:trHeight w:val="276"/>
        </w:trPr>
        <w:tc>
          <w:tcPr>
            <w:tcW w:w="614" w:type="dxa"/>
            <w:tcBorders>
              <w:top w:val="nil"/>
              <w:left w:val="single" w:sz="4" w:space="0" w:color="auto"/>
              <w:bottom w:val="single" w:sz="4" w:space="0" w:color="auto"/>
              <w:right w:val="single" w:sz="4" w:space="0" w:color="auto"/>
            </w:tcBorders>
            <w:noWrap/>
            <w:hideMark/>
          </w:tcPr>
          <w:p w14:paraId="3B7EA421"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1</w:t>
            </w:r>
          </w:p>
        </w:tc>
        <w:tc>
          <w:tcPr>
            <w:tcW w:w="1968" w:type="dxa"/>
            <w:tcBorders>
              <w:top w:val="nil"/>
              <w:left w:val="nil"/>
              <w:bottom w:val="single" w:sz="4" w:space="0" w:color="auto"/>
              <w:right w:val="single" w:sz="4" w:space="0" w:color="auto"/>
            </w:tcBorders>
            <w:vAlign w:val="center"/>
            <w:hideMark/>
          </w:tcPr>
          <w:p w14:paraId="046B666D" w14:textId="77777777" w:rsidR="00C70E1F" w:rsidRPr="00565FB4" w:rsidRDefault="00C70E1F" w:rsidP="00C70E1F">
            <w:pPr>
              <w:spacing w:after="0" w:line="240" w:lineRule="auto"/>
              <w:ind w:firstLineChars="100" w:firstLine="200"/>
              <w:rPr>
                <w:rFonts w:ascii="Arial" w:eastAsia="Times New Roman" w:hAnsi="Arial" w:cs="Arial"/>
                <w:sz w:val="20"/>
                <w:szCs w:val="20"/>
                <w:lang w:eastAsia="es-PE"/>
              </w:rPr>
            </w:pPr>
            <w:r w:rsidRPr="00565FB4">
              <w:rPr>
                <w:rFonts w:ascii="Arial" w:eastAsia="Times New Roman" w:hAnsi="Arial" w:cs="Arial"/>
                <w:sz w:val="20"/>
                <w:szCs w:val="20"/>
                <w:lang w:eastAsia="es-PE"/>
              </w:rPr>
              <w:t xml:space="preserve">Día Mundial del Agua  </w:t>
            </w:r>
          </w:p>
        </w:tc>
        <w:tc>
          <w:tcPr>
            <w:tcW w:w="1653" w:type="dxa"/>
            <w:tcBorders>
              <w:top w:val="nil"/>
              <w:left w:val="nil"/>
              <w:bottom w:val="single" w:sz="4" w:space="0" w:color="auto"/>
              <w:right w:val="single" w:sz="4" w:space="0" w:color="auto"/>
            </w:tcBorders>
            <w:noWrap/>
            <w:vAlign w:val="center"/>
            <w:hideMark/>
          </w:tcPr>
          <w:p w14:paraId="27450E4F"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 xml:space="preserve">JEFE SSOMA </w:t>
            </w:r>
          </w:p>
        </w:tc>
        <w:tc>
          <w:tcPr>
            <w:tcW w:w="272" w:type="dxa"/>
            <w:tcBorders>
              <w:top w:val="nil"/>
              <w:left w:val="nil"/>
              <w:bottom w:val="single" w:sz="4" w:space="0" w:color="auto"/>
              <w:right w:val="single" w:sz="4" w:space="0" w:color="auto"/>
            </w:tcBorders>
            <w:noWrap/>
            <w:vAlign w:val="center"/>
            <w:hideMark/>
          </w:tcPr>
          <w:p w14:paraId="1F42B4B5"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5D1B4C95"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7B55DF3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28625C0A"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single" w:sz="4" w:space="0" w:color="auto"/>
              <w:left w:val="single" w:sz="4" w:space="0" w:color="auto"/>
              <w:bottom w:val="single" w:sz="4" w:space="0" w:color="auto"/>
              <w:right w:val="single" w:sz="4" w:space="0" w:color="auto"/>
            </w:tcBorders>
            <w:shd w:val="clear" w:color="000000" w:fill="16365C"/>
            <w:noWrap/>
            <w:vAlign w:val="center"/>
            <w:hideMark/>
          </w:tcPr>
          <w:p w14:paraId="6071B1B0"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1</w:t>
            </w:r>
          </w:p>
        </w:tc>
        <w:tc>
          <w:tcPr>
            <w:tcW w:w="296" w:type="dxa"/>
            <w:tcBorders>
              <w:top w:val="nil"/>
              <w:left w:val="nil"/>
              <w:bottom w:val="single" w:sz="4" w:space="0" w:color="auto"/>
              <w:right w:val="single" w:sz="4" w:space="0" w:color="auto"/>
            </w:tcBorders>
            <w:noWrap/>
            <w:vAlign w:val="center"/>
            <w:hideMark/>
          </w:tcPr>
          <w:p w14:paraId="04BAA6C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079CBAB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22B4E96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116C1C1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7B7DA2B8"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DD8784A"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48B63B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427CF2C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4E7A252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3EEFAB0C"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0B81C47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C5A487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7E9BE60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7" w:type="dxa"/>
            <w:tcBorders>
              <w:top w:val="nil"/>
              <w:left w:val="nil"/>
              <w:bottom w:val="single" w:sz="4" w:space="0" w:color="auto"/>
              <w:right w:val="single" w:sz="4" w:space="0" w:color="auto"/>
            </w:tcBorders>
            <w:noWrap/>
            <w:vAlign w:val="center"/>
            <w:hideMark/>
          </w:tcPr>
          <w:p w14:paraId="3DD3CB9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7" w:type="dxa"/>
            <w:tcBorders>
              <w:top w:val="nil"/>
              <w:left w:val="nil"/>
              <w:bottom w:val="single" w:sz="4" w:space="0" w:color="auto"/>
              <w:right w:val="single" w:sz="4" w:space="0" w:color="auto"/>
            </w:tcBorders>
            <w:noWrap/>
            <w:vAlign w:val="center"/>
            <w:hideMark/>
          </w:tcPr>
          <w:p w14:paraId="013568CC"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4" w:type="dxa"/>
            <w:tcBorders>
              <w:top w:val="nil"/>
              <w:left w:val="nil"/>
              <w:bottom w:val="single" w:sz="4" w:space="0" w:color="auto"/>
              <w:right w:val="single" w:sz="4" w:space="0" w:color="auto"/>
            </w:tcBorders>
            <w:noWrap/>
            <w:vAlign w:val="center"/>
            <w:hideMark/>
          </w:tcPr>
          <w:p w14:paraId="79021BE5"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304" w:type="dxa"/>
            <w:tcBorders>
              <w:top w:val="nil"/>
              <w:left w:val="nil"/>
              <w:bottom w:val="single" w:sz="4" w:space="0" w:color="auto"/>
              <w:right w:val="single" w:sz="4" w:space="0" w:color="auto"/>
            </w:tcBorders>
            <w:noWrap/>
            <w:vAlign w:val="center"/>
            <w:hideMark/>
          </w:tcPr>
          <w:p w14:paraId="60F50C7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33EC026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0241238"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r>
      <w:tr w:rsidR="00C70E1F" w:rsidRPr="00565FB4" w14:paraId="5D9FC13D" w14:textId="77777777" w:rsidTr="00565FB4">
        <w:trPr>
          <w:trHeight w:val="292"/>
        </w:trPr>
        <w:tc>
          <w:tcPr>
            <w:tcW w:w="614" w:type="dxa"/>
            <w:tcBorders>
              <w:top w:val="nil"/>
              <w:left w:val="single" w:sz="4" w:space="0" w:color="auto"/>
              <w:bottom w:val="single" w:sz="4" w:space="0" w:color="auto"/>
              <w:right w:val="single" w:sz="4" w:space="0" w:color="auto"/>
            </w:tcBorders>
            <w:noWrap/>
            <w:hideMark/>
          </w:tcPr>
          <w:p w14:paraId="3BB12B6F"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2</w:t>
            </w:r>
          </w:p>
        </w:tc>
        <w:tc>
          <w:tcPr>
            <w:tcW w:w="1968" w:type="dxa"/>
            <w:tcBorders>
              <w:top w:val="nil"/>
              <w:left w:val="nil"/>
              <w:bottom w:val="single" w:sz="4" w:space="0" w:color="auto"/>
              <w:right w:val="single" w:sz="4" w:space="0" w:color="auto"/>
            </w:tcBorders>
            <w:vAlign w:val="center"/>
            <w:hideMark/>
          </w:tcPr>
          <w:p w14:paraId="16DC0DF8" w14:textId="77777777" w:rsidR="00C70E1F" w:rsidRPr="00565FB4" w:rsidRDefault="00C70E1F" w:rsidP="00C70E1F">
            <w:pPr>
              <w:spacing w:after="0" w:line="240" w:lineRule="auto"/>
              <w:ind w:firstLineChars="100" w:firstLine="200"/>
              <w:rPr>
                <w:rFonts w:ascii="Arial" w:eastAsia="Times New Roman" w:hAnsi="Arial" w:cs="Arial"/>
                <w:sz w:val="20"/>
                <w:szCs w:val="20"/>
                <w:lang w:eastAsia="es-PE"/>
              </w:rPr>
            </w:pPr>
            <w:r w:rsidRPr="00565FB4">
              <w:rPr>
                <w:rFonts w:ascii="Arial" w:eastAsia="Times New Roman" w:hAnsi="Arial" w:cs="Arial"/>
                <w:sz w:val="20"/>
                <w:szCs w:val="20"/>
                <w:lang w:eastAsia="es-PE"/>
              </w:rPr>
              <w:t>Día Mundial del Medio Ambiente</w:t>
            </w:r>
          </w:p>
        </w:tc>
        <w:tc>
          <w:tcPr>
            <w:tcW w:w="1653" w:type="dxa"/>
            <w:tcBorders>
              <w:top w:val="nil"/>
              <w:left w:val="nil"/>
              <w:bottom w:val="single" w:sz="4" w:space="0" w:color="auto"/>
              <w:right w:val="single" w:sz="4" w:space="0" w:color="auto"/>
            </w:tcBorders>
            <w:noWrap/>
            <w:vAlign w:val="center"/>
            <w:hideMark/>
          </w:tcPr>
          <w:p w14:paraId="13108FAE"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 xml:space="preserve">JEFE SSOMA </w:t>
            </w:r>
          </w:p>
        </w:tc>
        <w:tc>
          <w:tcPr>
            <w:tcW w:w="272" w:type="dxa"/>
            <w:tcBorders>
              <w:top w:val="nil"/>
              <w:left w:val="nil"/>
              <w:bottom w:val="single" w:sz="4" w:space="0" w:color="auto"/>
              <w:right w:val="single" w:sz="4" w:space="0" w:color="auto"/>
            </w:tcBorders>
            <w:noWrap/>
            <w:vAlign w:val="center"/>
            <w:hideMark/>
          </w:tcPr>
          <w:p w14:paraId="7D64BC9B"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CA4819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6E0B69D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46E973D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050CF0AC"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5C799E7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40C247D3"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784A53B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567BCE6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66A9532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single" w:sz="4" w:space="0" w:color="auto"/>
              <w:left w:val="single" w:sz="4" w:space="0" w:color="auto"/>
              <w:bottom w:val="single" w:sz="4" w:space="0" w:color="auto"/>
              <w:right w:val="single" w:sz="4" w:space="0" w:color="auto"/>
            </w:tcBorders>
            <w:shd w:val="clear" w:color="000000" w:fill="16365C"/>
            <w:noWrap/>
            <w:vAlign w:val="center"/>
            <w:hideMark/>
          </w:tcPr>
          <w:p w14:paraId="08E7D8F0"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1</w:t>
            </w:r>
          </w:p>
        </w:tc>
        <w:tc>
          <w:tcPr>
            <w:tcW w:w="272" w:type="dxa"/>
            <w:tcBorders>
              <w:top w:val="nil"/>
              <w:left w:val="nil"/>
              <w:bottom w:val="single" w:sz="4" w:space="0" w:color="auto"/>
              <w:right w:val="single" w:sz="4" w:space="0" w:color="auto"/>
            </w:tcBorders>
            <w:noWrap/>
            <w:vAlign w:val="center"/>
            <w:hideMark/>
          </w:tcPr>
          <w:p w14:paraId="417A1387"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34BFF8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597B870"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788B6FF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185327F5"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49309195"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674DE81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7" w:type="dxa"/>
            <w:tcBorders>
              <w:top w:val="nil"/>
              <w:left w:val="nil"/>
              <w:bottom w:val="single" w:sz="4" w:space="0" w:color="auto"/>
              <w:right w:val="single" w:sz="4" w:space="0" w:color="auto"/>
            </w:tcBorders>
            <w:noWrap/>
            <w:vAlign w:val="center"/>
            <w:hideMark/>
          </w:tcPr>
          <w:p w14:paraId="32CD372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7" w:type="dxa"/>
            <w:tcBorders>
              <w:top w:val="nil"/>
              <w:left w:val="nil"/>
              <w:bottom w:val="single" w:sz="4" w:space="0" w:color="auto"/>
              <w:right w:val="single" w:sz="4" w:space="0" w:color="auto"/>
            </w:tcBorders>
            <w:noWrap/>
            <w:vAlign w:val="center"/>
            <w:hideMark/>
          </w:tcPr>
          <w:p w14:paraId="05C8F47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4" w:type="dxa"/>
            <w:tcBorders>
              <w:top w:val="nil"/>
              <w:left w:val="nil"/>
              <w:bottom w:val="single" w:sz="4" w:space="0" w:color="auto"/>
              <w:right w:val="single" w:sz="4" w:space="0" w:color="auto"/>
            </w:tcBorders>
            <w:noWrap/>
            <w:vAlign w:val="center"/>
            <w:hideMark/>
          </w:tcPr>
          <w:p w14:paraId="095715E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304" w:type="dxa"/>
            <w:tcBorders>
              <w:top w:val="nil"/>
              <w:left w:val="nil"/>
              <w:bottom w:val="single" w:sz="4" w:space="0" w:color="auto"/>
              <w:right w:val="single" w:sz="4" w:space="0" w:color="auto"/>
            </w:tcBorders>
            <w:noWrap/>
            <w:vAlign w:val="center"/>
            <w:hideMark/>
          </w:tcPr>
          <w:p w14:paraId="6CF114BD"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77B58939"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A5E4593"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r>
      <w:tr w:rsidR="00C70E1F" w:rsidRPr="00565FB4" w14:paraId="6657567B" w14:textId="77777777" w:rsidTr="00565FB4">
        <w:trPr>
          <w:trHeight w:val="324"/>
        </w:trPr>
        <w:tc>
          <w:tcPr>
            <w:tcW w:w="614" w:type="dxa"/>
            <w:tcBorders>
              <w:top w:val="nil"/>
              <w:left w:val="single" w:sz="4" w:space="0" w:color="auto"/>
              <w:bottom w:val="single" w:sz="4" w:space="0" w:color="auto"/>
              <w:right w:val="single" w:sz="4" w:space="0" w:color="auto"/>
            </w:tcBorders>
            <w:noWrap/>
            <w:hideMark/>
          </w:tcPr>
          <w:p w14:paraId="54C51AC6"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3</w:t>
            </w:r>
          </w:p>
        </w:tc>
        <w:tc>
          <w:tcPr>
            <w:tcW w:w="1968" w:type="dxa"/>
            <w:tcBorders>
              <w:top w:val="nil"/>
              <w:left w:val="nil"/>
              <w:bottom w:val="single" w:sz="4" w:space="0" w:color="auto"/>
              <w:right w:val="single" w:sz="4" w:space="0" w:color="auto"/>
            </w:tcBorders>
            <w:vAlign w:val="center"/>
            <w:hideMark/>
          </w:tcPr>
          <w:p w14:paraId="28A10110" w14:textId="77777777" w:rsidR="00C70E1F" w:rsidRPr="00565FB4" w:rsidRDefault="00C70E1F" w:rsidP="00C70E1F">
            <w:pPr>
              <w:spacing w:after="0" w:line="240" w:lineRule="auto"/>
              <w:ind w:firstLineChars="100" w:firstLine="200"/>
              <w:rPr>
                <w:rFonts w:ascii="Arial" w:eastAsia="Times New Roman" w:hAnsi="Arial" w:cs="Arial"/>
                <w:sz w:val="20"/>
                <w:szCs w:val="20"/>
                <w:lang w:eastAsia="es-PE"/>
              </w:rPr>
            </w:pPr>
            <w:r w:rsidRPr="00565FB4">
              <w:rPr>
                <w:rFonts w:ascii="Arial" w:eastAsia="Times New Roman" w:hAnsi="Arial" w:cs="Arial"/>
                <w:sz w:val="20"/>
                <w:szCs w:val="20"/>
                <w:lang w:eastAsia="es-PE"/>
              </w:rPr>
              <w:t xml:space="preserve">Día Nacional del ahorro de Energía </w:t>
            </w:r>
          </w:p>
        </w:tc>
        <w:tc>
          <w:tcPr>
            <w:tcW w:w="1653" w:type="dxa"/>
            <w:tcBorders>
              <w:top w:val="nil"/>
              <w:left w:val="nil"/>
              <w:bottom w:val="single" w:sz="4" w:space="0" w:color="auto"/>
              <w:right w:val="single" w:sz="4" w:space="0" w:color="auto"/>
            </w:tcBorders>
            <w:noWrap/>
            <w:vAlign w:val="center"/>
            <w:hideMark/>
          </w:tcPr>
          <w:p w14:paraId="43B28234" w14:textId="77777777" w:rsidR="00C70E1F" w:rsidRPr="00565FB4" w:rsidRDefault="00C70E1F" w:rsidP="00C70E1F">
            <w:pPr>
              <w:spacing w:after="0" w:line="240" w:lineRule="auto"/>
              <w:jc w:val="center"/>
              <w:rPr>
                <w:rFonts w:ascii="Arial" w:eastAsia="Times New Roman" w:hAnsi="Arial" w:cs="Arial"/>
                <w:color w:val="000000"/>
                <w:sz w:val="20"/>
                <w:szCs w:val="20"/>
                <w:lang w:eastAsia="es-PE"/>
              </w:rPr>
            </w:pPr>
            <w:r w:rsidRPr="00565FB4">
              <w:rPr>
                <w:rFonts w:ascii="Arial" w:eastAsia="Times New Roman" w:hAnsi="Arial" w:cs="Arial"/>
                <w:color w:val="000000"/>
                <w:sz w:val="20"/>
                <w:szCs w:val="20"/>
                <w:lang w:eastAsia="es-PE"/>
              </w:rPr>
              <w:t xml:space="preserve">JEFE SSOMA </w:t>
            </w:r>
          </w:p>
        </w:tc>
        <w:tc>
          <w:tcPr>
            <w:tcW w:w="272" w:type="dxa"/>
            <w:tcBorders>
              <w:top w:val="nil"/>
              <w:left w:val="nil"/>
              <w:bottom w:val="single" w:sz="4" w:space="0" w:color="auto"/>
              <w:right w:val="single" w:sz="4" w:space="0" w:color="auto"/>
            </w:tcBorders>
            <w:noWrap/>
            <w:vAlign w:val="center"/>
            <w:hideMark/>
          </w:tcPr>
          <w:p w14:paraId="3239D1FE"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6F39D397"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8772B4A"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2EC46ADC"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40443D8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14F877ED"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1B1D6E7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85" w:type="dxa"/>
            <w:tcBorders>
              <w:top w:val="nil"/>
              <w:left w:val="nil"/>
              <w:bottom w:val="single" w:sz="4" w:space="0" w:color="auto"/>
              <w:right w:val="single" w:sz="4" w:space="0" w:color="auto"/>
            </w:tcBorders>
            <w:noWrap/>
            <w:vAlign w:val="center"/>
            <w:hideMark/>
          </w:tcPr>
          <w:p w14:paraId="53232A30"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0716494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1" w:type="dxa"/>
            <w:tcBorders>
              <w:top w:val="nil"/>
              <w:left w:val="nil"/>
              <w:bottom w:val="single" w:sz="4" w:space="0" w:color="auto"/>
              <w:right w:val="single" w:sz="4" w:space="0" w:color="auto"/>
            </w:tcBorders>
            <w:noWrap/>
            <w:vAlign w:val="center"/>
            <w:hideMark/>
          </w:tcPr>
          <w:p w14:paraId="7D07155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3C9B86B"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3CB49B3E"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77B4601A"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5DD7C9B1"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3A617C12"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96" w:type="dxa"/>
            <w:tcBorders>
              <w:top w:val="nil"/>
              <w:left w:val="nil"/>
              <w:bottom w:val="single" w:sz="4" w:space="0" w:color="auto"/>
              <w:right w:val="single" w:sz="4" w:space="0" w:color="auto"/>
            </w:tcBorders>
            <w:noWrap/>
            <w:vAlign w:val="center"/>
            <w:hideMark/>
          </w:tcPr>
          <w:p w14:paraId="48E1802D"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DFF1CB0"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0EFC335A"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7" w:type="dxa"/>
            <w:tcBorders>
              <w:top w:val="single" w:sz="4" w:space="0" w:color="auto"/>
              <w:left w:val="single" w:sz="4" w:space="0" w:color="auto"/>
              <w:bottom w:val="single" w:sz="4" w:space="0" w:color="auto"/>
              <w:right w:val="single" w:sz="4" w:space="0" w:color="auto"/>
            </w:tcBorders>
            <w:shd w:val="clear" w:color="000000" w:fill="16365C"/>
            <w:noWrap/>
            <w:vAlign w:val="center"/>
            <w:hideMark/>
          </w:tcPr>
          <w:p w14:paraId="7C4ACBFF"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1</w:t>
            </w:r>
          </w:p>
        </w:tc>
        <w:tc>
          <w:tcPr>
            <w:tcW w:w="277" w:type="dxa"/>
            <w:tcBorders>
              <w:top w:val="nil"/>
              <w:left w:val="nil"/>
              <w:bottom w:val="single" w:sz="4" w:space="0" w:color="auto"/>
              <w:right w:val="single" w:sz="4" w:space="0" w:color="auto"/>
            </w:tcBorders>
            <w:noWrap/>
            <w:vAlign w:val="center"/>
            <w:hideMark/>
          </w:tcPr>
          <w:p w14:paraId="5C8100B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4" w:type="dxa"/>
            <w:tcBorders>
              <w:top w:val="nil"/>
              <w:left w:val="nil"/>
              <w:bottom w:val="single" w:sz="4" w:space="0" w:color="auto"/>
              <w:right w:val="single" w:sz="4" w:space="0" w:color="auto"/>
            </w:tcBorders>
            <w:noWrap/>
            <w:vAlign w:val="center"/>
            <w:hideMark/>
          </w:tcPr>
          <w:p w14:paraId="5C04D806"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304" w:type="dxa"/>
            <w:tcBorders>
              <w:top w:val="nil"/>
              <w:left w:val="nil"/>
              <w:bottom w:val="single" w:sz="4" w:space="0" w:color="auto"/>
              <w:right w:val="single" w:sz="4" w:space="0" w:color="auto"/>
            </w:tcBorders>
            <w:noWrap/>
            <w:vAlign w:val="center"/>
            <w:hideMark/>
          </w:tcPr>
          <w:p w14:paraId="40E047D4"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77306E33"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c>
          <w:tcPr>
            <w:tcW w:w="272" w:type="dxa"/>
            <w:tcBorders>
              <w:top w:val="nil"/>
              <w:left w:val="nil"/>
              <w:bottom w:val="single" w:sz="4" w:space="0" w:color="auto"/>
              <w:right w:val="single" w:sz="4" w:space="0" w:color="auto"/>
            </w:tcBorders>
            <w:noWrap/>
            <w:vAlign w:val="center"/>
            <w:hideMark/>
          </w:tcPr>
          <w:p w14:paraId="180080BB" w14:textId="77777777" w:rsidR="00C70E1F" w:rsidRPr="00565FB4" w:rsidRDefault="00C70E1F" w:rsidP="00C70E1F">
            <w:pPr>
              <w:spacing w:after="0" w:line="240" w:lineRule="auto"/>
              <w:jc w:val="center"/>
              <w:rPr>
                <w:rFonts w:ascii="Calibri" w:eastAsia="Times New Roman" w:hAnsi="Calibri" w:cs="Calibri"/>
                <w:color w:val="FFFFFF"/>
                <w:sz w:val="20"/>
                <w:szCs w:val="20"/>
                <w:lang w:eastAsia="es-PE"/>
              </w:rPr>
            </w:pPr>
            <w:r w:rsidRPr="00565FB4">
              <w:rPr>
                <w:rFonts w:ascii="Calibri" w:eastAsia="Times New Roman" w:hAnsi="Calibri" w:cs="Calibri"/>
                <w:color w:val="FFFFFF"/>
                <w:sz w:val="20"/>
                <w:szCs w:val="20"/>
                <w:lang w:eastAsia="es-PE"/>
              </w:rPr>
              <w:t> </w:t>
            </w:r>
          </w:p>
        </w:tc>
      </w:tr>
    </w:tbl>
    <w:p w14:paraId="3F2700A0" w14:textId="77777777" w:rsidR="00C70E1F" w:rsidRDefault="00C70E1F" w:rsidP="00567C99">
      <w:pPr>
        <w:pStyle w:val="Prrafodelista"/>
      </w:pPr>
    </w:p>
    <w:p w14:paraId="4C3C222A" w14:textId="77777777" w:rsidR="00C70E1F" w:rsidRDefault="00C70E1F" w:rsidP="00567C99">
      <w:pPr>
        <w:pStyle w:val="Prrafodelista"/>
      </w:pPr>
    </w:p>
    <w:p w14:paraId="68DEDC37" w14:textId="77777777" w:rsidR="00C70E1F" w:rsidRDefault="00C70E1F" w:rsidP="00567C99">
      <w:pPr>
        <w:pStyle w:val="Prrafodelista"/>
      </w:pPr>
    </w:p>
    <w:p w14:paraId="192A43FF" w14:textId="77777777" w:rsidR="00C70E1F" w:rsidRDefault="00C70E1F" w:rsidP="00567C99">
      <w:pPr>
        <w:pStyle w:val="Prrafodelista"/>
      </w:pPr>
    </w:p>
    <w:p w14:paraId="7D848C1E" w14:textId="77777777" w:rsidR="00C70E1F" w:rsidRDefault="00C70E1F" w:rsidP="00567C99">
      <w:pPr>
        <w:pStyle w:val="Prrafodelista"/>
      </w:pPr>
    </w:p>
    <w:p w14:paraId="661B4189" w14:textId="77777777" w:rsidR="00C70E1F" w:rsidRDefault="00C70E1F" w:rsidP="00567C99">
      <w:pPr>
        <w:pStyle w:val="Prrafodelista"/>
      </w:pPr>
    </w:p>
    <w:p w14:paraId="29588861" w14:textId="77777777" w:rsidR="00C70E1F" w:rsidRDefault="00C70E1F" w:rsidP="00C70E1F"/>
    <w:p w14:paraId="71E15645" w14:textId="77777777" w:rsidR="00565FB4" w:rsidRDefault="00565FB4" w:rsidP="00C70E1F"/>
    <w:p w14:paraId="6A216DAF" w14:textId="14269144" w:rsidR="00D7240E" w:rsidRDefault="00D7240E" w:rsidP="00D7240E">
      <w:pPr>
        <w:pStyle w:val="Ttulo1"/>
        <w:numPr>
          <w:ilvl w:val="0"/>
          <w:numId w:val="1"/>
        </w:numPr>
        <w:ind w:left="0"/>
        <w:rPr>
          <w:rFonts w:asciiTheme="minorHAnsi" w:hAnsiTheme="minorHAnsi" w:cstheme="minorHAnsi"/>
          <w:b/>
          <w:color w:val="auto"/>
          <w:sz w:val="22"/>
        </w:rPr>
      </w:pPr>
      <w:bookmarkStart w:id="85" w:name="_Toc238815032"/>
      <w:r>
        <w:rPr>
          <w:rFonts w:asciiTheme="minorHAnsi" w:hAnsiTheme="minorHAnsi" w:cstheme="minorHAnsi"/>
          <w:b/>
          <w:color w:val="auto"/>
          <w:sz w:val="22"/>
        </w:rPr>
        <w:lastRenderedPageBreak/>
        <w:t>PROGRAMA DE CONTINGENCIA Y RESPUESTA ANTE EMERGENCIAS</w:t>
      </w:r>
      <w:bookmarkEnd w:id="85"/>
    </w:p>
    <w:p w14:paraId="1FB49F08" w14:textId="332ADAAE" w:rsidR="00D7240E" w:rsidRDefault="00D7240E">
      <w:pPr>
        <w:pStyle w:val="Prrafodelista"/>
        <w:numPr>
          <w:ilvl w:val="0"/>
          <w:numId w:val="13"/>
        </w:numPr>
      </w:pPr>
      <w:r>
        <w:t xml:space="preserve">Organigrama de Brigada de emergencia </w:t>
      </w:r>
    </w:p>
    <w:p w14:paraId="4CE554C1" w14:textId="2C71CEFC" w:rsidR="00565FB4" w:rsidRDefault="00565FB4" w:rsidP="00565FB4">
      <w:pPr>
        <w:pStyle w:val="Prrafodelista"/>
      </w:pPr>
      <w:r>
        <w:t xml:space="preserve">Dentro del plan de emergencia de CAMSA, se contempla la brigada de derrame y lucha contra incendio considerado dentro del manejo de residuo sólidos. </w:t>
      </w:r>
    </w:p>
    <w:p w14:paraId="17554728" w14:textId="77777777" w:rsidR="00565FB4" w:rsidRDefault="00565FB4" w:rsidP="00565FB4">
      <w:pPr>
        <w:pStyle w:val="Prrafodelista"/>
      </w:pPr>
    </w:p>
    <w:p w14:paraId="66F958CE" w14:textId="77777777" w:rsidR="00915E6A" w:rsidRDefault="00565FB4" w:rsidP="00565FB4">
      <w:pPr>
        <w:pStyle w:val="Prrafodelista"/>
        <w:jc w:val="center"/>
        <w:rPr>
          <w:b/>
          <w:bCs/>
          <w:noProof/>
          <w:u w:val="single"/>
        </w:rPr>
      </w:pPr>
      <w:r w:rsidRPr="00565FB4">
        <w:rPr>
          <w:b/>
          <w:bCs/>
          <w:u w:val="single"/>
        </w:rPr>
        <w:t>Organigrama</w:t>
      </w:r>
      <w:r w:rsidR="00915E6A">
        <w:rPr>
          <w:noProof/>
        </w:rPr>
        <w:br/>
      </w:r>
    </w:p>
    <w:p w14:paraId="4BC0D182" w14:textId="3FAAD337" w:rsidR="00565FB4" w:rsidRPr="00565FB4" w:rsidRDefault="002963C6" w:rsidP="00565FB4">
      <w:pPr>
        <w:pStyle w:val="Prrafodelista"/>
        <w:jc w:val="center"/>
        <w:rPr>
          <w:b/>
          <w:bCs/>
          <w:u w:val="single"/>
        </w:rPr>
      </w:pPr>
      <w:r>
        <w:rPr>
          <w:b/>
          <w:bCs/>
          <w:noProof/>
          <w:u w:val="single"/>
        </w:rPr>
        <w:drawing>
          <wp:inline distT="0" distB="0" distL="0" distR="0" wp14:anchorId="61816097" wp14:editId="08D7A59F">
            <wp:extent cx="4548948" cy="2582546"/>
            <wp:effectExtent l="0" t="0" r="4445"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60191" cy="2588929"/>
                    </a:xfrm>
                    <a:prstGeom prst="rect">
                      <a:avLst/>
                    </a:prstGeom>
                    <a:noFill/>
                    <a:ln>
                      <a:noFill/>
                    </a:ln>
                  </pic:spPr>
                </pic:pic>
              </a:graphicData>
            </a:graphic>
          </wp:inline>
        </w:drawing>
      </w:r>
    </w:p>
    <w:p w14:paraId="33083C93" w14:textId="77777777" w:rsidR="00565FB4" w:rsidRDefault="00565FB4" w:rsidP="00565FB4"/>
    <w:p w14:paraId="6B7B9735" w14:textId="34ED6597" w:rsidR="00D7240E" w:rsidRDefault="00D7240E">
      <w:pPr>
        <w:pStyle w:val="Prrafodelista"/>
        <w:numPr>
          <w:ilvl w:val="0"/>
          <w:numId w:val="13"/>
        </w:numPr>
      </w:pPr>
      <w:r>
        <w:t>Flujograma de comunicación Ante Emergencia</w:t>
      </w:r>
    </w:p>
    <w:p w14:paraId="226DCE29" w14:textId="77777777" w:rsidR="00565FB4" w:rsidRDefault="00565FB4" w:rsidP="00565FB4">
      <w:pPr>
        <w:pStyle w:val="Prrafodelista"/>
      </w:pPr>
    </w:p>
    <w:p w14:paraId="0DBCA5B9" w14:textId="77777777" w:rsidR="00565FB4" w:rsidRDefault="00565FB4" w:rsidP="00565FB4">
      <w:pPr>
        <w:pStyle w:val="Prrafodelista"/>
      </w:pPr>
    </w:p>
    <w:p w14:paraId="350DFE0C" w14:textId="0BFA3D81" w:rsidR="00565FB4" w:rsidRDefault="002963C6" w:rsidP="00565FB4">
      <w:pPr>
        <w:pStyle w:val="Prrafodelista"/>
      </w:pPr>
      <w:r>
        <w:rPr>
          <w:noProof/>
        </w:rPr>
        <w:drawing>
          <wp:inline distT="0" distB="0" distL="0" distR="0" wp14:anchorId="1BC77DE3" wp14:editId="0E566F2C">
            <wp:extent cx="4797311" cy="2523412"/>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09932" cy="2530050"/>
                    </a:xfrm>
                    <a:prstGeom prst="rect">
                      <a:avLst/>
                    </a:prstGeom>
                    <a:noFill/>
                    <a:ln>
                      <a:noFill/>
                    </a:ln>
                  </pic:spPr>
                </pic:pic>
              </a:graphicData>
            </a:graphic>
          </wp:inline>
        </w:drawing>
      </w:r>
    </w:p>
    <w:p w14:paraId="52636574" w14:textId="6F36ADC0" w:rsidR="00D7240E" w:rsidRDefault="00D7240E">
      <w:pPr>
        <w:pStyle w:val="Prrafodelista"/>
        <w:numPr>
          <w:ilvl w:val="0"/>
          <w:numId w:val="13"/>
        </w:numPr>
      </w:pPr>
      <w:r>
        <w:t xml:space="preserve">Programa de Simulacro </w:t>
      </w:r>
    </w:p>
    <w:p w14:paraId="0BB79735" w14:textId="77777777" w:rsidR="00C524B1" w:rsidRDefault="00C524B1" w:rsidP="002963C6">
      <w:pPr>
        <w:pStyle w:val="Prrafodelista"/>
        <w:ind w:hanging="436"/>
        <w:rPr>
          <w:noProof/>
        </w:rPr>
      </w:pPr>
    </w:p>
    <w:p w14:paraId="5FDAAF31" w14:textId="77622879" w:rsidR="00565FB4" w:rsidRDefault="002963C6" w:rsidP="00C524B1">
      <w:pPr>
        <w:pStyle w:val="Prrafodelista"/>
        <w:ind w:hanging="1287"/>
      </w:pPr>
      <w:r>
        <w:rPr>
          <w:noProof/>
        </w:rPr>
        <w:lastRenderedPageBreak/>
        <w:drawing>
          <wp:inline distT="0" distB="0" distL="0" distR="0" wp14:anchorId="0D753BA3" wp14:editId="6B9722A7">
            <wp:extent cx="6138884" cy="1692841"/>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23" t="8637" r="923" b="8762"/>
                    <a:stretch/>
                  </pic:blipFill>
                  <pic:spPr bwMode="auto">
                    <a:xfrm>
                      <a:off x="0" y="0"/>
                      <a:ext cx="6161277" cy="1699016"/>
                    </a:xfrm>
                    <a:prstGeom prst="rect">
                      <a:avLst/>
                    </a:prstGeom>
                    <a:noFill/>
                    <a:ln>
                      <a:noFill/>
                    </a:ln>
                    <a:extLst>
                      <a:ext uri="{53640926-AAD7-44D8-BBD7-CCE9431645EC}">
                        <a14:shadowObscured xmlns:a14="http://schemas.microsoft.com/office/drawing/2010/main"/>
                      </a:ext>
                    </a:extLst>
                  </pic:spPr>
                </pic:pic>
              </a:graphicData>
            </a:graphic>
          </wp:inline>
        </w:drawing>
      </w:r>
    </w:p>
    <w:p w14:paraId="71EFAE6A" w14:textId="77777777" w:rsidR="00565FB4" w:rsidRDefault="00565FB4" w:rsidP="00301527"/>
    <w:p w14:paraId="57ACBC3A" w14:textId="73FD5090" w:rsidR="00D7240E" w:rsidRDefault="00D7240E">
      <w:pPr>
        <w:pStyle w:val="Prrafodelista"/>
        <w:numPr>
          <w:ilvl w:val="0"/>
          <w:numId w:val="13"/>
        </w:numPr>
      </w:pPr>
      <w:r>
        <w:t xml:space="preserve">Programa de actividades para simulacros </w:t>
      </w:r>
    </w:p>
    <w:p w14:paraId="74F8921A" w14:textId="170EE26B" w:rsidR="00301527" w:rsidRDefault="002963C6" w:rsidP="00301527">
      <w:pPr>
        <w:pStyle w:val="Prrafodelista"/>
      </w:pPr>
      <w:r>
        <w:rPr>
          <w:noProof/>
        </w:rPr>
        <mc:AlternateContent>
          <mc:Choice Requires="wps">
            <w:drawing>
              <wp:anchor distT="0" distB="0" distL="114300" distR="114300" simplePos="0" relativeHeight="251667456" behindDoc="0" locked="0" layoutInCell="1" allowOverlap="1" wp14:anchorId="3110D7B2" wp14:editId="6441B376">
                <wp:simplePos x="0" y="0"/>
                <wp:positionH relativeFrom="column">
                  <wp:posOffset>639483</wp:posOffset>
                </wp:positionH>
                <wp:positionV relativeFrom="paragraph">
                  <wp:posOffset>1072506</wp:posOffset>
                </wp:positionV>
                <wp:extent cx="736979" cy="3705044"/>
                <wp:effectExtent l="0" t="0" r="6350" b="0"/>
                <wp:wrapNone/>
                <wp:docPr id="15" name="Rectángulo 15"/>
                <wp:cNvGraphicFramePr/>
                <a:graphic xmlns:a="http://schemas.openxmlformats.org/drawingml/2006/main">
                  <a:graphicData uri="http://schemas.microsoft.com/office/word/2010/wordprocessingShape">
                    <wps:wsp>
                      <wps:cNvSpPr/>
                      <wps:spPr>
                        <a:xfrm>
                          <a:off x="0" y="0"/>
                          <a:ext cx="736979" cy="3705044"/>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9F354" id="Rectángulo 15" o:spid="_x0000_s1026" style="position:absolute;margin-left:50.35pt;margin-top:84.45pt;width:58.05pt;height:29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" fillcolor="white [3201]" stroked="f" strokeweight="1pt"/>
            </w:pict>
          </mc:Fallback>
        </mc:AlternateContent>
      </w:r>
      <w:r w:rsidR="00966D73" w:rsidRPr="00966D73">
        <w:rPr>
          <w:noProof/>
        </w:rPr>
        <w:drawing>
          <wp:anchor distT="0" distB="0" distL="114300" distR="114300" simplePos="0" relativeHeight="251666432" behindDoc="0" locked="0" layoutInCell="1" allowOverlap="1" wp14:anchorId="59D5115A" wp14:editId="5405C71D">
            <wp:simplePos x="0" y="0"/>
            <wp:positionH relativeFrom="column">
              <wp:posOffset>-652069</wp:posOffset>
            </wp:positionH>
            <wp:positionV relativeFrom="paragraph">
              <wp:posOffset>286072</wp:posOffset>
            </wp:positionV>
            <wp:extent cx="6722110" cy="4525645"/>
            <wp:effectExtent l="19050" t="19050" r="21590" b="27305"/>
            <wp:wrapSquare wrapText="bothSides"/>
            <wp:docPr id="2014590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722110" cy="45256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4363FBC" w14:textId="77777777" w:rsidR="00301527" w:rsidRDefault="00301527" w:rsidP="00966D73"/>
    <w:p w14:paraId="1FCD792A" w14:textId="77777777" w:rsidR="00966D73" w:rsidRDefault="00966D73" w:rsidP="00966D73"/>
    <w:p w14:paraId="7427A20F" w14:textId="77777777" w:rsidR="00F17726" w:rsidRPr="003D1539" w:rsidRDefault="00F17726" w:rsidP="003D1539">
      <w:pPr>
        <w:tabs>
          <w:tab w:val="left" w:pos="7931"/>
        </w:tabs>
        <w:rPr>
          <w:rFonts w:eastAsia="Times New Roman" w:cstheme="minorHAnsi"/>
          <w:szCs w:val="20"/>
          <w:lang w:eastAsia="en-AU"/>
        </w:rPr>
      </w:pPr>
    </w:p>
    <w:sectPr w:rsidR="00F17726" w:rsidRPr="003D1539" w:rsidSect="00C53ACB">
      <w:type w:val="continuous"/>
      <w:pgSz w:w="11906" w:h="16838"/>
      <w:pgMar w:top="527" w:right="1701" w:bottom="1418" w:left="1701" w:header="709" w:footer="709" w:gutter="0"/>
      <w:pgNumType w:start="2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5A3C3" w14:textId="77777777" w:rsidR="00D645D3" w:rsidRDefault="00D645D3" w:rsidP="00D67347">
      <w:pPr>
        <w:spacing w:after="0" w:line="240" w:lineRule="auto"/>
      </w:pPr>
      <w:r>
        <w:separator/>
      </w:r>
    </w:p>
  </w:endnote>
  <w:endnote w:type="continuationSeparator" w:id="0">
    <w:p w14:paraId="3BF4C20D" w14:textId="77777777" w:rsidR="00D645D3" w:rsidRDefault="00D645D3" w:rsidP="00D67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90" w:type="dxa"/>
      <w:tblInd w:w="-939" w:type="dxa"/>
      <w:tblCellMar>
        <w:left w:w="70" w:type="dxa"/>
        <w:right w:w="70" w:type="dxa"/>
      </w:tblCellMar>
      <w:tblLook w:val="04A0" w:firstRow="1" w:lastRow="0" w:firstColumn="1" w:lastColumn="0" w:noHBand="0" w:noVBand="1"/>
    </w:tblPr>
    <w:tblGrid>
      <w:gridCol w:w="3344"/>
      <w:gridCol w:w="3544"/>
      <w:gridCol w:w="3402"/>
    </w:tblGrid>
    <w:tr w:rsidR="003F5B43" w:rsidRPr="00D67347" w14:paraId="6FBA4BCC" w14:textId="77777777" w:rsidTr="00C034D4">
      <w:trPr>
        <w:trHeight w:val="355"/>
      </w:trPr>
      <w:tc>
        <w:tcPr>
          <w:tcW w:w="3344" w:type="dxa"/>
          <w:tcBorders>
            <w:top w:val="single" w:sz="4" w:space="0" w:color="auto"/>
            <w:left w:val="single" w:sz="4" w:space="0" w:color="auto"/>
            <w:bottom w:val="single" w:sz="4" w:space="0" w:color="auto"/>
            <w:right w:val="single" w:sz="4" w:space="0" w:color="auto"/>
          </w:tcBorders>
          <w:noWrap/>
          <w:vAlign w:val="center"/>
          <w:hideMark/>
        </w:tcPr>
        <w:p w14:paraId="78DB1944"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Elaborado</w:t>
          </w:r>
          <w:r>
            <w:rPr>
              <w:rFonts w:eastAsia="Times New Roman" w:cstheme="minorHAnsi"/>
              <w:b/>
              <w:bCs/>
              <w:color w:val="000000"/>
              <w:sz w:val="20"/>
              <w:szCs w:val="20"/>
              <w:lang w:eastAsia="es-PE"/>
            </w:rPr>
            <w:t xml:space="preserve"> </w:t>
          </w:r>
          <w:r w:rsidRPr="00D67347">
            <w:rPr>
              <w:rFonts w:eastAsia="Times New Roman" w:cstheme="minorHAnsi"/>
              <w:b/>
              <w:bCs/>
              <w:color w:val="000000"/>
              <w:sz w:val="20"/>
              <w:szCs w:val="20"/>
              <w:lang w:eastAsia="es-PE"/>
            </w:rPr>
            <w:t>por:</w:t>
          </w:r>
        </w:p>
      </w:tc>
      <w:tc>
        <w:tcPr>
          <w:tcW w:w="3544" w:type="dxa"/>
          <w:tcBorders>
            <w:top w:val="single" w:sz="4" w:space="0" w:color="auto"/>
            <w:left w:val="nil"/>
            <w:bottom w:val="single" w:sz="4" w:space="0" w:color="auto"/>
            <w:right w:val="single" w:sz="4" w:space="0" w:color="auto"/>
          </w:tcBorders>
          <w:noWrap/>
          <w:vAlign w:val="center"/>
          <w:hideMark/>
        </w:tcPr>
        <w:p w14:paraId="08654A2E" w14:textId="77777777" w:rsidR="003F5B43" w:rsidRPr="00D67347" w:rsidRDefault="003F5B43" w:rsidP="003F5B43">
          <w:pPr>
            <w:spacing w:after="0" w:line="240" w:lineRule="auto"/>
            <w:jc w:val="center"/>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Revisado por:</w:t>
          </w:r>
        </w:p>
      </w:tc>
      <w:tc>
        <w:tcPr>
          <w:tcW w:w="3402" w:type="dxa"/>
          <w:tcBorders>
            <w:top w:val="single" w:sz="4" w:space="0" w:color="auto"/>
            <w:left w:val="single" w:sz="4" w:space="0" w:color="auto"/>
            <w:bottom w:val="single" w:sz="4" w:space="0" w:color="auto"/>
            <w:right w:val="single" w:sz="4" w:space="0" w:color="auto"/>
          </w:tcBorders>
          <w:noWrap/>
          <w:vAlign w:val="center"/>
          <w:hideMark/>
        </w:tcPr>
        <w:p w14:paraId="30DB7F95" w14:textId="77777777" w:rsidR="003F5B43" w:rsidRPr="00D67347" w:rsidRDefault="003F5B43" w:rsidP="003F5B43">
          <w:pPr>
            <w:spacing w:after="0" w:line="240" w:lineRule="auto"/>
            <w:jc w:val="center"/>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Aprobado por:</w:t>
          </w:r>
        </w:p>
      </w:tc>
    </w:tr>
    <w:tr w:rsidR="003F5B43" w:rsidRPr="00D67347" w14:paraId="4DF08E99" w14:textId="77777777" w:rsidTr="00C034D4">
      <w:trPr>
        <w:trHeight w:val="857"/>
      </w:trPr>
      <w:tc>
        <w:tcPr>
          <w:tcW w:w="3344" w:type="dxa"/>
          <w:tcBorders>
            <w:top w:val="nil"/>
            <w:left w:val="single" w:sz="4" w:space="0" w:color="auto"/>
            <w:bottom w:val="single" w:sz="4" w:space="0" w:color="auto"/>
            <w:right w:val="single" w:sz="4" w:space="0" w:color="auto"/>
          </w:tcBorders>
          <w:noWrap/>
          <w:vAlign w:val="bottom"/>
          <w:hideMark/>
        </w:tcPr>
        <w:p w14:paraId="58FAB4B0"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 </w:t>
          </w:r>
        </w:p>
      </w:tc>
      <w:tc>
        <w:tcPr>
          <w:tcW w:w="3544" w:type="dxa"/>
          <w:tcBorders>
            <w:top w:val="nil"/>
            <w:left w:val="nil"/>
            <w:bottom w:val="single" w:sz="4" w:space="0" w:color="auto"/>
            <w:right w:val="single" w:sz="4" w:space="0" w:color="auto"/>
          </w:tcBorders>
          <w:noWrap/>
          <w:vAlign w:val="bottom"/>
          <w:hideMark/>
        </w:tcPr>
        <w:p w14:paraId="24F2AD37"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 </w:t>
          </w:r>
        </w:p>
      </w:tc>
      <w:tc>
        <w:tcPr>
          <w:tcW w:w="3402" w:type="dxa"/>
          <w:tcBorders>
            <w:top w:val="nil"/>
            <w:left w:val="single" w:sz="4" w:space="0" w:color="auto"/>
            <w:bottom w:val="single" w:sz="4" w:space="0" w:color="auto"/>
            <w:right w:val="single" w:sz="4" w:space="0" w:color="auto"/>
          </w:tcBorders>
          <w:noWrap/>
          <w:vAlign w:val="bottom"/>
          <w:hideMark/>
        </w:tcPr>
        <w:p w14:paraId="0CEBD254"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 </w:t>
          </w:r>
        </w:p>
      </w:tc>
    </w:tr>
    <w:tr w:rsidR="003F5B43" w:rsidRPr="00D67347" w14:paraId="4B62ED15" w14:textId="77777777" w:rsidTr="00C034D4">
      <w:trPr>
        <w:trHeight w:val="355"/>
      </w:trPr>
      <w:tc>
        <w:tcPr>
          <w:tcW w:w="3344" w:type="dxa"/>
          <w:tcBorders>
            <w:top w:val="nil"/>
            <w:left w:val="single" w:sz="4" w:space="0" w:color="auto"/>
            <w:bottom w:val="single" w:sz="4" w:space="0" w:color="auto"/>
            <w:right w:val="single" w:sz="4" w:space="0" w:color="auto"/>
          </w:tcBorders>
          <w:noWrap/>
          <w:vAlign w:val="center"/>
          <w:hideMark/>
        </w:tcPr>
        <w:p w14:paraId="209B5242" w14:textId="64D28E9E" w:rsidR="003F5B43" w:rsidRPr="001811A5" w:rsidRDefault="003F5B43" w:rsidP="003F5B43">
          <w:pPr>
            <w:spacing w:after="0" w:line="240" w:lineRule="auto"/>
            <w:jc w:val="center"/>
            <w:rPr>
              <w:rFonts w:eastAsia="Times New Roman" w:cstheme="minorHAnsi"/>
              <w:bCs/>
              <w:sz w:val="20"/>
              <w:szCs w:val="20"/>
              <w:lang w:eastAsia="es-PE"/>
            </w:rPr>
          </w:pPr>
        </w:p>
        <w:p w14:paraId="01AF7D2E" w14:textId="77777777" w:rsidR="003F5B43" w:rsidRPr="00D67347" w:rsidRDefault="003F5B43" w:rsidP="003F5B43">
          <w:pPr>
            <w:spacing w:after="0" w:line="240" w:lineRule="auto"/>
            <w:jc w:val="center"/>
            <w:rPr>
              <w:rFonts w:eastAsia="Times New Roman" w:cstheme="minorHAnsi"/>
              <w:b/>
              <w:bCs/>
              <w:color w:val="000000"/>
              <w:sz w:val="20"/>
              <w:szCs w:val="20"/>
              <w:lang w:eastAsia="es-PE"/>
            </w:rPr>
          </w:pPr>
          <w:r>
            <w:rPr>
              <w:rFonts w:eastAsia="Times New Roman" w:cstheme="minorHAnsi"/>
              <w:b/>
              <w:bCs/>
              <w:color w:val="000000"/>
              <w:sz w:val="20"/>
              <w:szCs w:val="20"/>
              <w:lang w:eastAsia="es-PE"/>
            </w:rPr>
            <w:t>Jefe SSOMA de CAMSA</w:t>
          </w:r>
        </w:p>
      </w:tc>
      <w:tc>
        <w:tcPr>
          <w:tcW w:w="3544" w:type="dxa"/>
          <w:tcBorders>
            <w:top w:val="nil"/>
            <w:left w:val="nil"/>
            <w:bottom w:val="single" w:sz="4" w:space="0" w:color="auto"/>
            <w:right w:val="single" w:sz="4" w:space="0" w:color="auto"/>
          </w:tcBorders>
          <w:noWrap/>
          <w:vAlign w:val="center"/>
          <w:hideMark/>
        </w:tcPr>
        <w:p w14:paraId="446200F6" w14:textId="51D5E0E0" w:rsidR="003F5B43" w:rsidRPr="00580254" w:rsidRDefault="003F5B43" w:rsidP="003F5B43">
          <w:pPr>
            <w:spacing w:after="0" w:line="240" w:lineRule="auto"/>
            <w:jc w:val="center"/>
            <w:rPr>
              <w:rFonts w:eastAsia="Times New Roman" w:cstheme="minorHAnsi"/>
              <w:color w:val="000000"/>
              <w:sz w:val="20"/>
              <w:szCs w:val="20"/>
              <w:lang w:eastAsia="es-PE"/>
            </w:rPr>
          </w:pPr>
        </w:p>
        <w:p w14:paraId="7ECBC07F" w14:textId="77777777" w:rsidR="003F5B43" w:rsidRPr="00D67347" w:rsidRDefault="003F5B43" w:rsidP="003F5B43">
          <w:pPr>
            <w:spacing w:after="0" w:line="240" w:lineRule="auto"/>
            <w:jc w:val="center"/>
            <w:rPr>
              <w:rFonts w:eastAsia="Times New Roman" w:cstheme="minorHAnsi"/>
              <w:b/>
              <w:bCs/>
              <w:color w:val="000000"/>
              <w:sz w:val="20"/>
              <w:szCs w:val="20"/>
              <w:lang w:eastAsia="es-PE"/>
            </w:rPr>
          </w:pPr>
          <w:r>
            <w:rPr>
              <w:rFonts w:eastAsia="Times New Roman" w:cstheme="minorHAnsi"/>
              <w:b/>
              <w:bCs/>
              <w:color w:val="000000"/>
              <w:sz w:val="20"/>
              <w:szCs w:val="20"/>
              <w:lang w:eastAsia="es-PE"/>
            </w:rPr>
            <w:t>Gerente de Producción</w:t>
          </w:r>
        </w:p>
      </w:tc>
      <w:tc>
        <w:tcPr>
          <w:tcW w:w="3402" w:type="dxa"/>
          <w:tcBorders>
            <w:top w:val="nil"/>
            <w:left w:val="single" w:sz="4" w:space="0" w:color="auto"/>
            <w:bottom w:val="single" w:sz="4" w:space="0" w:color="auto"/>
            <w:right w:val="single" w:sz="4" w:space="0" w:color="auto"/>
          </w:tcBorders>
          <w:noWrap/>
          <w:vAlign w:val="center"/>
          <w:hideMark/>
        </w:tcPr>
        <w:p w14:paraId="69A4C4E4" w14:textId="295E63BB" w:rsidR="003F5B43" w:rsidRPr="00580254" w:rsidRDefault="003F5B43" w:rsidP="003F5B43">
          <w:pPr>
            <w:spacing w:after="0" w:line="240" w:lineRule="auto"/>
            <w:jc w:val="center"/>
            <w:rPr>
              <w:rFonts w:eastAsia="Times New Roman" w:cstheme="minorHAnsi"/>
              <w:color w:val="000000"/>
              <w:sz w:val="20"/>
              <w:szCs w:val="20"/>
              <w:lang w:eastAsia="es-PE"/>
            </w:rPr>
          </w:pPr>
        </w:p>
        <w:p w14:paraId="7122494C" w14:textId="77777777" w:rsidR="003F5B43" w:rsidRPr="00D67347" w:rsidRDefault="003F5B43" w:rsidP="003F5B43">
          <w:pPr>
            <w:spacing w:after="0" w:line="240" w:lineRule="auto"/>
            <w:jc w:val="center"/>
            <w:rPr>
              <w:rFonts w:eastAsia="Times New Roman" w:cstheme="minorHAnsi"/>
              <w:b/>
              <w:bCs/>
              <w:color w:val="000000"/>
              <w:sz w:val="20"/>
              <w:szCs w:val="20"/>
              <w:lang w:eastAsia="es-PE"/>
            </w:rPr>
          </w:pPr>
          <w:r>
            <w:rPr>
              <w:rFonts w:eastAsia="Times New Roman" w:cstheme="minorHAnsi"/>
              <w:b/>
              <w:bCs/>
              <w:color w:val="000000"/>
              <w:sz w:val="20"/>
              <w:szCs w:val="20"/>
              <w:lang w:eastAsia="es-PE"/>
            </w:rPr>
            <w:t xml:space="preserve">Gerente General </w:t>
          </w:r>
        </w:p>
      </w:tc>
    </w:tr>
    <w:tr w:rsidR="003F5B43" w:rsidRPr="00D67347" w14:paraId="7390048A" w14:textId="77777777" w:rsidTr="00C034D4">
      <w:trPr>
        <w:trHeight w:val="355"/>
      </w:trPr>
      <w:tc>
        <w:tcPr>
          <w:tcW w:w="3344" w:type="dxa"/>
          <w:tcBorders>
            <w:top w:val="nil"/>
            <w:left w:val="single" w:sz="4" w:space="0" w:color="auto"/>
            <w:bottom w:val="single" w:sz="4" w:space="0" w:color="auto"/>
            <w:right w:val="single" w:sz="4" w:space="0" w:color="auto"/>
          </w:tcBorders>
          <w:noWrap/>
          <w:vAlign w:val="center"/>
          <w:hideMark/>
        </w:tcPr>
        <w:p w14:paraId="2D2E1DDD"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 xml:space="preserve">Fecha: </w:t>
          </w:r>
          <w:r w:rsidRPr="00580254">
            <w:rPr>
              <w:rFonts w:eastAsia="Times New Roman" w:cstheme="minorHAnsi"/>
              <w:color w:val="000000"/>
              <w:sz w:val="20"/>
              <w:szCs w:val="20"/>
              <w:lang w:eastAsia="es-PE"/>
            </w:rPr>
            <w:t>02</w:t>
          </w:r>
          <w:r w:rsidRPr="001811A5">
            <w:rPr>
              <w:rFonts w:eastAsia="Times New Roman" w:cstheme="minorHAnsi"/>
              <w:bCs/>
              <w:color w:val="000000"/>
              <w:sz w:val="20"/>
              <w:szCs w:val="20"/>
              <w:lang w:eastAsia="es-PE"/>
            </w:rPr>
            <w:t>/</w:t>
          </w:r>
          <w:r>
            <w:rPr>
              <w:rFonts w:eastAsia="Times New Roman" w:cstheme="minorHAnsi"/>
              <w:bCs/>
              <w:color w:val="000000"/>
              <w:sz w:val="20"/>
              <w:szCs w:val="20"/>
              <w:lang w:eastAsia="es-PE"/>
            </w:rPr>
            <w:t>01</w:t>
          </w:r>
          <w:r w:rsidRPr="001811A5">
            <w:rPr>
              <w:rFonts w:eastAsia="Times New Roman" w:cstheme="minorHAnsi"/>
              <w:bCs/>
              <w:color w:val="000000"/>
              <w:sz w:val="20"/>
              <w:szCs w:val="20"/>
              <w:lang w:eastAsia="es-PE"/>
            </w:rPr>
            <w:t>/202</w:t>
          </w:r>
          <w:r>
            <w:rPr>
              <w:rFonts w:eastAsia="Times New Roman" w:cstheme="minorHAnsi"/>
              <w:bCs/>
              <w:color w:val="000000"/>
              <w:sz w:val="20"/>
              <w:szCs w:val="20"/>
              <w:lang w:eastAsia="es-PE"/>
            </w:rPr>
            <w:t>5</w:t>
          </w:r>
        </w:p>
      </w:tc>
      <w:tc>
        <w:tcPr>
          <w:tcW w:w="3544" w:type="dxa"/>
          <w:tcBorders>
            <w:top w:val="nil"/>
            <w:left w:val="nil"/>
            <w:bottom w:val="single" w:sz="4" w:space="0" w:color="auto"/>
            <w:right w:val="single" w:sz="4" w:space="0" w:color="auto"/>
          </w:tcBorders>
          <w:noWrap/>
          <w:vAlign w:val="center"/>
          <w:hideMark/>
        </w:tcPr>
        <w:p w14:paraId="5D3C7BF4"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Fecha:</w:t>
          </w:r>
          <w:r>
            <w:rPr>
              <w:rFonts w:eastAsia="Times New Roman" w:cstheme="minorHAnsi"/>
              <w:b/>
              <w:bCs/>
              <w:color w:val="000000"/>
              <w:sz w:val="20"/>
              <w:szCs w:val="20"/>
              <w:lang w:eastAsia="es-PE"/>
            </w:rPr>
            <w:t xml:space="preserve"> </w:t>
          </w:r>
          <w:r w:rsidRPr="00580254">
            <w:rPr>
              <w:rFonts w:eastAsia="Times New Roman" w:cstheme="minorHAnsi"/>
              <w:color w:val="000000"/>
              <w:sz w:val="20"/>
              <w:szCs w:val="20"/>
              <w:lang w:eastAsia="es-PE"/>
            </w:rPr>
            <w:t>03/01/2025</w:t>
          </w:r>
        </w:p>
      </w:tc>
      <w:tc>
        <w:tcPr>
          <w:tcW w:w="3402" w:type="dxa"/>
          <w:tcBorders>
            <w:top w:val="nil"/>
            <w:left w:val="single" w:sz="4" w:space="0" w:color="auto"/>
            <w:bottom w:val="single" w:sz="4" w:space="0" w:color="auto"/>
            <w:right w:val="single" w:sz="4" w:space="0" w:color="auto"/>
          </w:tcBorders>
          <w:noWrap/>
          <w:vAlign w:val="center"/>
          <w:hideMark/>
        </w:tcPr>
        <w:p w14:paraId="746C2338" w14:textId="77777777" w:rsidR="003F5B43" w:rsidRPr="00D67347" w:rsidRDefault="003F5B43" w:rsidP="003F5B43">
          <w:pPr>
            <w:spacing w:after="0" w:line="240" w:lineRule="auto"/>
            <w:rPr>
              <w:rFonts w:eastAsia="Times New Roman" w:cstheme="minorHAnsi"/>
              <w:b/>
              <w:bCs/>
              <w:color w:val="000000"/>
              <w:sz w:val="20"/>
              <w:szCs w:val="20"/>
              <w:lang w:eastAsia="es-PE"/>
            </w:rPr>
          </w:pPr>
          <w:r w:rsidRPr="00D67347">
            <w:rPr>
              <w:rFonts w:eastAsia="Times New Roman" w:cstheme="minorHAnsi"/>
              <w:b/>
              <w:bCs/>
              <w:color w:val="000000"/>
              <w:sz w:val="20"/>
              <w:szCs w:val="20"/>
              <w:lang w:eastAsia="es-PE"/>
            </w:rPr>
            <w:t>Fecha:</w:t>
          </w:r>
          <w:r>
            <w:rPr>
              <w:rFonts w:eastAsia="Times New Roman" w:cstheme="minorHAnsi"/>
              <w:b/>
              <w:bCs/>
              <w:color w:val="000000"/>
              <w:sz w:val="20"/>
              <w:szCs w:val="20"/>
              <w:lang w:eastAsia="es-PE"/>
            </w:rPr>
            <w:t xml:space="preserve"> </w:t>
          </w:r>
          <w:r w:rsidRPr="00580254">
            <w:rPr>
              <w:rFonts w:eastAsia="Times New Roman" w:cstheme="minorHAnsi"/>
              <w:color w:val="000000"/>
              <w:sz w:val="20"/>
              <w:szCs w:val="20"/>
              <w:lang w:eastAsia="es-PE"/>
            </w:rPr>
            <w:t>08/01/2025</w:t>
          </w:r>
        </w:p>
      </w:tc>
    </w:tr>
  </w:tbl>
  <w:p w14:paraId="413A6901" w14:textId="77777777" w:rsidR="003F5B43" w:rsidRDefault="003F5B4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95482"/>
      <w:docPartObj>
        <w:docPartGallery w:val="Page Numbers (Bottom of Page)"/>
        <w:docPartUnique/>
      </w:docPartObj>
    </w:sdtPr>
    <w:sdtContent>
      <w:p w14:paraId="74811D08" w14:textId="77777777" w:rsidR="00607CD2" w:rsidRDefault="00607CD2">
        <w:pPr>
          <w:pStyle w:val="Piedepgina"/>
          <w:jc w:val="center"/>
        </w:pPr>
        <w:r>
          <w:fldChar w:fldCharType="begin"/>
        </w:r>
        <w:r>
          <w:instrText>PAGE   \* MERGEFORMAT</w:instrText>
        </w:r>
        <w:r>
          <w:fldChar w:fldCharType="separate"/>
        </w:r>
        <w:r w:rsidRPr="001811A5">
          <w:rPr>
            <w:noProof/>
            <w:lang w:val="es-ES"/>
          </w:rPr>
          <w:t>18</w:t>
        </w:r>
        <w:r>
          <w:fldChar w:fldCharType="end"/>
        </w:r>
      </w:p>
    </w:sdtContent>
  </w:sdt>
  <w:p w14:paraId="1843B285" w14:textId="77777777" w:rsidR="00607CD2" w:rsidRDefault="00607CD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137070"/>
      <w:docPartObj>
        <w:docPartGallery w:val="Page Numbers (Bottom of Page)"/>
        <w:docPartUnique/>
      </w:docPartObj>
    </w:sdtPr>
    <w:sdtContent>
      <w:p w14:paraId="218084B9" w14:textId="77777777" w:rsidR="009530C9" w:rsidRDefault="009530C9">
        <w:pPr>
          <w:pStyle w:val="Piedepgina"/>
          <w:jc w:val="center"/>
        </w:pPr>
        <w:r>
          <w:fldChar w:fldCharType="begin"/>
        </w:r>
        <w:r>
          <w:instrText>PAGE   \* MERGEFORMAT</w:instrText>
        </w:r>
        <w:r>
          <w:fldChar w:fldCharType="separate"/>
        </w:r>
        <w:r w:rsidRPr="001811A5">
          <w:rPr>
            <w:noProof/>
            <w:lang w:val="es-ES"/>
          </w:rPr>
          <w:t>18</w:t>
        </w:r>
        <w:r>
          <w:fldChar w:fldCharType="end"/>
        </w:r>
      </w:p>
    </w:sdtContent>
  </w:sdt>
  <w:p w14:paraId="5A7062C8" w14:textId="77777777" w:rsidR="009530C9" w:rsidRDefault="009530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A9725" w14:textId="77777777" w:rsidR="00D645D3" w:rsidRDefault="00D645D3" w:rsidP="00D67347">
      <w:pPr>
        <w:spacing w:after="0" w:line="240" w:lineRule="auto"/>
      </w:pPr>
      <w:r>
        <w:separator/>
      </w:r>
    </w:p>
  </w:footnote>
  <w:footnote w:type="continuationSeparator" w:id="0">
    <w:p w14:paraId="61A460AC" w14:textId="77777777" w:rsidR="00D645D3" w:rsidRDefault="00D645D3" w:rsidP="00D67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7" w:type="dxa"/>
      <w:tblInd w:w="-856" w:type="dxa"/>
      <w:tblLook w:val="04A0" w:firstRow="1" w:lastRow="0" w:firstColumn="1" w:lastColumn="0" w:noHBand="0" w:noVBand="1"/>
    </w:tblPr>
    <w:tblGrid>
      <w:gridCol w:w="2269"/>
      <w:gridCol w:w="5812"/>
      <w:gridCol w:w="2126"/>
    </w:tblGrid>
    <w:tr w:rsidR="002813B3" w:rsidRPr="00BA254F" w14:paraId="4D5EB6F8" w14:textId="77777777" w:rsidTr="002813B3">
      <w:tc>
        <w:tcPr>
          <w:tcW w:w="2269" w:type="dxa"/>
          <w:vMerge w:val="restart"/>
        </w:tcPr>
        <w:p w14:paraId="6E4D946D" w14:textId="77777777" w:rsidR="002813B3" w:rsidRPr="00BA254F" w:rsidRDefault="002813B3" w:rsidP="002813B3">
          <w:pPr>
            <w:pStyle w:val="Encabezado"/>
            <w:rPr>
              <w:rFonts w:cstheme="minorHAnsi"/>
            </w:rPr>
          </w:pPr>
          <w:r>
            <w:rPr>
              <w:noProof/>
            </w:rPr>
            <w:drawing>
              <wp:anchor distT="0" distB="0" distL="114300" distR="114300" simplePos="0" relativeHeight="251664384" behindDoc="0" locked="0" layoutInCell="1" allowOverlap="1" wp14:anchorId="09F2A110" wp14:editId="3C199BAF">
                <wp:simplePos x="0" y="0"/>
                <wp:positionH relativeFrom="column">
                  <wp:posOffset>229870</wp:posOffset>
                </wp:positionH>
                <wp:positionV relativeFrom="paragraph">
                  <wp:posOffset>0</wp:posOffset>
                </wp:positionV>
                <wp:extent cx="714375" cy="600075"/>
                <wp:effectExtent l="0" t="0" r="9525"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
                          <a:extLst>
                            <a:ext uri="{28A0092B-C50C-407E-A947-70E740481C1C}">
                              <a14:useLocalDpi xmlns:a14="http://schemas.microsoft.com/office/drawing/2010/main" val="0"/>
                            </a:ext>
                          </a:extLst>
                        </a:blip>
                        <a:stretch>
                          <a:fillRect/>
                        </a:stretch>
                      </pic:blipFill>
                      <pic:spPr>
                        <a:xfrm>
                          <a:off x="0" y="0"/>
                          <a:ext cx="714375" cy="600075"/>
                        </a:xfrm>
                        <a:prstGeom prst="rect">
                          <a:avLst/>
                        </a:prstGeom>
                      </pic:spPr>
                    </pic:pic>
                  </a:graphicData>
                </a:graphic>
                <wp14:sizeRelH relativeFrom="page">
                  <wp14:pctWidth>0</wp14:pctWidth>
                </wp14:sizeRelH>
                <wp14:sizeRelV relativeFrom="page">
                  <wp14:pctHeight>0</wp14:pctHeight>
                </wp14:sizeRelV>
              </wp:anchor>
            </w:drawing>
          </w:r>
        </w:p>
      </w:tc>
      <w:tc>
        <w:tcPr>
          <w:tcW w:w="5812" w:type="dxa"/>
          <w:vMerge w:val="restart"/>
          <w:vAlign w:val="center"/>
        </w:tcPr>
        <w:p w14:paraId="31441648" w14:textId="47355B2B" w:rsidR="002813B3" w:rsidRPr="00BA254F" w:rsidRDefault="002813B3" w:rsidP="002813B3">
          <w:pPr>
            <w:pStyle w:val="Encabezado"/>
            <w:jc w:val="center"/>
            <w:rPr>
              <w:rFonts w:cstheme="minorHAnsi"/>
            </w:rPr>
          </w:pPr>
          <w:r>
            <w:rPr>
              <w:rFonts w:cstheme="minorHAnsi"/>
            </w:rPr>
            <w:t>PLAN</w:t>
          </w:r>
        </w:p>
      </w:tc>
      <w:tc>
        <w:tcPr>
          <w:tcW w:w="2126" w:type="dxa"/>
        </w:tcPr>
        <w:p w14:paraId="1C17853A" w14:textId="266969E9" w:rsidR="002813B3" w:rsidRPr="00BA254F" w:rsidRDefault="002813B3" w:rsidP="002813B3">
          <w:pPr>
            <w:pStyle w:val="Encabezado"/>
            <w:rPr>
              <w:rFonts w:cstheme="minorHAnsi"/>
            </w:rPr>
          </w:pPr>
          <w:r w:rsidRPr="00BA254F">
            <w:rPr>
              <w:rFonts w:cstheme="minorHAnsi"/>
            </w:rPr>
            <w:t>Código:</w:t>
          </w:r>
          <w:r>
            <w:rPr>
              <w:rFonts w:cstheme="minorHAnsi"/>
            </w:rPr>
            <w:t xml:space="preserve"> PL-CA-QHSE-01</w:t>
          </w:r>
        </w:p>
      </w:tc>
    </w:tr>
    <w:tr w:rsidR="002813B3" w:rsidRPr="00BA254F" w14:paraId="7B21D601" w14:textId="77777777" w:rsidTr="002813B3">
      <w:tc>
        <w:tcPr>
          <w:tcW w:w="2269" w:type="dxa"/>
          <w:vMerge/>
        </w:tcPr>
        <w:p w14:paraId="459E2B13" w14:textId="77777777" w:rsidR="002813B3" w:rsidRPr="00BA254F" w:rsidRDefault="002813B3" w:rsidP="002813B3">
          <w:pPr>
            <w:pStyle w:val="Encabezado"/>
            <w:rPr>
              <w:rFonts w:cstheme="minorHAnsi"/>
            </w:rPr>
          </w:pPr>
        </w:p>
      </w:tc>
      <w:tc>
        <w:tcPr>
          <w:tcW w:w="5812" w:type="dxa"/>
          <w:vMerge/>
        </w:tcPr>
        <w:p w14:paraId="5FE74FB7" w14:textId="77777777" w:rsidR="002813B3" w:rsidRPr="00BA254F" w:rsidRDefault="002813B3" w:rsidP="002813B3">
          <w:pPr>
            <w:pStyle w:val="Encabezado"/>
            <w:rPr>
              <w:rFonts w:cstheme="minorHAnsi"/>
            </w:rPr>
          </w:pPr>
        </w:p>
      </w:tc>
      <w:tc>
        <w:tcPr>
          <w:tcW w:w="2126" w:type="dxa"/>
        </w:tcPr>
        <w:p w14:paraId="47EA1B30" w14:textId="77777777" w:rsidR="002813B3" w:rsidRPr="00BA254F" w:rsidRDefault="002813B3" w:rsidP="002813B3">
          <w:pPr>
            <w:pStyle w:val="Encabezado"/>
            <w:rPr>
              <w:rFonts w:cstheme="minorHAnsi"/>
            </w:rPr>
          </w:pPr>
          <w:r w:rsidRPr="00BA254F">
            <w:rPr>
              <w:rFonts w:cstheme="minorHAnsi"/>
            </w:rPr>
            <w:t>Versión:</w:t>
          </w:r>
          <w:r>
            <w:rPr>
              <w:rFonts w:cstheme="minorHAnsi"/>
            </w:rPr>
            <w:t xml:space="preserve"> 01</w:t>
          </w:r>
        </w:p>
      </w:tc>
    </w:tr>
    <w:tr w:rsidR="002813B3" w:rsidRPr="00BA254F" w14:paraId="4EA08985" w14:textId="77777777" w:rsidTr="002813B3">
      <w:tc>
        <w:tcPr>
          <w:tcW w:w="2269" w:type="dxa"/>
          <w:vMerge/>
        </w:tcPr>
        <w:p w14:paraId="5C1BCED6" w14:textId="77777777" w:rsidR="002813B3" w:rsidRPr="00BA254F" w:rsidRDefault="002813B3" w:rsidP="002813B3">
          <w:pPr>
            <w:pStyle w:val="Encabezado"/>
            <w:rPr>
              <w:rFonts w:cstheme="minorHAnsi"/>
            </w:rPr>
          </w:pPr>
        </w:p>
      </w:tc>
      <w:tc>
        <w:tcPr>
          <w:tcW w:w="5812" w:type="dxa"/>
          <w:vMerge w:val="restart"/>
          <w:vAlign w:val="center"/>
        </w:tcPr>
        <w:p w14:paraId="31DAC5EE" w14:textId="1B5C4A1E" w:rsidR="002813B3" w:rsidRPr="00BA254F" w:rsidRDefault="002D0118" w:rsidP="002813B3">
          <w:pPr>
            <w:pStyle w:val="Encabezado"/>
            <w:jc w:val="center"/>
            <w:rPr>
              <w:rFonts w:cstheme="minorHAnsi"/>
            </w:rPr>
          </w:pPr>
          <w:r>
            <w:rPr>
              <w:rFonts w:cstheme="minorHAnsi"/>
            </w:rPr>
            <w:t>PLAN DE MANEJO AMBIENTAL (PMA)</w:t>
          </w:r>
        </w:p>
      </w:tc>
      <w:tc>
        <w:tcPr>
          <w:tcW w:w="2126" w:type="dxa"/>
        </w:tcPr>
        <w:p w14:paraId="30E7FB4D" w14:textId="0C73C7FA" w:rsidR="002813B3" w:rsidRPr="00BA254F" w:rsidRDefault="002813B3" w:rsidP="002813B3">
          <w:pPr>
            <w:pStyle w:val="Encabezado"/>
            <w:rPr>
              <w:rFonts w:cstheme="minorHAnsi"/>
            </w:rPr>
          </w:pPr>
          <w:r w:rsidRPr="00BA254F">
            <w:rPr>
              <w:rFonts w:cstheme="minorHAnsi"/>
            </w:rPr>
            <w:t>Emisión:</w:t>
          </w:r>
          <w:r>
            <w:rPr>
              <w:rFonts w:cstheme="minorHAnsi"/>
            </w:rPr>
            <w:t xml:space="preserve"> 0</w:t>
          </w:r>
          <w:r w:rsidR="00580254">
            <w:rPr>
              <w:rFonts w:cstheme="minorHAnsi"/>
            </w:rPr>
            <w:t>8</w:t>
          </w:r>
          <w:r>
            <w:rPr>
              <w:rFonts w:cstheme="minorHAnsi"/>
            </w:rPr>
            <w:t>/01/2025</w:t>
          </w:r>
        </w:p>
      </w:tc>
    </w:tr>
    <w:tr w:rsidR="002813B3" w:rsidRPr="00BA254F" w14:paraId="7898689F" w14:textId="77777777" w:rsidTr="002813B3">
      <w:tc>
        <w:tcPr>
          <w:tcW w:w="2269" w:type="dxa"/>
          <w:vMerge/>
        </w:tcPr>
        <w:p w14:paraId="7FC89744" w14:textId="77777777" w:rsidR="002813B3" w:rsidRPr="00BA254F" w:rsidRDefault="002813B3" w:rsidP="002813B3">
          <w:pPr>
            <w:pStyle w:val="Encabezado"/>
            <w:rPr>
              <w:rFonts w:cstheme="minorHAnsi"/>
            </w:rPr>
          </w:pPr>
        </w:p>
      </w:tc>
      <w:tc>
        <w:tcPr>
          <w:tcW w:w="5812" w:type="dxa"/>
          <w:vMerge/>
        </w:tcPr>
        <w:p w14:paraId="4D6017BE" w14:textId="77777777" w:rsidR="002813B3" w:rsidRPr="00BA254F" w:rsidRDefault="002813B3" w:rsidP="002813B3">
          <w:pPr>
            <w:pStyle w:val="Encabezado"/>
            <w:rPr>
              <w:rFonts w:cstheme="minorHAnsi"/>
            </w:rPr>
          </w:pPr>
        </w:p>
      </w:tc>
      <w:tc>
        <w:tcPr>
          <w:tcW w:w="2126" w:type="dxa"/>
        </w:tcPr>
        <w:p w14:paraId="7A7BC097" w14:textId="77777777" w:rsidR="002813B3" w:rsidRPr="00BA254F" w:rsidRDefault="002813B3" w:rsidP="002813B3">
          <w:pPr>
            <w:pStyle w:val="Encabezado"/>
            <w:rPr>
              <w:rFonts w:cstheme="minorHAnsi"/>
            </w:rPr>
          </w:pPr>
          <w:r w:rsidRPr="00BA254F">
            <w:rPr>
              <w:rFonts w:cstheme="minorHAnsi"/>
            </w:rPr>
            <w:t>Pág.</w:t>
          </w:r>
          <w:r w:rsidRPr="00BA254F">
            <w:rPr>
              <w:rFonts w:cstheme="minorHAnsi"/>
              <w:b/>
              <w:bCs/>
            </w:rPr>
            <w:fldChar w:fldCharType="begin"/>
          </w:r>
          <w:r w:rsidRPr="00BA254F">
            <w:rPr>
              <w:rFonts w:cstheme="minorHAnsi"/>
              <w:b/>
              <w:bCs/>
            </w:rPr>
            <w:instrText>PAGE  \* Arabic  \* MERGEFORMAT</w:instrText>
          </w:r>
          <w:r w:rsidRPr="00BA254F">
            <w:rPr>
              <w:rFonts w:cstheme="minorHAnsi"/>
              <w:b/>
              <w:bCs/>
            </w:rPr>
            <w:fldChar w:fldCharType="separate"/>
          </w:r>
          <w:r w:rsidRPr="00BA254F">
            <w:rPr>
              <w:rFonts w:cstheme="minorHAnsi"/>
              <w:b/>
              <w:bCs/>
            </w:rPr>
            <w:t>1</w:t>
          </w:r>
          <w:r w:rsidRPr="00BA254F">
            <w:rPr>
              <w:rFonts w:cstheme="minorHAnsi"/>
              <w:b/>
              <w:bCs/>
            </w:rPr>
            <w:fldChar w:fldCharType="end"/>
          </w:r>
          <w:r w:rsidRPr="00BA254F">
            <w:rPr>
              <w:rFonts w:cstheme="minorHAnsi"/>
            </w:rPr>
            <w:t xml:space="preserve"> de </w:t>
          </w:r>
          <w:r w:rsidRPr="00BA254F">
            <w:rPr>
              <w:rFonts w:cstheme="minorHAnsi"/>
              <w:b/>
              <w:bCs/>
            </w:rPr>
            <w:fldChar w:fldCharType="begin"/>
          </w:r>
          <w:r w:rsidRPr="00BA254F">
            <w:rPr>
              <w:rFonts w:cstheme="minorHAnsi"/>
              <w:b/>
              <w:bCs/>
            </w:rPr>
            <w:instrText>NUMPAGES  \* Arabic  \* MERGEFORMAT</w:instrText>
          </w:r>
          <w:r w:rsidRPr="00BA254F">
            <w:rPr>
              <w:rFonts w:cstheme="minorHAnsi"/>
              <w:b/>
              <w:bCs/>
            </w:rPr>
            <w:fldChar w:fldCharType="separate"/>
          </w:r>
          <w:r w:rsidRPr="00BA254F">
            <w:rPr>
              <w:rFonts w:cstheme="minorHAnsi"/>
              <w:b/>
              <w:bCs/>
            </w:rPr>
            <w:t>2</w:t>
          </w:r>
          <w:r w:rsidRPr="00BA254F">
            <w:rPr>
              <w:rFonts w:cstheme="minorHAnsi"/>
              <w:b/>
              <w:bCs/>
            </w:rPr>
            <w:fldChar w:fldCharType="end"/>
          </w:r>
        </w:p>
      </w:tc>
    </w:tr>
  </w:tbl>
  <w:p w14:paraId="394D8CD6" w14:textId="428ADF59" w:rsidR="00607CD2" w:rsidRDefault="00607C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7" w:type="dxa"/>
      <w:tblInd w:w="-856" w:type="dxa"/>
      <w:tblLook w:val="04A0" w:firstRow="1" w:lastRow="0" w:firstColumn="1" w:lastColumn="0" w:noHBand="0" w:noVBand="1"/>
    </w:tblPr>
    <w:tblGrid>
      <w:gridCol w:w="2269"/>
      <w:gridCol w:w="5812"/>
      <w:gridCol w:w="2126"/>
    </w:tblGrid>
    <w:tr w:rsidR="00163A64" w:rsidRPr="00BA254F" w14:paraId="2E575A11" w14:textId="77777777" w:rsidTr="00C034D4">
      <w:tc>
        <w:tcPr>
          <w:tcW w:w="2269" w:type="dxa"/>
          <w:vMerge w:val="restart"/>
        </w:tcPr>
        <w:p w14:paraId="5212C870" w14:textId="77777777" w:rsidR="00163A64" w:rsidRPr="00BA254F" w:rsidRDefault="00163A64" w:rsidP="00163A64">
          <w:pPr>
            <w:pStyle w:val="Encabezado"/>
            <w:rPr>
              <w:rFonts w:cstheme="minorHAnsi"/>
            </w:rPr>
          </w:pPr>
          <w:r>
            <w:rPr>
              <w:noProof/>
            </w:rPr>
            <w:drawing>
              <wp:anchor distT="0" distB="0" distL="114300" distR="114300" simplePos="0" relativeHeight="251666432" behindDoc="0" locked="0" layoutInCell="1" allowOverlap="1" wp14:anchorId="1916EF94" wp14:editId="1FF1C481">
                <wp:simplePos x="0" y="0"/>
                <wp:positionH relativeFrom="column">
                  <wp:posOffset>229870</wp:posOffset>
                </wp:positionH>
                <wp:positionV relativeFrom="paragraph">
                  <wp:posOffset>0</wp:posOffset>
                </wp:positionV>
                <wp:extent cx="714375" cy="60007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
                          <a:extLst>
                            <a:ext uri="{28A0092B-C50C-407E-A947-70E740481C1C}">
                              <a14:useLocalDpi xmlns:a14="http://schemas.microsoft.com/office/drawing/2010/main" val="0"/>
                            </a:ext>
                          </a:extLst>
                        </a:blip>
                        <a:stretch>
                          <a:fillRect/>
                        </a:stretch>
                      </pic:blipFill>
                      <pic:spPr>
                        <a:xfrm>
                          <a:off x="0" y="0"/>
                          <a:ext cx="714375" cy="600075"/>
                        </a:xfrm>
                        <a:prstGeom prst="rect">
                          <a:avLst/>
                        </a:prstGeom>
                      </pic:spPr>
                    </pic:pic>
                  </a:graphicData>
                </a:graphic>
                <wp14:sizeRelH relativeFrom="page">
                  <wp14:pctWidth>0</wp14:pctWidth>
                </wp14:sizeRelH>
                <wp14:sizeRelV relativeFrom="page">
                  <wp14:pctHeight>0</wp14:pctHeight>
                </wp14:sizeRelV>
              </wp:anchor>
            </w:drawing>
          </w:r>
        </w:p>
      </w:tc>
      <w:tc>
        <w:tcPr>
          <w:tcW w:w="5812" w:type="dxa"/>
          <w:vMerge w:val="restart"/>
          <w:vAlign w:val="center"/>
        </w:tcPr>
        <w:p w14:paraId="35A05C36" w14:textId="77777777" w:rsidR="00163A64" w:rsidRPr="00BA254F" w:rsidRDefault="00163A64" w:rsidP="00163A64">
          <w:pPr>
            <w:pStyle w:val="Encabezado"/>
            <w:jc w:val="center"/>
            <w:rPr>
              <w:rFonts w:cstheme="minorHAnsi"/>
            </w:rPr>
          </w:pPr>
          <w:r>
            <w:rPr>
              <w:rFonts w:cstheme="minorHAnsi"/>
            </w:rPr>
            <w:t>PLAN</w:t>
          </w:r>
        </w:p>
      </w:tc>
      <w:tc>
        <w:tcPr>
          <w:tcW w:w="2126" w:type="dxa"/>
        </w:tcPr>
        <w:p w14:paraId="63FE5031" w14:textId="77777777" w:rsidR="00163A64" w:rsidRPr="00BA254F" w:rsidRDefault="00163A64" w:rsidP="00163A64">
          <w:pPr>
            <w:pStyle w:val="Encabezado"/>
            <w:rPr>
              <w:rFonts w:cstheme="minorHAnsi"/>
            </w:rPr>
          </w:pPr>
          <w:r w:rsidRPr="00BA254F">
            <w:rPr>
              <w:rFonts w:cstheme="minorHAnsi"/>
            </w:rPr>
            <w:t>Código:</w:t>
          </w:r>
          <w:r>
            <w:rPr>
              <w:rFonts w:cstheme="minorHAnsi"/>
            </w:rPr>
            <w:t xml:space="preserve"> PL-CA-QHSE-01</w:t>
          </w:r>
        </w:p>
      </w:tc>
    </w:tr>
    <w:tr w:rsidR="00163A64" w:rsidRPr="00BA254F" w14:paraId="684C23E1" w14:textId="77777777" w:rsidTr="00C034D4">
      <w:tc>
        <w:tcPr>
          <w:tcW w:w="2269" w:type="dxa"/>
          <w:vMerge/>
        </w:tcPr>
        <w:p w14:paraId="68271816" w14:textId="77777777" w:rsidR="00163A64" w:rsidRPr="00BA254F" w:rsidRDefault="00163A64" w:rsidP="00163A64">
          <w:pPr>
            <w:pStyle w:val="Encabezado"/>
            <w:rPr>
              <w:rFonts w:cstheme="minorHAnsi"/>
            </w:rPr>
          </w:pPr>
        </w:p>
      </w:tc>
      <w:tc>
        <w:tcPr>
          <w:tcW w:w="5812" w:type="dxa"/>
          <w:vMerge/>
        </w:tcPr>
        <w:p w14:paraId="3ED402FF" w14:textId="77777777" w:rsidR="00163A64" w:rsidRPr="00BA254F" w:rsidRDefault="00163A64" w:rsidP="00163A64">
          <w:pPr>
            <w:pStyle w:val="Encabezado"/>
            <w:rPr>
              <w:rFonts w:cstheme="minorHAnsi"/>
            </w:rPr>
          </w:pPr>
        </w:p>
      </w:tc>
      <w:tc>
        <w:tcPr>
          <w:tcW w:w="2126" w:type="dxa"/>
        </w:tcPr>
        <w:p w14:paraId="6683C5E7" w14:textId="77777777" w:rsidR="00163A64" w:rsidRPr="00BA254F" w:rsidRDefault="00163A64" w:rsidP="00163A64">
          <w:pPr>
            <w:pStyle w:val="Encabezado"/>
            <w:rPr>
              <w:rFonts w:cstheme="minorHAnsi"/>
            </w:rPr>
          </w:pPr>
          <w:r w:rsidRPr="00BA254F">
            <w:rPr>
              <w:rFonts w:cstheme="minorHAnsi"/>
            </w:rPr>
            <w:t>Versión:</w:t>
          </w:r>
          <w:r>
            <w:rPr>
              <w:rFonts w:cstheme="minorHAnsi"/>
            </w:rPr>
            <w:t xml:space="preserve"> 01</w:t>
          </w:r>
        </w:p>
      </w:tc>
    </w:tr>
    <w:tr w:rsidR="00163A64" w:rsidRPr="00BA254F" w14:paraId="669E0EA8" w14:textId="77777777" w:rsidTr="00C034D4">
      <w:tc>
        <w:tcPr>
          <w:tcW w:w="2269" w:type="dxa"/>
          <w:vMerge/>
        </w:tcPr>
        <w:p w14:paraId="4C095D55" w14:textId="77777777" w:rsidR="00163A64" w:rsidRPr="00BA254F" w:rsidRDefault="00163A64" w:rsidP="00163A64">
          <w:pPr>
            <w:pStyle w:val="Encabezado"/>
            <w:rPr>
              <w:rFonts w:cstheme="minorHAnsi"/>
            </w:rPr>
          </w:pPr>
        </w:p>
      </w:tc>
      <w:tc>
        <w:tcPr>
          <w:tcW w:w="5812" w:type="dxa"/>
          <w:vMerge w:val="restart"/>
          <w:vAlign w:val="center"/>
        </w:tcPr>
        <w:p w14:paraId="1E4E639E" w14:textId="076F9955" w:rsidR="00163A64" w:rsidRPr="00BA254F" w:rsidRDefault="00151888" w:rsidP="00163A64">
          <w:pPr>
            <w:pStyle w:val="Encabezado"/>
            <w:jc w:val="center"/>
            <w:rPr>
              <w:rFonts w:cstheme="minorHAnsi"/>
            </w:rPr>
          </w:pPr>
          <w:r>
            <w:rPr>
              <w:rFonts w:cstheme="minorHAnsi"/>
            </w:rPr>
            <w:t>PLAN DE MANEJO AMBIENTAL (PMA)</w:t>
          </w:r>
        </w:p>
      </w:tc>
      <w:tc>
        <w:tcPr>
          <w:tcW w:w="2126" w:type="dxa"/>
        </w:tcPr>
        <w:p w14:paraId="405060CA" w14:textId="77777777" w:rsidR="00163A64" w:rsidRPr="00BA254F" w:rsidRDefault="00163A64" w:rsidP="00163A64">
          <w:pPr>
            <w:pStyle w:val="Encabezado"/>
            <w:rPr>
              <w:rFonts w:cstheme="minorHAnsi"/>
            </w:rPr>
          </w:pPr>
          <w:r w:rsidRPr="00BA254F">
            <w:rPr>
              <w:rFonts w:cstheme="minorHAnsi"/>
            </w:rPr>
            <w:t>Emisión:</w:t>
          </w:r>
          <w:r>
            <w:rPr>
              <w:rFonts w:cstheme="minorHAnsi"/>
            </w:rPr>
            <w:t xml:space="preserve"> 08/01/2025</w:t>
          </w:r>
        </w:p>
      </w:tc>
    </w:tr>
    <w:tr w:rsidR="00163A64" w:rsidRPr="00BA254F" w14:paraId="2A0EE93F" w14:textId="77777777" w:rsidTr="00C034D4">
      <w:tc>
        <w:tcPr>
          <w:tcW w:w="2269" w:type="dxa"/>
          <w:vMerge/>
        </w:tcPr>
        <w:p w14:paraId="58A524BD" w14:textId="77777777" w:rsidR="00163A64" w:rsidRPr="00BA254F" w:rsidRDefault="00163A64" w:rsidP="00163A64">
          <w:pPr>
            <w:pStyle w:val="Encabezado"/>
            <w:rPr>
              <w:rFonts w:cstheme="minorHAnsi"/>
            </w:rPr>
          </w:pPr>
        </w:p>
      </w:tc>
      <w:tc>
        <w:tcPr>
          <w:tcW w:w="5812" w:type="dxa"/>
          <w:vMerge/>
        </w:tcPr>
        <w:p w14:paraId="527F3B1B" w14:textId="77777777" w:rsidR="00163A64" w:rsidRPr="00BA254F" w:rsidRDefault="00163A64" w:rsidP="00163A64">
          <w:pPr>
            <w:pStyle w:val="Encabezado"/>
            <w:rPr>
              <w:rFonts w:cstheme="minorHAnsi"/>
            </w:rPr>
          </w:pPr>
        </w:p>
      </w:tc>
      <w:tc>
        <w:tcPr>
          <w:tcW w:w="2126" w:type="dxa"/>
        </w:tcPr>
        <w:p w14:paraId="760B497B" w14:textId="77777777" w:rsidR="00163A64" w:rsidRPr="00BA254F" w:rsidRDefault="00163A64" w:rsidP="00163A64">
          <w:pPr>
            <w:pStyle w:val="Encabezado"/>
            <w:rPr>
              <w:rFonts w:cstheme="minorHAnsi"/>
            </w:rPr>
          </w:pPr>
          <w:r w:rsidRPr="00BA254F">
            <w:rPr>
              <w:rFonts w:cstheme="minorHAnsi"/>
            </w:rPr>
            <w:t>Pág.</w:t>
          </w:r>
          <w:r w:rsidRPr="00BA254F">
            <w:rPr>
              <w:rFonts w:cstheme="minorHAnsi"/>
              <w:b/>
              <w:bCs/>
            </w:rPr>
            <w:fldChar w:fldCharType="begin"/>
          </w:r>
          <w:r w:rsidRPr="00BA254F">
            <w:rPr>
              <w:rFonts w:cstheme="minorHAnsi"/>
              <w:b/>
              <w:bCs/>
            </w:rPr>
            <w:instrText>PAGE  \* Arabic  \* MERGEFORMAT</w:instrText>
          </w:r>
          <w:r w:rsidRPr="00BA254F">
            <w:rPr>
              <w:rFonts w:cstheme="minorHAnsi"/>
              <w:b/>
              <w:bCs/>
            </w:rPr>
            <w:fldChar w:fldCharType="separate"/>
          </w:r>
          <w:r w:rsidRPr="00BA254F">
            <w:rPr>
              <w:rFonts w:cstheme="minorHAnsi"/>
              <w:b/>
              <w:bCs/>
            </w:rPr>
            <w:t>1</w:t>
          </w:r>
          <w:r w:rsidRPr="00BA254F">
            <w:rPr>
              <w:rFonts w:cstheme="minorHAnsi"/>
              <w:b/>
              <w:bCs/>
            </w:rPr>
            <w:fldChar w:fldCharType="end"/>
          </w:r>
          <w:r w:rsidRPr="00BA254F">
            <w:rPr>
              <w:rFonts w:cstheme="minorHAnsi"/>
            </w:rPr>
            <w:t xml:space="preserve"> de </w:t>
          </w:r>
          <w:r w:rsidRPr="00BA254F">
            <w:rPr>
              <w:rFonts w:cstheme="minorHAnsi"/>
              <w:b/>
              <w:bCs/>
            </w:rPr>
            <w:fldChar w:fldCharType="begin"/>
          </w:r>
          <w:r w:rsidRPr="00BA254F">
            <w:rPr>
              <w:rFonts w:cstheme="minorHAnsi"/>
              <w:b/>
              <w:bCs/>
            </w:rPr>
            <w:instrText>NUMPAGES  \* Arabic  \* MERGEFORMAT</w:instrText>
          </w:r>
          <w:r w:rsidRPr="00BA254F">
            <w:rPr>
              <w:rFonts w:cstheme="minorHAnsi"/>
              <w:b/>
              <w:bCs/>
            </w:rPr>
            <w:fldChar w:fldCharType="separate"/>
          </w:r>
          <w:r w:rsidRPr="00BA254F">
            <w:rPr>
              <w:rFonts w:cstheme="minorHAnsi"/>
              <w:b/>
              <w:bCs/>
            </w:rPr>
            <w:t>2</w:t>
          </w:r>
          <w:r w:rsidRPr="00BA254F">
            <w:rPr>
              <w:rFonts w:cstheme="minorHAnsi"/>
              <w:b/>
              <w:bCs/>
            </w:rPr>
            <w:fldChar w:fldCharType="end"/>
          </w:r>
        </w:p>
      </w:tc>
    </w:tr>
  </w:tbl>
  <w:p w14:paraId="6E925C73" w14:textId="77777777" w:rsidR="00607CD2" w:rsidRDefault="00607CD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34" w:type="dxa"/>
      <w:tblInd w:w="1872" w:type="dxa"/>
      <w:tblCellMar>
        <w:left w:w="70" w:type="dxa"/>
        <w:right w:w="70" w:type="dxa"/>
      </w:tblCellMar>
      <w:tblLook w:val="04A0" w:firstRow="1" w:lastRow="0" w:firstColumn="1" w:lastColumn="0" w:noHBand="0" w:noVBand="1"/>
    </w:tblPr>
    <w:tblGrid>
      <w:gridCol w:w="2112"/>
      <w:gridCol w:w="3981"/>
      <w:gridCol w:w="4141"/>
    </w:tblGrid>
    <w:tr w:rsidR="00607CD2" w:rsidRPr="00D67347" w14:paraId="14B68646" w14:textId="77777777" w:rsidTr="004140CF">
      <w:trPr>
        <w:trHeight w:val="338"/>
      </w:trPr>
      <w:tc>
        <w:tcPr>
          <w:tcW w:w="2112" w:type="dxa"/>
          <w:vMerge w:val="restart"/>
          <w:tcBorders>
            <w:top w:val="single" w:sz="4" w:space="0" w:color="auto"/>
            <w:left w:val="single" w:sz="4" w:space="0" w:color="auto"/>
            <w:bottom w:val="single" w:sz="4" w:space="0" w:color="auto"/>
            <w:right w:val="single" w:sz="4" w:space="0" w:color="auto"/>
          </w:tcBorders>
          <w:noWrap/>
          <w:vAlign w:val="center"/>
          <w:hideMark/>
        </w:tcPr>
        <w:p w14:paraId="2695D8BA" w14:textId="340A5B80" w:rsidR="00607CD2" w:rsidRPr="00D67347" w:rsidRDefault="00607CD2" w:rsidP="008C5B1A">
          <w:pPr>
            <w:spacing w:after="0" w:line="240" w:lineRule="auto"/>
            <w:jc w:val="center"/>
            <w:rPr>
              <w:rFonts w:eastAsia="Times New Roman" w:cstheme="minorHAnsi"/>
              <w:color w:val="000000"/>
              <w:lang w:eastAsia="es-PE"/>
            </w:rPr>
          </w:pPr>
          <w:r>
            <w:rPr>
              <w:noProof/>
            </w:rPr>
            <w:drawing>
              <wp:anchor distT="0" distB="0" distL="114300" distR="114300" simplePos="0" relativeHeight="251660288" behindDoc="0" locked="0" layoutInCell="1" allowOverlap="1" wp14:anchorId="0C6513D2" wp14:editId="2FB927A9">
                <wp:simplePos x="0" y="0"/>
                <wp:positionH relativeFrom="column">
                  <wp:posOffset>165735</wp:posOffset>
                </wp:positionH>
                <wp:positionV relativeFrom="paragraph">
                  <wp:posOffset>-356870</wp:posOffset>
                </wp:positionV>
                <wp:extent cx="1008380" cy="693420"/>
                <wp:effectExtent l="0" t="0" r="127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08380" cy="693420"/>
                        </a:xfrm>
                        <a:prstGeom prst="rect">
                          <a:avLst/>
                        </a:prstGeom>
                      </pic:spPr>
                    </pic:pic>
                  </a:graphicData>
                </a:graphic>
                <wp14:sizeRelH relativeFrom="page">
                  <wp14:pctWidth>0</wp14:pctWidth>
                </wp14:sizeRelH>
                <wp14:sizeRelV relativeFrom="page">
                  <wp14:pctHeight>0</wp14:pctHeight>
                </wp14:sizeRelV>
              </wp:anchor>
            </w:drawing>
          </w:r>
        </w:p>
      </w:tc>
      <w:tc>
        <w:tcPr>
          <w:tcW w:w="8122" w:type="dxa"/>
          <w:gridSpan w:val="2"/>
          <w:tcBorders>
            <w:top w:val="single" w:sz="8" w:space="0" w:color="000000"/>
            <w:left w:val="single" w:sz="4" w:space="0" w:color="auto"/>
            <w:bottom w:val="single" w:sz="8" w:space="0" w:color="000000"/>
            <w:right w:val="single" w:sz="8" w:space="0" w:color="000000"/>
          </w:tcBorders>
          <w:vAlign w:val="center"/>
          <w:hideMark/>
        </w:tcPr>
        <w:p w14:paraId="5DA8183B" w14:textId="77777777" w:rsidR="00607CD2" w:rsidRPr="00D67347" w:rsidRDefault="00607CD2" w:rsidP="00D67347">
          <w:pPr>
            <w:spacing w:after="0" w:line="240" w:lineRule="auto"/>
            <w:jc w:val="center"/>
            <w:rPr>
              <w:rFonts w:eastAsia="Times New Roman" w:cstheme="minorHAnsi"/>
              <w:color w:val="000000"/>
              <w:sz w:val="24"/>
              <w:lang w:eastAsia="es-PE"/>
            </w:rPr>
          </w:pPr>
          <w:r w:rsidRPr="00D67347">
            <w:rPr>
              <w:rFonts w:eastAsia="Times New Roman" w:cstheme="minorHAnsi"/>
              <w:b/>
              <w:bCs/>
              <w:color w:val="000000"/>
              <w:sz w:val="24"/>
              <w:lang w:val="es-MX" w:eastAsia="es-PE"/>
            </w:rPr>
            <w:t>PLAN</w:t>
          </w:r>
        </w:p>
      </w:tc>
    </w:tr>
    <w:tr w:rsidR="00607CD2" w:rsidRPr="00D67347" w14:paraId="490B3870" w14:textId="77777777" w:rsidTr="004140CF">
      <w:trPr>
        <w:trHeight w:val="454"/>
      </w:trPr>
      <w:tc>
        <w:tcPr>
          <w:tcW w:w="2112" w:type="dxa"/>
          <w:vMerge/>
          <w:tcBorders>
            <w:top w:val="single" w:sz="4" w:space="0" w:color="auto"/>
            <w:left w:val="single" w:sz="4" w:space="0" w:color="auto"/>
            <w:bottom w:val="single" w:sz="4" w:space="0" w:color="auto"/>
            <w:right w:val="single" w:sz="4" w:space="0" w:color="auto"/>
          </w:tcBorders>
          <w:vAlign w:val="center"/>
          <w:hideMark/>
        </w:tcPr>
        <w:p w14:paraId="3949E20E" w14:textId="77777777" w:rsidR="00607CD2" w:rsidRPr="00D67347" w:rsidRDefault="00607CD2" w:rsidP="00D67347">
          <w:pPr>
            <w:spacing w:after="0" w:line="240" w:lineRule="auto"/>
            <w:rPr>
              <w:rFonts w:eastAsia="Times New Roman" w:cstheme="minorHAnsi"/>
              <w:color w:val="000000"/>
              <w:lang w:eastAsia="es-PE"/>
            </w:rPr>
          </w:pPr>
        </w:p>
      </w:tc>
      <w:tc>
        <w:tcPr>
          <w:tcW w:w="8122" w:type="dxa"/>
          <w:gridSpan w:val="2"/>
          <w:tcBorders>
            <w:top w:val="single" w:sz="8" w:space="0" w:color="000000"/>
            <w:left w:val="single" w:sz="4" w:space="0" w:color="auto"/>
            <w:bottom w:val="single" w:sz="8" w:space="0" w:color="000000"/>
            <w:right w:val="single" w:sz="8" w:space="0" w:color="000000"/>
          </w:tcBorders>
          <w:vAlign w:val="center"/>
          <w:hideMark/>
        </w:tcPr>
        <w:p w14:paraId="6271F685" w14:textId="77777777" w:rsidR="00607CD2" w:rsidRPr="00D67347" w:rsidRDefault="00607CD2" w:rsidP="00D67347">
          <w:pPr>
            <w:spacing w:after="0" w:line="240" w:lineRule="auto"/>
            <w:jc w:val="center"/>
            <w:rPr>
              <w:rFonts w:eastAsia="Times New Roman" w:cstheme="minorHAnsi"/>
              <w:color w:val="000000"/>
              <w:sz w:val="24"/>
              <w:lang w:eastAsia="es-PE"/>
            </w:rPr>
          </w:pPr>
          <w:r w:rsidRPr="00D67347">
            <w:rPr>
              <w:rFonts w:eastAsia="Times New Roman" w:cstheme="minorHAnsi"/>
              <w:b/>
              <w:bCs/>
              <w:color w:val="000000"/>
              <w:sz w:val="24"/>
              <w:lang w:val="es-MX" w:eastAsia="es-PE"/>
            </w:rPr>
            <w:t>PLAN ANUAL DE SEGURIDAD Y SALUD OCUPACIONAL</w:t>
          </w:r>
        </w:p>
      </w:tc>
    </w:tr>
    <w:tr w:rsidR="00607CD2" w:rsidRPr="00D67347" w14:paraId="2915D364" w14:textId="77777777" w:rsidTr="004140CF">
      <w:trPr>
        <w:trHeight w:val="283"/>
      </w:trPr>
      <w:tc>
        <w:tcPr>
          <w:tcW w:w="2112" w:type="dxa"/>
          <w:vMerge/>
          <w:tcBorders>
            <w:top w:val="single" w:sz="4" w:space="0" w:color="auto"/>
            <w:left w:val="single" w:sz="4" w:space="0" w:color="auto"/>
            <w:bottom w:val="single" w:sz="4" w:space="0" w:color="auto"/>
            <w:right w:val="single" w:sz="4" w:space="0" w:color="auto"/>
          </w:tcBorders>
          <w:vAlign w:val="center"/>
          <w:hideMark/>
        </w:tcPr>
        <w:p w14:paraId="4E80FEA6" w14:textId="77777777" w:rsidR="00607CD2" w:rsidRPr="00D67347" w:rsidRDefault="00607CD2" w:rsidP="00D67347">
          <w:pPr>
            <w:spacing w:after="0" w:line="240" w:lineRule="auto"/>
            <w:rPr>
              <w:rFonts w:eastAsia="Times New Roman" w:cstheme="minorHAnsi"/>
              <w:color w:val="000000"/>
              <w:lang w:eastAsia="es-PE"/>
            </w:rPr>
          </w:pPr>
        </w:p>
      </w:tc>
      <w:tc>
        <w:tcPr>
          <w:tcW w:w="3981" w:type="dxa"/>
          <w:vMerge w:val="restart"/>
          <w:tcBorders>
            <w:top w:val="nil"/>
            <w:left w:val="single" w:sz="4" w:space="0" w:color="auto"/>
            <w:right w:val="single" w:sz="8" w:space="0" w:color="000000"/>
          </w:tcBorders>
          <w:vAlign w:val="center"/>
          <w:hideMark/>
        </w:tcPr>
        <w:p w14:paraId="45B5F79A" w14:textId="1603C363" w:rsidR="00607CD2" w:rsidRPr="00D67347" w:rsidRDefault="00607CD2" w:rsidP="00D67347">
          <w:pPr>
            <w:spacing w:after="0" w:line="240" w:lineRule="auto"/>
            <w:ind w:left="226"/>
            <w:rPr>
              <w:rFonts w:eastAsia="Times New Roman" w:cstheme="minorHAnsi"/>
              <w:b/>
              <w:bCs/>
              <w:color w:val="000000"/>
              <w:lang w:eastAsia="es-PE"/>
            </w:rPr>
          </w:pPr>
          <w:r w:rsidRPr="00D67347">
            <w:rPr>
              <w:rFonts w:eastAsia="Times New Roman" w:cstheme="minorHAnsi"/>
              <w:b/>
              <w:bCs/>
              <w:color w:val="000000"/>
              <w:lang w:eastAsia="es-PE"/>
            </w:rPr>
            <w:t xml:space="preserve">Código: </w:t>
          </w:r>
          <w:r w:rsidRPr="003264B2">
            <w:rPr>
              <w:rFonts w:eastAsia="Times New Roman" w:cstheme="minorHAnsi"/>
              <w:bCs/>
              <w:color w:val="000000"/>
              <w:lang w:eastAsia="es-PE"/>
            </w:rPr>
            <w:t>CAMSA</w:t>
          </w:r>
          <w:r w:rsidRPr="003264B2">
            <w:rPr>
              <w:rFonts w:eastAsia="Times New Roman" w:cstheme="minorHAnsi"/>
              <w:color w:val="000000"/>
              <w:lang w:val="es-MX" w:eastAsia="es-PE"/>
            </w:rPr>
            <w:t>-</w:t>
          </w:r>
          <w:r w:rsidRPr="00D67347">
            <w:rPr>
              <w:rFonts w:eastAsia="Times New Roman" w:cstheme="minorHAnsi"/>
              <w:color w:val="000000"/>
              <w:lang w:val="es-MX" w:eastAsia="es-PE"/>
            </w:rPr>
            <w:t>HSE-PL-001</w:t>
          </w:r>
        </w:p>
      </w:tc>
      <w:tc>
        <w:tcPr>
          <w:tcW w:w="4141" w:type="dxa"/>
          <w:tcBorders>
            <w:top w:val="nil"/>
            <w:left w:val="nil"/>
            <w:bottom w:val="single" w:sz="8" w:space="0" w:color="000000"/>
            <w:right w:val="single" w:sz="8" w:space="0" w:color="000000"/>
          </w:tcBorders>
          <w:vAlign w:val="center"/>
          <w:hideMark/>
        </w:tcPr>
        <w:p w14:paraId="70E8ABDB" w14:textId="16D5A6EF" w:rsidR="00607CD2" w:rsidRPr="00D67347" w:rsidRDefault="00607CD2" w:rsidP="00D67347">
          <w:pPr>
            <w:spacing w:after="0" w:line="240" w:lineRule="auto"/>
            <w:ind w:left="214"/>
            <w:rPr>
              <w:rFonts w:eastAsia="Times New Roman" w:cstheme="minorHAnsi"/>
              <w:color w:val="000000"/>
              <w:lang w:eastAsia="es-PE"/>
            </w:rPr>
          </w:pPr>
          <w:r w:rsidRPr="00D67347">
            <w:rPr>
              <w:rFonts w:eastAsia="Times New Roman" w:cstheme="minorHAnsi"/>
              <w:b/>
              <w:bCs/>
              <w:color w:val="000000"/>
              <w:lang w:val="es-MX" w:eastAsia="es-PE"/>
            </w:rPr>
            <w:t xml:space="preserve">Versión: </w:t>
          </w:r>
          <w:r>
            <w:rPr>
              <w:rFonts w:eastAsia="Times New Roman" w:cstheme="minorHAnsi"/>
              <w:bCs/>
              <w:color w:val="000000"/>
              <w:lang w:val="es-MX" w:eastAsia="es-PE"/>
            </w:rPr>
            <w:t>01</w:t>
          </w:r>
        </w:p>
      </w:tc>
    </w:tr>
    <w:tr w:rsidR="00607CD2" w:rsidRPr="00D67347" w14:paraId="1DFEDA75" w14:textId="77777777" w:rsidTr="004140CF">
      <w:trPr>
        <w:trHeight w:val="283"/>
      </w:trPr>
      <w:tc>
        <w:tcPr>
          <w:tcW w:w="2112" w:type="dxa"/>
          <w:vMerge/>
          <w:tcBorders>
            <w:top w:val="single" w:sz="4" w:space="0" w:color="auto"/>
            <w:left w:val="single" w:sz="4" w:space="0" w:color="auto"/>
            <w:bottom w:val="single" w:sz="4" w:space="0" w:color="auto"/>
            <w:right w:val="single" w:sz="4" w:space="0" w:color="auto"/>
          </w:tcBorders>
          <w:vAlign w:val="center"/>
          <w:hideMark/>
        </w:tcPr>
        <w:p w14:paraId="455B6D48" w14:textId="77777777" w:rsidR="00607CD2" w:rsidRPr="00D67347" w:rsidRDefault="00607CD2" w:rsidP="00D67347">
          <w:pPr>
            <w:spacing w:after="0" w:line="240" w:lineRule="auto"/>
            <w:rPr>
              <w:rFonts w:eastAsia="Times New Roman" w:cstheme="minorHAnsi"/>
              <w:color w:val="000000"/>
              <w:lang w:eastAsia="es-PE"/>
            </w:rPr>
          </w:pPr>
        </w:p>
      </w:tc>
      <w:tc>
        <w:tcPr>
          <w:tcW w:w="3981" w:type="dxa"/>
          <w:vMerge/>
          <w:tcBorders>
            <w:left w:val="single" w:sz="4" w:space="0" w:color="auto"/>
            <w:bottom w:val="single" w:sz="8" w:space="0" w:color="000000"/>
            <w:right w:val="single" w:sz="8" w:space="0" w:color="000000"/>
          </w:tcBorders>
          <w:vAlign w:val="center"/>
          <w:hideMark/>
        </w:tcPr>
        <w:p w14:paraId="5F7C47B5" w14:textId="77777777" w:rsidR="00607CD2" w:rsidRPr="00D67347" w:rsidRDefault="00607CD2" w:rsidP="00D67347">
          <w:pPr>
            <w:spacing w:after="0" w:line="240" w:lineRule="auto"/>
            <w:rPr>
              <w:rFonts w:eastAsia="Times New Roman" w:cstheme="minorHAnsi"/>
              <w:b/>
              <w:bCs/>
              <w:color w:val="000000"/>
              <w:lang w:eastAsia="es-PE"/>
            </w:rPr>
          </w:pPr>
        </w:p>
      </w:tc>
      <w:tc>
        <w:tcPr>
          <w:tcW w:w="4141" w:type="dxa"/>
          <w:tcBorders>
            <w:top w:val="nil"/>
            <w:left w:val="nil"/>
            <w:bottom w:val="single" w:sz="8" w:space="0" w:color="000000"/>
            <w:right w:val="single" w:sz="8" w:space="0" w:color="000000"/>
          </w:tcBorders>
          <w:vAlign w:val="center"/>
          <w:hideMark/>
        </w:tcPr>
        <w:p w14:paraId="3DD7E1D1" w14:textId="77777777" w:rsidR="00607CD2" w:rsidRPr="00D67347" w:rsidRDefault="00607CD2" w:rsidP="00D67347">
          <w:pPr>
            <w:spacing w:after="0" w:line="240" w:lineRule="auto"/>
            <w:ind w:left="214"/>
            <w:rPr>
              <w:rFonts w:eastAsia="Times New Roman" w:cstheme="minorHAnsi"/>
              <w:color w:val="000000"/>
              <w:lang w:eastAsia="es-PE"/>
            </w:rPr>
          </w:pPr>
          <w:r w:rsidRPr="00D67347">
            <w:rPr>
              <w:rFonts w:eastAsia="Times New Roman" w:cstheme="minorHAnsi"/>
              <w:b/>
              <w:bCs/>
              <w:color w:val="000000"/>
              <w:lang w:val="es-MX" w:eastAsia="es-PE"/>
            </w:rPr>
            <w:t xml:space="preserve">Página: </w:t>
          </w:r>
          <w:r w:rsidRPr="00D67347">
            <w:rPr>
              <w:rFonts w:eastAsia="Times New Roman" w:cstheme="minorHAnsi"/>
              <w:noProof/>
              <w:color w:val="000000"/>
              <w:lang w:eastAsia="es-PE"/>
            </w:rPr>
            <w:fldChar w:fldCharType="begin"/>
          </w:r>
          <w:r w:rsidRPr="00D67347">
            <w:rPr>
              <w:rFonts w:eastAsia="Times New Roman" w:cstheme="minorHAnsi"/>
              <w:noProof/>
              <w:color w:val="000000"/>
              <w:lang w:eastAsia="es-PE"/>
            </w:rPr>
            <w:instrText>PAGE   \* MERGEFORMAT</w:instrText>
          </w:r>
          <w:r w:rsidRPr="00D67347">
            <w:rPr>
              <w:rFonts w:eastAsia="Times New Roman" w:cstheme="minorHAnsi"/>
              <w:noProof/>
              <w:color w:val="000000"/>
              <w:lang w:eastAsia="es-PE"/>
            </w:rPr>
            <w:fldChar w:fldCharType="separate"/>
          </w:r>
          <w:r w:rsidRPr="001811A5">
            <w:rPr>
              <w:rFonts w:eastAsia="Times New Roman" w:cstheme="minorHAnsi"/>
              <w:noProof/>
              <w:color w:val="000000"/>
              <w:lang w:val="es-ES" w:eastAsia="es-PE"/>
            </w:rPr>
            <w:t>5</w:t>
          </w:r>
          <w:r w:rsidRPr="00D67347">
            <w:rPr>
              <w:rFonts w:eastAsia="Times New Roman" w:cstheme="minorHAnsi"/>
              <w:noProof/>
              <w:color w:val="000000"/>
              <w:lang w:eastAsia="es-PE"/>
            </w:rPr>
            <w:fldChar w:fldCharType="end"/>
          </w:r>
          <w:r w:rsidRPr="00D67347">
            <w:rPr>
              <w:rFonts w:eastAsia="Times New Roman" w:cstheme="minorHAnsi"/>
              <w:noProof/>
              <w:color w:val="000000"/>
              <w:lang w:eastAsia="es-PE"/>
            </w:rPr>
            <w:t xml:space="preserve"> </w:t>
          </w:r>
          <w:r w:rsidRPr="0072658D">
            <w:rPr>
              <w:rFonts w:eastAsia="Times New Roman" w:cstheme="minorHAnsi"/>
              <w:noProof/>
              <w:lang w:eastAsia="es-PE"/>
            </w:rPr>
            <w:t>de 47</w:t>
          </w:r>
        </w:p>
      </w:tc>
    </w:tr>
  </w:tbl>
  <w:p w14:paraId="550F7193" w14:textId="77777777" w:rsidR="00607CD2" w:rsidRDefault="00607CD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207" w:type="dxa"/>
      <w:tblInd w:w="-856" w:type="dxa"/>
      <w:tblLook w:val="04A0" w:firstRow="1" w:lastRow="0" w:firstColumn="1" w:lastColumn="0" w:noHBand="0" w:noVBand="1"/>
    </w:tblPr>
    <w:tblGrid>
      <w:gridCol w:w="2269"/>
      <w:gridCol w:w="5812"/>
      <w:gridCol w:w="2126"/>
    </w:tblGrid>
    <w:tr w:rsidR="009530C9" w:rsidRPr="00BA254F" w14:paraId="1B248487" w14:textId="77777777" w:rsidTr="00DD17F4">
      <w:tc>
        <w:tcPr>
          <w:tcW w:w="2269" w:type="dxa"/>
          <w:vMerge w:val="restart"/>
        </w:tcPr>
        <w:p w14:paraId="44E58978" w14:textId="77777777" w:rsidR="009530C9" w:rsidRPr="00BA254F" w:rsidRDefault="009530C9" w:rsidP="009530C9">
          <w:pPr>
            <w:pStyle w:val="Encabezado"/>
            <w:rPr>
              <w:rFonts w:cstheme="minorHAnsi"/>
            </w:rPr>
          </w:pPr>
          <w:r>
            <w:rPr>
              <w:noProof/>
            </w:rPr>
            <w:drawing>
              <wp:anchor distT="0" distB="0" distL="114300" distR="114300" simplePos="0" relativeHeight="251668480" behindDoc="0" locked="0" layoutInCell="1" allowOverlap="1" wp14:anchorId="47E4C326" wp14:editId="2E1F62CC">
                <wp:simplePos x="0" y="0"/>
                <wp:positionH relativeFrom="column">
                  <wp:posOffset>229870</wp:posOffset>
                </wp:positionH>
                <wp:positionV relativeFrom="paragraph">
                  <wp:posOffset>0</wp:posOffset>
                </wp:positionV>
                <wp:extent cx="714375" cy="600075"/>
                <wp:effectExtent l="0" t="0" r="9525" b="9525"/>
                <wp:wrapSquare wrapText="bothSides"/>
                <wp:docPr id="372186325" name="Imagen 37218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png"/>
                        <pic:cNvPicPr/>
                      </pic:nvPicPr>
                      <pic:blipFill>
                        <a:blip r:embed="rId1">
                          <a:extLst>
                            <a:ext uri="{28A0092B-C50C-407E-A947-70E740481C1C}">
                              <a14:useLocalDpi xmlns:a14="http://schemas.microsoft.com/office/drawing/2010/main" val="0"/>
                            </a:ext>
                          </a:extLst>
                        </a:blip>
                        <a:stretch>
                          <a:fillRect/>
                        </a:stretch>
                      </pic:blipFill>
                      <pic:spPr>
                        <a:xfrm>
                          <a:off x="0" y="0"/>
                          <a:ext cx="714375" cy="600075"/>
                        </a:xfrm>
                        <a:prstGeom prst="rect">
                          <a:avLst/>
                        </a:prstGeom>
                      </pic:spPr>
                    </pic:pic>
                  </a:graphicData>
                </a:graphic>
                <wp14:sizeRelH relativeFrom="page">
                  <wp14:pctWidth>0</wp14:pctWidth>
                </wp14:sizeRelH>
                <wp14:sizeRelV relativeFrom="page">
                  <wp14:pctHeight>0</wp14:pctHeight>
                </wp14:sizeRelV>
              </wp:anchor>
            </w:drawing>
          </w:r>
        </w:p>
      </w:tc>
      <w:tc>
        <w:tcPr>
          <w:tcW w:w="5812" w:type="dxa"/>
          <w:vMerge w:val="restart"/>
          <w:vAlign w:val="center"/>
        </w:tcPr>
        <w:p w14:paraId="34D79809" w14:textId="77777777" w:rsidR="009530C9" w:rsidRPr="00BA254F" w:rsidRDefault="009530C9" w:rsidP="009530C9">
          <w:pPr>
            <w:pStyle w:val="Encabezado"/>
            <w:jc w:val="center"/>
            <w:rPr>
              <w:rFonts w:cstheme="minorHAnsi"/>
            </w:rPr>
          </w:pPr>
          <w:r>
            <w:rPr>
              <w:rFonts w:cstheme="minorHAnsi"/>
            </w:rPr>
            <w:t>PLAN</w:t>
          </w:r>
        </w:p>
      </w:tc>
      <w:tc>
        <w:tcPr>
          <w:tcW w:w="2126" w:type="dxa"/>
        </w:tcPr>
        <w:p w14:paraId="4DF06A22" w14:textId="02B2C28D" w:rsidR="009530C9" w:rsidRPr="00BA254F" w:rsidRDefault="009530C9" w:rsidP="009530C9">
          <w:pPr>
            <w:pStyle w:val="Encabezado"/>
            <w:rPr>
              <w:rFonts w:cstheme="minorHAnsi"/>
            </w:rPr>
          </w:pPr>
          <w:r w:rsidRPr="00BA254F">
            <w:rPr>
              <w:rFonts w:cstheme="minorHAnsi"/>
            </w:rPr>
            <w:t>Código:</w:t>
          </w:r>
          <w:r>
            <w:rPr>
              <w:rFonts w:cstheme="minorHAnsi"/>
            </w:rPr>
            <w:t xml:space="preserve"> PL-CA-</w:t>
          </w:r>
          <w:r w:rsidR="00F0391D">
            <w:rPr>
              <w:rFonts w:cstheme="minorHAnsi"/>
            </w:rPr>
            <w:t>MA</w:t>
          </w:r>
          <w:r>
            <w:rPr>
              <w:rFonts w:cstheme="minorHAnsi"/>
            </w:rPr>
            <w:t>-01</w:t>
          </w:r>
        </w:p>
      </w:tc>
    </w:tr>
    <w:tr w:rsidR="009530C9" w:rsidRPr="00BA254F" w14:paraId="4F6E4824" w14:textId="77777777" w:rsidTr="00DD17F4">
      <w:tc>
        <w:tcPr>
          <w:tcW w:w="2269" w:type="dxa"/>
          <w:vMerge/>
        </w:tcPr>
        <w:p w14:paraId="62FCF147" w14:textId="77777777" w:rsidR="009530C9" w:rsidRPr="00BA254F" w:rsidRDefault="009530C9" w:rsidP="009530C9">
          <w:pPr>
            <w:pStyle w:val="Encabezado"/>
            <w:rPr>
              <w:rFonts w:cstheme="minorHAnsi"/>
            </w:rPr>
          </w:pPr>
        </w:p>
      </w:tc>
      <w:tc>
        <w:tcPr>
          <w:tcW w:w="5812" w:type="dxa"/>
          <w:vMerge/>
        </w:tcPr>
        <w:p w14:paraId="1CC12083" w14:textId="77777777" w:rsidR="009530C9" w:rsidRPr="00BA254F" w:rsidRDefault="009530C9" w:rsidP="009530C9">
          <w:pPr>
            <w:pStyle w:val="Encabezado"/>
            <w:rPr>
              <w:rFonts w:cstheme="minorHAnsi"/>
            </w:rPr>
          </w:pPr>
        </w:p>
      </w:tc>
      <w:tc>
        <w:tcPr>
          <w:tcW w:w="2126" w:type="dxa"/>
        </w:tcPr>
        <w:p w14:paraId="380914C3" w14:textId="77777777" w:rsidR="009530C9" w:rsidRPr="00BA254F" w:rsidRDefault="009530C9" w:rsidP="009530C9">
          <w:pPr>
            <w:pStyle w:val="Encabezado"/>
            <w:rPr>
              <w:rFonts w:cstheme="minorHAnsi"/>
            </w:rPr>
          </w:pPr>
          <w:r w:rsidRPr="00BA254F">
            <w:rPr>
              <w:rFonts w:cstheme="minorHAnsi"/>
            </w:rPr>
            <w:t>Versión:</w:t>
          </w:r>
          <w:r>
            <w:rPr>
              <w:rFonts w:cstheme="minorHAnsi"/>
            </w:rPr>
            <w:t xml:space="preserve"> 01</w:t>
          </w:r>
        </w:p>
      </w:tc>
    </w:tr>
    <w:tr w:rsidR="009530C9" w:rsidRPr="00BA254F" w14:paraId="5525DF2B" w14:textId="77777777" w:rsidTr="00DD17F4">
      <w:tc>
        <w:tcPr>
          <w:tcW w:w="2269" w:type="dxa"/>
          <w:vMerge/>
        </w:tcPr>
        <w:p w14:paraId="54D27BF9" w14:textId="77777777" w:rsidR="009530C9" w:rsidRPr="00BA254F" w:rsidRDefault="009530C9" w:rsidP="009530C9">
          <w:pPr>
            <w:pStyle w:val="Encabezado"/>
            <w:rPr>
              <w:rFonts w:cstheme="minorHAnsi"/>
            </w:rPr>
          </w:pPr>
        </w:p>
      </w:tc>
      <w:tc>
        <w:tcPr>
          <w:tcW w:w="5812" w:type="dxa"/>
          <w:vMerge w:val="restart"/>
          <w:vAlign w:val="center"/>
        </w:tcPr>
        <w:p w14:paraId="29EAD2B4" w14:textId="77777777" w:rsidR="009530C9" w:rsidRPr="00BA254F" w:rsidRDefault="009530C9" w:rsidP="009530C9">
          <w:pPr>
            <w:pStyle w:val="Encabezado"/>
            <w:jc w:val="center"/>
            <w:rPr>
              <w:rFonts w:cstheme="minorHAnsi"/>
            </w:rPr>
          </w:pPr>
          <w:r>
            <w:rPr>
              <w:rFonts w:cstheme="minorHAnsi"/>
            </w:rPr>
            <w:t>PLAN DE MANEJO AMBIENTAL (PMA)</w:t>
          </w:r>
        </w:p>
      </w:tc>
      <w:tc>
        <w:tcPr>
          <w:tcW w:w="2126" w:type="dxa"/>
        </w:tcPr>
        <w:p w14:paraId="30A215AA" w14:textId="77777777" w:rsidR="009530C9" w:rsidRPr="00BA254F" w:rsidRDefault="009530C9" w:rsidP="009530C9">
          <w:pPr>
            <w:pStyle w:val="Encabezado"/>
            <w:rPr>
              <w:rFonts w:cstheme="minorHAnsi"/>
            </w:rPr>
          </w:pPr>
          <w:r w:rsidRPr="00BA254F">
            <w:rPr>
              <w:rFonts w:cstheme="minorHAnsi"/>
            </w:rPr>
            <w:t>Emisión:</w:t>
          </w:r>
          <w:r>
            <w:rPr>
              <w:rFonts w:cstheme="minorHAnsi"/>
            </w:rPr>
            <w:t xml:space="preserve"> 08/01/2025</w:t>
          </w:r>
        </w:p>
      </w:tc>
    </w:tr>
    <w:tr w:rsidR="009530C9" w:rsidRPr="00BA254F" w14:paraId="39A9F33A" w14:textId="77777777" w:rsidTr="00DD17F4">
      <w:tc>
        <w:tcPr>
          <w:tcW w:w="2269" w:type="dxa"/>
          <w:vMerge/>
        </w:tcPr>
        <w:p w14:paraId="28EF483E" w14:textId="77777777" w:rsidR="009530C9" w:rsidRPr="00BA254F" w:rsidRDefault="009530C9" w:rsidP="009530C9">
          <w:pPr>
            <w:pStyle w:val="Encabezado"/>
            <w:rPr>
              <w:rFonts w:cstheme="minorHAnsi"/>
            </w:rPr>
          </w:pPr>
        </w:p>
      </w:tc>
      <w:tc>
        <w:tcPr>
          <w:tcW w:w="5812" w:type="dxa"/>
          <w:vMerge/>
        </w:tcPr>
        <w:p w14:paraId="7EB34145" w14:textId="77777777" w:rsidR="009530C9" w:rsidRPr="00BA254F" w:rsidRDefault="009530C9" w:rsidP="009530C9">
          <w:pPr>
            <w:pStyle w:val="Encabezado"/>
            <w:rPr>
              <w:rFonts w:cstheme="minorHAnsi"/>
            </w:rPr>
          </w:pPr>
        </w:p>
      </w:tc>
      <w:tc>
        <w:tcPr>
          <w:tcW w:w="2126" w:type="dxa"/>
        </w:tcPr>
        <w:p w14:paraId="3DDBF099" w14:textId="38DE08ED" w:rsidR="009530C9" w:rsidRPr="00BA254F" w:rsidRDefault="009530C9" w:rsidP="009530C9">
          <w:pPr>
            <w:pStyle w:val="Encabezado"/>
            <w:rPr>
              <w:rFonts w:cstheme="minorHAnsi"/>
            </w:rPr>
          </w:pPr>
          <w:r w:rsidRPr="00BA254F">
            <w:rPr>
              <w:rFonts w:cstheme="minorHAnsi"/>
            </w:rPr>
            <w:t>Pág.</w:t>
          </w:r>
          <w:r w:rsidR="00216EC8" w:rsidRPr="00216EC8">
            <w:rPr>
              <w:rFonts w:cstheme="minorHAnsi"/>
            </w:rPr>
            <w:fldChar w:fldCharType="begin"/>
          </w:r>
          <w:r w:rsidR="00216EC8" w:rsidRPr="00216EC8">
            <w:rPr>
              <w:rFonts w:cstheme="minorHAnsi"/>
            </w:rPr>
            <w:instrText>PAGE   \* MERGEFORMAT</w:instrText>
          </w:r>
          <w:r w:rsidR="00216EC8" w:rsidRPr="00216EC8">
            <w:rPr>
              <w:rFonts w:cstheme="minorHAnsi"/>
            </w:rPr>
            <w:fldChar w:fldCharType="separate"/>
          </w:r>
          <w:r w:rsidR="00216EC8" w:rsidRPr="00216EC8">
            <w:rPr>
              <w:rFonts w:cstheme="minorHAnsi"/>
            </w:rPr>
            <w:t>1</w:t>
          </w:r>
          <w:r w:rsidR="00216EC8" w:rsidRPr="00216EC8">
            <w:rPr>
              <w:rFonts w:cstheme="minorHAnsi"/>
            </w:rPr>
            <w:fldChar w:fldCharType="end"/>
          </w:r>
          <w:r w:rsidR="00216EC8">
            <w:rPr>
              <w:rFonts w:cstheme="minorHAnsi"/>
            </w:rPr>
            <w:t xml:space="preserve"> </w:t>
          </w:r>
          <w:r>
            <w:rPr>
              <w:rFonts w:cstheme="minorHAnsi"/>
              <w:b/>
              <w:bCs/>
            </w:rPr>
            <w:t xml:space="preserve"> </w:t>
          </w:r>
          <w:r w:rsidRPr="00BA254F">
            <w:rPr>
              <w:rFonts w:cstheme="minorHAnsi"/>
            </w:rPr>
            <w:t xml:space="preserve">de </w:t>
          </w:r>
          <w:r w:rsidRPr="00BA254F">
            <w:rPr>
              <w:rFonts w:cstheme="minorHAnsi"/>
              <w:b/>
              <w:bCs/>
            </w:rPr>
            <w:fldChar w:fldCharType="begin"/>
          </w:r>
          <w:r w:rsidRPr="00BA254F">
            <w:rPr>
              <w:rFonts w:cstheme="minorHAnsi"/>
              <w:b/>
              <w:bCs/>
            </w:rPr>
            <w:instrText>NUMPAGES  \* Arabic  \* MERGEFORMAT</w:instrText>
          </w:r>
          <w:r w:rsidRPr="00BA254F">
            <w:rPr>
              <w:rFonts w:cstheme="minorHAnsi"/>
              <w:b/>
              <w:bCs/>
            </w:rPr>
            <w:fldChar w:fldCharType="separate"/>
          </w:r>
          <w:r w:rsidRPr="00BA254F">
            <w:rPr>
              <w:rFonts w:cstheme="minorHAnsi"/>
              <w:b/>
              <w:bCs/>
            </w:rPr>
            <w:t>2</w:t>
          </w:r>
          <w:r w:rsidRPr="00BA254F">
            <w:rPr>
              <w:rFonts w:cstheme="minorHAnsi"/>
              <w:b/>
              <w:bCs/>
            </w:rPr>
            <w:fldChar w:fldCharType="end"/>
          </w:r>
        </w:p>
      </w:tc>
    </w:tr>
  </w:tbl>
  <w:p w14:paraId="47249187" w14:textId="77777777" w:rsidR="00607CD2" w:rsidRDefault="00607CD2" w:rsidP="008E2261">
    <w:pPr>
      <w:tabs>
        <w:tab w:val="left" w:pos="14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767F"/>
    <w:multiLevelType w:val="hybridMultilevel"/>
    <w:tmpl w:val="F2EAB97E"/>
    <w:lvl w:ilvl="0" w:tplc="56C090A0">
      <w:start w:val="2"/>
      <w:numFmt w:val="bullet"/>
      <w:lvlText w:val=""/>
      <w:lvlJc w:val="left"/>
      <w:pPr>
        <w:ind w:left="1353" w:hanging="360"/>
      </w:pPr>
      <w:rPr>
        <w:rFonts w:ascii="Symbol" w:eastAsia="Times New Roman" w:hAnsi="Symbol" w:cstheme="minorHAnsi"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 w15:restartNumberingAfterBreak="0">
    <w:nsid w:val="11F63A62"/>
    <w:multiLevelType w:val="hybridMultilevel"/>
    <w:tmpl w:val="0ACA395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77A5730"/>
    <w:multiLevelType w:val="hybridMultilevel"/>
    <w:tmpl w:val="8EC20CA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BA01016"/>
    <w:multiLevelType w:val="hybridMultilevel"/>
    <w:tmpl w:val="693C9A10"/>
    <w:lvl w:ilvl="0" w:tplc="29760120">
      <w:start w:val="1"/>
      <w:numFmt w:val="decimal"/>
      <w:lvlText w:val="%1."/>
      <w:lvlJc w:val="left"/>
      <w:pPr>
        <w:ind w:left="720" w:hanging="360"/>
      </w:pPr>
      <w:rPr>
        <w:rFonts w:hint="default"/>
        <w:b/>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2B6539E"/>
    <w:multiLevelType w:val="hybridMultilevel"/>
    <w:tmpl w:val="80585788"/>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D86226"/>
    <w:multiLevelType w:val="hybridMultilevel"/>
    <w:tmpl w:val="3986391E"/>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7D2036"/>
    <w:multiLevelType w:val="hybridMultilevel"/>
    <w:tmpl w:val="60E827E0"/>
    <w:lvl w:ilvl="0" w:tplc="B574BA44">
      <w:start w:val="1"/>
      <w:numFmt w:val="lowerLetter"/>
      <w:lvlText w:val="%1."/>
      <w:lvlJc w:val="left"/>
      <w:pPr>
        <w:ind w:left="1353" w:hanging="360"/>
      </w:pPr>
      <w:rPr>
        <w:rFonts w:hint="default"/>
      </w:rPr>
    </w:lvl>
    <w:lvl w:ilvl="1" w:tplc="280A0019" w:tentative="1">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7" w15:restartNumberingAfterBreak="0">
    <w:nsid w:val="2DFF4238"/>
    <w:multiLevelType w:val="hybridMultilevel"/>
    <w:tmpl w:val="D2603546"/>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6474F78"/>
    <w:multiLevelType w:val="hybridMultilevel"/>
    <w:tmpl w:val="CFD4869A"/>
    <w:lvl w:ilvl="0" w:tplc="280A000F">
      <w:start w:val="1"/>
      <w:numFmt w:val="decimal"/>
      <w:lvlText w:val="%1."/>
      <w:lvlJc w:val="left"/>
      <w:pPr>
        <w:ind w:left="755" w:hanging="360"/>
      </w:pPr>
    </w:lvl>
    <w:lvl w:ilvl="1" w:tplc="280A0019" w:tentative="1">
      <w:start w:val="1"/>
      <w:numFmt w:val="lowerLetter"/>
      <w:lvlText w:val="%2."/>
      <w:lvlJc w:val="left"/>
      <w:pPr>
        <w:ind w:left="1475" w:hanging="360"/>
      </w:pPr>
    </w:lvl>
    <w:lvl w:ilvl="2" w:tplc="280A001B" w:tentative="1">
      <w:start w:val="1"/>
      <w:numFmt w:val="lowerRoman"/>
      <w:lvlText w:val="%3."/>
      <w:lvlJc w:val="right"/>
      <w:pPr>
        <w:ind w:left="2195" w:hanging="180"/>
      </w:pPr>
    </w:lvl>
    <w:lvl w:ilvl="3" w:tplc="280A000F" w:tentative="1">
      <w:start w:val="1"/>
      <w:numFmt w:val="decimal"/>
      <w:lvlText w:val="%4."/>
      <w:lvlJc w:val="left"/>
      <w:pPr>
        <w:ind w:left="2915" w:hanging="360"/>
      </w:pPr>
    </w:lvl>
    <w:lvl w:ilvl="4" w:tplc="280A0019" w:tentative="1">
      <w:start w:val="1"/>
      <w:numFmt w:val="lowerLetter"/>
      <w:lvlText w:val="%5."/>
      <w:lvlJc w:val="left"/>
      <w:pPr>
        <w:ind w:left="3635" w:hanging="360"/>
      </w:pPr>
    </w:lvl>
    <w:lvl w:ilvl="5" w:tplc="280A001B" w:tentative="1">
      <w:start w:val="1"/>
      <w:numFmt w:val="lowerRoman"/>
      <w:lvlText w:val="%6."/>
      <w:lvlJc w:val="right"/>
      <w:pPr>
        <w:ind w:left="4355" w:hanging="180"/>
      </w:pPr>
    </w:lvl>
    <w:lvl w:ilvl="6" w:tplc="280A000F" w:tentative="1">
      <w:start w:val="1"/>
      <w:numFmt w:val="decimal"/>
      <w:lvlText w:val="%7."/>
      <w:lvlJc w:val="left"/>
      <w:pPr>
        <w:ind w:left="5075" w:hanging="360"/>
      </w:pPr>
    </w:lvl>
    <w:lvl w:ilvl="7" w:tplc="280A0019" w:tentative="1">
      <w:start w:val="1"/>
      <w:numFmt w:val="lowerLetter"/>
      <w:lvlText w:val="%8."/>
      <w:lvlJc w:val="left"/>
      <w:pPr>
        <w:ind w:left="5795" w:hanging="360"/>
      </w:pPr>
    </w:lvl>
    <w:lvl w:ilvl="8" w:tplc="280A001B" w:tentative="1">
      <w:start w:val="1"/>
      <w:numFmt w:val="lowerRoman"/>
      <w:lvlText w:val="%9."/>
      <w:lvlJc w:val="right"/>
      <w:pPr>
        <w:ind w:left="6515" w:hanging="180"/>
      </w:pPr>
    </w:lvl>
  </w:abstractNum>
  <w:abstractNum w:abstractNumId="9" w15:restartNumberingAfterBreak="0">
    <w:nsid w:val="52BA002E"/>
    <w:multiLevelType w:val="hybridMultilevel"/>
    <w:tmpl w:val="08F4EA3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548116B8"/>
    <w:multiLevelType w:val="hybridMultilevel"/>
    <w:tmpl w:val="0952F246"/>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D4E3DE3"/>
    <w:multiLevelType w:val="hybridMultilevel"/>
    <w:tmpl w:val="23F2499C"/>
    <w:lvl w:ilvl="0" w:tplc="7816820A">
      <w:start w:val="1"/>
      <w:numFmt w:val="bullet"/>
      <w:lvlText w:val="-"/>
      <w:lvlJc w:val="left"/>
      <w:pPr>
        <w:ind w:left="1713" w:hanging="360"/>
      </w:pPr>
      <w:rPr>
        <w:rFonts w:ascii="Calibri" w:eastAsiaTheme="minorHAnsi" w:hAnsi="Calibri" w:cs="Calibri"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2" w15:restartNumberingAfterBreak="0">
    <w:nsid w:val="61000F8B"/>
    <w:multiLevelType w:val="hybridMultilevel"/>
    <w:tmpl w:val="0176432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D5474D0"/>
    <w:multiLevelType w:val="multilevel"/>
    <w:tmpl w:val="3BA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10BE8"/>
    <w:multiLevelType w:val="multilevel"/>
    <w:tmpl w:val="846A7EC8"/>
    <w:lvl w:ilvl="0">
      <w:start w:val="1"/>
      <w:numFmt w:val="decimal"/>
      <w:lvlText w:val="%1."/>
      <w:lvlJc w:val="left"/>
      <w:pPr>
        <w:ind w:left="720" w:hanging="360"/>
      </w:pPr>
      <w:rPr>
        <w:rFonts w:hint="default"/>
      </w:rPr>
    </w:lvl>
    <w:lvl w:ilvl="1">
      <w:start w:val="1"/>
      <w:numFmt w:val="decimal"/>
      <w:isLgl/>
      <w:lvlText w:val="%1.%2."/>
      <w:lvlJc w:val="left"/>
      <w:pPr>
        <w:ind w:left="1855" w:hanging="720"/>
      </w:pPr>
      <w:rPr>
        <w:rFonts w:hint="default"/>
        <w:b/>
      </w:rPr>
    </w:lvl>
    <w:lvl w:ilvl="2">
      <w:start w:val="1"/>
      <w:numFmt w:val="decimal"/>
      <w:isLgl/>
      <w:lvlText w:val="%1.%2.%3."/>
      <w:lvlJc w:val="left"/>
      <w:pPr>
        <w:ind w:left="1080" w:hanging="720"/>
      </w:pPr>
      <w:rPr>
        <w:rFonts w:asciiTheme="minorHAnsi" w:hAnsiTheme="minorHAnsi" w:cstheme="minorHAnsi" w:hint="default"/>
        <w:b/>
        <w:color w:val="auto"/>
        <w:sz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5CF5BBA"/>
    <w:multiLevelType w:val="hybridMultilevel"/>
    <w:tmpl w:val="A7F4C976"/>
    <w:lvl w:ilvl="0" w:tplc="2FEA80FC">
      <w:start w:val="14"/>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39529445">
    <w:abstractNumId w:val="14"/>
  </w:num>
  <w:num w:numId="2" w16cid:durableId="1955625281">
    <w:abstractNumId w:val="6"/>
  </w:num>
  <w:num w:numId="3" w16cid:durableId="1120029453">
    <w:abstractNumId w:val="10"/>
  </w:num>
  <w:num w:numId="4" w16cid:durableId="241449207">
    <w:abstractNumId w:val="3"/>
  </w:num>
  <w:num w:numId="5" w16cid:durableId="584463054">
    <w:abstractNumId w:val="8"/>
  </w:num>
  <w:num w:numId="6" w16cid:durableId="11154873">
    <w:abstractNumId w:val="0"/>
  </w:num>
  <w:num w:numId="7" w16cid:durableId="2031686136">
    <w:abstractNumId w:val="15"/>
  </w:num>
  <w:num w:numId="8" w16cid:durableId="1372924731">
    <w:abstractNumId w:val="11"/>
  </w:num>
  <w:num w:numId="9" w16cid:durableId="1231229231">
    <w:abstractNumId w:val="7"/>
  </w:num>
  <w:num w:numId="10" w16cid:durableId="1897625726">
    <w:abstractNumId w:val="2"/>
  </w:num>
  <w:num w:numId="11" w16cid:durableId="1937862867">
    <w:abstractNumId w:val="1"/>
  </w:num>
  <w:num w:numId="12" w16cid:durableId="1233613376">
    <w:abstractNumId w:val="12"/>
  </w:num>
  <w:num w:numId="13" w16cid:durableId="1451164068">
    <w:abstractNumId w:val="5"/>
  </w:num>
  <w:num w:numId="14" w16cid:durableId="1690831558">
    <w:abstractNumId w:val="13"/>
  </w:num>
  <w:num w:numId="15" w16cid:durableId="246036331">
    <w:abstractNumId w:val="4"/>
  </w:num>
  <w:num w:numId="16" w16cid:durableId="69311645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47"/>
    <w:rsid w:val="000011EE"/>
    <w:rsid w:val="00002E50"/>
    <w:rsid w:val="00005995"/>
    <w:rsid w:val="000179C6"/>
    <w:rsid w:val="00023C3F"/>
    <w:rsid w:val="00033524"/>
    <w:rsid w:val="00033D23"/>
    <w:rsid w:val="0003705A"/>
    <w:rsid w:val="000451C9"/>
    <w:rsid w:val="000454F8"/>
    <w:rsid w:val="000457EC"/>
    <w:rsid w:val="0006090A"/>
    <w:rsid w:val="00064E15"/>
    <w:rsid w:val="00066C13"/>
    <w:rsid w:val="00072509"/>
    <w:rsid w:val="00082625"/>
    <w:rsid w:val="00083563"/>
    <w:rsid w:val="00084112"/>
    <w:rsid w:val="00087A5C"/>
    <w:rsid w:val="0009165F"/>
    <w:rsid w:val="0009346B"/>
    <w:rsid w:val="000A33E6"/>
    <w:rsid w:val="000A4117"/>
    <w:rsid w:val="000A5810"/>
    <w:rsid w:val="000B1C3E"/>
    <w:rsid w:val="000B21E4"/>
    <w:rsid w:val="000B62B2"/>
    <w:rsid w:val="000F078C"/>
    <w:rsid w:val="000F08C6"/>
    <w:rsid w:val="000F1DD4"/>
    <w:rsid w:val="000F4E56"/>
    <w:rsid w:val="00111AAA"/>
    <w:rsid w:val="0011464B"/>
    <w:rsid w:val="0011604D"/>
    <w:rsid w:val="00123C25"/>
    <w:rsid w:val="00134D3B"/>
    <w:rsid w:val="00151888"/>
    <w:rsid w:val="00156F61"/>
    <w:rsid w:val="00160B12"/>
    <w:rsid w:val="00160B6F"/>
    <w:rsid w:val="00163A64"/>
    <w:rsid w:val="00164B72"/>
    <w:rsid w:val="00167128"/>
    <w:rsid w:val="00170AE0"/>
    <w:rsid w:val="0017526C"/>
    <w:rsid w:val="00175FB2"/>
    <w:rsid w:val="001811A5"/>
    <w:rsid w:val="0018446F"/>
    <w:rsid w:val="001922F5"/>
    <w:rsid w:val="00194C31"/>
    <w:rsid w:val="001C62B2"/>
    <w:rsid w:val="001C6C96"/>
    <w:rsid w:val="001D0748"/>
    <w:rsid w:val="001E6FB0"/>
    <w:rsid w:val="001F0662"/>
    <w:rsid w:val="001F7C5C"/>
    <w:rsid w:val="00210AD1"/>
    <w:rsid w:val="00213FFC"/>
    <w:rsid w:val="00216EC8"/>
    <w:rsid w:val="00221682"/>
    <w:rsid w:val="00222853"/>
    <w:rsid w:val="00227097"/>
    <w:rsid w:val="00227893"/>
    <w:rsid w:val="002355EC"/>
    <w:rsid w:val="0024612B"/>
    <w:rsid w:val="00246FF7"/>
    <w:rsid w:val="00262E34"/>
    <w:rsid w:val="002650CC"/>
    <w:rsid w:val="00272AFD"/>
    <w:rsid w:val="00272D96"/>
    <w:rsid w:val="00273F29"/>
    <w:rsid w:val="00274A10"/>
    <w:rsid w:val="00280F50"/>
    <w:rsid w:val="002813B3"/>
    <w:rsid w:val="00281A11"/>
    <w:rsid w:val="002963C6"/>
    <w:rsid w:val="00297D2C"/>
    <w:rsid w:val="002A30B5"/>
    <w:rsid w:val="002B0CA9"/>
    <w:rsid w:val="002B244D"/>
    <w:rsid w:val="002B2FE7"/>
    <w:rsid w:val="002B6DE3"/>
    <w:rsid w:val="002C0267"/>
    <w:rsid w:val="002C105B"/>
    <w:rsid w:val="002C4773"/>
    <w:rsid w:val="002C6D1B"/>
    <w:rsid w:val="002D0118"/>
    <w:rsid w:val="002D3DD7"/>
    <w:rsid w:val="002D49EA"/>
    <w:rsid w:val="002D7D6D"/>
    <w:rsid w:val="002E610A"/>
    <w:rsid w:val="002F170C"/>
    <w:rsid w:val="002F2AFC"/>
    <w:rsid w:val="002F62B0"/>
    <w:rsid w:val="00301527"/>
    <w:rsid w:val="003054B1"/>
    <w:rsid w:val="00306593"/>
    <w:rsid w:val="00306D23"/>
    <w:rsid w:val="00313873"/>
    <w:rsid w:val="00321943"/>
    <w:rsid w:val="003264B2"/>
    <w:rsid w:val="003266DB"/>
    <w:rsid w:val="003436F9"/>
    <w:rsid w:val="0034449B"/>
    <w:rsid w:val="0034509D"/>
    <w:rsid w:val="003476A4"/>
    <w:rsid w:val="003514B8"/>
    <w:rsid w:val="003555B4"/>
    <w:rsid w:val="00360418"/>
    <w:rsid w:val="0036137E"/>
    <w:rsid w:val="0036181B"/>
    <w:rsid w:val="00362915"/>
    <w:rsid w:val="00366765"/>
    <w:rsid w:val="00380F90"/>
    <w:rsid w:val="0038307F"/>
    <w:rsid w:val="00390B5F"/>
    <w:rsid w:val="003953B7"/>
    <w:rsid w:val="003A220E"/>
    <w:rsid w:val="003A5198"/>
    <w:rsid w:val="003A51C6"/>
    <w:rsid w:val="003B0BE3"/>
    <w:rsid w:val="003B1AAA"/>
    <w:rsid w:val="003C5E69"/>
    <w:rsid w:val="003D1539"/>
    <w:rsid w:val="003D5404"/>
    <w:rsid w:val="003D6677"/>
    <w:rsid w:val="003E52A4"/>
    <w:rsid w:val="003E7B63"/>
    <w:rsid w:val="003F22AE"/>
    <w:rsid w:val="003F4031"/>
    <w:rsid w:val="003F5B43"/>
    <w:rsid w:val="00400E99"/>
    <w:rsid w:val="004024F4"/>
    <w:rsid w:val="00404640"/>
    <w:rsid w:val="004115C0"/>
    <w:rsid w:val="00413024"/>
    <w:rsid w:val="004140CF"/>
    <w:rsid w:val="00421281"/>
    <w:rsid w:val="00421560"/>
    <w:rsid w:val="00424FC7"/>
    <w:rsid w:val="004319F9"/>
    <w:rsid w:val="004372C0"/>
    <w:rsid w:val="00442A55"/>
    <w:rsid w:val="0044346D"/>
    <w:rsid w:val="00450C70"/>
    <w:rsid w:val="00451B76"/>
    <w:rsid w:val="004526EF"/>
    <w:rsid w:val="00455130"/>
    <w:rsid w:val="00457CB5"/>
    <w:rsid w:val="00460955"/>
    <w:rsid w:val="00467B07"/>
    <w:rsid w:val="00470543"/>
    <w:rsid w:val="00475594"/>
    <w:rsid w:val="0047694F"/>
    <w:rsid w:val="00477188"/>
    <w:rsid w:val="004779B0"/>
    <w:rsid w:val="00483A2A"/>
    <w:rsid w:val="004A0F6B"/>
    <w:rsid w:val="004A11BC"/>
    <w:rsid w:val="004A7D5B"/>
    <w:rsid w:val="004C35FF"/>
    <w:rsid w:val="004C3E13"/>
    <w:rsid w:val="004C5D64"/>
    <w:rsid w:val="004D3245"/>
    <w:rsid w:val="004D440C"/>
    <w:rsid w:val="004D7769"/>
    <w:rsid w:val="004E6A4F"/>
    <w:rsid w:val="004E766D"/>
    <w:rsid w:val="00505A90"/>
    <w:rsid w:val="00510C54"/>
    <w:rsid w:val="0051348D"/>
    <w:rsid w:val="00525768"/>
    <w:rsid w:val="00526ADD"/>
    <w:rsid w:val="00527886"/>
    <w:rsid w:val="00531906"/>
    <w:rsid w:val="005330F4"/>
    <w:rsid w:val="00537714"/>
    <w:rsid w:val="00544435"/>
    <w:rsid w:val="00544A61"/>
    <w:rsid w:val="00546F4F"/>
    <w:rsid w:val="00552A5A"/>
    <w:rsid w:val="00565FB4"/>
    <w:rsid w:val="00567C99"/>
    <w:rsid w:val="0057007B"/>
    <w:rsid w:val="00580254"/>
    <w:rsid w:val="00583A75"/>
    <w:rsid w:val="00587A4D"/>
    <w:rsid w:val="005B6284"/>
    <w:rsid w:val="005C071E"/>
    <w:rsid w:val="005C0F45"/>
    <w:rsid w:val="005C1401"/>
    <w:rsid w:val="005D2563"/>
    <w:rsid w:val="005E068E"/>
    <w:rsid w:val="005E1D1B"/>
    <w:rsid w:val="005E2BFF"/>
    <w:rsid w:val="005E35A3"/>
    <w:rsid w:val="00602253"/>
    <w:rsid w:val="0060566C"/>
    <w:rsid w:val="00606B11"/>
    <w:rsid w:val="006072CF"/>
    <w:rsid w:val="00607CD2"/>
    <w:rsid w:val="00616ABA"/>
    <w:rsid w:val="00622E65"/>
    <w:rsid w:val="006230F9"/>
    <w:rsid w:val="00623446"/>
    <w:rsid w:val="006365F1"/>
    <w:rsid w:val="00636ADD"/>
    <w:rsid w:val="00640A32"/>
    <w:rsid w:val="006431F9"/>
    <w:rsid w:val="00646853"/>
    <w:rsid w:val="00647EF2"/>
    <w:rsid w:val="00651B28"/>
    <w:rsid w:val="00662755"/>
    <w:rsid w:val="00666E35"/>
    <w:rsid w:val="006722B1"/>
    <w:rsid w:val="006728D4"/>
    <w:rsid w:val="00677592"/>
    <w:rsid w:val="0068720F"/>
    <w:rsid w:val="006905E1"/>
    <w:rsid w:val="00693D2C"/>
    <w:rsid w:val="00694199"/>
    <w:rsid w:val="00695A27"/>
    <w:rsid w:val="006A0332"/>
    <w:rsid w:val="006A6DB3"/>
    <w:rsid w:val="006A730A"/>
    <w:rsid w:val="006B3252"/>
    <w:rsid w:val="006B5A78"/>
    <w:rsid w:val="006C0518"/>
    <w:rsid w:val="006C0C02"/>
    <w:rsid w:val="006C5CA9"/>
    <w:rsid w:val="006C6C38"/>
    <w:rsid w:val="006D00E5"/>
    <w:rsid w:val="006D4EF9"/>
    <w:rsid w:val="006D7AAC"/>
    <w:rsid w:val="006F1FF2"/>
    <w:rsid w:val="006F4317"/>
    <w:rsid w:val="006F4FFB"/>
    <w:rsid w:val="00702B48"/>
    <w:rsid w:val="0070390B"/>
    <w:rsid w:val="00706FE8"/>
    <w:rsid w:val="00707977"/>
    <w:rsid w:val="00710C7C"/>
    <w:rsid w:val="007146D5"/>
    <w:rsid w:val="007248B7"/>
    <w:rsid w:val="0072658D"/>
    <w:rsid w:val="00747414"/>
    <w:rsid w:val="00747CF7"/>
    <w:rsid w:val="00763D5B"/>
    <w:rsid w:val="00767FC5"/>
    <w:rsid w:val="00771C24"/>
    <w:rsid w:val="00777A04"/>
    <w:rsid w:val="007809B3"/>
    <w:rsid w:val="00782F44"/>
    <w:rsid w:val="007916AA"/>
    <w:rsid w:val="00795187"/>
    <w:rsid w:val="007A0B52"/>
    <w:rsid w:val="007A586E"/>
    <w:rsid w:val="007B161C"/>
    <w:rsid w:val="007B371F"/>
    <w:rsid w:val="007C12E6"/>
    <w:rsid w:val="007C311E"/>
    <w:rsid w:val="007D07D4"/>
    <w:rsid w:val="007D372D"/>
    <w:rsid w:val="007D603E"/>
    <w:rsid w:val="007E44AD"/>
    <w:rsid w:val="007F29C8"/>
    <w:rsid w:val="00800E78"/>
    <w:rsid w:val="008112D7"/>
    <w:rsid w:val="00813CD8"/>
    <w:rsid w:val="00816571"/>
    <w:rsid w:val="00816D81"/>
    <w:rsid w:val="0081762E"/>
    <w:rsid w:val="00823AEC"/>
    <w:rsid w:val="008305BE"/>
    <w:rsid w:val="00832963"/>
    <w:rsid w:val="0083503F"/>
    <w:rsid w:val="00841CA0"/>
    <w:rsid w:val="00844040"/>
    <w:rsid w:val="008459DB"/>
    <w:rsid w:val="00846FA8"/>
    <w:rsid w:val="00851A03"/>
    <w:rsid w:val="00857667"/>
    <w:rsid w:val="00863540"/>
    <w:rsid w:val="008718B7"/>
    <w:rsid w:val="00881B6C"/>
    <w:rsid w:val="00883E4F"/>
    <w:rsid w:val="0088622C"/>
    <w:rsid w:val="00887C85"/>
    <w:rsid w:val="00894BF1"/>
    <w:rsid w:val="0089669A"/>
    <w:rsid w:val="00897C0D"/>
    <w:rsid w:val="008A30CB"/>
    <w:rsid w:val="008A4BE2"/>
    <w:rsid w:val="008A690A"/>
    <w:rsid w:val="008B3D95"/>
    <w:rsid w:val="008B6898"/>
    <w:rsid w:val="008C5B1A"/>
    <w:rsid w:val="008C644A"/>
    <w:rsid w:val="008C7EF3"/>
    <w:rsid w:val="008D6FC9"/>
    <w:rsid w:val="008E1DCD"/>
    <w:rsid w:val="008E2261"/>
    <w:rsid w:val="008E2F82"/>
    <w:rsid w:val="008E50B6"/>
    <w:rsid w:val="008E5F56"/>
    <w:rsid w:val="008F194B"/>
    <w:rsid w:val="008F3C78"/>
    <w:rsid w:val="008F6397"/>
    <w:rsid w:val="00906AC0"/>
    <w:rsid w:val="00906C41"/>
    <w:rsid w:val="00907142"/>
    <w:rsid w:val="00907CA8"/>
    <w:rsid w:val="009126F2"/>
    <w:rsid w:val="0091556B"/>
    <w:rsid w:val="00915E6A"/>
    <w:rsid w:val="009212F1"/>
    <w:rsid w:val="00923E10"/>
    <w:rsid w:val="00931491"/>
    <w:rsid w:val="009353F6"/>
    <w:rsid w:val="009500D7"/>
    <w:rsid w:val="009530C9"/>
    <w:rsid w:val="00954DE2"/>
    <w:rsid w:val="009626C3"/>
    <w:rsid w:val="00963FFA"/>
    <w:rsid w:val="00966905"/>
    <w:rsid w:val="00966D73"/>
    <w:rsid w:val="00967A87"/>
    <w:rsid w:val="00970F15"/>
    <w:rsid w:val="00973F92"/>
    <w:rsid w:val="009744E9"/>
    <w:rsid w:val="00974607"/>
    <w:rsid w:val="00974898"/>
    <w:rsid w:val="009855B8"/>
    <w:rsid w:val="009902E6"/>
    <w:rsid w:val="009A3F53"/>
    <w:rsid w:val="009A536F"/>
    <w:rsid w:val="009B0AAA"/>
    <w:rsid w:val="009B1C62"/>
    <w:rsid w:val="009C6DD3"/>
    <w:rsid w:val="009D4F9B"/>
    <w:rsid w:val="009E1D7C"/>
    <w:rsid w:val="009E3C90"/>
    <w:rsid w:val="009E41D9"/>
    <w:rsid w:val="009E4F5A"/>
    <w:rsid w:val="009F2A84"/>
    <w:rsid w:val="009F4EEC"/>
    <w:rsid w:val="00A0472F"/>
    <w:rsid w:val="00A0556A"/>
    <w:rsid w:val="00A057C4"/>
    <w:rsid w:val="00A0738C"/>
    <w:rsid w:val="00A109E5"/>
    <w:rsid w:val="00A32712"/>
    <w:rsid w:val="00A373D5"/>
    <w:rsid w:val="00A40B13"/>
    <w:rsid w:val="00A42A06"/>
    <w:rsid w:val="00A4314C"/>
    <w:rsid w:val="00A44A5D"/>
    <w:rsid w:val="00A46123"/>
    <w:rsid w:val="00A51EF8"/>
    <w:rsid w:val="00A53A60"/>
    <w:rsid w:val="00A56450"/>
    <w:rsid w:val="00A65129"/>
    <w:rsid w:val="00A7120C"/>
    <w:rsid w:val="00A73493"/>
    <w:rsid w:val="00A74B1A"/>
    <w:rsid w:val="00A83C3E"/>
    <w:rsid w:val="00A92E34"/>
    <w:rsid w:val="00A92F83"/>
    <w:rsid w:val="00AA33D5"/>
    <w:rsid w:val="00AA589F"/>
    <w:rsid w:val="00AA7C42"/>
    <w:rsid w:val="00AA7FC0"/>
    <w:rsid w:val="00AB6632"/>
    <w:rsid w:val="00AE1D8A"/>
    <w:rsid w:val="00AE26C3"/>
    <w:rsid w:val="00AE2F55"/>
    <w:rsid w:val="00AE45ED"/>
    <w:rsid w:val="00AE5280"/>
    <w:rsid w:val="00AE7F28"/>
    <w:rsid w:val="00AF35DC"/>
    <w:rsid w:val="00B00272"/>
    <w:rsid w:val="00B00AFD"/>
    <w:rsid w:val="00B031A9"/>
    <w:rsid w:val="00B031F1"/>
    <w:rsid w:val="00B04FFB"/>
    <w:rsid w:val="00B13526"/>
    <w:rsid w:val="00B149D4"/>
    <w:rsid w:val="00B20364"/>
    <w:rsid w:val="00B240FD"/>
    <w:rsid w:val="00B25CC4"/>
    <w:rsid w:val="00B277AE"/>
    <w:rsid w:val="00B277F2"/>
    <w:rsid w:val="00B3098A"/>
    <w:rsid w:val="00B60125"/>
    <w:rsid w:val="00B625D5"/>
    <w:rsid w:val="00B67978"/>
    <w:rsid w:val="00B70A98"/>
    <w:rsid w:val="00B7381B"/>
    <w:rsid w:val="00B81B9E"/>
    <w:rsid w:val="00B90C5B"/>
    <w:rsid w:val="00B96C39"/>
    <w:rsid w:val="00BA2B56"/>
    <w:rsid w:val="00BB4FB8"/>
    <w:rsid w:val="00BB6980"/>
    <w:rsid w:val="00BB7A5B"/>
    <w:rsid w:val="00BD6DDF"/>
    <w:rsid w:val="00BF1B4A"/>
    <w:rsid w:val="00BF5F74"/>
    <w:rsid w:val="00C043BA"/>
    <w:rsid w:val="00C06E2B"/>
    <w:rsid w:val="00C134D9"/>
    <w:rsid w:val="00C165F7"/>
    <w:rsid w:val="00C1717E"/>
    <w:rsid w:val="00C24496"/>
    <w:rsid w:val="00C26F30"/>
    <w:rsid w:val="00C30271"/>
    <w:rsid w:val="00C30635"/>
    <w:rsid w:val="00C3145A"/>
    <w:rsid w:val="00C42ABE"/>
    <w:rsid w:val="00C524B1"/>
    <w:rsid w:val="00C52A29"/>
    <w:rsid w:val="00C53ACB"/>
    <w:rsid w:val="00C6251C"/>
    <w:rsid w:val="00C65731"/>
    <w:rsid w:val="00C6699B"/>
    <w:rsid w:val="00C678BA"/>
    <w:rsid w:val="00C70E1F"/>
    <w:rsid w:val="00C75D6C"/>
    <w:rsid w:val="00C84F87"/>
    <w:rsid w:val="00C868C1"/>
    <w:rsid w:val="00C86FCD"/>
    <w:rsid w:val="00C97735"/>
    <w:rsid w:val="00CA2E05"/>
    <w:rsid w:val="00CA4395"/>
    <w:rsid w:val="00CA5849"/>
    <w:rsid w:val="00CA609B"/>
    <w:rsid w:val="00CA6A4A"/>
    <w:rsid w:val="00CB36CE"/>
    <w:rsid w:val="00CB54AE"/>
    <w:rsid w:val="00CC78F9"/>
    <w:rsid w:val="00CE2620"/>
    <w:rsid w:val="00CE6FFA"/>
    <w:rsid w:val="00CF0734"/>
    <w:rsid w:val="00CF6D51"/>
    <w:rsid w:val="00D00B97"/>
    <w:rsid w:val="00D012CE"/>
    <w:rsid w:val="00D03CBB"/>
    <w:rsid w:val="00D10E50"/>
    <w:rsid w:val="00D11F0E"/>
    <w:rsid w:val="00D135D7"/>
    <w:rsid w:val="00D147AF"/>
    <w:rsid w:val="00D16A2E"/>
    <w:rsid w:val="00D172B5"/>
    <w:rsid w:val="00D228BC"/>
    <w:rsid w:val="00D51424"/>
    <w:rsid w:val="00D54662"/>
    <w:rsid w:val="00D557B7"/>
    <w:rsid w:val="00D61E92"/>
    <w:rsid w:val="00D645D3"/>
    <w:rsid w:val="00D67347"/>
    <w:rsid w:val="00D71E6F"/>
    <w:rsid w:val="00D7240E"/>
    <w:rsid w:val="00D80251"/>
    <w:rsid w:val="00D84EB2"/>
    <w:rsid w:val="00D871BA"/>
    <w:rsid w:val="00D878FA"/>
    <w:rsid w:val="00D91B34"/>
    <w:rsid w:val="00D92993"/>
    <w:rsid w:val="00D94DE4"/>
    <w:rsid w:val="00D950D4"/>
    <w:rsid w:val="00D97C65"/>
    <w:rsid w:val="00DA2596"/>
    <w:rsid w:val="00DA643B"/>
    <w:rsid w:val="00DC6B2B"/>
    <w:rsid w:val="00DD29FE"/>
    <w:rsid w:val="00DD5A9D"/>
    <w:rsid w:val="00DD7149"/>
    <w:rsid w:val="00DE010A"/>
    <w:rsid w:val="00DE0920"/>
    <w:rsid w:val="00DE3BDD"/>
    <w:rsid w:val="00DE76EA"/>
    <w:rsid w:val="00E029A5"/>
    <w:rsid w:val="00E13095"/>
    <w:rsid w:val="00E164D6"/>
    <w:rsid w:val="00E2124F"/>
    <w:rsid w:val="00E30FE0"/>
    <w:rsid w:val="00E36F43"/>
    <w:rsid w:val="00E47121"/>
    <w:rsid w:val="00E5283C"/>
    <w:rsid w:val="00E5512A"/>
    <w:rsid w:val="00E55173"/>
    <w:rsid w:val="00E57632"/>
    <w:rsid w:val="00E612EF"/>
    <w:rsid w:val="00E62EA4"/>
    <w:rsid w:val="00E71B74"/>
    <w:rsid w:val="00E756BA"/>
    <w:rsid w:val="00E75D85"/>
    <w:rsid w:val="00E8011B"/>
    <w:rsid w:val="00E8661F"/>
    <w:rsid w:val="00E87661"/>
    <w:rsid w:val="00E904F7"/>
    <w:rsid w:val="00E94275"/>
    <w:rsid w:val="00E95077"/>
    <w:rsid w:val="00EA0AAF"/>
    <w:rsid w:val="00EA1F7A"/>
    <w:rsid w:val="00EA6D2C"/>
    <w:rsid w:val="00EB0DB9"/>
    <w:rsid w:val="00EB1830"/>
    <w:rsid w:val="00EB4BC7"/>
    <w:rsid w:val="00EB75EF"/>
    <w:rsid w:val="00EC6ADA"/>
    <w:rsid w:val="00ED7D87"/>
    <w:rsid w:val="00EE7F7F"/>
    <w:rsid w:val="00EF69ED"/>
    <w:rsid w:val="00EF762F"/>
    <w:rsid w:val="00F02FA0"/>
    <w:rsid w:val="00F0391D"/>
    <w:rsid w:val="00F06013"/>
    <w:rsid w:val="00F130A4"/>
    <w:rsid w:val="00F17726"/>
    <w:rsid w:val="00F31D44"/>
    <w:rsid w:val="00F3455E"/>
    <w:rsid w:val="00F350AF"/>
    <w:rsid w:val="00F37327"/>
    <w:rsid w:val="00F56EF3"/>
    <w:rsid w:val="00F62EFF"/>
    <w:rsid w:val="00F64E5A"/>
    <w:rsid w:val="00F80242"/>
    <w:rsid w:val="00F86483"/>
    <w:rsid w:val="00F928A5"/>
    <w:rsid w:val="00FA062E"/>
    <w:rsid w:val="00FA4D45"/>
    <w:rsid w:val="00FA58B8"/>
    <w:rsid w:val="00FA7B84"/>
    <w:rsid w:val="00FB070A"/>
    <w:rsid w:val="00FB38A2"/>
    <w:rsid w:val="00FB43D1"/>
    <w:rsid w:val="00FB49CC"/>
    <w:rsid w:val="00FB6C9E"/>
    <w:rsid w:val="00FC1416"/>
    <w:rsid w:val="00FC2B9D"/>
    <w:rsid w:val="00FE2372"/>
    <w:rsid w:val="00FE379E"/>
    <w:rsid w:val="00FE45A8"/>
    <w:rsid w:val="00FE50A1"/>
    <w:rsid w:val="00FF7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8E9372"/>
  <w15:chartTrackingRefBased/>
  <w15:docId w15:val="{4653D09A-19C6-4CDD-821A-9CEA27496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76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514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CB54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67347"/>
    <w:pPr>
      <w:tabs>
        <w:tab w:val="center" w:pos="4252"/>
        <w:tab w:val="right" w:pos="8504"/>
      </w:tabs>
      <w:spacing w:after="0" w:line="240" w:lineRule="auto"/>
    </w:pPr>
  </w:style>
  <w:style w:type="character" w:customStyle="1" w:styleId="EncabezadoCar">
    <w:name w:val="Encabezado Car"/>
    <w:basedOn w:val="Fuentedeprrafopredeter"/>
    <w:link w:val="Encabezado"/>
    <w:rsid w:val="00D67347"/>
  </w:style>
  <w:style w:type="paragraph" w:styleId="Piedepgina">
    <w:name w:val="footer"/>
    <w:basedOn w:val="Normal"/>
    <w:link w:val="PiedepginaCar"/>
    <w:uiPriority w:val="99"/>
    <w:unhideWhenUsed/>
    <w:rsid w:val="00D673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7347"/>
  </w:style>
  <w:style w:type="table" w:styleId="Tablaconcuadrcula">
    <w:name w:val="Table Grid"/>
    <w:basedOn w:val="Tablanormal"/>
    <w:uiPriority w:val="59"/>
    <w:rsid w:val="00BB7A5B"/>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sid w:val="004E766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51424"/>
    <w:rPr>
      <w:rFonts w:asciiTheme="majorHAnsi" w:eastAsiaTheme="majorEastAsia" w:hAnsiTheme="majorHAnsi" w:cstheme="majorBidi"/>
      <w:color w:val="2E74B5" w:themeColor="accent1" w:themeShade="BF"/>
      <w:sz w:val="26"/>
      <w:szCs w:val="26"/>
    </w:rPr>
  </w:style>
  <w:style w:type="paragraph" w:styleId="Prrafodelista">
    <w:name w:val="List Paragraph"/>
    <w:aliases w:val="Viñeta (guión),Cuadro 2-1,Párrafo de lista2,Párrafo de lista21"/>
    <w:basedOn w:val="Normal"/>
    <w:link w:val="PrrafodelistaCar"/>
    <w:uiPriority w:val="34"/>
    <w:qFormat/>
    <w:rsid w:val="00D51424"/>
    <w:pPr>
      <w:ind w:left="720"/>
      <w:contextualSpacing/>
    </w:pPr>
  </w:style>
  <w:style w:type="paragraph" w:styleId="Continuarlista">
    <w:name w:val="List Continue"/>
    <w:basedOn w:val="Normal"/>
    <w:uiPriority w:val="99"/>
    <w:unhideWhenUsed/>
    <w:rsid w:val="009E4F5A"/>
    <w:pPr>
      <w:spacing w:after="120" w:line="240" w:lineRule="auto"/>
      <w:ind w:left="283"/>
      <w:contextualSpacing/>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rsid w:val="00F86483"/>
    <w:rPr>
      <w:color w:val="0000FF"/>
      <w:u w:val="single"/>
    </w:rPr>
  </w:style>
  <w:style w:type="paragraph" w:styleId="Textoindependiente">
    <w:name w:val="Body Text"/>
    <w:basedOn w:val="Normal"/>
    <w:link w:val="TextoindependienteCar"/>
    <w:rsid w:val="00FE50A1"/>
    <w:pPr>
      <w:autoSpaceDE w:val="0"/>
      <w:autoSpaceDN w:val="0"/>
      <w:adjustRightInd w:val="0"/>
      <w:spacing w:after="0" w:line="240" w:lineRule="auto"/>
    </w:pPr>
    <w:rPr>
      <w:rFonts w:ascii="Arial" w:eastAsia="Times New Roman" w:hAnsi="Arial" w:cs="Arial"/>
      <w:lang w:eastAsia="es-PE"/>
    </w:rPr>
  </w:style>
  <w:style w:type="character" w:customStyle="1" w:styleId="TextoindependienteCar">
    <w:name w:val="Texto independiente Car"/>
    <w:basedOn w:val="Fuentedeprrafopredeter"/>
    <w:link w:val="Textoindependiente"/>
    <w:rsid w:val="00FE50A1"/>
    <w:rPr>
      <w:rFonts w:ascii="Arial" w:eastAsia="Times New Roman" w:hAnsi="Arial" w:cs="Arial"/>
      <w:lang w:eastAsia="es-PE"/>
    </w:rPr>
  </w:style>
  <w:style w:type="paragraph" w:styleId="Sangradetextonormal">
    <w:name w:val="Body Text Indent"/>
    <w:basedOn w:val="Normal"/>
    <w:link w:val="SangradetextonormalCar"/>
    <w:rsid w:val="00FE50A1"/>
    <w:pPr>
      <w:spacing w:after="120" w:line="240" w:lineRule="auto"/>
      <w:ind w:left="283"/>
    </w:pPr>
    <w:rPr>
      <w:rFonts w:ascii="Times New Roman" w:eastAsia="Times New Roman" w:hAnsi="Times New Roman" w:cs="Times New Roman"/>
      <w:sz w:val="24"/>
      <w:szCs w:val="24"/>
      <w:lang w:val="en-US"/>
    </w:rPr>
  </w:style>
  <w:style w:type="character" w:customStyle="1" w:styleId="SangradetextonormalCar">
    <w:name w:val="Sangría de texto normal Car"/>
    <w:basedOn w:val="Fuentedeprrafopredeter"/>
    <w:link w:val="Sangradetextonormal"/>
    <w:rsid w:val="00FE50A1"/>
    <w:rPr>
      <w:rFonts w:ascii="Times New Roman" w:eastAsia="Times New Roman" w:hAnsi="Times New Roman" w:cs="Times New Roman"/>
      <w:sz w:val="24"/>
      <w:szCs w:val="24"/>
      <w:lang w:val="en-US"/>
    </w:rPr>
  </w:style>
  <w:style w:type="paragraph" w:styleId="Textoindependienteprimerasangra2">
    <w:name w:val="Body Text First Indent 2"/>
    <w:basedOn w:val="Sangradetextonormal"/>
    <w:link w:val="Textoindependienteprimerasangra2Car"/>
    <w:uiPriority w:val="99"/>
    <w:unhideWhenUsed/>
    <w:rsid w:val="00FE50A1"/>
    <w:pPr>
      <w:spacing w:after="0"/>
      <w:ind w:left="360" w:firstLine="360"/>
    </w:pPr>
    <w:rPr>
      <w:lang w:val="es-PE" w:eastAsia="es-PE"/>
    </w:rPr>
  </w:style>
  <w:style w:type="character" w:customStyle="1" w:styleId="Textoindependienteprimerasangra2Car">
    <w:name w:val="Texto independiente primera sangría 2 Car"/>
    <w:basedOn w:val="SangradetextonormalCar"/>
    <w:link w:val="Textoindependienteprimerasangra2"/>
    <w:uiPriority w:val="99"/>
    <w:rsid w:val="00FE50A1"/>
    <w:rPr>
      <w:rFonts w:ascii="Times New Roman" w:eastAsia="Times New Roman" w:hAnsi="Times New Roman" w:cs="Times New Roman"/>
      <w:sz w:val="24"/>
      <w:szCs w:val="24"/>
      <w:lang w:val="en-US" w:eastAsia="es-PE"/>
    </w:rPr>
  </w:style>
  <w:style w:type="character" w:customStyle="1" w:styleId="Ttulo3Car">
    <w:name w:val="Título 3 Car"/>
    <w:basedOn w:val="Fuentedeprrafopredeter"/>
    <w:link w:val="Ttulo3"/>
    <w:uiPriority w:val="9"/>
    <w:rsid w:val="00CB54AE"/>
    <w:rPr>
      <w:rFonts w:asciiTheme="majorHAnsi" w:eastAsiaTheme="majorEastAsia" w:hAnsiTheme="majorHAnsi" w:cstheme="majorBidi"/>
      <w:color w:val="1F4D78" w:themeColor="accent1" w:themeShade="7F"/>
      <w:sz w:val="24"/>
      <w:szCs w:val="24"/>
    </w:rPr>
  </w:style>
  <w:style w:type="character" w:customStyle="1" w:styleId="PrrafodelistaCar">
    <w:name w:val="Párrafo de lista Car"/>
    <w:aliases w:val="Viñeta (guión) Car,Cuadro 2-1 Car,Párrafo de lista2 Car,Párrafo de lista21 Car"/>
    <w:link w:val="Prrafodelista"/>
    <w:uiPriority w:val="34"/>
    <w:locked/>
    <w:rsid w:val="003D5404"/>
  </w:style>
  <w:style w:type="paragraph" w:styleId="NormalWeb">
    <w:name w:val="Normal (Web)"/>
    <w:basedOn w:val="Normal"/>
    <w:uiPriority w:val="99"/>
    <w:rsid w:val="00F80242"/>
    <w:pPr>
      <w:spacing w:before="100" w:beforeAutospacing="1" w:after="100" w:afterAutospacing="1" w:line="240" w:lineRule="auto"/>
    </w:pPr>
    <w:rPr>
      <w:rFonts w:ascii="Times New Roman" w:eastAsia="Times New Roman" w:hAnsi="Times New Roman" w:cs="Times New Roman"/>
      <w:sz w:val="24"/>
      <w:szCs w:val="24"/>
      <w:lang w:val="es-ES" w:eastAsia="es-PE"/>
    </w:rPr>
  </w:style>
  <w:style w:type="table" w:styleId="Listaclara">
    <w:name w:val="Light List"/>
    <w:basedOn w:val="Tablanormal"/>
    <w:uiPriority w:val="61"/>
    <w:rsid w:val="007951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Sinespaciado">
    <w:name w:val="No Spacing"/>
    <w:link w:val="SinespaciadoCar"/>
    <w:uiPriority w:val="1"/>
    <w:qFormat/>
    <w:rsid w:val="00EE7F7F"/>
    <w:pPr>
      <w:spacing w:after="0" w:line="240" w:lineRule="auto"/>
    </w:pPr>
    <w:rPr>
      <w:rFonts w:ascii="Calibri" w:eastAsia="Calibri" w:hAnsi="Calibri" w:cs="Times New Roman"/>
    </w:rPr>
  </w:style>
  <w:style w:type="character" w:customStyle="1" w:styleId="SinespaciadoCar">
    <w:name w:val="Sin espaciado Car"/>
    <w:basedOn w:val="Fuentedeprrafopredeter"/>
    <w:link w:val="Sinespaciado"/>
    <w:uiPriority w:val="1"/>
    <w:rsid w:val="00EE7F7F"/>
    <w:rPr>
      <w:rFonts w:ascii="Calibri" w:eastAsia="Calibri" w:hAnsi="Calibri" w:cs="Times New Roman"/>
    </w:rPr>
  </w:style>
  <w:style w:type="paragraph" w:styleId="Textodeglobo">
    <w:name w:val="Balloon Text"/>
    <w:basedOn w:val="Normal"/>
    <w:link w:val="TextodegloboCar"/>
    <w:uiPriority w:val="99"/>
    <w:semiHidden/>
    <w:unhideWhenUsed/>
    <w:rsid w:val="00CA6A4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6A4A"/>
    <w:rPr>
      <w:rFonts w:ascii="Segoe UI" w:hAnsi="Segoe UI" w:cs="Segoe UI"/>
      <w:sz w:val="18"/>
      <w:szCs w:val="18"/>
    </w:rPr>
  </w:style>
  <w:style w:type="paragraph" w:styleId="Lista2">
    <w:name w:val="List 2"/>
    <w:basedOn w:val="Normal"/>
    <w:uiPriority w:val="99"/>
    <w:unhideWhenUsed/>
    <w:rsid w:val="008F3C78"/>
    <w:pPr>
      <w:spacing w:after="0" w:line="240" w:lineRule="auto"/>
      <w:ind w:left="566" w:hanging="283"/>
      <w:contextualSpacing/>
    </w:pPr>
    <w:rPr>
      <w:rFonts w:ascii="Times New Roman" w:eastAsia="Times New Roman" w:hAnsi="Times New Roman" w:cs="Times New Roman"/>
      <w:sz w:val="24"/>
      <w:szCs w:val="24"/>
      <w:lang w:eastAsia="es-PE"/>
    </w:rPr>
  </w:style>
  <w:style w:type="paragraph" w:styleId="TtuloTDC">
    <w:name w:val="TOC Heading"/>
    <w:basedOn w:val="Ttulo1"/>
    <w:next w:val="Normal"/>
    <w:uiPriority w:val="39"/>
    <w:unhideWhenUsed/>
    <w:qFormat/>
    <w:rsid w:val="002D3DD7"/>
    <w:pPr>
      <w:outlineLvl w:val="9"/>
    </w:pPr>
    <w:rPr>
      <w:lang w:eastAsia="es-PE"/>
    </w:rPr>
  </w:style>
  <w:style w:type="paragraph" w:styleId="TDC1">
    <w:name w:val="toc 1"/>
    <w:basedOn w:val="Normal"/>
    <w:next w:val="Normal"/>
    <w:autoRedefine/>
    <w:uiPriority w:val="39"/>
    <w:unhideWhenUsed/>
    <w:rsid w:val="002D3DD7"/>
    <w:pPr>
      <w:spacing w:after="100"/>
    </w:pPr>
  </w:style>
  <w:style w:type="paragraph" w:styleId="TDC2">
    <w:name w:val="toc 2"/>
    <w:basedOn w:val="Normal"/>
    <w:next w:val="Normal"/>
    <w:autoRedefine/>
    <w:uiPriority w:val="39"/>
    <w:unhideWhenUsed/>
    <w:rsid w:val="002D3DD7"/>
    <w:pPr>
      <w:spacing w:after="100"/>
      <w:ind w:left="220"/>
    </w:pPr>
  </w:style>
  <w:style w:type="paragraph" w:styleId="TDC3">
    <w:name w:val="toc 3"/>
    <w:basedOn w:val="Normal"/>
    <w:next w:val="Normal"/>
    <w:autoRedefine/>
    <w:uiPriority w:val="39"/>
    <w:unhideWhenUsed/>
    <w:rsid w:val="002D3DD7"/>
    <w:pPr>
      <w:spacing w:after="100"/>
      <w:ind w:left="440"/>
    </w:pPr>
  </w:style>
  <w:style w:type="paragraph" w:styleId="TDC4">
    <w:name w:val="toc 4"/>
    <w:basedOn w:val="Normal"/>
    <w:next w:val="Normal"/>
    <w:autoRedefine/>
    <w:uiPriority w:val="39"/>
    <w:unhideWhenUsed/>
    <w:rsid w:val="002D3DD7"/>
    <w:pPr>
      <w:spacing w:after="100"/>
      <w:ind w:left="660"/>
    </w:pPr>
    <w:rPr>
      <w:rFonts w:eastAsiaTheme="minorEastAsia"/>
      <w:lang w:eastAsia="es-PE"/>
    </w:rPr>
  </w:style>
  <w:style w:type="paragraph" w:styleId="TDC5">
    <w:name w:val="toc 5"/>
    <w:basedOn w:val="Normal"/>
    <w:next w:val="Normal"/>
    <w:autoRedefine/>
    <w:uiPriority w:val="39"/>
    <w:unhideWhenUsed/>
    <w:rsid w:val="002D3DD7"/>
    <w:pPr>
      <w:spacing w:after="100"/>
      <w:ind w:left="880"/>
    </w:pPr>
    <w:rPr>
      <w:rFonts w:eastAsiaTheme="minorEastAsia"/>
      <w:lang w:eastAsia="es-PE"/>
    </w:rPr>
  </w:style>
  <w:style w:type="paragraph" w:styleId="TDC6">
    <w:name w:val="toc 6"/>
    <w:basedOn w:val="Normal"/>
    <w:next w:val="Normal"/>
    <w:autoRedefine/>
    <w:uiPriority w:val="39"/>
    <w:unhideWhenUsed/>
    <w:rsid w:val="002D3DD7"/>
    <w:pPr>
      <w:spacing w:after="100"/>
      <w:ind w:left="1100"/>
    </w:pPr>
    <w:rPr>
      <w:rFonts w:eastAsiaTheme="minorEastAsia"/>
      <w:lang w:eastAsia="es-PE"/>
    </w:rPr>
  </w:style>
  <w:style w:type="paragraph" w:styleId="TDC7">
    <w:name w:val="toc 7"/>
    <w:basedOn w:val="Normal"/>
    <w:next w:val="Normal"/>
    <w:autoRedefine/>
    <w:uiPriority w:val="39"/>
    <w:unhideWhenUsed/>
    <w:rsid w:val="002D3DD7"/>
    <w:pPr>
      <w:spacing w:after="100"/>
      <w:ind w:left="1320"/>
    </w:pPr>
    <w:rPr>
      <w:rFonts w:eastAsiaTheme="minorEastAsia"/>
      <w:lang w:eastAsia="es-PE"/>
    </w:rPr>
  </w:style>
  <w:style w:type="paragraph" w:styleId="TDC8">
    <w:name w:val="toc 8"/>
    <w:basedOn w:val="Normal"/>
    <w:next w:val="Normal"/>
    <w:autoRedefine/>
    <w:uiPriority w:val="39"/>
    <w:unhideWhenUsed/>
    <w:rsid w:val="002D3DD7"/>
    <w:pPr>
      <w:spacing w:after="100"/>
      <w:ind w:left="1540"/>
    </w:pPr>
    <w:rPr>
      <w:rFonts w:eastAsiaTheme="minorEastAsia"/>
      <w:lang w:eastAsia="es-PE"/>
    </w:rPr>
  </w:style>
  <w:style w:type="paragraph" w:styleId="TDC9">
    <w:name w:val="toc 9"/>
    <w:basedOn w:val="Normal"/>
    <w:next w:val="Normal"/>
    <w:autoRedefine/>
    <w:uiPriority w:val="39"/>
    <w:unhideWhenUsed/>
    <w:rsid w:val="002D3DD7"/>
    <w:pPr>
      <w:spacing w:after="100"/>
      <w:ind w:left="1760"/>
    </w:pPr>
    <w:rPr>
      <w:rFonts w:eastAsiaTheme="minorEastAsia"/>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0834">
      <w:bodyDiv w:val="1"/>
      <w:marLeft w:val="0"/>
      <w:marRight w:val="0"/>
      <w:marTop w:val="0"/>
      <w:marBottom w:val="0"/>
      <w:divBdr>
        <w:top w:val="none" w:sz="0" w:space="0" w:color="auto"/>
        <w:left w:val="none" w:sz="0" w:space="0" w:color="auto"/>
        <w:bottom w:val="none" w:sz="0" w:space="0" w:color="auto"/>
        <w:right w:val="none" w:sz="0" w:space="0" w:color="auto"/>
      </w:divBdr>
    </w:div>
    <w:div w:id="458883902">
      <w:bodyDiv w:val="1"/>
      <w:marLeft w:val="0"/>
      <w:marRight w:val="0"/>
      <w:marTop w:val="0"/>
      <w:marBottom w:val="0"/>
      <w:divBdr>
        <w:top w:val="none" w:sz="0" w:space="0" w:color="auto"/>
        <w:left w:val="none" w:sz="0" w:space="0" w:color="auto"/>
        <w:bottom w:val="none" w:sz="0" w:space="0" w:color="auto"/>
        <w:right w:val="none" w:sz="0" w:space="0" w:color="auto"/>
      </w:divBdr>
    </w:div>
    <w:div w:id="459036002">
      <w:bodyDiv w:val="1"/>
      <w:marLeft w:val="0"/>
      <w:marRight w:val="0"/>
      <w:marTop w:val="0"/>
      <w:marBottom w:val="0"/>
      <w:divBdr>
        <w:top w:val="none" w:sz="0" w:space="0" w:color="auto"/>
        <w:left w:val="none" w:sz="0" w:space="0" w:color="auto"/>
        <w:bottom w:val="none" w:sz="0" w:space="0" w:color="auto"/>
        <w:right w:val="none" w:sz="0" w:space="0" w:color="auto"/>
      </w:divBdr>
    </w:div>
    <w:div w:id="728840285">
      <w:bodyDiv w:val="1"/>
      <w:marLeft w:val="0"/>
      <w:marRight w:val="0"/>
      <w:marTop w:val="0"/>
      <w:marBottom w:val="0"/>
      <w:divBdr>
        <w:top w:val="none" w:sz="0" w:space="0" w:color="auto"/>
        <w:left w:val="none" w:sz="0" w:space="0" w:color="auto"/>
        <w:bottom w:val="none" w:sz="0" w:space="0" w:color="auto"/>
        <w:right w:val="none" w:sz="0" w:space="0" w:color="auto"/>
      </w:divBdr>
    </w:div>
    <w:div w:id="919027395">
      <w:bodyDiv w:val="1"/>
      <w:marLeft w:val="0"/>
      <w:marRight w:val="0"/>
      <w:marTop w:val="0"/>
      <w:marBottom w:val="0"/>
      <w:divBdr>
        <w:top w:val="none" w:sz="0" w:space="0" w:color="auto"/>
        <w:left w:val="none" w:sz="0" w:space="0" w:color="auto"/>
        <w:bottom w:val="none" w:sz="0" w:space="0" w:color="auto"/>
        <w:right w:val="none" w:sz="0" w:space="0" w:color="auto"/>
      </w:divBdr>
    </w:div>
    <w:div w:id="1166093619">
      <w:bodyDiv w:val="1"/>
      <w:marLeft w:val="0"/>
      <w:marRight w:val="0"/>
      <w:marTop w:val="0"/>
      <w:marBottom w:val="0"/>
      <w:divBdr>
        <w:top w:val="none" w:sz="0" w:space="0" w:color="auto"/>
        <w:left w:val="none" w:sz="0" w:space="0" w:color="auto"/>
        <w:bottom w:val="none" w:sz="0" w:space="0" w:color="auto"/>
        <w:right w:val="none" w:sz="0" w:space="0" w:color="auto"/>
      </w:divBdr>
    </w:div>
    <w:div w:id="1881211879">
      <w:bodyDiv w:val="1"/>
      <w:marLeft w:val="0"/>
      <w:marRight w:val="0"/>
      <w:marTop w:val="0"/>
      <w:marBottom w:val="0"/>
      <w:divBdr>
        <w:top w:val="none" w:sz="0" w:space="0" w:color="auto"/>
        <w:left w:val="none" w:sz="0" w:space="0" w:color="auto"/>
        <w:bottom w:val="none" w:sz="0" w:space="0" w:color="auto"/>
        <w:right w:val="none" w:sz="0" w:space="0" w:color="auto"/>
      </w:divBdr>
    </w:div>
    <w:div w:id="202566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header" Target="header3.xml"/><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7.png"/><Relationship Id="rId45" Type="http://schemas.openxmlformats.org/officeDocument/2006/relationships/image" Target="media/image32.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4.xml"/><Relationship Id="rId46"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7733C-91D8-40AC-B364-1E294CD98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7886</TotalTime>
  <Pages>29</Pages>
  <Words>5243</Words>
  <Characters>28840</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Luperdiga C.</dc:creator>
  <cp:keywords/>
  <dc:description/>
  <cp:lastModifiedBy>danyfarfandenuevo@gmail.com</cp:lastModifiedBy>
  <cp:revision>113</cp:revision>
  <cp:lastPrinted>2026-08-27T20:34:00Z</cp:lastPrinted>
  <dcterms:created xsi:type="dcterms:W3CDTF">2025-01-21T15:00:00Z</dcterms:created>
  <dcterms:modified xsi:type="dcterms:W3CDTF">2026-09-15T01:27:00Z</dcterms:modified>
</cp:coreProperties>
</file>