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bidi w:val="0"/>
        <w:spacing w:before="120" w:after="120"/>
        <w:jc w:val="left"/>
        <w:rPr>
          <w:rFonts w:ascii="Playfair Display" w:hAnsi="Playfair Display"/>
          <w:color w:val="FF0000"/>
          <w:sz w:val="30"/>
          <w:szCs w:val="30"/>
        </w:rPr>
      </w:pPr>
      <w:r>
        <w:rPr/>
      </w:r>
    </w:p>
    <w:p>
      <w:pPr>
        <w:pStyle w:val="Heading4"/>
        <w:bidi w:val="0"/>
        <w:spacing w:before="120" w:after="120"/>
        <w:jc w:val="left"/>
        <w:rPr>
          <w:rFonts w:ascii="Playfair Display" w:hAnsi="Playfair Display"/>
          <w:color w:val="FF0000"/>
          <w:sz w:val="30"/>
          <w:szCs w:val="30"/>
        </w:rPr>
      </w:pPr>
      <w:r>
        <w:rPr>
          <w:rFonts w:ascii="Playfair Display" w:hAnsi="Playfair Display"/>
          <w:caps w:val="false"/>
          <w:smallCaps w:val="false"/>
          <w:color w:val="FF0000"/>
          <w:spacing w:val="0"/>
          <w:sz w:val="30"/>
          <w:szCs w:val="30"/>
        </w:rPr>
        <w:t>„</w:t>
      </w:r>
      <w:r>
        <w:rPr>
          <w:rFonts w:ascii="Playfair Display" w:hAnsi="Playfair Display"/>
          <w:b/>
          <w:i w:val="false"/>
          <w:caps w:val="false"/>
          <w:smallCaps w:val="false"/>
          <w:color w:val="FF0000"/>
          <w:spacing w:val="0"/>
          <w:sz w:val="30"/>
          <w:szCs w:val="30"/>
        </w:rPr>
        <w:t>АКЦИЈА ЗА РЕАКЦИЈА“ – Хуманитарна онлајн аукција за поддршка на сексуалните работници</w:t>
      </w:r>
    </w:p>
    <w:p>
      <w:pPr>
        <w:pStyle w:val="TextBody"/>
        <w:bidi w:val="0"/>
        <w:jc w:val="left"/>
        <w:rPr>
          <w:b/>
          <w:b/>
          <w:i w:val="false"/>
          <w:i w:val="false"/>
          <w:caps w:val="false"/>
          <w:smallCaps w:val="false"/>
          <w:spacing w:val="0"/>
        </w:rPr>
      </w:pPr>
      <w:r>
        <w:rPr>
          <w:b/>
          <w:i w:val="false"/>
          <w:caps w:val="false"/>
          <w:smallCaps w:val="false"/>
          <w:spacing w:val="0"/>
        </w:rPr>
      </w:r>
    </w:p>
    <w:p>
      <w:pPr>
        <w:pStyle w:val="TextBody"/>
        <w:bidi w:val="0"/>
        <w:spacing w:lineRule="auto" w:line="360"/>
        <w:jc w:val="left"/>
        <w:rPr>
          <w:rFonts w:ascii="Playfair Display" w:hAnsi="Playfair Display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Playfair Display" w:hAnsi="Playfair Display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СТАР – Првиот колектив на сексуални работници на Балканот, Ве поканува на хуманитарна онлајн аукција „АКЦИЈА ЗА РЕАКЦИЈА“ на собрани дела од хумани автори. Хуманитарниот настан го организираме по повод  одбележувањето на 2 јуни – Меѓународниот ден на сексуалните работници, со цел сите ние да покажеме солидарност и да и помогнеме на нашата заедница која несомнено е погодена од КОВИД-19 пандемијата. Собраните средства од хуманитарната аукција ќе бидат наменети за поддршка на сексуалните работници и нивните семејства, најчесто многудетни и на самохрани мајки. </w:t>
      </w:r>
    </w:p>
    <w:p>
      <w:pPr>
        <w:pStyle w:val="TextBody"/>
        <w:bidi w:val="0"/>
        <w:spacing w:lineRule="auto" w:line="360"/>
        <w:jc w:val="left"/>
        <w:rPr>
          <w:rFonts w:ascii="Playfair Display" w:hAnsi="Playfair Display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Playfair Display" w:hAnsi="Playfair Display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Хуманитарната онлајн аукција ќе започне на 02.06.2020 и ќе трае до 09.06.2020, на нашата социјална мрежа на Фејсбук: https://www.facebook.com/starsexwork/. Во текот на оваа хуманитарна недела, ќе реализираме продажба на дела, фотографии, накит и гардероба, собрани и изработени од хумани автори. Несомнено, неповолното влијание на Корона вирусот (КОВИД-19) пандемијата ја чувствуваме сите, но сакаме да ја потенцираме особено тешката состојба во која се наоѓаат најранливите категории на граѓани и предизвиците со кои тие секојдневно се соочуваат во потрага да обезбедат основни потреби за нормално живеење за своите семејства, како што се храна, лекови, основната грижа за децата и домот.</w:t>
      </w:r>
    </w:p>
    <w:p>
      <w:pPr>
        <w:pStyle w:val="TextBody"/>
        <w:bidi w:val="0"/>
        <w:spacing w:lineRule="auto" w:line="360"/>
        <w:jc w:val="left"/>
        <w:rPr>
          <w:rFonts w:ascii="Playfair Display" w:hAnsi="Playfair Display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Playfair Display" w:hAnsi="Playfair Display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Ве покануваме да ја следите нашата хуманитарна аукција, и подгответе се за надавање, ќе имаме навистина интересни дела. Имено, ги покануваме сите заинтересирани, доколку сакаат да донираат свое дело, за помош и поддршка на сексуалните работници, да не исконтактираат на следнава електронска адреса:</w:t>
      </w:r>
    </w:p>
    <w:p>
      <w:pPr>
        <w:pStyle w:val="TextBody"/>
        <w:bidi w:val="0"/>
        <w:spacing w:lineRule="auto" w:line="360"/>
        <w:jc w:val="left"/>
        <w:rPr>
          <w:rFonts w:ascii="Playfair Display" w:hAnsi="Playfair Display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Playfair Display" w:hAnsi="Playfair Display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Playfair Display" w:hAnsi="Playfair Display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communications@starsexwork.org или да се јават на телефонскиот број: 070313103, најдоцна до 01.06.2020. Во овие моменти кога сите се соочуваме со последиците од кризната состојба, наша, пред се човечка должност е да им помогнеме на оние на кои во моментот тоа им е најпотребно. Да ја покажеме нашата солидарност и хуманост на дело.</w:t>
      </w:r>
    </w:p>
    <w:p>
      <w:pPr>
        <w:pStyle w:val="TextBody"/>
        <w:bidi w:val="0"/>
        <w:spacing w:lineRule="auto" w:line="360" w:before="0" w:after="140"/>
        <w:jc w:val="left"/>
        <w:rPr>
          <w:b w:val="false"/>
          <w:b w:val="false"/>
          <w:bCs w:val="false"/>
        </w:rPr>
      </w:pPr>
      <w:r>
        <w:rPr>
          <w:rFonts w:ascii="Playfair Display" w:hAnsi="Playfair Display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Playfair Display" w:hAnsi="Playfair Display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Донирај! Не Дискриминирај.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309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Playfair Display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pacing w:lineRule="auto" w:line="240" w:before="0" w:after="0"/>
      <w:jc w:val="center"/>
      <w:rPr>
        <w:rFonts w:ascii="Playfair Display" w:hAnsi="Playfair Display"/>
        <w:b/>
        <w:b/>
        <w:bCs/>
        <w:color w:val="C9211E"/>
        <w:sz w:val="16"/>
        <w:szCs w:val="16"/>
      </w:rPr>
    </w:pPr>
    <w:r>
      <w:rPr>
        <w:rFonts w:ascii="Playfair Display" w:hAnsi="Playfair Display"/>
        <w:b/>
        <w:bCs/>
        <w:color w:val="C9211E"/>
        <w:sz w:val="16"/>
        <w:szCs w:val="16"/>
      </w:rPr>
    </w:r>
  </w:p>
  <w:p>
    <w:pPr>
      <w:pStyle w:val="Footer"/>
      <w:bidi w:val="0"/>
      <w:spacing w:lineRule="auto" w:line="240" w:before="0" w:after="0"/>
      <w:jc w:val="center"/>
      <w:rPr>
        <w:rFonts w:ascii="Playfair Display" w:hAnsi="Playfair Display"/>
        <w:b/>
        <w:b/>
        <w:bCs/>
        <w:color w:val="C9211E"/>
        <w:sz w:val="16"/>
        <w:szCs w:val="16"/>
      </w:rPr>
    </w:pPr>
    <w:r>
      <w:rPr>
        <w:rFonts w:ascii="Playfair Display" w:hAnsi="Playfair Display"/>
        <w:b w:val="false"/>
        <w:bCs w:val="false"/>
        <w:color w:val="C9211E"/>
        <w:sz w:val="20"/>
        <w:szCs w:val="20"/>
      </w:rPr>
      <w:t>Здружение за поддршка на маргинализирани работници СТАР-СТАР Скопје</w:t>
    </w:r>
  </w:p>
  <w:p>
    <w:pPr>
      <w:pStyle w:val="Footer"/>
      <w:bidi w:val="0"/>
      <w:spacing w:lineRule="auto" w:line="240" w:before="0" w:after="0"/>
      <w:jc w:val="center"/>
      <w:rPr>
        <w:rFonts w:ascii="Playfair Display" w:hAnsi="Playfair Display"/>
        <w:b/>
        <w:b/>
        <w:bCs/>
        <w:color w:val="C9211E"/>
        <w:sz w:val="16"/>
        <w:szCs w:val="16"/>
      </w:rPr>
    </w:pPr>
    <w:r>
      <w:rPr>
        <w:rFonts w:ascii="Playfair Display" w:hAnsi="Playfair Display"/>
        <w:b w:val="false"/>
        <w:bCs w:val="false"/>
        <w:color w:val="C9211E"/>
        <w:sz w:val="20"/>
        <w:szCs w:val="20"/>
      </w:rPr>
      <w:t xml:space="preserve"> </w:t>
    </w:r>
    <w:r>
      <w:rPr>
        <w:rFonts w:ascii="Playfair Display" w:hAnsi="Playfair Display"/>
        <w:b w:val="false"/>
        <w:bCs w:val="false"/>
        <w:color w:val="C9211E"/>
        <w:sz w:val="20"/>
        <w:szCs w:val="20"/>
      </w:rPr>
      <w:t>11 Октомври 22/2 Скопје</w:t>
    </w:r>
  </w:p>
  <w:p>
    <w:pPr>
      <w:pStyle w:val="Footer"/>
      <w:bidi w:val="0"/>
      <w:spacing w:lineRule="auto" w:line="240" w:before="0" w:after="0"/>
      <w:jc w:val="center"/>
      <w:rPr>
        <w:rFonts w:ascii="Playfair Display" w:hAnsi="Playfair Display"/>
        <w:b/>
        <w:b/>
        <w:bCs/>
        <w:color w:val="C9211E"/>
        <w:sz w:val="20"/>
        <w:szCs w:val="20"/>
      </w:rPr>
    </w:pPr>
    <w:r>
      <w:rPr>
        <w:rFonts w:ascii="Playfair Display" w:hAnsi="Playfair Display"/>
        <w:b w:val="false"/>
        <w:bCs w:val="false"/>
        <w:color w:val="C9211E"/>
        <w:sz w:val="20"/>
        <w:szCs w:val="20"/>
      </w:rPr>
      <w:t>+389(2)3232411</w:t>
    </w:r>
  </w:p>
  <w:p>
    <w:pPr>
      <w:pStyle w:val="Footer"/>
      <w:bidi w:val="0"/>
      <w:spacing w:lineRule="auto" w:line="240" w:before="0" w:after="0"/>
      <w:jc w:val="center"/>
      <w:rPr>
        <w:rFonts w:ascii="Playfair Display" w:hAnsi="Playfair Display"/>
        <w:b/>
        <w:b/>
        <w:bCs/>
        <w:color w:val="C9211E"/>
        <w:sz w:val="20"/>
        <w:szCs w:val="20"/>
      </w:rPr>
    </w:pPr>
    <w:hyperlink r:id="rId1">
      <w:r>
        <w:rPr>
          <w:rStyle w:val="InternetLink"/>
          <w:rFonts w:ascii="Playfair Display" w:hAnsi="Playfair Display"/>
          <w:b w:val="false"/>
          <w:bCs w:val="false"/>
          <w:color w:val="C9211E"/>
          <w:sz w:val="20"/>
          <w:szCs w:val="20"/>
        </w:rPr>
        <w:t>www.starsexwork.org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3393440</wp:posOffset>
          </wp:positionH>
          <wp:positionV relativeFrom="paragraph">
            <wp:posOffset>-471170</wp:posOffset>
          </wp:positionV>
          <wp:extent cx="2677160" cy="57594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77160" cy="575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mk-M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mk-MK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starsexwork.org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LibreOffice/6.4.3.2$Windows_X86_64 LibreOffice_project/747b5d0ebf89f41c860ec2a39efd7cb15b54f2d8</Application>
  <Pages>1</Pages>
  <Words>302</Words>
  <Characters>1819</Characters>
  <CharactersWithSpaces>2119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2020-05-29T14:41:32Z</dcterms:created>
  <dc:creator/>
  <dc:description/>
  <dc:language>mk-MK</dc:language>
  <cp:lastModifiedBy/>
  <dcterms:modified xsi:type="dcterms:W3CDTF">2020-05-30T14:03:29Z</dcterms:modified>
  <cp:revision>5</cp:revision>
  <dc:subject/>
  <dc:title/>
</cp:coreProperties>
</file>