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64" w:rsidRDefault="00DB2D4A" w:rsidP="00DB2D4A">
      <w:pPr>
        <w:pStyle w:val="Title"/>
      </w:pPr>
      <w:r>
        <w:t xml:space="preserve">Keith Jones Capstone Project:  </w:t>
      </w:r>
      <w:r w:rsidR="004B4A77">
        <w:t>Data Section</w:t>
      </w:r>
    </w:p>
    <w:p w:rsidR="00DB2D4A" w:rsidRDefault="00DB2D4A" w:rsidP="00DB2D4A"/>
    <w:p w:rsidR="004B4A77" w:rsidRDefault="004B4A77" w:rsidP="00DB2D4A">
      <w:bookmarkStart w:id="0" w:name="_GoBack"/>
      <w:r>
        <w:t>This project will utilize the following sources of data:</w:t>
      </w:r>
      <w:bookmarkEnd w:id="0"/>
    </w:p>
    <w:p w:rsidR="004B4A77" w:rsidRDefault="004B4A77" w:rsidP="004B4A77">
      <w:r>
        <w:rPr>
          <w:u w:val="single"/>
        </w:rPr>
        <w:t>Foursquare API</w:t>
      </w:r>
      <w:r>
        <w:t xml:space="preserve"> – The Foursquare database will be used to provide information about the various escape rooms within a given metropolitan area, the quantity of ‘likes’ for the various escape rooms, as well as zip code profiles in the metropolitan areas in terms of quantity of different types of nearby venues for each of the zip codes in the area.  </w:t>
      </w:r>
    </w:p>
    <w:p w:rsidR="004B4A77" w:rsidRDefault="004B4A77" w:rsidP="004B4A77">
      <w:r>
        <w:rPr>
          <w:u w:val="single"/>
        </w:rPr>
        <w:t>www.BestPlaces.net</w:t>
      </w:r>
      <w:r>
        <w:t xml:space="preserve"> – Data from BestPlaces.net will be used to obtain lists of zip codes for appropriate metropolitan areas/cities.  This will be used to scrape lists of zip codes to check for venue profile information</w:t>
      </w:r>
    </w:p>
    <w:p w:rsidR="004B4A77" w:rsidRPr="00AD2F83" w:rsidRDefault="004B4A77" w:rsidP="004B4A77">
      <w:proofErr w:type="spellStart"/>
      <w:r w:rsidRPr="00087405">
        <w:rPr>
          <w:u w:val="single"/>
        </w:rPr>
        <w:t>Splitwise</w:t>
      </w:r>
      <w:proofErr w:type="spellEnd"/>
      <w:r w:rsidRPr="00087405">
        <w:rPr>
          <w:u w:val="single"/>
        </w:rPr>
        <w:t xml:space="preserve"> Blog Posting on “Free US Population Density </w:t>
      </w:r>
      <w:proofErr w:type="gramStart"/>
      <w:r w:rsidRPr="00087405">
        <w:rPr>
          <w:u w:val="single"/>
        </w:rPr>
        <w:t>And Unemployment Rate By</w:t>
      </w:r>
      <w:proofErr w:type="gramEnd"/>
      <w:r w:rsidRPr="00087405">
        <w:rPr>
          <w:u w:val="single"/>
        </w:rPr>
        <w:t xml:space="preserve"> Zip Code”</w:t>
      </w:r>
      <w:r>
        <w:t xml:space="preserve"> – Available at </w:t>
      </w:r>
      <w:hyperlink r:id="rId4" w:history="1">
        <w:r w:rsidRPr="005C2D19">
          <w:rPr>
            <w:rStyle w:val="Hyperlink"/>
          </w:rPr>
          <w:t>https://blog.splitwise.com/2014/01/06/free-us-population-density-and-unemployment-rate-by-zip-code/</w:t>
        </w:r>
      </w:hyperlink>
      <w:r>
        <w:t xml:space="preserve"> (accessed 12/12/18).  This blog posts free access to csv and Excel files containing population and population density information for every zip code in the United States.  This information will help to indicate which zip codes in a given metropolitan area should be removed from consideration due to low population density, as well as provide helpful context regarding population densities of the remaining zip codes in the final analysis of each metropolitan area.</w:t>
      </w:r>
    </w:p>
    <w:p w:rsidR="00DB2D4A" w:rsidRPr="00DB2D4A" w:rsidRDefault="00DB2D4A" w:rsidP="00DB2D4A"/>
    <w:sectPr w:rsidR="00DB2D4A" w:rsidRPr="00DB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4A"/>
    <w:rsid w:val="00247974"/>
    <w:rsid w:val="00300FC3"/>
    <w:rsid w:val="004B4A77"/>
    <w:rsid w:val="00904633"/>
    <w:rsid w:val="00DB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AC6F-5E29-4A96-BEA9-75B915B1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D4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4A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plitwise.com/2014/01/06/free-us-population-density-and-unemployment-rate-by-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3</cp:revision>
  <dcterms:created xsi:type="dcterms:W3CDTF">2018-12-12T15:46:00Z</dcterms:created>
  <dcterms:modified xsi:type="dcterms:W3CDTF">2018-12-12T15:47:00Z</dcterms:modified>
</cp:coreProperties>
</file>