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Confidence Interval for Flu Vaccine Recipients and Sample Size Determination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Part 1: Constructing a 99% Confidence Interval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construct the 99% confidence interval for the proportion of vaccine-eligible people who received the flu vaccine: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information:</w:t>
      </w:r>
    </w:p>
    <w:p>
      <w:pPr>
        <w:pStyle w:val="Normal"/>
      </w:pPr>
      <w:r>
        <w:t xml:space="preserve">- Sample size n = 2,350</w:t>
      </w:r>
    </w:p>
    <w:p>
      <w:pPr>
        <w:pStyle w:val="Normal"/>
      </w:pPr>
      <w:r>
        <w:t xml:space="preserve">- Number of vaccine recipients x = 978</w:t>
      </w:r>
    </w:p>
    <w:p>
      <w:pPr>
        <w:pStyle w:val="Normal"/>
      </w:pPr>
      <w:r>
        <w:t xml:space="preserve">- Confidence level = 99%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Step 1: Calculate the sample proportion p̂</w:t>
      </w:r>
    </w:p>
    <w:p>
      <w:pPr>
        <w:pStyle w:val="Normal"/>
      </w:pPr>
      <w:r>
        <w:t xml:space="preserve">p̂ = x/n = 978/2,350 = 0.4162 or approximately 41.62%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Step 2: Calculate the standard error (SE)</w:t>
      </w:r>
    </w:p>
    <w:p>
      <w:pPr>
        <w:pStyle w:val="Normal"/>
      </w:pPr>
      <w:r>
        <w:t xml:space="preserve">SE = √[p̂(1-p̂)/n] = √[(0.4162)(0.5838)/2,350] = 0.0102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Step 3: Find the critical value for 99% confidence</w:t>
      </w:r>
    </w:p>
    <w:p>
      <w:pPr>
        <w:pStyle w:val="Normal"/>
      </w:pPr>
      <w:r>
        <w:t xml:space="preserve">For 99% confidence, z_α/2 = 2.576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Step 4: Calculate the margin of error (ME)</w:t>
      </w:r>
    </w:p>
    <w:p>
      <w:pPr>
        <w:pStyle w:val="Normal"/>
      </w:pPr>
      <w:r>
        <w:t xml:space="preserve">ME = z_α/2 × SE = 2.576 × 0.0102 = 0.0262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Step 5: Compute the 99% confidence interval</w:t>
      </w:r>
    </w:p>
    <w:p>
      <w:pPr>
        <w:pStyle w:val="Normal"/>
      </w:pPr>
      <w:r>
        <w:t xml:space="preserve">CI = p̂ ± ME = 0.4162 ± 0.0262 = (0.3900, 0.4424)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I am 99% confident that the true proportion of vaccine-eligible people who received the flu vaccine is between 39.00% and 44.24%.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#### Comment on the belief about 45% vaccination rate:</w:t>
      </w:r>
    </w:p>
    <w:p>
      <w:pPr>
        <w:pStyle w:val="Normal"/>
      </w:pPr>
      <w:r>
        <w:t xml:space="preserve">Since 45% lies outside the 99% confidence interval (0.3900, 0.4424), there is statistically significant evidence at the 1% level to contradict the belief that 45% of vaccine-eligible people received the flu vaccine. The data suggests that the true proportion is likely less than 45%.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Part 2: Determining Minimum Sample Size for Canadian Survey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determine the smallest sample size needed for a margin of error ≤ 0.02 with 99% confidence: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information:</w:t>
      </w:r>
    </w:p>
    <w:p>
      <w:pPr>
        <w:pStyle w:val="Normal"/>
      </w:pPr>
      <w:r>
        <w:t xml:space="preserve">- Desired margin of error = 0.02</w:t>
      </w:r>
    </w:p>
    <w:p>
      <w:pPr>
        <w:pStyle w:val="Normal"/>
      </w:pPr>
      <w:r>
        <w:t xml:space="preserve">- Confidence level = 99% (z_α/2 = 2.576)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we don't have prior information about the Canadian proportion, we should use p = 0.5 to ensure the most conservative (largest) sample size estimate.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Using the formula: n = [z_α/2²p(1-p)]/E²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 = [(2.576)²(0.5)(0.5)]/(0.02)²</w:t>
      </w:r>
    </w:p>
    <w:p>
      <w:pPr>
        <w:pStyle w:val="Normal"/>
      </w:pPr>
      <w:r>
        <w:t xml:space="preserve">n = (6.636)(0.25)/(0.0004)</w:t>
      </w:r>
    </w:p>
    <w:p>
      <w:pPr>
        <w:pStyle w:val="Normal"/>
      </w:pPr>
      <w:r>
        <w:t xml:space="preserve">n = 4,147.5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sample size must be a whole number, the minimum required sample size is 4,148 vaccine-eligible people.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2025-03-26T23:05:59Z</dcterms:modified>
  <cp:category/>
</cp:coreProperties>
</file>