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Examination Response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a) Interpretation of the Regression Line's Slope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slope of the regression line represents the estimated increase in the amount of nitrogen removed (in parts per hundred) for each one-foot increase in the width of the grass buffer strip. Specifically, it quantifies the rate of change in nitrogen removal efficiency as the buffer strip width increases. A positive slope indicates that wider buffer strips remove more nitrogen from runoff water before it reaches the stream.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b) Model Prediction Range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 would be cautious about using this model to predict nitrogen removal for buffer strips with widths between 0 and 30 feet for the following reasons: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**Extrapolation concerns**: The observed data only covers buffer strips between 6 and 13 feet. Predicting outside this range (especially at 0 feet or up to 30 feet) involves extrapolation, which assumes the linear relationship holds beyond the observed range.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**Linearity assumption**: The relationship between buffer width and nitrogen removal may not remain linear throughout the entire 0-30 foot range. Ecological processes often exhibit threshold effects or diminishing returns.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**Sample size limitation**: With only eight observations split between two widths, the model estimates have considerable uncertainty, especially at the extremes of prediction.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 would recommend using this model only within the observed range (6-13 feet) and collecting additional data at wider and narrower widths if predictions outside this range are needed.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c) Sampling Distribution of Sample Mean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sampling distribution of the sample mean of the observations on nitrogen removal for the four buffer strips with widths of 6 feet would have: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A mean equal to the true population mean (μ₆) of nitrogen removal for 6-foot buffer strips</w:t>
      </w:r>
    </w:p>
    <w:p>
      <w:pPr>
        <w:pStyle w:val="Normal"/>
      </w:pPr>
      <w:r>
        <w:t xml:space="preserve">- A standard deviation equal to σ₆/√4, where σ₆ is the standard deviation of nitrogen removal amounts for 6-foot buffer strips</w:t>
      </w:r>
    </w:p>
    <w:p>
      <w:pPr>
        <w:pStyle w:val="Normal"/>
      </w:pPr>
      <w:r>
        <w:t xml:space="preserve">- An approximately normal distribution, justified by the Central Limit Theorem, although with only 4 observations this approximation depends on the underlying distribution being roughly normal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d) Construction of 95% Probability Interval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construct an interval with probability 0.95 of containing the sample mean of observations from four buffer strips with widths of 6 feet: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The interval would be: x̄₆ ± t₀.₀₂₅,₃ × (s₆/√4)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Where:</w:t>
      </w:r>
    </w:p>
    <w:p>
      <w:pPr>
        <w:pStyle w:val="Normal"/>
      </w:pPr>
      <w:r>
        <w:t xml:space="preserve">- x̄₆ is the sample mean for 6-foot buffer strips</w:t>
      </w:r>
    </w:p>
    <w:p>
      <w:pPr>
        <w:pStyle w:val="Normal"/>
      </w:pPr>
      <w:r>
        <w:t xml:space="preserve">- t₀.₀₂₅,₃ is the critical t-value with 3 degrees of freedom (≈ 3.182)</w:t>
      </w:r>
    </w:p>
    <w:p>
      <w:pPr>
        <w:pStyle w:val="Normal"/>
      </w:pPr>
      <w:r>
        <w:t xml:space="preserve">- s₆ is the sample standard deviation of observations for 6-foot buffer strips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From the left graph, I can observe that:</w:t>
      </w:r>
    </w:p>
    <w:p>
      <w:pPr>
        <w:pStyle w:val="Normal"/>
      </w:pPr>
      <w:r>
        <w:t xml:space="preserve">- x̄₆ ≈ 55</w:t>
      </w:r>
    </w:p>
    <w:p>
      <w:pPr>
        <w:pStyle w:val="Normal"/>
      </w:pPr>
      <w:r>
        <w:t xml:space="preserve">- The error bars suggest s₆/√4 ≈ 5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95% interval would be approximately: 55 ± 3.182 × 5 ≈ 55 ± 15.91, or (39.09, 70.91)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e) Better Study Plan for Slope Estimation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Based on the plots provided, the second study plan appears to provide a better estimator of the regression line slope because: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The error bars (representing standard errors) in the second plot are smaller, indicating less variability in the measurements at each width level.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The second design appears to have more data points distributed between 6 and 13 feet (not just at the endpoints), which provides better information about the slope throughout the range.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With additional points between the extremes, the second design can better capture any potential non-linearity in the relationship, making the slope estimate more robust.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f) Alternative Design to Check Linearity Assumption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check the assumption of a straight-line relationship, I would recommend selecting buffer strip widths that are more evenly distributed across the range of interest. Specifically: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Select 8 different widths (e.g., 3, 6, 9, 12, 15, 18, 21, and 24 feet) instead of just two widths.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This design would allow for fitting and comparing multiple models:</w:t>
      </w:r>
    </w:p>
    <w:p>
      <w:pPr>
        <w:pStyle w:val="Normal"/>
      </w:pPr>
      <w:r>
        <w:t xml:space="preserve">   - Linear regression model</w:t>
      </w:r>
    </w:p>
    <w:p>
      <w:pPr>
        <w:pStyle w:val="Normal"/>
      </w:pPr>
      <w:r>
        <w:t xml:space="preserve">   - Quadratic or higher-order polynomial models</w:t>
      </w:r>
    </w:p>
    <w:p>
      <w:pPr>
        <w:pStyle w:val="Normal"/>
      </w:pPr>
      <w:r>
        <w:t xml:space="preserve">   - Nonparametric smoothing approaches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Statistical tests could then be performed to determine if higher-order terms significantly improve the fit, which would indicate non-linearity.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4. Visual inspection of residuals from the linear model plotted against buffer strip width would also help identify patterns suggesting non-linearity.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approach provides a more comprehensive assessment of the functional relationship between buffer strip width and nitrogen removal efficiency.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2025-03-26T23:05:49Z</dcterms:modified>
  <cp:category/>
</cp:coreProperties>
</file>