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determine which class would have the lowest standard deviation, I need to analyze what standard deviation measures and examine the distribution of each class shown in the histograms.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Standard deviation quantifies the dispersion or spread of data points around the mean. A lower standard deviation indicates that values are clustered more closely around the mean, while a higher standard deviation indicates greater dispersion.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Examining each class: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Class A: Shows a distribution with most values concentrated between scores 5-7, with fewer frequencies at the extremes. The distribution appears somewhat symmetrical around the central values.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Class B: Displays a bimodal distribution with peaks at scores 1-2 and 8-9, with fewer observations in the middle range. This indicates greater dispersion from the mean.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Class C: Shows a relatively uniform distribution across all score values from 1-10, indicating considerable spread.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Class D: Has a central peak around score 5, with frequencies decreasing as we move away from the center, but the spread is still noticeable.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Class E: Displays a bell-shaped, normal-like distribution centered around scores 5-6, with a gradual decline in frequencies moving toward both extremes.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Based on this analysis, Class A would have the lowest standard deviation because it has the most values clustered tightly around its mean (scores 5-7). The frequency bar at score 6 is substantially higher than others, indicating a strong central tendency with minimal dispersion.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answer is (A) Class A, because it has the most values close to the mean.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2025-03-26T23:11:10Z</dcterms:modified>
  <cp:category/>
</cp:coreProperties>
</file>