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a graduate statistics student, I would analyze the multiple choice options carefully while examining the provided histogram: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D is the most complete and statistically accurate description of the distribution. The histogram shows a distribution of hours of sleep that is approximately symmetric and bell-shaped (roughly normal) with a peak at 7 hours. There is a visible outlier at 3 hours of sleep, separated from the main distribution by a gap at 4 hours. The overall range spans from 3 to 10 hours, giving a range of 7 hours. The description correctly identifies the shape, central tendency, notable anomaly, and spread of the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A simply describes the physical appearance of the bars without statistical interpretation.</w:t>
      </w:r>
    </w:p>
    <w:p>
      <w:pPr>
        <w:pStyle w:val="Normal"/>
      </w:pPr>
      <w:r>
        <w:t xml:space="preserve">Option B incorrectly assumes perfect normality without acknowledging the outlier at 3 hours.</w:t>
      </w:r>
    </w:p>
    <w:p>
      <w:pPr>
        <w:pStyle w:val="Normal"/>
      </w:pPr>
      <w:r>
        <w:t xml:space="preserve">Option C provides a subjective interpretation without proper statistical description.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2025-03-26T23:10:57Z</dcterms:modified>
  <cp:category/>
</cp:coreProperties>
</file>