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To determine which histogram best represents the distribution for wrist circumferences of newborn female infants, we should consider the following: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1. **Typical Characteristics**: Infant wrist circumferences are likely to be normally distributed due to biological variance, clustering around an average value, with fewer observations at the extremes.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2. **Histogram Analysis**:</w:t>
      </w:r>
    </w:p>
    <w:p>
      <w:pPr>
        <w:pStyle w:val="Normal"/>
      </w:pPr>
      <w:r>
        <w:t xml:space="preserve">   - **Histogram I**: Shows a fairly symmetric, mound-shaped distribution, which is typical for a normal distribution.</w:t>
      </w:r>
    </w:p>
    <w:p>
      <w:pPr>
        <w:pStyle w:val="Normal"/>
      </w:pPr>
      <w:r>
        <w:t xml:space="preserve">   - **Histogram II**: Slightly skewed to the right with more variation; not typically representative of a normally distributed biological measure.</w:t>
      </w:r>
    </w:p>
    <w:p>
      <w:pPr>
        <w:pStyle w:val="Normal"/>
      </w:pPr>
      <w:r>
        <w:t xml:space="preserve">   - **Histogram III**: Shows a right-skewed distribution, which is less likely for this biological data.</w:t>
      </w:r>
    </w:p>
    <w:p>
      <w:pPr>
        <w:pStyle w:val="Normal"/>
      </w:pPr>
      <w:r>
        <w:t xml:space="preserve">   - **Histogram IV**: Appears relatively uniform, which is atypical for biological measurements that usually cluster around a mean.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Given this analysis, **Histogram I** is most likely to represent the distribution of wrist circumferences for newborn female infants due to its symmetric, mound-shaped appearance. 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**The correct answer is (A) Histogram I.**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juliancabrera</cp:lastModifiedBy>
  <cp:revision>9</cp:revision>
  <dcterms:created xsi:type="dcterms:W3CDTF">2017-02-28T11:18:00Z</dcterms:created>
  <dcterms:modified xsi:type="dcterms:W3CDTF">2025-03-29T16:04:52Z</dcterms:modified>
  <cp:category/>
</cp:coreProperties>
</file>