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best answer is (D). Here's why: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**Understanding of Distributional Characteristics:** (D) demonstrates an understanding of key aspects of the distribution:</w:t>
      </w:r>
    </w:p>
    <w:p>
      <w:pPr>
        <w:pStyle w:val="Normal"/>
      </w:pPr>
      <w:r>
        <w:t xml:space="preserve">    *   **Shape:** It correctly identifies the bell-shaped and symmetry (somewhat) of the distribution, which is a crucial part of describing data.</w:t>
      </w:r>
    </w:p>
    <w:p>
      <w:pPr>
        <w:pStyle w:val="Normal"/>
      </w:pPr>
      <w:r>
        <w:t xml:space="preserve">    *   **Center:** It estimates the "typical amount" or the center of the distribution. (which can also be the mode)</w:t>
      </w:r>
    </w:p>
    <w:p>
      <w:pPr>
        <w:pStyle w:val="Normal"/>
      </w:pPr>
      <w:r>
        <w:t xml:space="preserve">    *   **Outliers:** It correctly identifies the presence of an outlier.</w:t>
      </w:r>
    </w:p>
    <w:p>
      <w:pPr>
        <w:pStyle w:val="Normal"/>
      </w:pPr>
      <w:r>
        <w:t xml:space="preserve">    *   **Spread:** It estimates the overall range.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**Why other options are less suitable:**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*   **(A)** This is a basic description of the bar heights but doesn't provide a good description of the distributional characteristics</w:t>
      </w:r>
    </w:p>
    <w:p>
      <w:pPr>
        <w:pStyle w:val="Normal"/>
      </w:pPr>
      <w:r>
        <w:t xml:space="preserve">    *   **(B)** While the shape is somewhat normal, estimating the parameters is not enough and lacks other details of the distribution.</w:t>
      </w:r>
    </w:p>
    <w:p>
      <w:pPr>
        <w:pStyle w:val="Normal"/>
      </w:pPr>
      <w:r>
        <w:t xml:space="preserve">    *   **(C)** This option focuses more on a narrative or a casual interpretation instead of statistical description.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**Therefore, (D) is the most complete and appropriate description for a graduate-level statistics student as it describes the shape, center, and spread. The mention of an outlier also shows that the student is observing and discussing a deviation from a simple distribution.**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2025-03-29T17:12:39Z</dcterms:modified>
  <cp:category/>
</cp:coreProperties>
</file>