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As a high-quality graduate statistics student, you would understand that the interpretation of a p-value is often misunderstood, particularly in the context of efficacy of treatments. Here's the correct interpretation for the given multiple-choice question:</w:t>
      </w:r>
    </w:p>
    <w:p>
      <w:pPr>
        <w:pStyle w:val="Normal"/>
      </w:pPr>
      <w:r>
        <w:t xml:space="preserve"/>
      </w:r>
    </w:p>
    <w:p>
      <w:pPr>
        <w:pStyle w:val="Normal"/>
      </w:pPr>
      <w:r>
        <w:t xml:space="preserve">**Question:** The probability that the drug is effective.</w:t>
      </w:r>
    </w:p>
    <w:p>
      <w:pPr>
        <w:pStyle w:val="Normal"/>
      </w:pPr>
      <w:r>
        <w:t xml:space="preserve"/>
      </w:r>
    </w:p>
    <w:p>
      <w:pPr>
        <w:pStyle w:val="Normal"/>
      </w:pPr>
      <w:r>
        <w:t xml:space="preserve">**Answer:** (B) Invalid</w:t>
      </w:r>
    </w:p>
    <w:p>
      <w:pPr>
        <w:pStyle w:val="Normal"/>
      </w:pPr>
      <w:r>
        <w:t xml:space="preserve"/>
      </w:r>
    </w:p>
    <w:p>
      <w:pPr>
        <w:pStyle w:val="Normal"/>
      </w:pPr>
      <w:r>
        <w:t xml:space="preserve">**Explanation:** The p-value does not directly tell us the probability that the drug is effective or not. Instead, the p-value is the probability of observing data as extreme as what was observed (or more extreme), assuming that the null hypothesis is true. In this case, the null hypothesis might be that the drug has no effect on decreasing vision loss compared to a placebo or standard treatment. A p-value of 0.04 means that if the drug truly had no effect, there would be a 4% chance of obtaining results as extreme as, or more extreme than, those observed in the study due to random chance alone. </w:t>
      </w:r>
    </w:p>
    <w:p>
      <w:pPr>
        <w:pStyle w:val="Normal"/>
      </w:pPr>
      <w:r>
        <w:t xml:space="preserve"/>
      </w:r>
    </w:p>
    <w:p>
      <w:pPr>
        <w:pStyle w:val="Normal"/>
      </w:pPr>
      <w:r>
        <w:t xml:space="preserve">- **Valid interpretation:** "There is a 4% chance of observing such an effect (or more extreme) if the drug had no real effect on vision loss."</w:t>
      </w:r>
    </w:p>
    <w:p>
      <w:pPr>
        <w:pStyle w:val="Normal"/>
      </w:pPr>
      <w:r>
        <w:t xml:space="preserve">- **Invalid interpretation:** "There is a 4% chance that the drug is not effective" or "There is a 96% chance that the drug is effective."</w:t>
      </w:r>
    </w:p>
    <w:p>
      <w:pPr>
        <w:pStyle w:val="Normal"/>
      </w:pPr>
      <w:r>
        <w:t xml:space="preserve"/>
      </w:r>
    </w:p>
    <w:p>
      <w:pPr>
        <w:pStyle w:val="Normal"/>
      </w:pPr>
      <w:r>
        <w:t xml:space="preserve">Therefore, interpreting the p-value as the probability that the drug is effective is a misinterpretation of statistical significance. Hence, the correct choice is **(B) Invalid**.</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2025-03-29T17:19:56Z</dcterms:modified>
  <cp:category/>
</cp:coreProperties>
</file>