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break down this multiple-choice question like a graduate statistics student. The core of this problem lies in understanding hypothesis testing, p-values, and the implications of failing to reject the null hypothesis.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my analysis: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**The Setup:** We have a classic experimental design. Participants are randomly assigned to two groups (small assortment vs. large assortment). The outcome variable is "variety" – the number of *different* candy types chosen over 10 days. The null hypothesis is that the mean variety is the same in both groups. The alternative hypothesis is two-sided (meaning we're looking for a difference in *either* direction). The p-value is 0.21.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**Understanding the P-value:** The p-value (0.21) represents the probability of observing the data we did (or more extreme data) *if the null hypothesis were true*. In other words, if the mean variety *is* actually the same in both groups, there's a 21% chance we'd see the difference in variety we observed (or a bigger difference) due to random chance.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**Decision Rule:** We compare the p-value to a significance level (alpha), typically 0.05. Since 0.21 &gt; 0.05, we *fail to reject* the null hypothesis. This is a *very* important distinction. Failing to reject the null does *not* mean we have proven the null is true. It simply means we *don't have enough evidence* to reject it.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**Analyzing the Answer Choices:**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**(A) That the size of the assortment offered consumer participants does not cause them to change the variety of their choices** This is the *most* accurate and nuanced answer. It states that we don't have sufficient evidence to claim the assortment size *causes* a change in variety-seeking behavior. It doesn't say that assortment size *doesn't* matter; it says we can't conclude that it does, based on the available data and p-value.</w:t>
      </w:r>
    </w:p>
    <w:p>
      <w:pPr>
        <w:pStyle w:val="Normal"/>
      </w:pPr>
      <w:r>
        <w:t xml:space="preserve">    *   **(B) That the average variety of choices that would be selected by SMU students under the two conditions is the same.** This is *close* to the right idea, but it is too definitive. While this is *consistent* with our finding, we have not *proven* the average variety is the same. We have simply failed to *disprove* it.</w:t>
      </w:r>
    </w:p>
    <w:p>
      <w:pPr>
        <w:pStyle w:val="Normal"/>
      </w:pPr>
      <w:r>
        <w:t xml:space="preserve">    *   **(C) That there is insufficient evidence that the size of the assortment caused consumer participants to change their variety seeking behavior.** This is also a good answer, conveying the idea that, based on the data and the p-value, we cannot draw a definitive conclusion that the assortment size impacts variety. It accurately conveys that we lack *sufficient* evidence. This and (A) are very similar; the wording of (A) is a little more precise because it emphasizes that the size *does not* cause change, whereas (C) emphasizes that we lack the evidence to conclude otherwise.</w:t>
      </w:r>
    </w:p>
    <w:p>
      <w:pPr>
        <w:pStyle w:val="Normal"/>
      </w:pPr>
      <w:r>
        <w:t xml:space="preserve">    *   **(D) That there is evidence that the size of the assortment caused consumer participants to alter their variety-seeking behavior.** This is incorrect. The p-value is too high. We do *not* have evidence to reject the null hypothesis, which means we have no basis for concluding that the assortment size *caused* a change.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**The Correct Answer:**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Based on this analysis, **(A) and (C)** are essentially correct and very close to each other. Given that **(A)** specifically claims the size of the assortment does *not* cause a change, and we do not have sufficient evidence to prove otherwise, that choice is slightly more precise.</w:t>
      </w:r>
    </w:p>
    <w:p>
      <w:pPr>
        <w:pStyle w:val="Normal"/>
      </w:pPr>
      <w:r>
        <w:t xml:space="preserve">    </w:t>
      </w:r>
    </w:p>
    <w:p>
      <w:pPr>
        <w:pStyle w:val="Normal"/>
      </w:pPr>
      <w:r>
        <w:t xml:space="preserve">**In conclusion: The best answer is (A).**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2025-03-30T19:45:41Z</dcterms:modified>
  <cp:category/>
</cp:coreProperties>
</file>