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AA363" w14:textId="4370E491" w:rsidR="00AD4307" w:rsidRPr="00AD4307" w:rsidRDefault="00AD4307">
      <w:pPr>
        <w:rPr>
          <w:lang w:val="es-ES"/>
        </w:rPr>
      </w:pPr>
      <w:r w:rsidRPr="00AD4307">
        <w:rPr>
          <w:lang w:val="es-ES"/>
        </w:rPr>
        <w:t>Este archivo explica la arquitectura y como generarla en la cuenta de AWS de los difusores del PREP.</w:t>
      </w:r>
    </w:p>
    <w:p w14:paraId="5CFD7015" w14:textId="79D1BDAA" w:rsidR="00AD4307" w:rsidRPr="00AD4307" w:rsidRDefault="00AD4307">
      <w:pPr>
        <w:rPr>
          <w:lang w:val="es-ES"/>
        </w:rPr>
      </w:pPr>
      <w:r w:rsidRPr="00AD4307">
        <w:rPr>
          <w:lang w:val="es-ES"/>
        </w:rPr>
        <w:t>La arquitectura propuesta es la siguiente:</w:t>
      </w:r>
      <w:r w:rsidRPr="00AD4307">
        <w:rPr>
          <w:lang w:val="es-ES"/>
        </w:rPr>
        <w:tab/>
      </w:r>
    </w:p>
    <w:p w14:paraId="7E66244E" w14:textId="2F8BC6CA" w:rsidR="00AD4307" w:rsidRPr="00AD4307" w:rsidRDefault="00AD4307">
      <w:pPr>
        <w:rPr>
          <w:lang w:val="es-ES"/>
        </w:rPr>
      </w:pPr>
    </w:p>
    <w:p w14:paraId="3C69B245" w14:textId="72B26A12" w:rsidR="00AD4307" w:rsidRPr="00AD4307" w:rsidRDefault="00AD4307">
      <w:pPr>
        <w:rPr>
          <w:lang w:val="es-ES"/>
        </w:rPr>
      </w:pPr>
    </w:p>
    <w:p w14:paraId="419C181E" w14:textId="1C56202D" w:rsidR="00AD4307" w:rsidRPr="00AD4307" w:rsidRDefault="00AD4307">
      <w:pPr>
        <w:rPr>
          <w:lang w:val="es-ES"/>
        </w:rPr>
      </w:pPr>
    </w:p>
    <w:p w14:paraId="2F1D19B1" w14:textId="1467599A" w:rsidR="00AD4307" w:rsidRPr="00AD4307" w:rsidRDefault="00AD4307">
      <w:pPr>
        <w:rPr>
          <w:lang w:val="es-ES"/>
        </w:rPr>
      </w:pPr>
      <w:r w:rsidRPr="00AD4307">
        <w:rPr>
          <w:lang w:val="es-ES"/>
        </w:rPr>
        <w:t xml:space="preserve">Los archivos necesarios se </w:t>
      </w:r>
      <w:proofErr w:type="spellStart"/>
      <w:r w:rsidRPr="00AD4307">
        <w:rPr>
          <w:lang w:val="es-ES"/>
        </w:rPr>
        <w:t>encuentrana</w:t>
      </w:r>
      <w:proofErr w:type="spellEnd"/>
      <w:r w:rsidRPr="00AD4307">
        <w:rPr>
          <w:lang w:val="es-ES"/>
        </w:rPr>
        <w:t xml:space="preserve"> aquí:</w:t>
      </w:r>
    </w:p>
    <w:p w14:paraId="2F2F6E6A" w14:textId="56BE41DA" w:rsidR="00AD4307" w:rsidRPr="00AD4307" w:rsidRDefault="00AD4307">
      <w:pPr>
        <w:rPr>
          <w:lang w:val="es-ES"/>
        </w:rPr>
      </w:pPr>
      <w:proofErr w:type="spellStart"/>
      <w:r w:rsidRPr="00AD4307">
        <w:rPr>
          <w:lang w:val="es-ES"/>
        </w:rPr>
        <w:t>git</w:t>
      </w:r>
      <w:proofErr w:type="spellEnd"/>
      <w:r w:rsidRPr="00AD4307">
        <w:rPr>
          <w:lang w:val="es-ES"/>
        </w:rPr>
        <w:t xml:space="preserve"> clone </w:t>
      </w:r>
      <w:hyperlink r:id="rId4" w:history="1">
        <w:r w:rsidRPr="00AD4307">
          <w:rPr>
            <w:rStyle w:val="Hyperlink"/>
            <w:lang w:val="es-ES"/>
          </w:rPr>
          <w:t>https://github.com/cabrerapliego/DIFUSORES-INE.git</w:t>
        </w:r>
      </w:hyperlink>
    </w:p>
    <w:p w14:paraId="5BF13E35" w14:textId="50EC5450" w:rsidR="00AD4307" w:rsidRPr="00AD4307" w:rsidRDefault="00AD4307">
      <w:pPr>
        <w:rPr>
          <w:lang w:val="es-ES"/>
        </w:rPr>
      </w:pPr>
    </w:p>
    <w:p w14:paraId="156B71D5" w14:textId="68408591" w:rsidR="00AD4307" w:rsidRDefault="00AD4307">
      <w:pPr>
        <w:rPr>
          <w:lang w:val="es-ES"/>
        </w:rPr>
      </w:pPr>
      <w:r w:rsidRPr="00AD4307">
        <w:rPr>
          <w:lang w:val="es-ES"/>
        </w:rPr>
        <w:t xml:space="preserve">Para poder correr </w:t>
      </w:r>
      <w:r w:rsidR="00D666B8" w:rsidRPr="00AD4307">
        <w:rPr>
          <w:lang w:val="es-ES"/>
        </w:rPr>
        <w:t>los comandos</w:t>
      </w:r>
      <w:r>
        <w:rPr>
          <w:lang w:val="es-ES"/>
        </w:rPr>
        <w:t xml:space="preserve"> necesarios, tenemos que tener instalado en nuestra máquina SAM, que es un </w:t>
      </w:r>
      <w:proofErr w:type="spellStart"/>
      <w:r>
        <w:rPr>
          <w:lang w:val="es-ES"/>
        </w:rPr>
        <w:t>framework</w:t>
      </w:r>
      <w:proofErr w:type="spellEnd"/>
      <w:r>
        <w:rPr>
          <w:lang w:val="es-ES"/>
        </w:rPr>
        <w:t xml:space="preserve"> de AWS para generar arquitecturas </w:t>
      </w:r>
      <w:proofErr w:type="spellStart"/>
      <w:r>
        <w:rPr>
          <w:lang w:val="es-ES"/>
        </w:rPr>
        <w:t>serverless</w:t>
      </w:r>
      <w:proofErr w:type="spellEnd"/>
      <w:r>
        <w:rPr>
          <w:lang w:val="es-ES"/>
        </w:rPr>
        <w:t>, las instrucciones pueden encontrarlas aquí:</w:t>
      </w:r>
    </w:p>
    <w:p w14:paraId="7FB86421" w14:textId="7707B2A1" w:rsidR="00AD4307" w:rsidRDefault="00D666B8">
      <w:pPr>
        <w:rPr>
          <w:lang w:val="es-ES"/>
        </w:rPr>
      </w:pPr>
      <w:hyperlink r:id="rId5" w:history="1">
        <w:r w:rsidRPr="00242935">
          <w:rPr>
            <w:rStyle w:val="Hyperlink"/>
            <w:lang w:val="es-ES"/>
          </w:rPr>
          <w:t>https://docs.aws.amazon.com/serverless-application-model/latest/developerguide/serverless-sam-cli-install.html</w:t>
        </w:r>
      </w:hyperlink>
    </w:p>
    <w:p w14:paraId="6B37C14A" w14:textId="0E51055D" w:rsidR="00D666B8" w:rsidRDefault="00D666B8">
      <w:pPr>
        <w:rPr>
          <w:lang w:val="es-ES"/>
        </w:rPr>
      </w:pPr>
    </w:p>
    <w:p w14:paraId="2A3C0B10" w14:textId="00B7068F" w:rsidR="00D666B8" w:rsidRDefault="00D666B8">
      <w:pPr>
        <w:rPr>
          <w:lang w:val="es-ES"/>
        </w:rPr>
      </w:pPr>
      <w:r>
        <w:rPr>
          <w:lang w:val="es-ES"/>
        </w:rPr>
        <w:t>Una vez que tengamos el Framework instalado, necesitamos tener instalado el AWS CLI, con un cliente con los permisos necesarios para generar la infraestructura, para instalar el AWS CLI, visite este sitio:</w:t>
      </w:r>
    </w:p>
    <w:p w14:paraId="08833D72" w14:textId="4C55E0E5" w:rsidR="00D666B8" w:rsidRDefault="00D666B8">
      <w:pPr>
        <w:rPr>
          <w:lang w:val="es-ES"/>
        </w:rPr>
      </w:pPr>
      <w:hyperlink r:id="rId6" w:history="1">
        <w:r w:rsidRPr="00242935">
          <w:rPr>
            <w:rStyle w:val="Hyperlink"/>
            <w:lang w:val="es-ES"/>
          </w:rPr>
          <w:t>https://docs.aws.amazon.com/cli/latest/userguide/cli-chap-install.html</w:t>
        </w:r>
      </w:hyperlink>
    </w:p>
    <w:p w14:paraId="30BB566E" w14:textId="15A1875A" w:rsidR="00D666B8" w:rsidRDefault="00D666B8">
      <w:pPr>
        <w:rPr>
          <w:lang w:val="es-ES"/>
        </w:rPr>
      </w:pPr>
    </w:p>
    <w:p w14:paraId="70D24DE7" w14:textId="72BAFF32" w:rsidR="00D666B8" w:rsidRDefault="00D666B8">
      <w:pPr>
        <w:rPr>
          <w:lang w:val="es-ES"/>
        </w:rPr>
      </w:pPr>
      <w:r>
        <w:rPr>
          <w:lang w:val="es-ES"/>
        </w:rPr>
        <w:t xml:space="preserve">El usuario tiene que tener un rol con la siguiente política para poder generar la </w:t>
      </w:r>
      <w:proofErr w:type="spellStart"/>
      <w:r>
        <w:rPr>
          <w:lang w:val="es-ES"/>
        </w:rPr>
        <w:t>arqutiectura</w:t>
      </w:r>
      <w:proofErr w:type="spellEnd"/>
      <w:r>
        <w:rPr>
          <w:lang w:val="es-ES"/>
        </w:rPr>
        <w:t>:</w:t>
      </w:r>
    </w:p>
    <w:p w14:paraId="0ADD0CEA" w14:textId="5D452846" w:rsidR="00D666B8" w:rsidRDefault="00D666B8">
      <w:pPr>
        <w:rPr>
          <w:lang w:val="es-ES"/>
        </w:rPr>
      </w:pPr>
    </w:p>
    <w:p w14:paraId="4126F945" w14:textId="0F359EDE" w:rsidR="00D666B8" w:rsidRDefault="00D666B8">
      <w:pPr>
        <w:rPr>
          <w:lang w:val="es-ES"/>
        </w:rPr>
      </w:pPr>
    </w:p>
    <w:p w14:paraId="171C531D" w14:textId="34AD364F" w:rsidR="00D666B8" w:rsidRDefault="00D666B8">
      <w:pPr>
        <w:rPr>
          <w:lang w:val="es-ES"/>
        </w:rPr>
      </w:pPr>
    </w:p>
    <w:p w14:paraId="74094612" w14:textId="22D2046C" w:rsidR="00D666B8" w:rsidRDefault="00D666B8">
      <w:pPr>
        <w:rPr>
          <w:lang w:val="es-ES"/>
        </w:rPr>
      </w:pPr>
    </w:p>
    <w:p w14:paraId="6E005BA7" w14:textId="1EC90D42" w:rsidR="00D666B8" w:rsidRDefault="00D666B8">
      <w:pPr>
        <w:rPr>
          <w:lang w:val="es-ES"/>
        </w:rPr>
      </w:pPr>
    </w:p>
    <w:p w14:paraId="220E4C8F" w14:textId="199BCA8A" w:rsidR="00D666B8" w:rsidRDefault="00D666B8">
      <w:pPr>
        <w:rPr>
          <w:lang w:val="es-ES"/>
        </w:rPr>
      </w:pPr>
    </w:p>
    <w:p w14:paraId="3FE08967" w14:textId="4AD1AC38" w:rsidR="00D666B8" w:rsidRDefault="00D666B8">
      <w:pPr>
        <w:rPr>
          <w:lang w:val="es-ES"/>
        </w:rPr>
      </w:pPr>
      <w:r>
        <w:rPr>
          <w:lang w:val="es-ES"/>
        </w:rPr>
        <w:t>Una vez que tengamos este usuario corremos el siguiente comando:</w:t>
      </w:r>
    </w:p>
    <w:p w14:paraId="68C8CD5D" w14:textId="195ED160" w:rsidR="00D666B8" w:rsidRDefault="00D666B8">
      <w:pPr>
        <w:rPr>
          <w:lang w:val="es-ES"/>
        </w:rPr>
      </w:pPr>
      <w:proofErr w:type="spellStart"/>
      <w:r>
        <w:rPr>
          <w:lang w:val="es-ES"/>
        </w:rPr>
        <w:t>sam</w:t>
      </w:r>
      <w:proofErr w:type="spellEnd"/>
      <w:r>
        <w:rPr>
          <w:lang w:val="es-ES"/>
        </w:rPr>
        <w:t xml:space="preserve"> </w:t>
      </w:r>
      <w:proofErr w:type="spellStart"/>
      <w:r>
        <w:rPr>
          <w:lang w:val="es-ES"/>
        </w:rPr>
        <w:t>build</w:t>
      </w:r>
      <w:proofErr w:type="spellEnd"/>
    </w:p>
    <w:p w14:paraId="08C1A9BB" w14:textId="41D99695" w:rsidR="00D666B8" w:rsidRDefault="00D666B8">
      <w:pPr>
        <w:rPr>
          <w:lang w:val="es-ES"/>
        </w:rPr>
      </w:pPr>
      <w:r>
        <w:rPr>
          <w:lang w:val="es-ES"/>
        </w:rPr>
        <w:t>Tendremos el siguiente resultado:</w:t>
      </w:r>
    </w:p>
    <w:p w14:paraId="387D646A" w14:textId="24A95386" w:rsidR="00D666B8" w:rsidRDefault="00D666B8">
      <w:pPr>
        <w:rPr>
          <w:lang w:val="es-ES"/>
        </w:rPr>
      </w:pPr>
      <w:r>
        <w:rPr>
          <w:noProof/>
          <w:lang w:val="es-ES"/>
        </w:rPr>
        <w:drawing>
          <wp:inline distT="0" distB="0" distL="0" distR="0" wp14:anchorId="0EF5F261" wp14:editId="4F9BA01A">
            <wp:extent cx="5943600" cy="2097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2097405"/>
                    </a:xfrm>
                    <a:prstGeom prst="rect">
                      <a:avLst/>
                    </a:prstGeom>
                  </pic:spPr>
                </pic:pic>
              </a:graphicData>
            </a:graphic>
          </wp:inline>
        </w:drawing>
      </w:r>
    </w:p>
    <w:p w14:paraId="1130EF6D" w14:textId="77777777" w:rsidR="008C6D01" w:rsidRDefault="008C6D01">
      <w:pPr>
        <w:rPr>
          <w:lang w:val="es-ES"/>
        </w:rPr>
      </w:pPr>
    </w:p>
    <w:p w14:paraId="36F87DBF" w14:textId="77777777" w:rsidR="008C6D01" w:rsidRDefault="008C6D01">
      <w:pPr>
        <w:rPr>
          <w:lang w:val="es-ES"/>
        </w:rPr>
      </w:pPr>
    </w:p>
    <w:p w14:paraId="65931029" w14:textId="1D5DEA76" w:rsidR="00D666B8" w:rsidRPr="008C6D01" w:rsidRDefault="00D666B8">
      <w:pPr>
        <w:rPr>
          <w:lang w:val="en-US"/>
        </w:rPr>
      </w:pPr>
      <w:proofErr w:type="spellStart"/>
      <w:r w:rsidRPr="008C6D01">
        <w:rPr>
          <w:lang w:val="en-US"/>
        </w:rPr>
        <w:lastRenderedPageBreak/>
        <w:t>sam</w:t>
      </w:r>
      <w:proofErr w:type="spellEnd"/>
      <w:r w:rsidRPr="008C6D01">
        <w:rPr>
          <w:lang w:val="en-US"/>
        </w:rPr>
        <w:t xml:space="preserve"> deploy </w:t>
      </w:r>
      <w:r w:rsidR="008C6D01" w:rsidRPr="008C6D01">
        <w:rPr>
          <w:lang w:val="en-US"/>
        </w:rPr>
        <w:t>--guided</w:t>
      </w:r>
    </w:p>
    <w:p w14:paraId="2409654F" w14:textId="77777777" w:rsidR="008C6D01" w:rsidRDefault="008C6D01">
      <w:pPr>
        <w:rPr>
          <w:lang w:val="en-US"/>
        </w:rPr>
      </w:pPr>
      <w:proofErr w:type="spellStart"/>
      <w:r>
        <w:rPr>
          <w:lang w:val="en-US"/>
        </w:rPr>
        <w:t>damos</w:t>
      </w:r>
      <w:proofErr w:type="spellEnd"/>
      <w:r>
        <w:rPr>
          <w:lang w:val="en-US"/>
        </w:rPr>
        <w:t xml:space="preserve"> </w:t>
      </w:r>
    </w:p>
    <w:p w14:paraId="2CFF3BEE" w14:textId="5A059A9D" w:rsidR="00D666B8" w:rsidRDefault="008C6D01">
      <w:pPr>
        <w:rPr>
          <w:lang w:val="en-US"/>
        </w:rPr>
      </w:pPr>
      <w:r>
        <w:rPr>
          <w:lang w:val="en-US"/>
        </w:rPr>
        <w:t>enter</w:t>
      </w:r>
    </w:p>
    <w:p w14:paraId="512A6276" w14:textId="00AAC8AE" w:rsidR="008C6D01" w:rsidRDefault="008C6D01">
      <w:pPr>
        <w:rPr>
          <w:lang w:val="en-US"/>
        </w:rPr>
      </w:pPr>
      <w:r>
        <w:rPr>
          <w:lang w:val="en-US"/>
        </w:rPr>
        <w:t>enter</w:t>
      </w:r>
    </w:p>
    <w:p w14:paraId="32E16B3E" w14:textId="6C356997" w:rsidR="008C6D01" w:rsidRDefault="008C6D01">
      <w:pPr>
        <w:rPr>
          <w:lang w:val="en-US"/>
        </w:rPr>
      </w:pPr>
      <w:r>
        <w:rPr>
          <w:lang w:val="en-US"/>
        </w:rPr>
        <w:t>y</w:t>
      </w:r>
    </w:p>
    <w:p w14:paraId="5820B7DC" w14:textId="28DC2F4F" w:rsidR="008C6D01" w:rsidRPr="008C6D01" w:rsidRDefault="008C6D01">
      <w:pPr>
        <w:rPr>
          <w:lang w:val="es-ES"/>
        </w:rPr>
      </w:pPr>
      <w:r w:rsidRPr="008C6D01">
        <w:rPr>
          <w:lang w:val="es-ES"/>
        </w:rPr>
        <w:t>y</w:t>
      </w:r>
    </w:p>
    <w:p w14:paraId="220FA891" w14:textId="3A830D96" w:rsidR="008C6D01" w:rsidRPr="008C6D01" w:rsidRDefault="008C6D01">
      <w:pPr>
        <w:rPr>
          <w:lang w:val="es-ES"/>
        </w:rPr>
      </w:pPr>
      <w:r w:rsidRPr="008C6D01">
        <w:rPr>
          <w:lang w:val="es-ES"/>
        </w:rPr>
        <w:t>y</w:t>
      </w:r>
    </w:p>
    <w:p w14:paraId="50AD144D" w14:textId="074133EA" w:rsidR="008C6D01" w:rsidRPr="008C6D01" w:rsidRDefault="008C6D01">
      <w:pPr>
        <w:rPr>
          <w:lang w:val="es-ES"/>
        </w:rPr>
      </w:pPr>
      <w:proofErr w:type="spellStart"/>
      <w:r w:rsidRPr="008C6D01">
        <w:rPr>
          <w:lang w:val="es-ES"/>
        </w:rPr>
        <w:t>enter</w:t>
      </w:r>
      <w:proofErr w:type="spellEnd"/>
    </w:p>
    <w:p w14:paraId="6B71523A" w14:textId="073C0576" w:rsidR="008C6D01" w:rsidRPr="008C6D01" w:rsidRDefault="008C6D01">
      <w:pPr>
        <w:rPr>
          <w:lang w:val="es-ES"/>
        </w:rPr>
      </w:pPr>
      <w:proofErr w:type="spellStart"/>
      <w:r w:rsidRPr="008C6D01">
        <w:rPr>
          <w:lang w:val="es-ES"/>
        </w:rPr>
        <w:t>enter</w:t>
      </w:r>
      <w:proofErr w:type="spellEnd"/>
    </w:p>
    <w:p w14:paraId="24AA4507" w14:textId="37FC508A" w:rsidR="008C6D01" w:rsidRDefault="008C6D01">
      <w:pPr>
        <w:rPr>
          <w:lang w:val="es-ES"/>
        </w:rPr>
      </w:pPr>
      <w:r w:rsidRPr="008C6D01">
        <w:rPr>
          <w:lang w:val="es-ES"/>
        </w:rPr>
        <w:t>Y t</w:t>
      </w:r>
      <w:r>
        <w:rPr>
          <w:lang w:val="es-ES"/>
        </w:rPr>
        <w:t>endremos el siguiente output:</w:t>
      </w:r>
    </w:p>
    <w:p w14:paraId="65AA86E3" w14:textId="5CB74900" w:rsidR="008C6D01" w:rsidRDefault="008C6D01">
      <w:pPr>
        <w:rPr>
          <w:lang w:val="es-ES"/>
        </w:rPr>
      </w:pPr>
      <w:r>
        <w:rPr>
          <w:noProof/>
          <w:lang w:val="es-ES"/>
        </w:rPr>
        <w:lastRenderedPageBreak/>
        <w:drawing>
          <wp:inline distT="0" distB="0" distL="0" distR="0" wp14:anchorId="595E795D" wp14:editId="4EF9B591">
            <wp:extent cx="5943600" cy="6784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6784340"/>
                    </a:xfrm>
                    <a:prstGeom prst="rect">
                      <a:avLst/>
                    </a:prstGeom>
                  </pic:spPr>
                </pic:pic>
              </a:graphicData>
            </a:graphic>
          </wp:inline>
        </w:drawing>
      </w:r>
    </w:p>
    <w:p w14:paraId="7E787038" w14:textId="1B751E7D" w:rsidR="008C6D01" w:rsidRDefault="008C6D01">
      <w:pPr>
        <w:rPr>
          <w:lang w:val="es-ES"/>
        </w:rPr>
      </w:pPr>
    </w:p>
    <w:p w14:paraId="771F52A3" w14:textId="71E9701A" w:rsidR="008C6D01" w:rsidRDefault="008C6D01">
      <w:pPr>
        <w:rPr>
          <w:lang w:val="es-ES"/>
        </w:rPr>
      </w:pPr>
      <w:r>
        <w:rPr>
          <w:lang w:val="es-ES"/>
        </w:rPr>
        <w:t>Damos y</w:t>
      </w:r>
    </w:p>
    <w:p w14:paraId="237E888A" w14:textId="57DB1926" w:rsidR="008C6D01" w:rsidRPr="008C6D01" w:rsidRDefault="008C6D01">
      <w:pPr>
        <w:rPr>
          <w:lang w:val="es-ES"/>
        </w:rPr>
      </w:pPr>
      <w:r>
        <w:rPr>
          <w:lang w:val="es-ES"/>
        </w:rPr>
        <w:t xml:space="preserve">Y esperamos que termine de correr el </w:t>
      </w:r>
      <w:proofErr w:type="spellStart"/>
      <w:r>
        <w:rPr>
          <w:lang w:val="es-ES"/>
        </w:rPr>
        <w:t>stack</w:t>
      </w:r>
      <w:proofErr w:type="spellEnd"/>
      <w:r>
        <w:rPr>
          <w:lang w:val="es-ES"/>
        </w:rPr>
        <w:t xml:space="preserve"> de la arquitectura:</w:t>
      </w:r>
      <w:r>
        <w:rPr>
          <w:noProof/>
          <w:lang w:val="es-ES"/>
        </w:rPr>
        <w:drawing>
          <wp:inline distT="0" distB="0" distL="0" distR="0" wp14:anchorId="0B60A6DE" wp14:editId="703BD459">
            <wp:extent cx="5346700" cy="49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346700" cy="495300"/>
                    </a:xfrm>
                    <a:prstGeom prst="rect">
                      <a:avLst/>
                    </a:prstGeom>
                  </pic:spPr>
                </pic:pic>
              </a:graphicData>
            </a:graphic>
          </wp:inline>
        </w:drawing>
      </w:r>
    </w:p>
    <w:sectPr w:rsidR="008C6D01" w:rsidRPr="008C6D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307"/>
    <w:rsid w:val="008C6D01"/>
    <w:rsid w:val="00AD4307"/>
    <w:rsid w:val="00D666B8"/>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E94FE31"/>
  <w15:chartTrackingRefBased/>
  <w15:docId w15:val="{CB067F90-D8D3-6E48-9138-5742B93F0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4307"/>
    <w:rPr>
      <w:color w:val="0563C1" w:themeColor="hyperlink"/>
      <w:u w:val="single"/>
    </w:rPr>
  </w:style>
  <w:style w:type="character" w:styleId="UnresolvedMention">
    <w:name w:val="Unresolved Mention"/>
    <w:basedOn w:val="DefaultParagraphFont"/>
    <w:uiPriority w:val="99"/>
    <w:semiHidden/>
    <w:unhideWhenUsed/>
    <w:rsid w:val="00AD43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155848">
      <w:bodyDiv w:val="1"/>
      <w:marLeft w:val="0"/>
      <w:marRight w:val="0"/>
      <w:marTop w:val="0"/>
      <w:marBottom w:val="0"/>
      <w:divBdr>
        <w:top w:val="none" w:sz="0" w:space="0" w:color="auto"/>
        <w:left w:val="none" w:sz="0" w:space="0" w:color="auto"/>
        <w:bottom w:val="none" w:sz="0" w:space="0" w:color="auto"/>
        <w:right w:val="none" w:sz="0" w:space="0" w:color="auto"/>
      </w:divBdr>
    </w:div>
    <w:div w:id="1102802888">
      <w:bodyDiv w:val="1"/>
      <w:marLeft w:val="0"/>
      <w:marRight w:val="0"/>
      <w:marTop w:val="0"/>
      <w:marBottom w:val="0"/>
      <w:divBdr>
        <w:top w:val="none" w:sz="0" w:space="0" w:color="auto"/>
        <w:left w:val="none" w:sz="0" w:space="0" w:color="auto"/>
        <w:bottom w:val="none" w:sz="0" w:space="0" w:color="auto"/>
        <w:right w:val="none" w:sz="0" w:space="0" w:color="auto"/>
      </w:divBdr>
      <w:divsChild>
        <w:div w:id="1789398260">
          <w:marLeft w:val="0"/>
          <w:marRight w:val="0"/>
          <w:marTop w:val="0"/>
          <w:marBottom w:val="60"/>
          <w:divBdr>
            <w:top w:val="none" w:sz="0" w:space="0" w:color="auto"/>
            <w:left w:val="none" w:sz="0" w:space="0" w:color="auto"/>
            <w:bottom w:val="none" w:sz="0" w:space="0" w:color="auto"/>
            <w:right w:val="none" w:sz="0" w:space="0" w:color="auto"/>
          </w:divBdr>
          <w:divsChild>
            <w:div w:id="740250733">
              <w:marLeft w:val="0"/>
              <w:marRight w:val="0"/>
              <w:marTop w:val="0"/>
              <w:marBottom w:val="0"/>
              <w:divBdr>
                <w:top w:val="none" w:sz="0" w:space="0" w:color="auto"/>
                <w:left w:val="none" w:sz="0" w:space="0" w:color="auto"/>
                <w:bottom w:val="none" w:sz="0" w:space="0" w:color="auto"/>
                <w:right w:val="none" w:sz="0" w:space="0" w:color="auto"/>
              </w:divBdr>
              <w:divsChild>
                <w:div w:id="287710972">
                  <w:marLeft w:val="0"/>
                  <w:marRight w:val="0"/>
                  <w:marTop w:val="0"/>
                  <w:marBottom w:val="0"/>
                  <w:divBdr>
                    <w:top w:val="none" w:sz="0" w:space="0" w:color="auto"/>
                    <w:left w:val="none" w:sz="0" w:space="0" w:color="auto"/>
                    <w:bottom w:val="none" w:sz="0" w:space="0" w:color="auto"/>
                    <w:right w:val="none" w:sz="0" w:space="0" w:color="auto"/>
                  </w:divBdr>
                  <w:divsChild>
                    <w:div w:id="1033728695">
                      <w:marLeft w:val="0"/>
                      <w:marRight w:val="0"/>
                      <w:marTop w:val="0"/>
                      <w:marBottom w:val="0"/>
                      <w:divBdr>
                        <w:top w:val="none" w:sz="0" w:space="0" w:color="auto"/>
                        <w:left w:val="none" w:sz="0" w:space="0" w:color="auto"/>
                        <w:bottom w:val="none" w:sz="0" w:space="0" w:color="auto"/>
                        <w:right w:val="none" w:sz="0" w:space="0" w:color="auto"/>
                      </w:divBdr>
                      <w:divsChild>
                        <w:div w:id="13353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3355">
          <w:marLeft w:val="0"/>
          <w:marRight w:val="0"/>
          <w:marTop w:val="0"/>
          <w:marBottom w:val="0"/>
          <w:divBdr>
            <w:top w:val="none" w:sz="0" w:space="0" w:color="auto"/>
            <w:left w:val="none" w:sz="0" w:space="0" w:color="auto"/>
            <w:bottom w:val="none" w:sz="0" w:space="0" w:color="auto"/>
            <w:right w:val="none" w:sz="0" w:space="0" w:color="auto"/>
          </w:divBdr>
          <w:divsChild>
            <w:div w:id="632909881">
              <w:marLeft w:val="0"/>
              <w:marRight w:val="0"/>
              <w:marTop w:val="0"/>
              <w:marBottom w:val="120"/>
              <w:divBdr>
                <w:top w:val="none" w:sz="0" w:space="0" w:color="auto"/>
                <w:left w:val="none" w:sz="0" w:space="0" w:color="auto"/>
                <w:bottom w:val="none" w:sz="0" w:space="0" w:color="auto"/>
                <w:right w:val="none" w:sz="0" w:space="0" w:color="auto"/>
              </w:divBdr>
              <w:divsChild>
                <w:div w:id="20031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ws.amazon.com/cli/latest/userguide/cli-chap-install.html" TargetMode="External"/><Relationship Id="rId11" Type="http://schemas.openxmlformats.org/officeDocument/2006/relationships/theme" Target="theme/theme1.xml"/><Relationship Id="rId5" Type="http://schemas.openxmlformats.org/officeDocument/2006/relationships/hyperlink" Target="https://docs.aws.amazon.com/serverless-application-model/latest/developerguide/serverless-sam-cli-install.html" TargetMode="External"/><Relationship Id="rId10" Type="http://schemas.openxmlformats.org/officeDocument/2006/relationships/fontTable" Target="fontTable.xml"/><Relationship Id="rId4" Type="http://schemas.openxmlformats.org/officeDocument/2006/relationships/hyperlink" Target="https://github.com/cabrerapliego/DIFUSORES-INE.git"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2021-05-11T15:12:00Z</dcterms:created>
  <dcterms:modified xsi:type="dcterms:W3CDTF">2021-05-11T15:43:00Z</dcterms:modified>
</cp:coreProperties>
</file>