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11" w:rsidRDefault="00A45E85" w:rsidP="00A45E85">
      <w:r>
        <w:t>Great, I look forward to the e</w:t>
      </w:r>
      <w:r>
        <w:t xml:space="preserve">xperiment. </w:t>
      </w:r>
      <w:r>
        <w:t>I have crea</w:t>
      </w:r>
      <w:r>
        <w:t xml:space="preserve">ted two data sets in google BQ. </w:t>
      </w:r>
      <w:r>
        <w:t>In order to give you acces</w:t>
      </w:r>
      <w:r>
        <w:t xml:space="preserve">s I'll need your email address. </w:t>
      </w:r>
      <w:r>
        <w:t>By accessing this data you agree that this data is only to be used for Outsite Networks experiments and that all data will be deleted following the</w:t>
      </w:r>
      <w:r>
        <w:t xml:space="preserve"> conclusion of the experiments. </w:t>
      </w:r>
      <w:r>
        <w:t>Here the BQ summary of the data sets:</w:t>
      </w:r>
    </w:p>
    <w:p w:rsidR="00A45E85" w:rsidRDefault="004B410D" w:rsidP="00A45E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2B28324" wp14:editId="355DB4F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059430" cy="2903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E85">
        <w:t>Small data</w:t>
      </w:r>
      <w:r w:rsidR="00363CF8">
        <w:tab/>
      </w:r>
      <w:r w:rsidR="00363CF8">
        <w:tab/>
      </w:r>
      <w:r w:rsidR="00363CF8">
        <w:tab/>
      </w:r>
      <w:r w:rsidR="00363CF8">
        <w:tab/>
      </w:r>
      <w:r w:rsidR="00363CF8">
        <w:tab/>
      </w:r>
      <w:r>
        <w:tab/>
      </w:r>
      <w:bookmarkStart w:id="0" w:name="_GoBack"/>
      <w:bookmarkEnd w:id="0"/>
      <w:r w:rsidR="00363CF8">
        <w:t>Large data</w:t>
      </w:r>
    </w:p>
    <w:p w:rsidR="00A45E85" w:rsidRDefault="00A45E85" w:rsidP="00A45E85">
      <w:r>
        <w:rPr>
          <w:noProof/>
        </w:rPr>
        <w:drawing>
          <wp:inline distT="0" distB="0" distL="0" distR="0" wp14:anchorId="5C38C46B" wp14:editId="64713543">
            <wp:extent cx="3406140" cy="2914229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356" cy="29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85" w:rsidRDefault="00A45E85" w:rsidP="00A45E85">
      <w:r>
        <w:t>Schema</w:t>
      </w:r>
    </w:p>
    <w:p w:rsidR="00A45E85" w:rsidRDefault="00A45E85" w:rsidP="00A45E85">
      <w:r>
        <w:rPr>
          <w:noProof/>
        </w:rPr>
        <w:drawing>
          <wp:inline distT="0" distB="0" distL="0" distR="0" wp14:anchorId="48C87758" wp14:editId="1A211755">
            <wp:extent cx="3568083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129" cy="24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85" w:rsidRDefault="00A45E85" w:rsidP="00A45E85"/>
    <w:p w:rsidR="00A45E85" w:rsidRDefault="00A45E85" w:rsidP="00A45E85">
      <w:r>
        <w:t>I</w:t>
      </w:r>
      <w:r>
        <w:t>'ll have to create an additional data set with meta data about: TransactionItems_ItemBarcode</w:t>
      </w:r>
    </w:p>
    <w:p w:rsidR="00A45E85" w:rsidRDefault="00A45E85" w:rsidP="00A45E85">
      <w:r>
        <w:t>*</w:t>
      </w:r>
      <w:r>
        <w:t xml:space="preserve">Some ideas for initial projects, I'm sure you guys will have additional ideas: </w:t>
      </w:r>
    </w:p>
    <w:p w:rsidR="00A45E85" w:rsidRDefault="00A45E85" w:rsidP="00A45E85">
      <w:pPr>
        <w:pStyle w:val="ListParagraph"/>
        <w:numPr>
          <w:ilvl w:val="0"/>
          <w:numId w:val="1"/>
        </w:numPr>
      </w:pPr>
      <w:r>
        <w:t>Select a barcode</w:t>
      </w:r>
      <w:r>
        <w:t xml:space="preserve"> -- &gt; </w:t>
      </w:r>
      <w:r>
        <w:t>Receive consumer demographic information regarding that barcode: %gender, age graph, gender % by age</w:t>
      </w:r>
      <w:r>
        <w:t xml:space="preserve">. </w:t>
      </w:r>
      <w:r>
        <w:t>These two items would fall under a consumer demographic info topic.</w:t>
      </w:r>
    </w:p>
    <w:p w:rsidR="00A45E85" w:rsidRDefault="00A45E85" w:rsidP="00A45E85">
      <w:pPr>
        <w:pStyle w:val="ListParagraph"/>
        <w:numPr>
          <w:ilvl w:val="0"/>
          <w:numId w:val="1"/>
        </w:numPr>
      </w:pPr>
      <w:r>
        <w:t>An additional topic could be: basket analysis e.g. Consumer who purchases X also purchased A,B,C,D</w:t>
      </w:r>
    </w:p>
    <w:p w:rsidR="00A45E85" w:rsidRDefault="00A45E85" w:rsidP="00A45E85">
      <w:pPr>
        <w:pStyle w:val="ListParagraph"/>
        <w:numPr>
          <w:ilvl w:val="0"/>
          <w:numId w:val="1"/>
        </w:numPr>
      </w:pPr>
      <w:r>
        <w:t>A third topic could be: Consumer brand affinity based on the barcode meta data hierarchy</w:t>
      </w:r>
    </w:p>
    <w:p w:rsidR="00A45E85" w:rsidRDefault="00A45E85" w:rsidP="00A45E85">
      <w:r>
        <w:t>The barcode meta data hierarchy is as follows:</w:t>
      </w:r>
    </w:p>
    <w:p w:rsidR="00A45E85" w:rsidRDefault="00A45E85" w:rsidP="00A45E85">
      <w:pPr>
        <w:pStyle w:val="ListParagraph"/>
        <w:numPr>
          <w:ilvl w:val="0"/>
          <w:numId w:val="2"/>
        </w:numPr>
      </w:pPr>
      <w:r>
        <w:t>NACS product category classification (National Association of Convenience Stores)</w:t>
      </w:r>
    </w:p>
    <w:p w:rsidR="00A45E85" w:rsidRDefault="00A45E85" w:rsidP="00A45E85">
      <w:pPr>
        <w:pStyle w:val="ListParagraph"/>
        <w:numPr>
          <w:ilvl w:val="0"/>
          <w:numId w:val="2"/>
        </w:numPr>
      </w:pPr>
      <w:r>
        <w:lastRenderedPageBreak/>
        <w:t>NACS sub category</w:t>
      </w:r>
    </w:p>
    <w:p w:rsidR="00A45E85" w:rsidRDefault="00A45E85" w:rsidP="00A45E85">
      <w:pPr>
        <w:pStyle w:val="ListParagraph"/>
        <w:numPr>
          <w:ilvl w:val="0"/>
          <w:numId w:val="2"/>
        </w:numPr>
      </w:pPr>
      <w:r>
        <w:t>Product manufacturer</w:t>
      </w:r>
    </w:p>
    <w:p w:rsidR="00A45E85" w:rsidRDefault="00A45E85" w:rsidP="00A45E85">
      <w:pPr>
        <w:pStyle w:val="ListParagraph"/>
        <w:numPr>
          <w:ilvl w:val="0"/>
          <w:numId w:val="2"/>
        </w:numPr>
      </w:pPr>
      <w:r>
        <w:t>Product Brand</w:t>
      </w:r>
    </w:p>
    <w:p w:rsidR="00A45E85" w:rsidRDefault="00A45E85" w:rsidP="00A45E85">
      <w:pPr>
        <w:pStyle w:val="ListParagraph"/>
        <w:numPr>
          <w:ilvl w:val="0"/>
          <w:numId w:val="2"/>
        </w:numPr>
      </w:pPr>
      <w:r>
        <w:t>Product name</w:t>
      </w:r>
    </w:p>
    <w:p w:rsidR="00A45E85" w:rsidRDefault="00A45E85" w:rsidP="00A45E85">
      <w:r>
        <w:t>I will provide a file with the meta data for 27,000 barcodes (UPCs) (edited)</w:t>
      </w:r>
    </w:p>
    <w:p w:rsidR="00A45E85" w:rsidRDefault="00A45E85" w:rsidP="00A45E85">
      <w:r>
        <w:t>Brand affinity would measure purchases at each level (1 through 5) and report reductions to h</w:t>
      </w:r>
      <w:r>
        <w:t>igher levels - lack of loyalty. For example:</w:t>
      </w:r>
    </w:p>
    <w:p w:rsidR="00A45E85" w:rsidRDefault="00A45E85" w:rsidP="00A45E85">
      <w:pPr>
        <w:pStyle w:val="ListParagraph"/>
        <w:numPr>
          <w:ilvl w:val="0"/>
          <w:numId w:val="3"/>
        </w:numPr>
      </w:pPr>
      <w:r>
        <w:t>Beer - QTY 100</w:t>
      </w:r>
    </w:p>
    <w:p w:rsidR="00A45E85" w:rsidRDefault="00A45E85" w:rsidP="00A45E85">
      <w:pPr>
        <w:pStyle w:val="ListParagraph"/>
        <w:numPr>
          <w:ilvl w:val="0"/>
          <w:numId w:val="3"/>
        </w:numPr>
      </w:pPr>
      <w:r>
        <w:t>Imports - QTY 80</w:t>
      </w:r>
    </w:p>
    <w:p w:rsidR="00A45E85" w:rsidRDefault="00A45E85" w:rsidP="00A45E85">
      <w:pPr>
        <w:pStyle w:val="ListParagraph"/>
        <w:numPr>
          <w:ilvl w:val="0"/>
          <w:numId w:val="3"/>
        </w:numPr>
      </w:pPr>
      <w:r>
        <w:t>Miller Coors - QTY 60</w:t>
      </w:r>
    </w:p>
    <w:p w:rsidR="00A45E85" w:rsidRDefault="00A45E85" w:rsidP="00A45E85">
      <w:pPr>
        <w:pStyle w:val="ListParagraph"/>
        <w:numPr>
          <w:ilvl w:val="0"/>
          <w:numId w:val="3"/>
        </w:numPr>
      </w:pPr>
      <w:r>
        <w:t>Selected Miller Brand - QTY 40</w:t>
      </w:r>
    </w:p>
    <w:p w:rsidR="00A45E85" w:rsidRDefault="00A45E85" w:rsidP="00A45E85">
      <w:pPr>
        <w:pStyle w:val="ListParagraph"/>
        <w:numPr>
          <w:ilvl w:val="0"/>
          <w:numId w:val="3"/>
        </w:numPr>
      </w:pPr>
      <w:r>
        <w:t>Selected Miller product - QTY 30</w:t>
      </w:r>
    </w:p>
    <w:p w:rsidR="00A45E85" w:rsidRDefault="00A45E85" w:rsidP="00A45E85">
      <w:pPr>
        <w:ind w:left="360"/>
      </w:pPr>
      <w:r>
        <w:t>This would indicate 10 other miller products from selected brand are purchased, 20 in other miller brands, 20 other imports, and 20 other beer products.</w:t>
      </w:r>
    </w:p>
    <w:p w:rsidR="004B410D" w:rsidRDefault="004B410D" w:rsidP="00A45E85">
      <w:pPr>
        <w:ind w:left="360"/>
      </w:pPr>
      <w:r>
        <w:t>++++++++++++++++++++++++++++++++++++++++++++++++++++++++++++++++++++++++++++++++++</w:t>
      </w:r>
    </w:p>
    <w:p w:rsidR="004B410D" w:rsidRDefault="004B410D" w:rsidP="004B410D">
      <w:pPr>
        <w:ind w:left="360"/>
      </w:pPr>
      <w:r>
        <w:t xml:space="preserve">Hackaton - </w:t>
      </w:r>
      <w:r>
        <w:t>Projects:</w:t>
      </w:r>
    </w:p>
    <w:p w:rsidR="004B410D" w:rsidRDefault="004B410D" w:rsidP="004B410D">
      <w:pPr>
        <w:pStyle w:val="ListParagraph"/>
        <w:numPr>
          <w:ilvl w:val="0"/>
          <w:numId w:val="4"/>
        </w:numPr>
      </w:pPr>
      <w:r>
        <w:t>Shopper profile:</w:t>
      </w:r>
    </w:p>
    <w:p w:rsidR="004B410D" w:rsidRDefault="004B410D" w:rsidP="004B410D">
      <w:pPr>
        <w:pStyle w:val="ListParagraph"/>
        <w:numPr>
          <w:ilvl w:val="1"/>
          <w:numId w:val="4"/>
        </w:numPr>
      </w:pPr>
      <w:r>
        <w:t>Given UPC set in from fancy filter (set A)</w:t>
      </w:r>
    </w:p>
    <w:p w:rsidR="004B410D" w:rsidRDefault="004B410D" w:rsidP="004B410D">
      <w:pPr>
        <w:pStyle w:val="ListParagraph"/>
        <w:numPr>
          <w:ilvl w:val="1"/>
          <w:numId w:val="4"/>
        </w:numPr>
      </w:pPr>
      <w:r>
        <w:t>Output: Gender%, age curve, age slider gender % bonus</w:t>
      </w:r>
    </w:p>
    <w:p w:rsidR="004B410D" w:rsidRDefault="004B410D" w:rsidP="004B410D">
      <w:pPr>
        <w:pStyle w:val="ListParagraph"/>
        <w:numPr>
          <w:ilvl w:val="0"/>
          <w:numId w:val="4"/>
        </w:numPr>
      </w:pPr>
      <w:r>
        <w:t>Basket</w:t>
      </w:r>
    </w:p>
    <w:p w:rsidR="004B410D" w:rsidRDefault="004B410D" w:rsidP="004B410D">
      <w:pPr>
        <w:pStyle w:val="ListParagraph"/>
        <w:numPr>
          <w:ilvl w:val="1"/>
          <w:numId w:val="4"/>
        </w:numPr>
      </w:pPr>
      <w:r>
        <w:t>People who purchased from set A also purchased set B,C,D</w:t>
      </w:r>
    </w:p>
    <w:p w:rsidR="004B410D" w:rsidRDefault="004B410D" w:rsidP="004B410D">
      <w:pPr>
        <w:pStyle w:val="ListParagraph"/>
        <w:numPr>
          <w:ilvl w:val="0"/>
          <w:numId w:val="4"/>
        </w:numPr>
      </w:pPr>
      <w:r>
        <w:t>Affinity</w:t>
      </w:r>
    </w:p>
    <w:p w:rsidR="004B410D" w:rsidRDefault="004B410D" w:rsidP="004B410D">
      <w:pPr>
        <w:pStyle w:val="ListParagraph"/>
        <w:numPr>
          <w:ilvl w:val="1"/>
          <w:numId w:val="4"/>
        </w:numPr>
      </w:pPr>
      <w:r>
        <w:t>Lower level(set A) segment QTY as percent of higher level segment QTY</w:t>
      </w:r>
    </w:p>
    <w:p w:rsidR="004B410D" w:rsidRDefault="004B410D" w:rsidP="004B410D">
      <w:pPr>
        <w:pStyle w:val="ListParagraph"/>
        <w:numPr>
          <w:ilvl w:val="0"/>
          <w:numId w:val="4"/>
        </w:numPr>
      </w:pPr>
      <w:r>
        <w:t>Recommend engine</w:t>
      </w:r>
    </w:p>
    <w:p w:rsidR="004B410D" w:rsidRDefault="004B410D" w:rsidP="004B410D">
      <w:pPr>
        <w:pStyle w:val="ListParagraph"/>
        <w:numPr>
          <w:ilvl w:val="1"/>
          <w:numId w:val="4"/>
        </w:numPr>
      </w:pPr>
      <w:r>
        <w:t>People who by A should buy B,C (promote B,C)</w:t>
      </w:r>
    </w:p>
    <w:p w:rsidR="004B410D" w:rsidRDefault="004B410D" w:rsidP="004B410D">
      <w:pPr>
        <w:ind w:left="360"/>
      </w:pPr>
      <w:r>
        <w:t>Factors: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 xml:space="preserve">Target product input flexibility </w:t>
      </w:r>
    </w:p>
    <w:p w:rsidR="004B410D" w:rsidRDefault="004B410D" w:rsidP="004B410D">
      <w:pPr>
        <w:pStyle w:val="ListParagraph"/>
        <w:numPr>
          <w:ilvl w:val="1"/>
          <w:numId w:val="5"/>
        </w:numPr>
      </w:pPr>
      <w:r>
        <w:t>Segmentation filter</w:t>
      </w:r>
    </w:p>
    <w:p w:rsidR="004B410D" w:rsidRDefault="004B410D" w:rsidP="004B410D">
      <w:pPr>
        <w:pStyle w:val="ListParagraph"/>
        <w:numPr>
          <w:ilvl w:val="1"/>
          <w:numId w:val="5"/>
        </w:numPr>
      </w:pPr>
      <w:r>
        <w:t>Multi filter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Output clarity (segmented) with what if scenarios bonus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NBA (Next Best Action) recommendation engine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Performance, scalability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 xml:space="preserve">Algorithm 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Shiny UI bonus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Surprise finding</w:t>
      </w:r>
    </w:p>
    <w:p w:rsidR="004B410D" w:rsidRDefault="004B410D" w:rsidP="004B410D">
      <w:pPr>
        <w:pStyle w:val="ListParagraph"/>
        <w:numPr>
          <w:ilvl w:val="0"/>
          <w:numId w:val="5"/>
        </w:numPr>
      </w:pPr>
      <w:r>
        <w:t>Multi-team implementation</w:t>
      </w:r>
    </w:p>
    <w:p w:rsidR="004B410D" w:rsidRDefault="004B410D" w:rsidP="004B410D">
      <w:pPr>
        <w:ind w:left="360"/>
      </w:pPr>
      <w:r>
        <w:t>Prize:</w:t>
      </w:r>
    </w:p>
    <w:p w:rsidR="004B410D" w:rsidRDefault="004B410D" w:rsidP="004B410D">
      <w:pPr>
        <w:pStyle w:val="ListParagraph"/>
        <w:numPr>
          <w:ilvl w:val="0"/>
          <w:numId w:val="6"/>
        </w:numPr>
      </w:pPr>
      <w:r>
        <w:t>$500</w:t>
      </w:r>
    </w:p>
    <w:p w:rsidR="004B410D" w:rsidRDefault="004B410D" w:rsidP="004B410D">
      <w:pPr>
        <w:pStyle w:val="ListParagraph"/>
        <w:numPr>
          <w:ilvl w:val="0"/>
          <w:numId w:val="6"/>
        </w:numPr>
      </w:pPr>
      <w:r>
        <w:t>$400</w:t>
      </w:r>
    </w:p>
    <w:p w:rsidR="004B410D" w:rsidRDefault="004B410D" w:rsidP="004B410D">
      <w:pPr>
        <w:pStyle w:val="ListParagraph"/>
        <w:numPr>
          <w:ilvl w:val="0"/>
          <w:numId w:val="6"/>
        </w:numPr>
      </w:pPr>
      <w:r>
        <w:t xml:space="preserve">$300 </w:t>
      </w:r>
      <w:r>
        <w:t>Best surprise finding</w:t>
      </w:r>
    </w:p>
    <w:p w:rsidR="004B410D" w:rsidRDefault="004B410D" w:rsidP="004B410D">
      <w:pPr>
        <w:ind w:left="360"/>
      </w:pPr>
      <w:r>
        <w:t>qty3 x $100 best in category</w:t>
      </w:r>
    </w:p>
    <w:sectPr w:rsidR="004B410D" w:rsidSect="004B4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17AD"/>
    <w:multiLevelType w:val="hybridMultilevel"/>
    <w:tmpl w:val="1336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8558A"/>
    <w:multiLevelType w:val="hybridMultilevel"/>
    <w:tmpl w:val="88AA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83F1D"/>
    <w:multiLevelType w:val="hybridMultilevel"/>
    <w:tmpl w:val="DB84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723B"/>
    <w:multiLevelType w:val="hybridMultilevel"/>
    <w:tmpl w:val="46B88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05C5B"/>
    <w:multiLevelType w:val="hybridMultilevel"/>
    <w:tmpl w:val="9ADE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C33F68"/>
    <w:multiLevelType w:val="hybridMultilevel"/>
    <w:tmpl w:val="999EA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1E"/>
    <w:rsid w:val="00363CF8"/>
    <w:rsid w:val="004B410D"/>
    <w:rsid w:val="0076551E"/>
    <w:rsid w:val="00A45E85"/>
    <w:rsid w:val="00B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8E1"/>
  <w15:chartTrackingRefBased/>
  <w15:docId w15:val="{CFCA79A6-FFC8-437A-81CE-05022A75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358</Words>
  <Characters>2044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christopher.brossman</dc:creator>
  <cp:keywords/>
  <dc:description/>
  <cp:lastModifiedBy>christopher.brossman</cp:lastModifiedBy>
  <cp:revision>4</cp:revision>
  <cp:lastPrinted>2017-03-28T13:14:00Z</cp:lastPrinted>
  <dcterms:created xsi:type="dcterms:W3CDTF">2017-03-28T13:00:00Z</dcterms:created>
  <dcterms:modified xsi:type="dcterms:W3CDTF">2017-03-28T13:19:00Z</dcterms:modified>
</cp:coreProperties>
</file>