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84" w:rsidRPr="000F79F1" w:rsidRDefault="00266984" w:rsidP="00266984">
      <w:bookmarkStart w:id="0" w:name="_GoBack"/>
      <w:bookmarkEnd w:id="0"/>
    </w:p>
    <w:p w:rsidR="00266984" w:rsidRPr="000F79F1" w:rsidRDefault="00266984" w:rsidP="00266984">
      <w:pPr>
        <w:pStyle w:val="ListParagraph"/>
        <w:numPr>
          <w:ilvl w:val="0"/>
          <w:numId w:val="1"/>
        </w:numPr>
      </w:pPr>
      <w:r w:rsidRPr="000F79F1">
        <w:rPr>
          <w:noProof/>
        </w:rPr>
        <w:drawing>
          <wp:inline distT="0" distB="0" distL="0" distR="0" wp14:anchorId="2CCFC752" wp14:editId="3A1E71DA">
            <wp:extent cx="4400550" cy="3352800"/>
            <wp:effectExtent l="0" t="0" r="0" b="0"/>
            <wp:docPr id="1" name="Picture 1" descr="cid:image001.png@01D0E4B7.02A57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E4B7.02A573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84" w:rsidRPr="000F79F1" w:rsidRDefault="00266984" w:rsidP="00266984">
      <w:pPr>
        <w:pStyle w:val="ListParagraph"/>
        <w:numPr>
          <w:ilvl w:val="0"/>
          <w:numId w:val="1"/>
        </w:numPr>
      </w:pPr>
      <w:r w:rsidRPr="000F79F1">
        <w:t>Work streams</w:t>
      </w:r>
    </w:p>
    <w:p w:rsidR="00266984" w:rsidRPr="000F79F1" w:rsidRDefault="00266984" w:rsidP="00266984">
      <w:pPr>
        <w:pStyle w:val="ListParagraph"/>
        <w:numPr>
          <w:ilvl w:val="1"/>
          <w:numId w:val="1"/>
        </w:numPr>
      </w:pPr>
      <w:r w:rsidRPr="000F79F1">
        <w:t>Theory</w:t>
      </w:r>
      <w:r w:rsidRPr="000F79F1">
        <w:t>: what are things that may cause a customer to churn (elements described below)</w:t>
      </w:r>
    </w:p>
    <w:p w:rsidR="00266984" w:rsidRPr="000F79F1" w:rsidRDefault="00266984" w:rsidP="00266984">
      <w:pPr>
        <w:pStyle w:val="ListParagraph"/>
        <w:numPr>
          <w:ilvl w:val="1"/>
          <w:numId w:val="1"/>
        </w:numPr>
      </w:pPr>
      <w:r w:rsidRPr="000F79F1">
        <w:t>One - Chris</w:t>
      </w:r>
    </w:p>
    <w:p w:rsidR="00266984" w:rsidRPr="000F79F1" w:rsidRDefault="00266984" w:rsidP="00266984">
      <w:pPr>
        <w:pStyle w:val="ListParagraph"/>
        <w:numPr>
          <w:ilvl w:val="2"/>
          <w:numId w:val="1"/>
        </w:numPr>
      </w:pPr>
      <w:r w:rsidRPr="000F79F1">
        <w:t>Creating analyzable file</w:t>
      </w:r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r w:rsidRPr="000F79F1">
        <w:t>Create SQL script which transforms raw data in a file which can be analyzed by a statistical software program</w:t>
      </w:r>
    </w:p>
    <w:p w:rsidR="00266984" w:rsidRPr="000F79F1" w:rsidRDefault="00266984" w:rsidP="00266984">
      <w:pPr>
        <w:pStyle w:val="ListParagraph"/>
        <w:numPr>
          <w:ilvl w:val="4"/>
          <w:numId w:val="1"/>
        </w:numPr>
      </w:pPr>
      <w:r w:rsidRPr="000F79F1">
        <w:t>Pre processing</w:t>
      </w:r>
    </w:p>
    <w:p w:rsidR="00266984" w:rsidRPr="000F79F1" w:rsidRDefault="00266984" w:rsidP="00266984">
      <w:pPr>
        <w:pStyle w:val="ListParagraph"/>
        <w:numPr>
          <w:ilvl w:val="4"/>
          <w:numId w:val="1"/>
        </w:numPr>
      </w:pPr>
      <w:r w:rsidRPr="000F79F1">
        <w:t>Data re-shaping</w:t>
      </w:r>
    </w:p>
    <w:p w:rsidR="00266984" w:rsidRPr="000F79F1" w:rsidRDefault="00266984" w:rsidP="00266984">
      <w:pPr>
        <w:pStyle w:val="ListParagraph"/>
        <w:numPr>
          <w:ilvl w:val="1"/>
          <w:numId w:val="1"/>
        </w:numPr>
      </w:pPr>
      <w:r w:rsidRPr="000F79F1">
        <w:t xml:space="preserve">Two - </w:t>
      </w:r>
      <w:proofErr w:type="spellStart"/>
      <w:r w:rsidRPr="000F79F1">
        <w:t>jenn</w:t>
      </w:r>
      <w:proofErr w:type="spellEnd"/>
    </w:p>
    <w:p w:rsidR="00266984" w:rsidRPr="000F79F1" w:rsidRDefault="00266984" w:rsidP="00266984">
      <w:pPr>
        <w:pStyle w:val="ListParagraph"/>
        <w:numPr>
          <w:ilvl w:val="2"/>
          <w:numId w:val="1"/>
        </w:numPr>
      </w:pPr>
      <w:r w:rsidRPr="000F79F1">
        <w:t>Communicate</w:t>
      </w:r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r w:rsidRPr="000F79F1">
        <w:t>Goal</w:t>
      </w:r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r w:rsidRPr="000F79F1">
        <w:t>Executive summary</w:t>
      </w:r>
      <w:r w:rsidRPr="000F79F1">
        <w:t xml:space="preserve">/brief </w:t>
      </w:r>
      <w:proofErr w:type="spellStart"/>
      <w:r w:rsidRPr="000F79F1">
        <w:t>methdology</w:t>
      </w:r>
      <w:proofErr w:type="spellEnd"/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r w:rsidRPr="000F79F1">
        <w:t>What does the data look like</w:t>
      </w:r>
    </w:p>
    <w:p w:rsidR="00266984" w:rsidRPr="000F79F1" w:rsidRDefault="00266984" w:rsidP="00266984">
      <w:pPr>
        <w:pStyle w:val="ListParagraph"/>
        <w:numPr>
          <w:ilvl w:val="4"/>
          <w:numId w:val="1"/>
        </w:numPr>
      </w:pPr>
      <w:r w:rsidRPr="000F79F1">
        <w:t>Lots graphs, descriptive</w:t>
      </w:r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r w:rsidRPr="000F79F1">
        <w:t>The model chosen – briefly go over</w:t>
      </w:r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r w:rsidRPr="000F79F1">
        <w:t>Model diagnostics</w:t>
      </w:r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r w:rsidRPr="000F79F1">
        <w:t>Further research – how to improve model with more time/information</w:t>
      </w:r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r w:rsidRPr="000F79F1">
        <w:t>Appendix – alternative models</w:t>
      </w:r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r w:rsidRPr="000F79F1">
        <w:t>Details of methodology and models and technical stuff (</w:t>
      </w:r>
      <w:proofErr w:type="spellStart"/>
      <w:r w:rsidRPr="000F79F1">
        <w:t>sql</w:t>
      </w:r>
      <w:proofErr w:type="spellEnd"/>
      <w:r w:rsidRPr="000F79F1">
        <w:t xml:space="preserve"> as well)</w:t>
      </w:r>
    </w:p>
    <w:p w:rsidR="00266984" w:rsidRPr="000F79F1" w:rsidRDefault="00266984" w:rsidP="00266984">
      <w:pPr>
        <w:pStyle w:val="ListParagraph"/>
        <w:numPr>
          <w:ilvl w:val="1"/>
          <w:numId w:val="1"/>
        </w:numPr>
      </w:pPr>
      <w:r w:rsidRPr="000F79F1">
        <w:t>Three – Combine thoughts</w:t>
      </w:r>
    </w:p>
    <w:p w:rsidR="00266984" w:rsidRPr="000F79F1" w:rsidRDefault="00266984" w:rsidP="00266984">
      <w:pPr>
        <w:pStyle w:val="ListParagraph"/>
        <w:numPr>
          <w:ilvl w:val="2"/>
          <w:numId w:val="1"/>
        </w:numPr>
      </w:pPr>
      <w:r w:rsidRPr="000F79F1">
        <w:t>Revisit st</w:t>
      </w:r>
      <w:r w:rsidRPr="000F79F1">
        <w:t>eps  1 &amp; 2 based on findings which we have each discovered in phases one &amp; two</w:t>
      </w:r>
    </w:p>
    <w:p w:rsidR="00266984" w:rsidRPr="000F79F1" w:rsidRDefault="00266984" w:rsidP="00266984">
      <w:pPr>
        <w:pStyle w:val="ListParagraph"/>
        <w:numPr>
          <w:ilvl w:val="2"/>
          <w:numId w:val="1"/>
        </w:numPr>
      </w:pPr>
      <w:r w:rsidRPr="000F79F1">
        <w:t>Model running</w:t>
      </w:r>
      <w:r w:rsidRPr="000F79F1">
        <w:t xml:space="preserve"> – combine thoughts on various models</w:t>
      </w:r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r w:rsidRPr="000F79F1">
        <w:t>Different specifications</w:t>
      </w:r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r w:rsidRPr="000F79F1">
        <w:t>Possible different estimators</w:t>
      </w:r>
    </w:p>
    <w:p w:rsidR="00266984" w:rsidRPr="000F79F1" w:rsidRDefault="00266984" w:rsidP="00266984">
      <w:pPr>
        <w:pStyle w:val="ListParagraph"/>
        <w:numPr>
          <w:ilvl w:val="3"/>
          <w:numId w:val="1"/>
        </w:numPr>
      </w:pPr>
      <w:proofErr w:type="spellStart"/>
      <w:r w:rsidRPr="000F79F1">
        <w:t>Etc</w:t>
      </w:r>
      <w:proofErr w:type="spellEnd"/>
    </w:p>
    <w:p w:rsidR="00266984" w:rsidRPr="000F79F1" w:rsidRDefault="00266984" w:rsidP="00266984">
      <w:pPr>
        <w:pStyle w:val="ListParagraph"/>
        <w:numPr>
          <w:ilvl w:val="1"/>
          <w:numId w:val="1"/>
        </w:numPr>
      </w:pPr>
      <w:r w:rsidRPr="000F79F1">
        <w:t xml:space="preserve">Four - </w:t>
      </w:r>
      <w:proofErr w:type="spellStart"/>
      <w:r w:rsidRPr="000F79F1">
        <w:t>Jenn</w:t>
      </w:r>
      <w:proofErr w:type="spellEnd"/>
    </w:p>
    <w:p w:rsidR="00266984" w:rsidRPr="000F79F1" w:rsidRDefault="00266984" w:rsidP="00266984">
      <w:pPr>
        <w:pStyle w:val="ListParagraph"/>
        <w:numPr>
          <w:ilvl w:val="2"/>
          <w:numId w:val="1"/>
        </w:numPr>
      </w:pPr>
      <w:r w:rsidRPr="000F79F1">
        <w:lastRenderedPageBreak/>
        <w:t>Finish communications</w:t>
      </w:r>
    </w:p>
    <w:p w:rsidR="00266984" w:rsidRPr="000F79F1" w:rsidRDefault="00266984" w:rsidP="00266984">
      <w:pPr>
        <w:pStyle w:val="ListParagraph"/>
        <w:numPr>
          <w:ilvl w:val="1"/>
          <w:numId w:val="1"/>
        </w:numPr>
      </w:pPr>
      <w:r w:rsidRPr="000F79F1">
        <w:t>Put churn model in</w:t>
      </w:r>
      <w:r w:rsidRPr="000F79F1">
        <w:t xml:space="preserve"> production </w:t>
      </w:r>
      <w:r w:rsidRPr="000F79F1">
        <w:t>–</w:t>
      </w:r>
      <w:r w:rsidRPr="000F79F1">
        <w:t xml:space="preserve"> </w:t>
      </w:r>
      <w:proofErr w:type="spellStart"/>
      <w:r w:rsidRPr="000F79F1">
        <w:t>chris</w:t>
      </w:r>
      <w:proofErr w:type="spellEnd"/>
    </w:p>
    <w:p w:rsidR="00266984" w:rsidRPr="000F79F1" w:rsidRDefault="00266984" w:rsidP="00266984">
      <w:pPr>
        <w:pStyle w:val="ListParagraph"/>
        <w:numPr>
          <w:ilvl w:val="2"/>
          <w:numId w:val="1"/>
        </w:numPr>
      </w:pPr>
      <w:r w:rsidRPr="000F79F1">
        <w:t>Translate churn model developed in stage three into SQL or write program in java/R to upload results into table which can be called each month</w:t>
      </w:r>
    </w:p>
    <w:p w:rsidR="001D699D" w:rsidRPr="000F79F1" w:rsidRDefault="001D699D"/>
    <w:p w:rsidR="00266984" w:rsidRPr="000F79F1" w:rsidRDefault="00266984"/>
    <w:p w:rsidR="00266984" w:rsidRPr="000F79F1" w:rsidRDefault="00266984"/>
    <w:p w:rsidR="00266984" w:rsidRPr="000F79F1" w:rsidRDefault="00266984">
      <w:r w:rsidRPr="000F79F1">
        <w:t>*******************************************************</w:t>
      </w:r>
    </w:p>
    <w:p w:rsidR="00266984" w:rsidRPr="000F79F1" w:rsidRDefault="00266984"/>
    <w:p w:rsidR="00266984" w:rsidRPr="000F79F1" w:rsidRDefault="00266984">
      <w:pPr>
        <w:rPr>
          <w:b/>
        </w:rPr>
      </w:pPr>
      <w:r w:rsidRPr="000F79F1">
        <w:rPr>
          <w:b/>
        </w:rPr>
        <w:t>Theory described above (draft)</w:t>
      </w:r>
    </w:p>
    <w:p w:rsidR="00266984" w:rsidRPr="000F79F1" w:rsidRDefault="00266984"/>
    <w:p w:rsidR="00266984" w:rsidRPr="000F79F1" w:rsidRDefault="00266984" w:rsidP="00266984">
      <w:r w:rsidRPr="000F79F1">
        <w:t xml:space="preserve">Goal: Given information of </w:t>
      </w:r>
      <w:proofErr w:type="gramStart"/>
      <w:r w:rsidRPr="000F79F1">
        <w:t>a an</w:t>
      </w:r>
      <w:proofErr w:type="gramEnd"/>
      <w:r w:rsidRPr="000F79F1">
        <w:t xml:space="preserve"> FOL ordering customer at month </w:t>
      </w:r>
      <w:r w:rsidRPr="000F79F1">
        <w:rPr>
          <w:i/>
          <w:iCs/>
        </w:rPr>
        <w:t>t-1</w:t>
      </w:r>
      <w:r w:rsidRPr="000F79F1">
        <w:t xml:space="preserve"> we seek to predict whether or not that customer will purchase or not at month </w:t>
      </w:r>
      <w:r w:rsidRPr="000F79F1">
        <w:rPr>
          <w:i/>
          <w:iCs/>
        </w:rPr>
        <w:t>t</w:t>
      </w:r>
      <w:r w:rsidRPr="000F79F1">
        <w:t>… (</w:t>
      </w:r>
      <w:proofErr w:type="gramStart"/>
      <w:r w:rsidRPr="000F79F1">
        <w:t>data</w:t>
      </w:r>
      <w:proofErr w:type="gramEnd"/>
      <w:r w:rsidRPr="000F79F1">
        <w:t xml:space="preserve"> is lagged by one month)</w:t>
      </w:r>
    </w:p>
    <w:p w:rsidR="00266984" w:rsidRPr="000F79F1" w:rsidRDefault="00266984" w:rsidP="00266984"/>
    <w:p w:rsidR="00266984" w:rsidRPr="000F79F1" w:rsidRDefault="00266984" w:rsidP="00266984">
      <w:pPr>
        <w:pStyle w:val="ListParagraph"/>
        <w:numPr>
          <w:ilvl w:val="0"/>
          <w:numId w:val="2"/>
        </w:numPr>
      </w:pPr>
      <w:r w:rsidRPr="000F79F1">
        <w:t>Non Dynamic Variables (</w:t>
      </w:r>
      <w:proofErr w:type="spellStart"/>
      <w:r w:rsidRPr="000F79F1">
        <w:t>vars</w:t>
      </w:r>
      <w:proofErr w:type="spellEnd"/>
      <w:r w:rsidRPr="000F79F1">
        <w:t xml:space="preserve"> summed up of last 12 month period)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Pricing</w:t>
      </w:r>
    </w:p>
    <w:p w:rsidR="00266984" w:rsidRPr="000F79F1" w:rsidRDefault="00266984" w:rsidP="00266984">
      <w:pPr>
        <w:pStyle w:val="ListParagraph"/>
        <w:numPr>
          <w:ilvl w:val="2"/>
          <w:numId w:val="2"/>
        </w:numPr>
      </w:pPr>
      <w:r w:rsidRPr="000F79F1">
        <w:t xml:space="preserve">Poor priced customers will not get manual overrides on website and will “see” the inaccurate price. Thus managed pricing is important. </w:t>
      </w:r>
    </w:p>
    <w:p w:rsidR="00266984" w:rsidRPr="000F79F1" w:rsidRDefault="00266984" w:rsidP="00266984">
      <w:pPr>
        <w:pStyle w:val="ListParagraph"/>
        <w:numPr>
          <w:ilvl w:val="2"/>
          <w:numId w:val="2"/>
        </w:numPr>
      </w:pPr>
      <w:r w:rsidRPr="000F79F1">
        <w:t xml:space="preserve">How to best measure? MDI, Straight Manual, </w:t>
      </w:r>
      <w:proofErr w:type="spellStart"/>
      <w:r w:rsidRPr="000F79F1">
        <w:t>Etc</w:t>
      </w:r>
      <w:proofErr w:type="spellEnd"/>
    </w:p>
    <w:p w:rsidR="00266984" w:rsidRPr="000F79F1" w:rsidRDefault="00266984" w:rsidP="00266984">
      <w:pPr>
        <w:pStyle w:val="ListParagraph"/>
        <w:numPr>
          <w:ilvl w:val="2"/>
          <w:numId w:val="2"/>
        </w:numPr>
      </w:pPr>
      <w:r w:rsidRPr="000F79F1">
        <w:t>Is relationship Linear? (</w:t>
      </w:r>
      <w:proofErr w:type="gramStart"/>
      <w:r w:rsidRPr="000F79F1">
        <w:t>maybe</w:t>
      </w:r>
      <w:proofErr w:type="gramEnd"/>
      <w:r w:rsidRPr="000F79F1">
        <w:t xml:space="preserve"> </w:t>
      </w:r>
      <w:proofErr w:type="spellStart"/>
      <w:r w:rsidRPr="000F79F1">
        <w:t>sqrd</w:t>
      </w:r>
      <w:proofErr w:type="spellEnd"/>
      <w:r w:rsidRPr="000F79F1">
        <w:t xml:space="preserve"> term?)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Size of Customer</w:t>
      </w:r>
    </w:p>
    <w:p w:rsidR="00266984" w:rsidRPr="000F79F1" w:rsidRDefault="00266984" w:rsidP="00266984">
      <w:pPr>
        <w:pStyle w:val="ListParagraph"/>
        <w:numPr>
          <w:ilvl w:val="2"/>
          <w:numId w:val="2"/>
        </w:numPr>
      </w:pPr>
      <w:r w:rsidRPr="000F79F1">
        <w:t>Larger customers receive more attention because of their very size, lots of unmeasured stuff here</w:t>
      </w:r>
    </w:p>
    <w:p w:rsidR="00266984" w:rsidRPr="000F79F1" w:rsidRDefault="00266984" w:rsidP="00266984">
      <w:pPr>
        <w:pStyle w:val="ListParagraph"/>
        <w:numPr>
          <w:ilvl w:val="2"/>
          <w:numId w:val="2"/>
        </w:numPr>
      </w:pPr>
      <w:r w:rsidRPr="000F79F1">
        <w:t>How to best measure? AVG sales per month of last 12 months of history? Total 12 month sales? Orders? Credit Limit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OS</w:t>
      </w:r>
    </w:p>
    <w:p w:rsidR="00266984" w:rsidRPr="000F79F1" w:rsidRDefault="00266984" w:rsidP="00266984">
      <w:pPr>
        <w:pStyle w:val="ListParagraph"/>
        <w:numPr>
          <w:ilvl w:val="2"/>
          <w:numId w:val="2"/>
        </w:numPr>
      </w:pPr>
      <w:r w:rsidRPr="000F79F1">
        <w:t>A customer who has an outside salesman will receive more attention and less likely to churn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Possible Interaction (OS*Size)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B2O</w:t>
      </w:r>
    </w:p>
    <w:p w:rsidR="00266984" w:rsidRPr="000F79F1" w:rsidRDefault="00266984" w:rsidP="00266984">
      <w:pPr>
        <w:pStyle w:val="ListParagraph"/>
        <w:numPr>
          <w:ilvl w:val="2"/>
          <w:numId w:val="2"/>
        </w:numPr>
      </w:pPr>
      <w:r w:rsidRPr="000F79F1">
        <w:t>Customers with high bid to order sales may not use the website as much? Is this true? Or does this simply correlate with some outside variable?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High % of splits/backorders</w:t>
      </w:r>
    </w:p>
    <w:p w:rsidR="00266984" w:rsidRPr="000F79F1" w:rsidRDefault="00266984" w:rsidP="00266984">
      <w:pPr>
        <w:pStyle w:val="ListParagraph"/>
        <w:numPr>
          <w:ilvl w:val="2"/>
          <w:numId w:val="2"/>
        </w:numPr>
      </w:pPr>
      <w:r w:rsidRPr="000F79F1">
        <w:t>Customers who do a lot of splits and backorders will find the website more difficult because it doesn’t mirror the brick and mortar accessibility as easily.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 xml:space="preserve">Number of functionality used (have they done an SSE on </w:t>
      </w:r>
      <w:proofErr w:type="spellStart"/>
      <w:r w:rsidRPr="000F79F1">
        <w:t>Mylist</w:t>
      </w:r>
      <w:proofErr w:type="spellEnd"/>
      <w:r w:rsidRPr="000F79F1">
        <w:t>, or some of the other tools</w:t>
      </w:r>
      <w:proofErr w:type="gramStart"/>
      <w:r w:rsidRPr="000F79F1">
        <w:t>?,</w:t>
      </w:r>
      <w:proofErr w:type="gramEnd"/>
      <w:r w:rsidRPr="000F79F1">
        <w:t xml:space="preserve"> how many have they used? Are some more important than others?)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Tenure on FOL &amp; FEI</w:t>
      </w:r>
    </w:p>
    <w:p w:rsidR="00266984" w:rsidRPr="000F79F1" w:rsidRDefault="00266984" w:rsidP="00266984">
      <w:pPr>
        <w:pStyle w:val="ListParagraph"/>
        <w:numPr>
          <w:ilvl w:val="2"/>
          <w:numId w:val="2"/>
        </w:numPr>
      </w:pPr>
      <w:r w:rsidRPr="000F79F1">
        <w:t>Customers who are more used to doing business with Ferguson will excel on the website</w:t>
      </w:r>
    </w:p>
    <w:p w:rsidR="00266984" w:rsidRPr="000F79F1" w:rsidRDefault="00266984" w:rsidP="00266984">
      <w:pPr>
        <w:pStyle w:val="ListParagraph"/>
        <w:numPr>
          <w:ilvl w:val="2"/>
          <w:numId w:val="2"/>
        </w:numPr>
      </w:pPr>
      <w:r w:rsidRPr="000F79F1">
        <w:t xml:space="preserve">Customers who are more used to the website will continue to use the website (inertia) 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Number of users: customers who have many users are more likely to continue to order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Pro plus customer: customers who have signed up for pro plus are more engaged. Although they may also just be larger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 xml:space="preserve">Channel acquired customer (showroom, counter, traditional, </w:t>
      </w:r>
      <w:proofErr w:type="spellStart"/>
      <w:r w:rsidRPr="000F79F1">
        <w:t>etc</w:t>
      </w:r>
      <w:proofErr w:type="spellEnd"/>
      <w:r w:rsidRPr="000F79F1">
        <w:t>)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Number of Specials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Breadth of products – number of distinct discount groups purchased in last year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lastRenderedPageBreak/>
        <w:t xml:space="preserve">High Job Sales as PCT of total Sales 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AVG days between transactions (FOL &amp; FEI)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AVG days between SSEs</w:t>
      </w:r>
    </w:p>
    <w:p w:rsidR="00266984" w:rsidRPr="000F79F1" w:rsidRDefault="00266984" w:rsidP="00266984">
      <w:pPr>
        <w:pStyle w:val="ListParagraph"/>
        <w:numPr>
          <w:ilvl w:val="0"/>
          <w:numId w:val="2"/>
        </w:numPr>
      </w:pPr>
      <w:r w:rsidRPr="000F79F1">
        <w:t>Dynamic Variables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Month of year (seasonal effects): winter is generally slow and summer are generally busy</w:t>
      </w:r>
    </w:p>
    <w:p w:rsidR="00266984" w:rsidRPr="000F79F1" w:rsidRDefault="00266984" w:rsidP="00266984">
      <w:pPr>
        <w:pStyle w:val="ListParagraph"/>
        <w:numPr>
          <w:ilvl w:val="2"/>
          <w:numId w:val="2"/>
        </w:numPr>
      </w:pPr>
      <w:r w:rsidRPr="000F79F1">
        <w:t>Possible interaction with type of customer: some customers groups are more seasonal than others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 xml:space="preserve">Change in offline sales, online sales over past </w:t>
      </w:r>
      <w:r w:rsidRPr="000F79F1">
        <w:rPr>
          <w:i/>
          <w:iCs/>
        </w:rPr>
        <w:t>n</w:t>
      </w:r>
      <w:r w:rsidRPr="000F79F1">
        <w:t xml:space="preserve"> months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 xml:space="preserve">Last month FOL sales of customer/average FOL sales per month of customer: </w:t>
      </w:r>
      <w:proofErr w:type="gramStart"/>
      <w:r w:rsidRPr="000F79F1">
        <w:t>was last month’s sales</w:t>
      </w:r>
      <w:proofErr w:type="gramEnd"/>
      <w:r w:rsidRPr="000F79F1">
        <w:t xml:space="preserve"> on FOL atypically low? 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 xml:space="preserve">Change in above for the past </w:t>
      </w:r>
      <w:r w:rsidRPr="000F79F1">
        <w:rPr>
          <w:i/>
          <w:iCs/>
        </w:rPr>
        <w:t>n</w:t>
      </w:r>
      <w:r w:rsidRPr="000F79F1">
        <w:t xml:space="preserve"> months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Days since last FOL transaction: shorter days more likely to order frequently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Run of FOL purchasing months: longer run more likely to continue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 xml:space="preserve">AOV at month </w:t>
      </w:r>
      <w:r w:rsidRPr="000F79F1">
        <w:rPr>
          <w:i/>
          <w:iCs/>
        </w:rPr>
        <w:t>t</w:t>
      </w:r>
      <w:r w:rsidRPr="000F79F1">
        <w:t xml:space="preserve"> – Mean AOV: distance from overall AOV may be problematic: too high may mean all sales went through one order, too low may mean not many sales in general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Change in total SSEs</w:t>
      </w:r>
    </w:p>
    <w:p w:rsidR="00266984" w:rsidRPr="000F79F1" w:rsidRDefault="00266984" w:rsidP="00266984">
      <w:pPr>
        <w:pStyle w:val="ListParagraph"/>
        <w:numPr>
          <w:ilvl w:val="1"/>
          <w:numId w:val="2"/>
        </w:numPr>
      </w:pPr>
      <w:r w:rsidRPr="000F79F1">
        <w:t>LM days between transactions/ AVG time between transactions</w:t>
      </w:r>
    </w:p>
    <w:p w:rsidR="00266984" w:rsidRPr="000F79F1" w:rsidRDefault="00266984"/>
    <w:sectPr w:rsidR="00266984" w:rsidRPr="000F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3005E"/>
    <w:multiLevelType w:val="hybridMultilevel"/>
    <w:tmpl w:val="3302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44C58"/>
    <w:multiLevelType w:val="hybridMultilevel"/>
    <w:tmpl w:val="147A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84"/>
    <w:rsid w:val="000F79F1"/>
    <w:rsid w:val="001D699D"/>
    <w:rsid w:val="0026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8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8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8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8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0E4B7.02A573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Wolseley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Brossman</dc:creator>
  <cp:lastModifiedBy>Chris Brossman</cp:lastModifiedBy>
  <cp:revision>2</cp:revision>
  <dcterms:created xsi:type="dcterms:W3CDTF">2015-09-04T15:29:00Z</dcterms:created>
  <dcterms:modified xsi:type="dcterms:W3CDTF">2015-09-04T15:33:00Z</dcterms:modified>
</cp:coreProperties>
</file>