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Your Name"/>
        <w:tag w:val=""/>
        <w:id w:val="-574512284"/>
        <w:placeholder>
          <w:docPart w:val="B2476FAEE2816C4D9FD181D3F2A17E3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010FF46D" w14:textId="762EA8E8" w:rsidR="00EB7471" w:rsidRDefault="00B713E2">
          <w:pPr>
            <w:pStyle w:val="Name"/>
          </w:pPr>
          <w:r>
            <w:t xml:space="preserve">Candace </w:t>
          </w:r>
          <w:r w:rsidR="001203CD">
            <w:t xml:space="preserve">A. </w:t>
          </w:r>
          <w:r>
            <w:t>Brown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C67313" w:rsidRPr="003A0AD0" w14:paraId="0D19DFF0" w14:textId="77777777" w:rsidTr="00B445BB">
        <w:tc>
          <w:tcPr>
            <w:tcW w:w="1778" w:type="dxa"/>
          </w:tcPr>
          <w:p w14:paraId="5C20B251" w14:textId="77777777" w:rsidR="00C67313" w:rsidRDefault="00C67313" w:rsidP="00B713E2">
            <w:pPr>
              <w:pStyle w:val="Heading1"/>
            </w:pPr>
            <w:r>
              <w:t>CORE COMPETENCIES</w:t>
            </w:r>
          </w:p>
        </w:tc>
        <w:tc>
          <w:tcPr>
            <w:tcW w:w="472" w:type="dxa"/>
          </w:tcPr>
          <w:p w14:paraId="6D65BA85" w14:textId="77777777" w:rsidR="00C67313" w:rsidRDefault="00C6731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kern w:val="0"/>
                    <w:sz w:val="23"/>
                    <w:szCs w:val="22"/>
                    <w:lang w:eastAsia="en-US"/>
                    <w14:ligatures w14:val="none"/>
                  </w:rPr>
                  <w:id w:val="1211531560"/>
                  <w15:repeatingSectionItem/>
                </w:sdtPr>
                <w:sdtEndPr>
                  <w:rPr>
                    <w:rFonts w:ascii="Times New Roman" w:eastAsia="Times New Roman" w:hAnsi="Times New Roman" w:cs="Times New Roman"/>
                    <w:color w:val="000000"/>
                  </w:rPr>
                </w:sdtEndPr>
                <w:sdtContent>
                  <w:p w14:paraId="72B17799" w14:textId="75BDF305" w:rsidR="00C67313" w:rsidRPr="003A0AD0" w:rsidRDefault="00382C4B">
                    <w:pPr>
                      <w:pStyle w:val="Heading2"/>
                      <w:rPr>
                        <w:rFonts w:asciiTheme="minorHAnsi" w:hAnsiTheme="minorHAnsi"/>
                        <w:color w:val="auto"/>
                      </w:rPr>
                    </w:pPr>
                    <w:r>
                      <w:rPr>
                        <w:rFonts w:asciiTheme="minorHAnsi" w:hAnsiTheme="minorHAnsi"/>
                        <w:color w:val="auto"/>
                      </w:rPr>
                      <w:t>TALENT ACQUISITION</w:t>
                    </w:r>
                    <w:r w:rsidR="009930A5">
                      <w:rPr>
                        <w:rFonts w:asciiTheme="minorHAnsi" w:hAnsiTheme="minorHAnsi"/>
                        <w:color w:val="auto"/>
                      </w:rPr>
                      <w:t>, ADMINISTRATIVE</w:t>
                    </w:r>
                    <w:r>
                      <w:rPr>
                        <w:rFonts w:asciiTheme="minorHAnsi" w:hAnsiTheme="minorHAnsi"/>
                        <w:color w:val="auto"/>
                      </w:rPr>
                      <w:t xml:space="preserve"> &amp; HR</w:t>
                    </w:r>
                    <w:r w:rsidR="003A03E3" w:rsidRPr="003A0AD0">
                      <w:rPr>
                        <w:rFonts w:asciiTheme="minorHAnsi" w:hAnsiTheme="minorHAnsi"/>
                        <w:color w:val="auto"/>
                      </w:rPr>
                      <w:t xml:space="preserve"> Skills</w:t>
                    </w:r>
                  </w:p>
                  <w:p w14:paraId="6B5C5FE3" w14:textId="7E2AAA54" w:rsidR="00B445BB" w:rsidRPr="00C85C40" w:rsidRDefault="00D8334F" w:rsidP="00C85C40">
                    <w:pPr>
                      <w:pStyle w:val="ListParagraph"/>
                      <w:numPr>
                        <w:ilvl w:val="0"/>
                        <w:numId w:val="3"/>
                      </w:numPr>
                      <w:jc w:val="left"/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Manage</w:t>
                    </w:r>
                    <w:r w:rsidR="00205A02"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d</w:t>
                    </w: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 xml:space="preserve"> the </w:t>
                    </w:r>
                    <w:r w:rsidR="00C65522"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 xml:space="preserve">full-cycle </w:t>
                    </w: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recruiting and on-boardin</w:t>
                    </w:r>
                    <w:r w:rsidR="00CF58EB"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g process by: s</w:t>
                    </w:r>
                    <w:r w:rsidR="003A0AD0"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 xml:space="preserve">ourcing resumes, </w:t>
                    </w: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conducting phone interviews, arra</w:t>
                    </w:r>
                    <w:r w:rsidR="00CB0C9B"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 xml:space="preserve">nging in-person interviews with </w:t>
                    </w: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hiring managers and extending</w:t>
                    </w:r>
                    <w:r w:rsidR="00CB0C9B"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/negotiating</w:t>
                    </w: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 xml:space="preserve"> verbal offers</w:t>
                    </w:r>
                    <w:r w:rsidR="00004739">
                      <w:rPr>
                        <w:rFonts w:asciiTheme="minorHAnsi" w:hAnsiTheme="minorHAnsi"/>
                        <w:sz w:val="20"/>
                        <w:szCs w:val="20"/>
                      </w:rPr>
                      <w:t>.</w:t>
                    </w:r>
                  </w:p>
                  <w:p w14:paraId="3028CBB8" w14:textId="3D0CC815" w:rsidR="00B445BB" w:rsidRPr="00C85C40" w:rsidRDefault="00B445BB" w:rsidP="00C85C40">
                    <w:pPr>
                      <w:pStyle w:val="ListParagraph"/>
                      <w:numPr>
                        <w:ilvl w:val="0"/>
                        <w:numId w:val="3"/>
                      </w:numPr>
                      <w:jc w:val="left"/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 xml:space="preserve">Managed the full-cycle recruiting process for multiple companies in a variety of industries including: </w:t>
                    </w:r>
                    <w:r w:rsidR="00CB0C9B"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 xml:space="preserve">Healthcare, Technology, </w:t>
                    </w: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Banking, Accounting, Advertising/Marketi</w:t>
                    </w:r>
                    <w:r w:rsidR="005310D7"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ng, Hospitality</w:t>
                    </w:r>
                    <w:r w:rsidR="00CB0C9B"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, Manufacturing and Not-For-Profit</w:t>
                    </w:r>
                    <w:r w:rsidR="005310D7"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.</w:t>
                    </w:r>
                  </w:p>
                  <w:p w14:paraId="1B6F5E97" w14:textId="12B02DAF" w:rsidR="002366E2" w:rsidRPr="00C85C40" w:rsidRDefault="002366E2" w:rsidP="00C85C40">
                    <w:pPr>
                      <w:pStyle w:val="ListParagraph"/>
                      <w:numPr>
                        <w:ilvl w:val="0"/>
                        <w:numId w:val="3"/>
                      </w:numPr>
                      <w:jc w:val="left"/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 xml:space="preserve">Extensive experience in managing </w:t>
                    </w:r>
                    <w:r w:rsidR="007B77FF">
                      <w:rPr>
                        <w:rFonts w:asciiTheme="minorHAnsi" w:hAnsiTheme="minorHAnsi"/>
                        <w:sz w:val="20"/>
                        <w:szCs w:val="20"/>
                      </w:rPr>
                      <w:t>complex</w:t>
                    </w: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 xml:space="preserve"> calendars, project management, meeting and event arrangements, working with outside vendors, </w:t>
                    </w:r>
                    <w:r w:rsidR="00CF58EB"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 xml:space="preserve">preparing reports, training &amp; </w:t>
                    </w: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supervising other suppor</w:t>
                    </w:r>
                    <w:r w:rsidR="00004739">
                      <w:rPr>
                        <w:rFonts w:asciiTheme="minorHAnsi" w:hAnsiTheme="minorHAnsi"/>
                        <w:sz w:val="20"/>
                        <w:szCs w:val="20"/>
                      </w:rPr>
                      <w:t>t staff, and customer relations.</w:t>
                    </w:r>
                  </w:p>
                  <w:p w14:paraId="14703BAB" w14:textId="2B8E57D7" w:rsidR="00B445BB" w:rsidRDefault="00430C84" w:rsidP="00C85C40">
                    <w:pPr>
                      <w:pStyle w:val="ListParagraph"/>
                      <w:numPr>
                        <w:ilvl w:val="0"/>
                        <w:numId w:val="3"/>
                      </w:numPr>
                      <w:jc w:val="left"/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Worked closely with the CEO, CFO, COO, Managing Directors, and other hiring managers on various projects</w:t>
                    </w:r>
                    <w:r w:rsidR="00004739">
                      <w:rPr>
                        <w:rFonts w:asciiTheme="minorHAnsi" w:hAnsiTheme="minorHAnsi"/>
                        <w:sz w:val="20"/>
                        <w:szCs w:val="20"/>
                      </w:rPr>
                      <w:t>.</w:t>
                    </w:r>
                  </w:p>
                  <w:p w14:paraId="2B5FB4A0" w14:textId="62D39868" w:rsidR="007B77FF" w:rsidRPr="00C85C40" w:rsidRDefault="007B77FF" w:rsidP="00C85C40">
                    <w:pPr>
                      <w:pStyle w:val="ListParagraph"/>
                      <w:numPr>
                        <w:ilvl w:val="0"/>
                        <w:numId w:val="3"/>
                      </w:numPr>
                      <w:jc w:val="left"/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  <w:r>
                      <w:rPr>
                        <w:rFonts w:asciiTheme="minorHAnsi" w:hAnsiTheme="minorHAnsi"/>
                        <w:sz w:val="20"/>
                        <w:szCs w:val="20"/>
                      </w:rPr>
                      <w:t>Managed domestic and international travel plans for external candidates that were interviewing for senior level positions.</w:t>
                    </w:r>
                  </w:p>
                  <w:p w14:paraId="28946D63" w14:textId="0677038F" w:rsidR="00D8334F" w:rsidRDefault="00D8334F" w:rsidP="00C85C40">
                    <w:pPr>
                      <w:pStyle w:val="ListParagraph"/>
                      <w:numPr>
                        <w:ilvl w:val="0"/>
                        <w:numId w:val="3"/>
                      </w:numPr>
                      <w:jc w:val="left"/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Administer</w:t>
                    </w:r>
                    <w:r w:rsidR="00205A02"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ed</w:t>
                    </w: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 xml:space="preserve"> a variety of pre-employment testing to candidates depending on job function.</w:t>
                    </w:r>
                  </w:p>
                  <w:p w14:paraId="2F50C9E0" w14:textId="0A9E9185" w:rsidR="00494C55" w:rsidRPr="00C85C40" w:rsidRDefault="00D752FB" w:rsidP="00C85C40">
                    <w:pPr>
                      <w:pStyle w:val="ListParagraph"/>
                      <w:numPr>
                        <w:ilvl w:val="0"/>
                        <w:numId w:val="3"/>
                      </w:numPr>
                      <w:jc w:val="left"/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  <w:r>
                      <w:rPr>
                        <w:rFonts w:asciiTheme="minorHAnsi" w:hAnsiTheme="minorHAnsi"/>
                        <w:sz w:val="20"/>
                        <w:szCs w:val="20"/>
                      </w:rPr>
                      <w:t xml:space="preserve">Assisted with </w:t>
                    </w:r>
                    <w:r w:rsidR="00A76463">
                      <w:rPr>
                        <w:rFonts w:asciiTheme="minorHAnsi" w:hAnsiTheme="minorHAnsi"/>
                        <w:sz w:val="20"/>
                        <w:szCs w:val="20"/>
                      </w:rPr>
                      <w:t>managing internship and university recruitment programs.</w:t>
                    </w:r>
                  </w:p>
                  <w:p w14:paraId="61353DF0" w14:textId="5FB89DEB" w:rsidR="00D8334F" w:rsidRPr="00C85C40" w:rsidRDefault="00D8334F" w:rsidP="00C85C40">
                    <w:pPr>
                      <w:pStyle w:val="ListParagraph"/>
                      <w:numPr>
                        <w:ilvl w:val="0"/>
                        <w:numId w:val="3"/>
                      </w:numPr>
                      <w:jc w:val="left"/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Prepare</w:t>
                    </w:r>
                    <w:r w:rsidR="00205A02"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d</w:t>
                    </w: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 xml:space="preserve"> offer letters, employment agreements and other new hire paperwork.</w:t>
                    </w:r>
                  </w:p>
                  <w:p w14:paraId="52960B42" w14:textId="48BC69C4" w:rsidR="00D8334F" w:rsidRPr="00C85C40" w:rsidRDefault="00D8334F" w:rsidP="00C85C40">
                    <w:pPr>
                      <w:pStyle w:val="ListParagraph"/>
                      <w:numPr>
                        <w:ilvl w:val="0"/>
                        <w:numId w:val="3"/>
                      </w:numPr>
                      <w:jc w:val="left"/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Obtain</w:t>
                    </w:r>
                    <w:r w:rsidR="00205A02"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ed</w:t>
                    </w: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 xml:space="preserve"> necessary paperwork to conduct reference and background checks. </w:t>
                    </w:r>
                  </w:p>
                  <w:p w14:paraId="613AD278" w14:textId="351F1171" w:rsidR="00D8334F" w:rsidRDefault="00D8334F" w:rsidP="00C85C40">
                    <w:pPr>
                      <w:pStyle w:val="ListParagraph"/>
                      <w:numPr>
                        <w:ilvl w:val="0"/>
                        <w:numId w:val="3"/>
                      </w:numPr>
                      <w:jc w:val="left"/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Assist</w:t>
                    </w:r>
                    <w:r w:rsidR="00205A02"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ed</w:t>
                    </w: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 xml:space="preserve"> with new hire orientation.</w:t>
                    </w:r>
                  </w:p>
                  <w:p w14:paraId="0ECCAC46" w14:textId="19110B53" w:rsidR="00004739" w:rsidRPr="00C85C40" w:rsidRDefault="007B77FF" w:rsidP="00C85C40">
                    <w:pPr>
                      <w:pStyle w:val="ListParagraph"/>
                      <w:numPr>
                        <w:ilvl w:val="0"/>
                        <w:numId w:val="3"/>
                      </w:numPr>
                      <w:jc w:val="left"/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  <w:r>
                      <w:rPr>
                        <w:rFonts w:asciiTheme="minorHAnsi" w:hAnsiTheme="minorHAnsi"/>
                        <w:sz w:val="20"/>
                        <w:szCs w:val="20"/>
                      </w:rPr>
                      <w:t>Build cross-functional relationships with different departments and vendors on all levels including C-Level executives.</w:t>
                    </w:r>
                  </w:p>
                  <w:p w14:paraId="28A92A39" w14:textId="4B2CCBD0" w:rsidR="00D8334F" w:rsidRPr="00C85C40" w:rsidRDefault="00D8334F" w:rsidP="00C85C40">
                    <w:pPr>
                      <w:pStyle w:val="ListParagraph"/>
                      <w:numPr>
                        <w:ilvl w:val="0"/>
                        <w:numId w:val="3"/>
                      </w:numPr>
                      <w:jc w:val="left"/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Assure</w:t>
                    </w:r>
                    <w:r w:rsidR="00205A02"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d</w:t>
                    </w: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 xml:space="preserve"> that all employee personnel files are completed with all required paperwork to en</w:t>
                    </w:r>
                    <w:r w:rsidR="005957C9"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sure the company is compliant with</w:t>
                    </w: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 xml:space="preserve"> federal, state and local laws.</w:t>
                    </w:r>
                  </w:p>
                  <w:p w14:paraId="7CC5A45F" w14:textId="77777777" w:rsidR="00D8334F" w:rsidRPr="00C85C40" w:rsidRDefault="00D8334F" w:rsidP="00C85C40">
                    <w:pPr>
                      <w:pStyle w:val="ListParagraph"/>
                      <w:numPr>
                        <w:ilvl w:val="0"/>
                        <w:numId w:val="3"/>
                      </w:numPr>
                      <w:jc w:val="left"/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Extensive experience recruiting for start-ups and building out new departments within small to midsized companies.</w:t>
                    </w:r>
                  </w:p>
                  <w:p w14:paraId="0E2BB708" w14:textId="77777777" w:rsidR="00D8334F" w:rsidRPr="00C85C40" w:rsidRDefault="00D8334F" w:rsidP="00C85C40">
                    <w:pPr>
                      <w:pStyle w:val="ListParagraph"/>
                      <w:numPr>
                        <w:ilvl w:val="0"/>
                        <w:numId w:val="3"/>
                      </w:numPr>
                      <w:jc w:val="left"/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Provided ongoing communication and career guidance to candidates; participated in local trade associations and networking events to increase the company’s’ presence in the local business community.</w:t>
                    </w:r>
                  </w:p>
                  <w:p w14:paraId="3E195A7D" w14:textId="41C81F22" w:rsidR="00D8334F" w:rsidRPr="003A0AD0" w:rsidRDefault="00D8334F" w:rsidP="00C85C40">
                    <w:pPr>
                      <w:pStyle w:val="ListParagraph"/>
                      <w:numPr>
                        <w:ilvl w:val="0"/>
                        <w:numId w:val="3"/>
                      </w:numPr>
                      <w:jc w:val="left"/>
                    </w:pP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Compose</w:t>
                    </w:r>
                    <w:r w:rsidR="00205A02"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d</w:t>
                    </w: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 xml:space="preserve"> and post</w:t>
                    </w:r>
                    <w:r w:rsidR="00205A02"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>ed</w:t>
                    </w:r>
                    <w:r w:rsidRPr="00C85C40">
                      <w:rPr>
                        <w:rFonts w:asciiTheme="minorHAnsi" w:hAnsiTheme="minorHAnsi"/>
                        <w:sz w:val="20"/>
                        <w:szCs w:val="20"/>
                      </w:rPr>
                      <w:t xml:space="preserve"> job descriptions on different websites and social media platforms.</w:t>
                    </w:r>
                  </w:p>
                </w:sdtContent>
              </w:sdt>
              <w:p w14:paraId="45774EE1" w14:textId="72DE7942" w:rsidR="00C67313" w:rsidRPr="003A0AD0" w:rsidRDefault="00C73646" w:rsidP="00D8334F">
                <w:pPr>
                  <w:pStyle w:val="ResumeText"/>
                </w:pPr>
              </w:p>
            </w:sdtContent>
          </w:sdt>
        </w:tc>
      </w:tr>
      <w:tr w:rsidR="003A0AD0" w14:paraId="11AF29BB" w14:textId="77777777" w:rsidTr="00B445BB">
        <w:trPr>
          <w:trHeight w:val="467"/>
        </w:trPr>
        <w:tc>
          <w:tcPr>
            <w:tcW w:w="1778" w:type="dxa"/>
          </w:tcPr>
          <w:p w14:paraId="34B0B7A1" w14:textId="77777777" w:rsidR="003A0AD0" w:rsidRDefault="003A0AD0" w:rsidP="003A0AD0">
            <w:pPr>
              <w:pStyle w:val="Heading1"/>
              <w:jc w:val="center"/>
            </w:pPr>
            <w:r>
              <w:t>TECHANICAL Skills</w:t>
            </w:r>
          </w:p>
        </w:tc>
        <w:tc>
          <w:tcPr>
            <w:tcW w:w="472" w:type="dxa"/>
          </w:tcPr>
          <w:p w14:paraId="7A81733A" w14:textId="77777777" w:rsidR="003A0AD0" w:rsidRDefault="003A0AD0"/>
        </w:tc>
        <w:tc>
          <w:tcPr>
            <w:tcW w:w="7830" w:type="dxa"/>
          </w:tcPr>
          <w:p w14:paraId="2647204E" w14:textId="23075774" w:rsidR="003A0AD0" w:rsidRPr="003A0AD0" w:rsidRDefault="003A0AD0" w:rsidP="00B713E2">
            <w:pPr>
              <w:pStyle w:val="ResumeText"/>
              <w:rPr>
                <w:color w:val="auto"/>
              </w:rPr>
            </w:pPr>
            <w:r w:rsidRPr="00D8334F">
              <w:rPr>
                <w:color w:val="auto"/>
              </w:rPr>
              <w:t xml:space="preserve">Excel, AS/2, Bullhorn, </w:t>
            </w:r>
            <w:proofErr w:type="spellStart"/>
            <w:r w:rsidRPr="00D8334F">
              <w:rPr>
                <w:color w:val="auto"/>
              </w:rPr>
              <w:t>eRecruit</w:t>
            </w:r>
            <w:proofErr w:type="spellEnd"/>
            <w:r w:rsidRPr="00D8334F">
              <w:rPr>
                <w:color w:val="auto"/>
              </w:rPr>
              <w:t>,</w:t>
            </w:r>
            <w:r w:rsidR="00F80DAB">
              <w:rPr>
                <w:color w:val="auto"/>
              </w:rPr>
              <w:t xml:space="preserve"> Greenhouse,</w:t>
            </w:r>
            <w:r w:rsidRPr="00D8334F">
              <w:rPr>
                <w:color w:val="auto"/>
              </w:rPr>
              <w:t xml:space="preserve"> </w:t>
            </w:r>
            <w:proofErr w:type="spellStart"/>
            <w:r w:rsidR="00EC680A">
              <w:rPr>
                <w:color w:val="auto"/>
              </w:rPr>
              <w:t>iCims</w:t>
            </w:r>
            <w:proofErr w:type="spellEnd"/>
            <w:r w:rsidR="00EC680A">
              <w:rPr>
                <w:color w:val="auto"/>
              </w:rPr>
              <w:t xml:space="preserve">, LinkedIn Recruiter, </w:t>
            </w:r>
            <w:proofErr w:type="spellStart"/>
            <w:r w:rsidRPr="00D8334F">
              <w:rPr>
                <w:color w:val="auto"/>
              </w:rPr>
              <w:t>MicroJ</w:t>
            </w:r>
            <w:proofErr w:type="spellEnd"/>
            <w:r w:rsidRPr="00D8334F">
              <w:rPr>
                <w:color w:val="auto"/>
              </w:rPr>
              <w:t xml:space="preserve">, Microsoft Office (Word, PowerPoint, Outlook), </w:t>
            </w:r>
            <w:proofErr w:type="spellStart"/>
            <w:r w:rsidRPr="00D8334F">
              <w:rPr>
                <w:color w:val="auto"/>
              </w:rPr>
              <w:t>Taleo</w:t>
            </w:r>
            <w:proofErr w:type="spellEnd"/>
            <w:r w:rsidRPr="00D8334F">
              <w:rPr>
                <w:color w:val="auto"/>
              </w:rPr>
              <w:t>, SharePoint and SAP</w:t>
            </w:r>
          </w:p>
        </w:tc>
      </w:tr>
      <w:tr w:rsidR="003A0AD0" w14:paraId="250519C4" w14:textId="77777777" w:rsidTr="00B445BB">
        <w:trPr>
          <w:trHeight w:val="872"/>
        </w:trPr>
        <w:tc>
          <w:tcPr>
            <w:tcW w:w="1778" w:type="dxa"/>
          </w:tcPr>
          <w:p w14:paraId="2BA500F8" w14:textId="4C16BCE8" w:rsidR="003A0AD0" w:rsidRDefault="003A0AD0" w:rsidP="003A0AD0">
            <w:pPr>
              <w:pStyle w:val="Heading1"/>
              <w:jc w:val="center"/>
            </w:pPr>
            <w:r>
              <w:t>Work History</w:t>
            </w:r>
          </w:p>
        </w:tc>
        <w:tc>
          <w:tcPr>
            <w:tcW w:w="472" w:type="dxa"/>
          </w:tcPr>
          <w:p w14:paraId="7422E369" w14:textId="77777777" w:rsidR="003A0AD0" w:rsidRDefault="003A0AD0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830493898"/>
                  <w15:repeatingSectionItem/>
                </w:sdtPr>
                <w:sdtEndPr/>
                <w:sdtContent>
                  <w:p w14:paraId="1D532298" w14:textId="77777777" w:rsidR="00F80DAB" w:rsidRDefault="00F80DAB" w:rsidP="00CF58EB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auto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auto"/>
                        <w14:ligatures w14:val="none"/>
                      </w:rPr>
                      <w:t>TALENT ACQUISITION, GENERAL ASSEMBLY, NEW YORK, NY</w:t>
                    </w:r>
                  </w:p>
                  <w:p w14:paraId="3DBE0AB6" w14:textId="55A6CBF6" w:rsidR="002C764F" w:rsidRPr="00C85C40" w:rsidRDefault="00F80DAB" w:rsidP="00F80DAB">
                    <w:pPr>
                      <w:rPr>
                        <w:color w:val="000000" w:themeColor="text1"/>
                      </w:rPr>
                    </w:pPr>
                    <w:r w:rsidRPr="00F80DAB">
                      <w:rPr>
                        <w:color w:val="000000" w:themeColor="text1"/>
                      </w:rPr>
                      <w:t>January</w:t>
                    </w:r>
                    <w:r>
                      <w:rPr>
                        <w:color w:val="000000" w:themeColor="text1"/>
                      </w:rPr>
                      <w:t xml:space="preserve"> 2017</w:t>
                    </w:r>
                    <w:r w:rsidRPr="00F80DAB">
                      <w:rPr>
                        <w:color w:val="000000" w:themeColor="text1"/>
                      </w:rPr>
                      <w:t xml:space="preserve"> </w:t>
                    </w:r>
                    <w:r w:rsidR="005D6289">
                      <w:rPr>
                        <w:color w:val="000000" w:themeColor="text1"/>
                      </w:rPr>
                      <w:t>–</w:t>
                    </w:r>
                    <w:r w:rsidRPr="00F80DAB">
                      <w:rPr>
                        <w:color w:val="000000" w:themeColor="text1"/>
                      </w:rPr>
                      <w:t xml:space="preserve"> Present</w:t>
                    </w:r>
                  </w:p>
                  <w:p w14:paraId="173CE7E9" w14:textId="77777777" w:rsidR="00DF15A9" w:rsidRDefault="00DF15A9" w:rsidP="00DF15A9">
                    <w:pPr>
                      <w:spacing w:line="240" w:lineRule="auto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TALENT ACQUISITION</w:t>
                    </w:r>
                    <w:r w:rsidR="007E6AC6">
                      <w:rPr>
                        <w:b/>
                        <w:color w:val="000000" w:themeColor="text1"/>
                      </w:rPr>
                      <w:t>,</w:t>
                    </w:r>
                    <w:r w:rsidR="005D6289">
                      <w:rPr>
                        <w:b/>
                        <w:color w:val="000000" w:themeColor="text1"/>
                      </w:rPr>
                      <w:t xml:space="preserve"> </w:t>
                    </w:r>
                    <w:r w:rsidR="007E6AC6">
                      <w:rPr>
                        <w:b/>
                        <w:color w:val="000000" w:themeColor="text1"/>
                      </w:rPr>
                      <w:t>INDEPENDENT CONSULTING</w:t>
                    </w:r>
                    <w:r w:rsidR="002C764F">
                      <w:rPr>
                        <w:b/>
                        <w:color w:val="000000" w:themeColor="text1"/>
                      </w:rPr>
                      <w:t>, NEW YORK, NY</w:t>
                    </w:r>
                    <w:r w:rsidR="007E6AC6">
                      <w:rPr>
                        <w:b/>
                        <w:color w:val="000000" w:themeColor="text1"/>
                      </w:rPr>
                      <w:t xml:space="preserve"> </w:t>
                    </w:r>
                  </w:p>
                  <w:p w14:paraId="6474331A" w14:textId="75D379AE" w:rsidR="00196DE3" w:rsidRPr="00196DE3" w:rsidRDefault="00857F0C" w:rsidP="00196DE3">
                    <w:pPr>
                      <w:spacing w:line="240" w:lineRule="auto"/>
                      <w:rPr>
                        <w:b/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January 2014 - Present</w:t>
                    </w:r>
                    <w:r w:rsidR="005D6289">
                      <w:rPr>
                        <w:b/>
                        <w:color w:val="000000" w:themeColor="text1"/>
                      </w:rPr>
                      <w:t xml:space="preserve"> </w:t>
                    </w:r>
                    <w:r w:rsidR="007B77FF" w:rsidRPr="007B77FF">
                      <w:rPr>
                        <w:b/>
                        <w:i/>
                        <w:color w:val="000000" w:themeColor="text1"/>
                      </w:rPr>
                      <w:t>(Worked with a variety of companies on talent acquisition projects)</w:t>
                    </w:r>
                  </w:p>
                </w:sdtContent>
              </w:sdt>
              <w:sdt>
                <w:sdtPr>
                  <w:rPr>
                    <w:b/>
                    <w:color w:val="auto"/>
                  </w:rPr>
                  <w:id w:val="-1552451659"/>
                  <w15:repeatingSectionItem/>
                </w:sdtPr>
                <w:sdtEndPr>
                  <w:rPr>
                    <w:b w:val="0"/>
                  </w:rPr>
                </w:sdtEndPr>
                <w:sdtContent>
                  <w:p w14:paraId="6AF6BFDE" w14:textId="3BFF4187" w:rsidR="003A0AD0" w:rsidRPr="00196DE3" w:rsidRDefault="00196DE3" w:rsidP="00196DE3">
                    <w:pPr>
                      <w:pStyle w:val="ResumeText"/>
                      <w:spacing w:line="360" w:lineRule="auto"/>
                      <w:rPr>
                        <w:b/>
                        <w:color w:val="auto"/>
                        <w:kern w:val="0"/>
                        <w:lang w:eastAsia="en-US"/>
                      </w:rPr>
                    </w:pPr>
                    <w:r w:rsidRPr="00196DE3">
                      <w:rPr>
                        <w:b/>
                        <w:color w:val="auto"/>
                      </w:rPr>
                      <w:t>STAFFING MANAGER, ROBERT HALF ACCOUNTEMPS, NEW YORK, NY</w:t>
                    </w:r>
                    <w:r w:rsidRPr="00196DE3">
                      <w:rPr>
                        <w:rFonts w:ascii="Georgia" w:hAnsi="Georgia"/>
                        <w:b/>
                        <w:color w:val="auto"/>
                      </w:rPr>
                      <w:t xml:space="preserve">                         </w:t>
                    </w:r>
                  </w:p>
                  <w:p w14:paraId="28356F8C" w14:textId="72E1F1B7" w:rsidR="003A0AD0" w:rsidRPr="007A543F" w:rsidRDefault="003A0AD0" w:rsidP="00D77E73">
                    <w:pPr>
                      <w:rPr>
                        <w:color w:val="auto"/>
                      </w:rPr>
                    </w:pPr>
                    <w:r w:rsidRPr="00D8334F">
                      <w:rPr>
                        <w:color w:val="auto"/>
                      </w:rPr>
                      <w:t>April 2013 –</w:t>
                    </w:r>
                    <w:r w:rsidRPr="00D8334F">
                      <w:rPr>
                        <w:b/>
                        <w:color w:val="auto"/>
                      </w:rPr>
                      <w:t xml:space="preserve"> </w:t>
                    </w:r>
                    <w:r w:rsidRPr="00D8334F">
                      <w:rPr>
                        <w:color w:val="auto"/>
                      </w:rPr>
                      <w:t xml:space="preserve"> March 2014</w:t>
                    </w:r>
                  </w:p>
                </w:sdtContent>
              </w:sdt>
            </w:sdtContent>
          </w:sdt>
        </w:tc>
      </w:tr>
      <w:tr w:rsidR="003A0AD0" w14:paraId="33864234" w14:textId="77777777" w:rsidTr="00B445BB">
        <w:tc>
          <w:tcPr>
            <w:tcW w:w="1778" w:type="dxa"/>
          </w:tcPr>
          <w:p w14:paraId="4FBA27C1" w14:textId="21F1B831" w:rsidR="003A0AD0" w:rsidRDefault="003A0AD0" w:rsidP="003A0AD0">
            <w:pPr>
              <w:pStyle w:val="Heading1"/>
              <w:jc w:val="center"/>
            </w:pPr>
            <w:r>
              <w:lastRenderedPageBreak/>
              <w:t>Education</w:t>
            </w:r>
          </w:p>
        </w:tc>
        <w:tc>
          <w:tcPr>
            <w:tcW w:w="472" w:type="dxa"/>
          </w:tcPr>
          <w:p w14:paraId="3393EFC1" w14:textId="77777777" w:rsidR="003A0AD0" w:rsidRDefault="003A0AD0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14:ligatures w14:val="none"/>
              </w:rPr>
              <w:id w:val="-691765356"/>
              <w15:repeatingSection/>
            </w:sdtPr>
            <w:sdtEndPr>
              <w:rPr>
                <w:color w:val="595959" w:themeColor="text1" w:themeTint="A6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:kern w:val="0"/>
                    <w:sz w:val="23"/>
                    <w:szCs w:val="22"/>
                    <w:lang w:eastAsia="en-US"/>
                    <w14:ligatures w14:val="none"/>
                  </w:rPr>
                  <w:id w:val="-1126388115"/>
                  <w15:repeatingSectionItem/>
                </w:sdtPr>
                <w:sdtEndPr>
                  <w:rPr>
                    <w:rFonts w:eastAsia="Times New Roman" w:cs="Times New Roman"/>
                  </w:rPr>
                </w:sdtEndPr>
                <w:sdtContent>
                  <w:p w14:paraId="78807DD2" w14:textId="77777777" w:rsidR="003A0AD0" w:rsidRPr="00D8334F" w:rsidRDefault="003A0AD0">
                    <w:pPr>
                      <w:pStyle w:val="Heading2"/>
                      <w:rPr>
                        <w:color w:val="auto"/>
                      </w:rPr>
                    </w:pPr>
                    <w:r w:rsidRPr="00D8334F">
                      <w:rPr>
                        <w:color w:val="auto"/>
                      </w:rPr>
                      <w:t>MS IN ACCOUNTING, Uncc, Charlotte, NC, May 2013</w:t>
                    </w:r>
                  </w:p>
                  <w:p w14:paraId="7467E456" w14:textId="77777777" w:rsidR="003A0AD0" w:rsidRPr="00D8334F" w:rsidRDefault="003A0AD0" w:rsidP="00C67313">
                    <w:pPr>
                      <w:pStyle w:val="NoSpacing"/>
                      <w:spacing w:line="360" w:lineRule="auto"/>
                      <w:rPr>
                        <w:rFonts w:asciiTheme="minorHAnsi" w:hAnsiTheme="minorHAnsi"/>
                        <w:color w:val="auto"/>
                        <w:sz w:val="20"/>
                        <w:szCs w:val="20"/>
                      </w:rPr>
                    </w:pPr>
                    <w:r w:rsidRPr="00D8334F">
                      <w:rPr>
                        <w:rFonts w:asciiTheme="minorHAnsi" w:hAnsiTheme="minorHAnsi"/>
                        <w:color w:val="auto"/>
                        <w:sz w:val="20"/>
                        <w:szCs w:val="20"/>
                      </w:rPr>
                      <w:t xml:space="preserve">Concentration in Taxation, GPA 3.0         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15:repeatingSectionItem/>
                </w:sdtPr>
                <w:sdtEndPr/>
                <w:sdtContent>
                  <w:p w14:paraId="50AFAB9B" w14:textId="77777777" w:rsidR="003A0AD0" w:rsidRPr="00D8334F" w:rsidRDefault="003A0AD0">
                    <w:pPr>
                      <w:pStyle w:val="Heading2"/>
                      <w:rPr>
                        <w:color w:val="auto"/>
                      </w:rPr>
                    </w:pPr>
                    <w:r w:rsidRPr="00D8334F">
                      <w:rPr>
                        <w:color w:val="auto"/>
                      </w:rPr>
                      <w:t>dual bachelors of science, syracuse university, syracuse, ny, may 2010</w:t>
                    </w:r>
                  </w:p>
                  <w:p w14:paraId="4D619462" w14:textId="7E573697" w:rsidR="003A0AD0" w:rsidRDefault="003A0AD0">
                    <w:r w:rsidRPr="00D8334F">
                      <w:rPr>
                        <w:color w:val="auto"/>
                      </w:rPr>
                      <w:t>BS in Accounting (CPA Track) and Entrepreneurship &amp; Emerging Enterprises, GPA 3.0</w:t>
                    </w:r>
                  </w:p>
                </w:sdtContent>
              </w:sdt>
            </w:sdtContent>
          </w:sdt>
        </w:tc>
        <w:bookmarkStart w:id="0" w:name="_GoBack"/>
        <w:bookmarkEnd w:id="0"/>
      </w:tr>
      <w:tr w:rsidR="003A0AD0" w14:paraId="22C6B401" w14:textId="77777777" w:rsidTr="00B445BB">
        <w:tc>
          <w:tcPr>
            <w:tcW w:w="1778" w:type="dxa"/>
          </w:tcPr>
          <w:p w14:paraId="24080AFE" w14:textId="77777777" w:rsidR="003A0AD0" w:rsidRDefault="003A0AD0">
            <w:pPr>
              <w:pStyle w:val="Heading1"/>
            </w:pPr>
          </w:p>
        </w:tc>
        <w:tc>
          <w:tcPr>
            <w:tcW w:w="472" w:type="dxa"/>
          </w:tcPr>
          <w:p w14:paraId="639A8870" w14:textId="77777777" w:rsidR="003A0AD0" w:rsidRDefault="003A0AD0"/>
        </w:tc>
        <w:tc>
          <w:tcPr>
            <w:tcW w:w="7830" w:type="dxa"/>
          </w:tcPr>
          <w:p w14:paraId="3A712C8B" w14:textId="77777777" w:rsidR="003A0AD0" w:rsidRDefault="003A0AD0"/>
        </w:tc>
      </w:tr>
    </w:tbl>
    <w:p w14:paraId="40A68D1F" w14:textId="77777777" w:rsidR="00EB7471" w:rsidRDefault="00EB7471"/>
    <w:sectPr w:rsidR="00EB7471" w:rsidSect="00014AFE">
      <w:footerReference w:type="default" r:id="rId12"/>
      <w:pgSz w:w="12240" w:h="15840" w:code="1"/>
      <w:pgMar w:top="1080" w:right="1080" w:bottom="72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297B1" w14:textId="77777777" w:rsidR="00C73646" w:rsidRDefault="00C73646">
      <w:pPr>
        <w:spacing w:before="0" w:after="0" w:line="240" w:lineRule="auto"/>
      </w:pPr>
      <w:r>
        <w:separator/>
      </w:r>
    </w:p>
  </w:endnote>
  <w:endnote w:type="continuationSeparator" w:id="0">
    <w:p w14:paraId="6F5AE0C7" w14:textId="77777777" w:rsidR="00C73646" w:rsidRDefault="00C736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EB7471" w14:paraId="6C5A17D8" w14:textId="77777777">
      <w:tc>
        <w:tcPr>
          <w:tcW w:w="5148" w:type="dxa"/>
        </w:tcPr>
        <w:p w14:paraId="66232968" w14:textId="77777777" w:rsidR="00EB7471" w:rsidRDefault="00A47BB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96DE3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B2476FAEE2816C4D9FD181D3F2A17E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6DF85ECF" w14:textId="10D6D387" w:rsidR="00EB7471" w:rsidRDefault="001203CD">
              <w:pPr>
                <w:pStyle w:val="Footer"/>
                <w:jc w:val="right"/>
              </w:pPr>
              <w:r>
                <w:t>Candace A. Brown</w:t>
              </w:r>
            </w:p>
          </w:tc>
        </w:sdtContent>
      </w:sdt>
    </w:tr>
  </w:tbl>
  <w:p w14:paraId="5751A1FE" w14:textId="77777777" w:rsidR="00EB7471" w:rsidRDefault="00EB747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22ECF" w14:textId="77777777" w:rsidR="00C73646" w:rsidRDefault="00C73646">
      <w:pPr>
        <w:spacing w:before="0" w:after="0" w:line="240" w:lineRule="auto"/>
      </w:pPr>
      <w:r>
        <w:separator/>
      </w:r>
    </w:p>
  </w:footnote>
  <w:footnote w:type="continuationSeparator" w:id="0">
    <w:p w14:paraId="4485F1D8" w14:textId="77777777" w:rsidR="00C73646" w:rsidRDefault="00C736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C6B45"/>
    <w:multiLevelType w:val="hybridMultilevel"/>
    <w:tmpl w:val="4A701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7B9716E"/>
    <w:multiLevelType w:val="hybridMultilevel"/>
    <w:tmpl w:val="BF70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364CB"/>
    <w:multiLevelType w:val="hybridMultilevel"/>
    <w:tmpl w:val="F2B82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E2"/>
    <w:rsid w:val="00004739"/>
    <w:rsid w:val="00014AFE"/>
    <w:rsid w:val="00045CB8"/>
    <w:rsid w:val="00067DFD"/>
    <w:rsid w:val="00095DAD"/>
    <w:rsid w:val="000D232A"/>
    <w:rsid w:val="001203CD"/>
    <w:rsid w:val="00140B78"/>
    <w:rsid w:val="00196DE3"/>
    <w:rsid w:val="001E71DB"/>
    <w:rsid w:val="00205A02"/>
    <w:rsid w:val="002366E2"/>
    <w:rsid w:val="0029569E"/>
    <w:rsid w:val="002C764F"/>
    <w:rsid w:val="00382C4B"/>
    <w:rsid w:val="003A03E3"/>
    <w:rsid w:val="003A0AD0"/>
    <w:rsid w:val="004248E5"/>
    <w:rsid w:val="00430C84"/>
    <w:rsid w:val="00494C55"/>
    <w:rsid w:val="005310D7"/>
    <w:rsid w:val="005957C9"/>
    <w:rsid w:val="005A0321"/>
    <w:rsid w:val="005D6289"/>
    <w:rsid w:val="005F0DD7"/>
    <w:rsid w:val="007A543F"/>
    <w:rsid w:val="007B77FF"/>
    <w:rsid w:val="007E6AC6"/>
    <w:rsid w:val="00833C7B"/>
    <w:rsid w:val="0085042F"/>
    <w:rsid w:val="00857F0C"/>
    <w:rsid w:val="008928F3"/>
    <w:rsid w:val="008D404F"/>
    <w:rsid w:val="009930A5"/>
    <w:rsid w:val="009B2C77"/>
    <w:rsid w:val="009F0BAF"/>
    <w:rsid w:val="00A47BBD"/>
    <w:rsid w:val="00A76463"/>
    <w:rsid w:val="00B445BB"/>
    <w:rsid w:val="00B664E7"/>
    <w:rsid w:val="00B713E2"/>
    <w:rsid w:val="00B75E67"/>
    <w:rsid w:val="00BC7780"/>
    <w:rsid w:val="00C40810"/>
    <w:rsid w:val="00C65522"/>
    <w:rsid w:val="00C67313"/>
    <w:rsid w:val="00C73646"/>
    <w:rsid w:val="00C85C40"/>
    <w:rsid w:val="00CB0C9B"/>
    <w:rsid w:val="00CF58EB"/>
    <w:rsid w:val="00D043EE"/>
    <w:rsid w:val="00D42796"/>
    <w:rsid w:val="00D55E5F"/>
    <w:rsid w:val="00D752FB"/>
    <w:rsid w:val="00D77E73"/>
    <w:rsid w:val="00D8334F"/>
    <w:rsid w:val="00D8757F"/>
    <w:rsid w:val="00DF15A9"/>
    <w:rsid w:val="00E30B45"/>
    <w:rsid w:val="00EA5612"/>
    <w:rsid w:val="00EB7471"/>
    <w:rsid w:val="00EC680A"/>
    <w:rsid w:val="00F0680B"/>
    <w:rsid w:val="00F21DCA"/>
    <w:rsid w:val="00F51D0A"/>
    <w:rsid w:val="00F80DAB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4D5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NoSpacing">
    <w:name w:val="No Spacing"/>
    <w:uiPriority w:val="1"/>
    <w:qFormat/>
    <w:rsid w:val="00B713E2"/>
    <w:pPr>
      <w:spacing w:before="0"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3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D8334F"/>
    <w:pPr>
      <w:spacing w:before="0" w:after="0" w:line="24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3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D8334F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3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ndace/Library/Containers/com.microsoft.Word/Data/Library/Caches/1033/TM03463069/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476FAEE2816C4D9FD181D3F2A17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F3036-042E-4E4F-B80F-13E341CC570E}"/>
      </w:docPartPr>
      <w:docPartBody>
        <w:p w:rsidR="00CA72C5" w:rsidRDefault="008474DF">
          <w:pPr>
            <w:pStyle w:val="B2476FAEE2816C4D9FD181D3F2A17E3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8C"/>
    <w:rsid w:val="00241162"/>
    <w:rsid w:val="003735E6"/>
    <w:rsid w:val="003C3D0D"/>
    <w:rsid w:val="004431C0"/>
    <w:rsid w:val="00605501"/>
    <w:rsid w:val="006B3D8C"/>
    <w:rsid w:val="006E775A"/>
    <w:rsid w:val="00755BC1"/>
    <w:rsid w:val="00786AE3"/>
    <w:rsid w:val="007B438A"/>
    <w:rsid w:val="007E2E1D"/>
    <w:rsid w:val="008474DF"/>
    <w:rsid w:val="008720E4"/>
    <w:rsid w:val="00957D64"/>
    <w:rsid w:val="0097367C"/>
    <w:rsid w:val="00B55B88"/>
    <w:rsid w:val="00C37C92"/>
    <w:rsid w:val="00CA72C5"/>
    <w:rsid w:val="00E00B00"/>
    <w:rsid w:val="00F37F38"/>
    <w:rsid w:val="00F449D9"/>
    <w:rsid w:val="00F950FA"/>
    <w:rsid w:val="00FF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4F1E6370C32242850603D42DF09623">
    <w:name w:val="184F1E6370C32242850603D42DF09623"/>
  </w:style>
  <w:style w:type="paragraph" w:customStyle="1" w:styleId="1FCBE06A94A5824486A4EA304FC57F30">
    <w:name w:val="1FCBE06A94A5824486A4EA304FC57F30"/>
  </w:style>
  <w:style w:type="paragraph" w:customStyle="1" w:styleId="FEC49EB177DB304BBF305A514401FF30">
    <w:name w:val="FEC49EB177DB304BBF305A514401FF30"/>
  </w:style>
  <w:style w:type="paragraph" w:customStyle="1" w:styleId="6D0A158B5CAE8942BF3F7DF6508857CE">
    <w:name w:val="6D0A158B5CAE8942BF3F7DF6508857CE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EBDB4FFBDC1D9948952C6390D30577BD">
    <w:name w:val="EBDB4FFBDC1D9948952C6390D30577BD"/>
  </w:style>
  <w:style w:type="character" w:styleId="PlaceholderText">
    <w:name w:val="Placeholder Text"/>
    <w:basedOn w:val="DefaultParagraphFont"/>
    <w:uiPriority w:val="99"/>
    <w:semiHidden/>
    <w:rsid w:val="006B3D8C"/>
    <w:rPr>
      <w:color w:val="808080"/>
    </w:rPr>
  </w:style>
  <w:style w:type="paragraph" w:customStyle="1" w:styleId="B2476FAEE2816C4D9FD181D3F2A17E35">
    <w:name w:val="B2476FAEE2816C4D9FD181D3F2A17E35"/>
  </w:style>
  <w:style w:type="paragraph" w:customStyle="1" w:styleId="E3E13B6A5EB0264292453E184917CCFD">
    <w:name w:val="E3E13B6A5EB0264292453E184917CCFD"/>
  </w:style>
  <w:style w:type="paragraph" w:customStyle="1" w:styleId="D62CBA69621759498E5A8DFF688708E7">
    <w:name w:val="D62CBA69621759498E5A8DFF688708E7"/>
  </w:style>
  <w:style w:type="paragraph" w:customStyle="1" w:styleId="711AE0D72F0ED549B66C99589E457600">
    <w:name w:val="711AE0D72F0ED549B66C99589E457600"/>
  </w:style>
  <w:style w:type="paragraph" w:customStyle="1" w:styleId="ABBC4C6DC043BD4E970A32C203331FDE">
    <w:name w:val="ABBC4C6DC043BD4E970A32C203331FDE"/>
  </w:style>
  <w:style w:type="paragraph" w:customStyle="1" w:styleId="600C8A6192CD4046B9D550B6071E0CF5">
    <w:name w:val="600C8A6192CD4046B9D550B6071E0CF5"/>
  </w:style>
  <w:style w:type="paragraph" w:customStyle="1" w:styleId="DC2AC145EB99C8428D777A1E0BA65618">
    <w:name w:val="DC2AC145EB99C8428D777A1E0BA65618"/>
  </w:style>
  <w:style w:type="paragraph" w:customStyle="1" w:styleId="B51F013A990518449FC57650A3EAA08E">
    <w:name w:val="B51F013A990518449FC57650A3EAA08E"/>
  </w:style>
  <w:style w:type="paragraph" w:customStyle="1" w:styleId="61496EE7D79C1C468827CD915FAC4F68">
    <w:name w:val="61496EE7D79C1C468827CD915FAC4F68"/>
  </w:style>
  <w:style w:type="paragraph" w:customStyle="1" w:styleId="2EBEDF51674D51448D9F0EEB3072470F">
    <w:name w:val="2EBEDF51674D51448D9F0EEB3072470F"/>
  </w:style>
  <w:style w:type="paragraph" w:customStyle="1" w:styleId="E6B3EBCF2C933049A1030F567598A14C">
    <w:name w:val="E6B3EBCF2C933049A1030F567598A14C"/>
  </w:style>
  <w:style w:type="paragraph" w:customStyle="1" w:styleId="928F0CF3D7E8584A8F82814E2924DD52">
    <w:name w:val="928F0CF3D7E8584A8F82814E2924DD52"/>
  </w:style>
  <w:style w:type="paragraph" w:customStyle="1" w:styleId="4E5CC4F029BD8A41923689ACD793E250">
    <w:name w:val="4E5CC4F029BD8A41923689ACD793E250"/>
  </w:style>
  <w:style w:type="paragraph" w:customStyle="1" w:styleId="1E60B8B89D481949A566ADB07B6D4329">
    <w:name w:val="1E60B8B89D481949A566ADB07B6D4329"/>
  </w:style>
  <w:style w:type="paragraph" w:customStyle="1" w:styleId="9112DB187D091841B3AD3BE1FD8DD9F8">
    <w:name w:val="9112DB187D091841B3AD3BE1FD8DD9F8"/>
    <w:rsid w:val="006B3D8C"/>
  </w:style>
  <w:style w:type="paragraph" w:customStyle="1" w:styleId="DE3EEBDFD862FA4CB3C9164D281F5B4D">
    <w:name w:val="DE3EEBDFD862FA4CB3C9164D281F5B4D"/>
    <w:rsid w:val="006B3D8C"/>
  </w:style>
  <w:style w:type="paragraph" w:customStyle="1" w:styleId="59233EFBC3C569458E0FF4374A355DEE">
    <w:name w:val="59233EFBC3C569458E0FF4374A355DEE"/>
    <w:rsid w:val="006B3D8C"/>
  </w:style>
  <w:style w:type="paragraph" w:customStyle="1" w:styleId="9E249786BC3E424796AF029924A4471F">
    <w:name w:val="9E249786BC3E424796AF029924A4471F"/>
    <w:rsid w:val="006B3D8C"/>
  </w:style>
  <w:style w:type="paragraph" w:customStyle="1" w:styleId="A2F96CC7052F7A4D9F8321E8422E1CA1">
    <w:name w:val="A2F96CC7052F7A4D9F8321E8422E1CA1"/>
    <w:rsid w:val="006B3D8C"/>
  </w:style>
  <w:style w:type="paragraph" w:customStyle="1" w:styleId="437E7C7AF93ACF4BAC20C2A436C59E72">
    <w:name w:val="437E7C7AF93ACF4BAC20C2A436C59E72"/>
    <w:rsid w:val="006B3D8C"/>
  </w:style>
  <w:style w:type="paragraph" w:customStyle="1" w:styleId="94511FA22EF9814A9215CBAB5FD7E488">
    <w:name w:val="94511FA22EF9814A9215CBAB5FD7E488"/>
    <w:rsid w:val="006B3D8C"/>
  </w:style>
  <w:style w:type="paragraph" w:customStyle="1" w:styleId="A62380502D50DA4D8118B26CCD4D44A7">
    <w:name w:val="A62380502D50DA4D8118B26CCD4D44A7"/>
    <w:rsid w:val="006B3D8C"/>
  </w:style>
  <w:style w:type="paragraph" w:customStyle="1" w:styleId="9FB8538F3B61AB4F9984134C41CECEBD">
    <w:name w:val="9FB8538F3B61AB4F9984134C41CECEBD"/>
    <w:rsid w:val="006B3D8C"/>
  </w:style>
  <w:style w:type="paragraph" w:customStyle="1" w:styleId="6F186CA0AEF8E744AC5B19C941506C0A">
    <w:name w:val="6F186CA0AEF8E744AC5B19C941506C0A"/>
    <w:rsid w:val="006B3D8C"/>
  </w:style>
  <w:style w:type="paragraph" w:customStyle="1" w:styleId="02C645C5F6DE5F4D9BD8E979C22D58CC">
    <w:name w:val="02C645C5F6DE5F4D9BD8E979C22D58CC"/>
    <w:rsid w:val="006B3D8C"/>
  </w:style>
  <w:style w:type="paragraph" w:customStyle="1" w:styleId="6EB0FEC31DE70A43AD02E124E546B6A7">
    <w:name w:val="6EB0FEC31DE70A43AD02E124E546B6A7"/>
    <w:rsid w:val="006B3D8C"/>
  </w:style>
  <w:style w:type="paragraph" w:customStyle="1" w:styleId="6F88452AA906B44897BA56AC4086D236">
    <w:name w:val="6F88452AA906B44897BA56AC4086D236"/>
    <w:rsid w:val="006B3D8C"/>
  </w:style>
  <w:style w:type="paragraph" w:customStyle="1" w:styleId="927C4563847B48409267484EA2B5A874">
    <w:name w:val="927C4563847B48409267484EA2B5A874"/>
    <w:rsid w:val="006B3D8C"/>
  </w:style>
  <w:style w:type="paragraph" w:customStyle="1" w:styleId="D3AD4699F7B2AE498B45079D326BED87">
    <w:name w:val="D3AD4699F7B2AE498B45079D326BED87"/>
    <w:rsid w:val="006B3D8C"/>
  </w:style>
  <w:style w:type="paragraph" w:customStyle="1" w:styleId="83F4CD20CA79D24A914F24D185BE1523">
    <w:name w:val="83F4CD20CA79D24A914F24D185BE1523"/>
    <w:rsid w:val="006B3D8C"/>
  </w:style>
  <w:style w:type="paragraph" w:customStyle="1" w:styleId="56CDEA0C7D46B7419EB32B1B7932B6B5">
    <w:name w:val="56CDEA0C7D46B7419EB32B1B7932B6B5"/>
    <w:rsid w:val="006B3D8C"/>
  </w:style>
  <w:style w:type="paragraph" w:customStyle="1" w:styleId="5458D43E367ADF469FC727F897B09551">
    <w:name w:val="5458D43E367ADF469FC727F897B09551"/>
    <w:rsid w:val="006B3D8C"/>
  </w:style>
  <w:style w:type="paragraph" w:customStyle="1" w:styleId="1DB2A80D22012F42A45A1DA9750B839B">
    <w:name w:val="1DB2A80D22012F42A45A1DA9750B839B"/>
    <w:rsid w:val="006B3D8C"/>
  </w:style>
  <w:style w:type="paragraph" w:customStyle="1" w:styleId="AD7C5FA17AD8114D9D40E21D96115EC2">
    <w:name w:val="AD7C5FA17AD8114D9D40E21D96115EC2"/>
    <w:rsid w:val="006B3D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97D3DEA-BC45-FC49-8432-133F8356D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2</TotalTime>
  <Pages>2</Pages>
  <Words>414</Words>
  <Characters>2360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Candace A. Brown</dc:creator>
  <cp:lastModifiedBy>Candace Brown</cp:lastModifiedBy>
  <cp:revision>2</cp:revision>
  <cp:lastPrinted>2017-03-15T00:25:00Z</cp:lastPrinted>
  <dcterms:created xsi:type="dcterms:W3CDTF">2017-09-21T03:05:00Z</dcterms:created>
  <dcterms:modified xsi:type="dcterms:W3CDTF">2017-09-21T03:05:00Z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