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EF21D5" w14:textId="77777777" w:rsidR="00DC1C1A" w:rsidRPr="00DC1C1A" w:rsidRDefault="00DC1C1A" w:rsidP="00DC1C1A">
      <w:pPr>
        <w:spacing w:after="0" w:line="360" w:lineRule="atLeast"/>
        <w:outlineLvl w:val="2"/>
        <w:rPr>
          <w:rFonts w:ascii="Arial" w:eastAsia="Times New Roman" w:hAnsi="Arial" w:cs="Times New Roman"/>
          <w:color w:val="3F5368"/>
          <w:kern w:val="0"/>
          <w:sz w:val="26"/>
          <w:szCs w:val="26"/>
          <w:lang w:eastAsia="ru-RU"/>
          <w14:ligatures w14:val="none"/>
        </w:rPr>
      </w:pPr>
      <w:r w:rsidRPr="00DC1C1A">
        <w:rPr>
          <w:rFonts w:ascii="Arial" w:eastAsia="Times New Roman" w:hAnsi="Arial" w:cs="Times New Roman"/>
          <w:color w:val="3F5368"/>
          <w:kern w:val="0"/>
          <w:sz w:val="26"/>
          <w:szCs w:val="26"/>
          <w:lang w:eastAsia="ru-RU"/>
          <w14:ligatures w14:val="none"/>
        </w:rPr>
        <w:t>Урок 2. Три парадигмы искусственного интеллекта и подходы в них</w:t>
      </w:r>
    </w:p>
    <w:p w14:paraId="04A5523C" w14:textId="4A9E5BA2" w:rsidR="0008491F" w:rsidRPr="00023750" w:rsidRDefault="00DC1C1A" w:rsidP="007B6975">
      <w:pPr>
        <w:shd w:val="clear" w:color="auto" w:fill="FFFFFF"/>
        <w:spacing w:after="0" w:line="240" w:lineRule="auto"/>
        <w:rPr>
          <w:rFonts w:ascii="Roboto" w:eastAsia="Times New Roman" w:hAnsi="Roboto" w:cs="Times New Roman"/>
          <w:color w:val="2C2D30"/>
          <w:kern w:val="0"/>
          <w:sz w:val="26"/>
          <w:szCs w:val="26"/>
          <w:lang w:eastAsia="ru-RU"/>
          <w14:ligatures w14:val="none"/>
        </w:rPr>
      </w:pPr>
      <w:r w:rsidRPr="00DC1C1A">
        <w:rPr>
          <w:rFonts w:ascii="Roboto" w:eastAsia="Times New Roman" w:hAnsi="Roboto" w:cs="Times New Roman"/>
          <w:b/>
          <w:bCs/>
          <w:color w:val="2C2D30"/>
          <w:kern w:val="0"/>
          <w:sz w:val="26"/>
          <w:szCs w:val="26"/>
          <w:lang w:eastAsia="ru-RU"/>
          <w14:ligatures w14:val="none"/>
        </w:rPr>
        <w:t>Классификация массивов данных при помощи нейронных сетей</w:t>
      </w:r>
      <w:r w:rsidRPr="00DC1C1A">
        <w:rPr>
          <w:rFonts w:ascii="Roboto" w:eastAsia="Times New Roman" w:hAnsi="Roboto" w:cs="Times New Roman"/>
          <w:color w:val="2C2D30"/>
          <w:kern w:val="0"/>
          <w:sz w:val="26"/>
          <w:szCs w:val="26"/>
          <w:lang w:eastAsia="ru-RU"/>
          <w14:ligatures w14:val="none"/>
        </w:rPr>
        <w:br/>
      </w:r>
      <w:r w:rsidRPr="00DC1C1A">
        <w:rPr>
          <w:rFonts w:ascii="Roboto" w:eastAsia="Times New Roman" w:hAnsi="Roboto" w:cs="Times New Roman"/>
          <w:color w:val="2C2D30"/>
          <w:kern w:val="0"/>
          <w:sz w:val="26"/>
          <w:szCs w:val="26"/>
          <w:lang w:eastAsia="ru-RU"/>
          <w14:ligatures w14:val="none"/>
        </w:rPr>
        <w:br/>
        <w:t>Во втором модуле на практическом занятии Вашей задачей является изучение работы искусственной нейронной сети. Для этого выполните следующие шаги:</w:t>
      </w:r>
    </w:p>
    <w:p w14:paraId="53C1299C" w14:textId="77777777" w:rsidR="0008491F" w:rsidRPr="0008491F" w:rsidRDefault="0008491F">
      <w:pPr>
        <w:rPr>
          <w:sz w:val="26"/>
          <w:szCs w:val="26"/>
        </w:rPr>
      </w:pPr>
    </w:p>
    <w:p w14:paraId="5B5B68D6" w14:textId="7C799F47" w:rsidR="00023750" w:rsidRPr="00023750" w:rsidRDefault="00023750" w:rsidP="00023750">
      <w:pPr>
        <w:rPr>
          <w:sz w:val="26"/>
          <w:szCs w:val="26"/>
        </w:rPr>
      </w:pPr>
      <w:r w:rsidRPr="00DC1C1A">
        <w:rPr>
          <w:rFonts w:ascii="Roboto" w:eastAsia="Times New Roman" w:hAnsi="Roboto" w:cs="Times New Roman"/>
          <w:color w:val="2C2D30"/>
          <w:kern w:val="0"/>
          <w:sz w:val="26"/>
          <w:szCs w:val="26"/>
          <w:lang w:eastAsia="ru-RU"/>
          <w14:ligatures w14:val="none"/>
        </w:rPr>
        <w:t>1. Используйте адрес </w:t>
      </w:r>
      <w:hyperlink r:id="rId5" w:tgtFrame="_blank" w:history="1">
        <w:r w:rsidRPr="00DC1C1A">
          <w:rPr>
            <w:rFonts w:ascii="Roboto" w:eastAsia="Times New Roman" w:hAnsi="Roboto" w:cs="Times New Roman"/>
            <w:color w:val="2585EE"/>
            <w:kern w:val="0"/>
            <w:sz w:val="26"/>
            <w:szCs w:val="26"/>
            <w:u w:val="single"/>
            <w:lang w:eastAsia="ru-RU"/>
            <w14:ligatures w14:val="none"/>
          </w:rPr>
          <w:t>https://playground.tensorflow.org/</w:t>
        </w:r>
      </w:hyperlink>
      <w:r w:rsidRPr="00DC1C1A">
        <w:rPr>
          <w:rFonts w:ascii="Roboto" w:eastAsia="Times New Roman" w:hAnsi="Roboto" w:cs="Times New Roman"/>
          <w:color w:val="2C2D30"/>
          <w:kern w:val="0"/>
          <w:sz w:val="26"/>
          <w:szCs w:val="26"/>
          <w:lang w:eastAsia="ru-RU"/>
          <w14:ligatures w14:val="none"/>
        </w:rPr>
        <w:t> для получения доступа к учебной нейронной сети Tensorflow.</w:t>
      </w:r>
      <w:r w:rsidRPr="00023750">
        <w:rPr>
          <w:rFonts w:ascii="Roboto" w:eastAsia="Times New Roman" w:hAnsi="Roboto" w:cs="Times New Roman"/>
          <w:color w:val="2C2D30"/>
          <w:kern w:val="0"/>
          <w:sz w:val="26"/>
          <w:szCs w:val="26"/>
          <w:lang w:eastAsia="ru-RU"/>
          <w14:ligatures w14:val="none"/>
        </w:rPr>
        <w:t xml:space="preserve"> </w:t>
      </w:r>
    </w:p>
    <w:p w14:paraId="5A6B31CF" w14:textId="0DB8E134" w:rsidR="0008491F" w:rsidRDefault="0008491F" w:rsidP="0008491F">
      <w:pPr>
        <w:rPr>
          <w:sz w:val="26"/>
          <w:szCs w:val="26"/>
        </w:rPr>
      </w:pPr>
      <w:r w:rsidRPr="0008491F">
        <w:rPr>
          <w:sz w:val="26"/>
          <w:szCs w:val="26"/>
        </w:rPr>
        <w:drawing>
          <wp:inline distT="0" distB="0" distL="0" distR="0" wp14:anchorId="08A44DF4" wp14:editId="18DC3BF4">
            <wp:extent cx="5940425" cy="2845435"/>
            <wp:effectExtent l="0" t="0" r="3175" b="0"/>
            <wp:docPr id="11844549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454932" name=""/>
                    <pic:cNvPicPr/>
                  </pic:nvPicPr>
                  <pic:blipFill>
                    <a:blip r:embed="rId6"/>
                    <a:stretch>
                      <a:fillRect/>
                    </a:stretch>
                  </pic:blipFill>
                  <pic:spPr>
                    <a:xfrm>
                      <a:off x="0" y="0"/>
                      <a:ext cx="5940425" cy="2845435"/>
                    </a:xfrm>
                    <a:prstGeom prst="rect">
                      <a:avLst/>
                    </a:prstGeom>
                  </pic:spPr>
                </pic:pic>
              </a:graphicData>
            </a:graphic>
          </wp:inline>
        </w:drawing>
      </w:r>
    </w:p>
    <w:p w14:paraId="03B1F043" w14:textId="77777777" w:rsidR="0008422F" w:rsidRDefault="0008422F" w:rsidP="0008491F">
      <w:pPr>
        <w:rPr>
          <w:sz w:val="26"/>
          <w:szCs w:val="26"/>
        </w:rPr>
      </w:pPr>
    </w:p>
    <w:p w14:paraId="2599312A" w14:textId="77777777" w:rsidR="0008422F" w:rsidRDefault="0008422F" w:rsidP="0008491F">
      <w:pPr>
        <w:rPr>
          <w:sz w:val="26"/>
          <w:szCs w:val="26"/>
        </w:rPr>
      </w:pPr>
    </w:p>
    <w:p w14:paraId="709C5871" w14:textId="77777777" w:rsidR="0008422F" w:rsidRDefault="0008422F" w:rsidP="0008491F">
      <w:pPr>
        <w:rPr>
          <w:sz w:val="26"/>
          <w:szCs w:val="26"/>
        </w:rPr>
      </w:pPr>
    </w:p>
    <w:p w14:paraId="3999794A" w14:textId="4EC41621" w:rsidR="00023750" w:rsidRDefault="00023750" w:rsidP="00023750">
      <w:pPr>
        <w:shd w:val="clear" w:color="auto" w:fill="FFFFFF"/>
        <w:spacing w:after="300" w:line="348" w:lineRule="atLeast"/>
        <w:outlineLvl w:val="1"/>
        <w:rPr>
          <w:rFonts w:ascii="Roboto" w:eastAsia="Times New Roman" w:hAnsi="Roboto" w:cs="Times New Roman"/>
          <w:kern w:val="0"/>
          <w:sz w:val="33"/>
          <w:szCs w:val="33"/>
          <w:lang w:eastAsia="ru-RU"/>
          <w14:ligatures w14:val="none"/>
        </w:rPr>
      </w:pPr>
      <w:r w:rsidRPr="00DC1C1A">
        <w:rPr>
          <w:rFonts w:ascii="Roboto" w:eastAsia="Times New Roman" w:hAnsi="Roboto" w:cs="Times New Roman"/>
          <w:color w:val="2C2D30"/>
          <w:kern w:val="0"/>
          <w:sz w:val="26"/>
          <w:szCs w:val="26"/>
          <w:lang w:eastAsia="ru-RU"/>
          <w14:ligatures w14:val="none"/>
        </w:rPr>
        <w:t>2. Внимательно изучите документацию, расположенную по этому адресу под изображением нейронной сети.</w:t>
      </w:r>
    </w:p>
    <w:p w14:paraId="44F0F6D3" w14:textId="3C23845B" w:rsidR="00023750" w:rsidRPr="00023750" w:rsidRDefault="00023750" w:rsidP="00023750">
      <w:pPr>
        <w:shd w:val="clear" w:color="auto" w:fill="FFFFFF"/>
        <w:spacing w:after="300" w:line="348" w:lineRule="atLeast"/>
        <w:outlineLvl w:val="1"/>
        <w:rPr>
          <w:rFonts w:ascii="Roboto" w:eastAsia="Times New Roman" w:hAnsi="Roboto" w:cs="Times New Roman"/>
          <w:kern w:val="0"/>
          <w:sz w:val="33"/>
          <w:szCs w:val="33"/>
          <w:lang w:eastAsia="ru-RU"/>
          <w14:ligatures w14:val="none"/>
        </w:rPr>
      </w:pPr>
      <w:r w:rsidRPr="00023750">
        <w:rPr>
          <w:rFonts w:ascii="Roboto" w:eastAsia="Times New Roman" w:hAnsi="Roboto" w:cs="Times New Roman"/>
          <w:kern w:val="0"/>
          <w:sz w:val="33"/>
          <w:szCs w:val="33"/>
          <w:lang w:eastAsia="ru-RU"/>
          <w14:ligatures w14:val="none"/>
        </w:rPr>
        <w:t>Хм, что такое нейронная сеть?</w:t>
      </w:r>
    </w:p>
    <w:p w14:paraId="6B39D358" w14:textId="77777777" w:rsidR="00023750" w:rsidRPr="00023750" w:rsidRDefault="00023750" w:rsidP="00023750">
      <w:pPr>
        <w:shd w:val="clear" w:color="auto" w:fill="FFFFFF"/>
        <w:spacing w:after="240" w:line="240" w:lineRule="auto"/>
        <w:rPr>
          <w:rFonts w:ascii="Helvetica" w:eastAsia="Times New Roman" w:hAnsi="Helvetica" w:cs="Helvetica"/>
          <w:kern w:val="0"/>
          <w:sz w:val="26"/>
          <w:szCs w:val="26"/>
          <w:lang w:eastAsia="ru-RU"/>
          <w14:ligatures w14:val="none"/>
        </w:rPr>
      </w:pPr>
      <w:r w:rsidRPr="00023750">
        <w:rPr>
          <w:rFonts w:ascii="Helvetica" w:eastAsia="Times New Roman" w:hAnsi="Helvetica" w:cs="Helvetica"/>
          <w:kern w:val="0"/>
          <w:sz w:val="26"/>
          <w:szCs w:val="26"/>
          <w:lang w:eastAsia="ru-RU"/>
          <w14:ligatures w14:val="none"/>
        </w:rPr>
        <w:t>Это метод создания компьютерной программы, которая учится на данных. Оно во многом основано на том, как, по нашему мнению, работает человеческий мозг. Сначала создается набор программных «нейронов», которые соединяются вместе, что позволяет им отправлять сообщения друг другу. Затем сеть просят решить проблему, и она пытается это сделать снова и снова, каждый раз укрепляя связи, ведущие к успеху, и уменьшая те, которые ведут к неудаче. Для более детального ознакомления с нейронными сетями хорошим началом будет книга Майкла Нильсена « </w:t>
      </w:r>
      <w:hyperlink r:id="rId7" w:history="1">
        <w:r w:rsidRPr="00023750">
          <w:rPr>
            <w:rFonts w:ascii="Helvetica" w:eastAsia="Times New Roman" w:hAnsi="Helvetica" w:cs="Helvetica"/>
            <w:color w:val="0D658C"/>
            <w:kern w:val="0"/>
            <w:sz w:val="26"/>
            <w:szCs w:val="26"/>
            <w:u w:val="single"/>
            <w:lang w:eastAsia="ru-RU"/>
            <w14:ligatures w14:val="none"/>
          </w:rPr>
          <w:t>Нейронные сети и глубокое обучение» . </w:t>
        </w:r>
      </w:hyperlink>
      <w:r w:rsidRPr="00023750">
        <w:rPr>
          <w:rFonts w:ascii="Helvetica" w:eastAsia="Times New Roman" w:hAnsi="Helvetica" w:cs="Helvetica"/>
          <w:kern w:val="0"/>
          <w:sz w:val="26"/>
          <w:szCs w:val="26"/>
          <w:lang w:eastAsia="ru-RU"/>
          <w14:ligatures w14:val="none"/>
        </w:rPr>
        <w:t>Для получения более технического обзора попробуйте </w:t>
      </w:r>
      <w:hyperlink r:id="rId8" w:history="1">
        <w:r w:rsidRPr="00023750">
          <w:rPr>
            <w:rFonts w:ascii="Helvetica" w:eastAsia="Times New Roman" w:hAnsi="Helvetica" w:cs="Helvetica"/>
            <w:color w:val="0D658C"/>
            <w:kern w:val="0"/>
            <w:sz w:val="26"/>
            <w:szCs w:val="26"/>
            <w:u w:val="single"/>
            <w:lang w:eastAsia="ru-RU"/>
            <w14:ligatures w14:val="none"/>
          </w:rPr>
          <w:t>«Глубокое обучение»</w:t>
        </w:r>
      </w:hyperlink>
      <w:r w:rsidRPr="00023750">
        <w:rPr>
          <w:rFonts w:ascii="Helvetica" w:eastAsia="Times New Roman" w:hAnsi="Helvetica" w:cs="Helvetica"/>
          <w:kern w:val="0"/>
          <w:sz w:val="26"/>
          <w:szCs w:val="26"/>
          <w:lang w:eastAsia="ru-RU"/>
          <w14:ligatures w14:val="none"/>
        </w:rPr>
        <w:t> Яна Гудфеллоу, Йошуа Бенджио и Аарона Курвиля.</w:t>
      </w:r>
    </w:p>
    <w:p w14:paraId="4D3EA0FD" w14:textId="1FFDD8A7" w:rsidR="0008491F" w:rsidRDefault="001A3CC0" w:rsidP="0008491F">
      <w:pPr>
        <w:rPr>
          <w:rFonts w:ascii="Helvetica" w:hAnsi="Helvetica" w:cs="Helvetica"/>
          <w:sz w:val="26"/>
          <w:szCs w:val="26"/>
          <w:shd w:val="clear" w:color="auto" w:fill="FFFFFF"/>
        </w:rPr>
      </w:pPr>
      <w:r>
        <w:rPr>
          <w:rFonts w:ascii="Helvetica" w:hAnsi="Helvetica" w:cs="Helvetica"/>
          <w:sz w:val="26"/>
          <w:szCs w:val="26"/>
          <w:shd w:val="clear" w:color="auto" w:fill="FFFFFF"/>
        </w:rPr>
        <w:lastRenderedPageBreak/>
        <w:t>Ниже мы также предоставили некоторые элементы управления, которые позволят вам адаптировать игровую площадку к конкретной теме или уроку. Просто выберите ниже, какие функции вы хотите, чтобы они были видны, затем сохраните </w:t>
      </w:r>
      <w:hyperlink r:id="rId9" w:anchor="activation=tanh&amp;batchSize=10&amp;dataset=circle&amp;regDataset=reg-plane&amp;learningRate=0.03&amp;regularizationRate=0&amp;noise=0&amp;networkShape=4,2&amp;seed=0.84139&amp;showTestData=false&amp;discretize=false&amp;percTrainData=50&amp;x=true&amp;y=true&amp;xTimesY=false&amp;xSquared=false&amp;ySquared=false&amp;cosX=false&amp;sinX=false&amp;cosY=false&amp;sinY=false&amp;collectStats=false&amp;problem=classification&amp;initZero=false&amp;hideText=false" w:history="1">
        <w:r>
          <w:rPr>
            <w:rStyle w:val="a5"/>
            <w:rFonts w:ascii="Helvetica" w:hAnsi="Helvetica" w:cs="Helvetica"/>
            <w:color w:val="0D658C"/>
            <w:sz w:val="26"/>
            <w:szCs w:val="26"/>
            <w:shd w:val="clear" w:color="auto" w:fill="FFFFFF"/>
          </w:rPr>
          <w:t>эту ссылку</w:t>
        </w:r>
      </w:hyperlink>
      <w:r>
        <w:rPr>
          <w:rFonts w:ascii="Helvetica" w:hAnsi="Helvetica" w:cs="Helvetica"/>
          <w:sz w:val="26"/>
          <w:szCs w:val="26"/>
          <w:shd w:val="clear" w:color="auto" w:fill="FFFFFF"/>
        </w:rPr>
        <w:t> или </w:t>
      </w:r>
      <w:hyperlink r:id="rId10" w:history="1">
        <w:r>
          <w:rPr>
            <w:rStyle w:val="a5"/>
            <w:rFonts w:ascii="Helvetica" w:hAnsi="Helvetica" w:cs="Helvetica"/>
            <w:color w:val="0D658C"/>
            <w:sz w:val="26"/>
            <w:szCs w:val="26"/>
            <w:shd w:val="clear" w:color="auto" w:fill="FFFFFF"/>
          </w:rPr>
          <w:t>обновите</w:t>
        </w:r>
      </w:hyperlink>
      <w:r>
        <w:rPr>
          <w:rFonts w:ascii="Helvetica" w:hAnsi="Helvetica" w:cs="Helvetica"/>
          <w:sz w:val="26"/>
          <w:szCs w:val="26"/>
          <w:shd w:val="clear" w:color="auto" w:fill="FFFFFF"/>
        </w:rPr>
        <w:t> страницу.</w:t>
      </w:r>
    </w:p>
    <w:p w14:paraId="49C786AB" w14:textId="77777777" w:rsidR="0008422F" w:rsidRDefault="001A3CC0" w:rsidP="0008422F">
      <w:pPr>
        <w:rPr>
          <w:rFonts w:ascii="Roboto" w:hAnsi="Roboto"/>
          <w:b/>
          <w:bCs/>
          <w:sz w:val="33"/>
          <w:szCs w:val="33"/>
        </w:rPr>
      </w:pPr>
      <w:r w:rsidRPr="001A3CC0">
        <w:rPr>
          <w:sz w:val="26"/>
          <w:szCs w:val="26"/>
        </w:rPr>
        <w:drawing>
          <wp:inline distT="0" distB="0" distL="0" distR="0" wp14:anchorId="1690D033" wp14:editId="4C8FF5F0">
            <wp:extent cx="5372850" cy="1448002"/>
            <wp:effectExtent l="0" t="0" r="0" b="0"/>
            <wp:docPr id="16073015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301514" name=""/>
                    <pic:cNvPicPr/>
                  </pic:nvPicPr>
                  <pic:blipFill>
                    <a:blip r:embed="rId11"/>
                    <a:stretch>
                      <a:fillRect/>
                    </a:stretch>
                  </pic:blipFill>
                  <pic:spPr>
                    <a:xfrm>
                      <a:off x="0" y="0"/>
                      <a:ext cx="5372850" cy="1448002"/>
                    </a:xfrm>
                    <a:prstGeom prst="rect">
                      <a:avLst/>
                    </a:prstGeom>
                  </pic:spPr>
                </pic:pic>
              </a:graphicData>
            </a:graphic>
          </wp:inline>
        </w:drawing>
      </w:r>
    </w:p>
    <w:p w14:paraId="16209185" w14:textId="2F040F31" w:rsidR="001A3CC0" w:rsidRPr="0008422F" w:rsidRDefault="001A3CC0" w:rsidP="0008422F">
      <w:pPr>
        <w:rPr>
          <w:sz w:val="26"/>
          <w:szCs w:val="26"/>
        </w:rPr>
      </w:pPr>
      <w:r>
        <w:rPr>
          <w:rFonts w:ascii="Roboto" w:hAnsi="Roboto"/>
          <w:b/>
          <w:bCs/>
          <w:sz w:val="33"/>
          <w:szCs w:val="33"/>
        </w:rPr>
        <w:t>Что означают все цвета?</w:t>
      </w:r>
    </w:p>
    <w:p w14:paraId="7A7B51A3" w14:textId="77777777" w:rsidR="001A3CC0" w:rsidRDefault="001A3CC0" w:rsidP="001A3CC0">
      <w:pPr>
        <w:pStyle w:val="a3"/>
        <w:shd w:val="clear" w:color="auto" w:fill="FFFFFF"/>
        <w:spacing w:before="0" w:beforeAutospacing="0" w:after="240" w:afterAutospacing="0"/>
        <w:rPr>
          <w:rFonts w:ascii="Helvetica" w:hAnsi="Helvetica" w:cs="Helvetica"/>
          <w:sz w:val="26"/>
          <w:szCs w:val="26"/>
        </w:rPr>
      </w:pPr>
      <w:r>
        <w:rPr>
          <w:rFonts w:ascii="Helvetica" w:hAnsi="Helvetica" w:cs="Helvetica"/>
          <w:sz w:val="26"/>
          <w:szCs w:val="26"/>
        </w:rPr>
        <w:t>Оранжевый и синий используются в визуализации несколько по-разному, но обычно оранжевый показывает отрицательные значения, а синий — положительные.</w:t>
      </w:r>
    </w:p>
    <w:p w14:paraId="67F7CE80" w14:textId="77777777" w:rsidR="001A3CC0" w:rsidRDefault="001A3CC0" w:rsidP="001A3CC0">
      <w:pPr>
        <w:pStyle w:val="a3"/>
        <w:shd w:val="clear" w:color="auto" w:fill="FFFFFF"/>
        <w:spacing w:before="0" w:beforeAutospacing="0" w:after="240" w:afterAutospacing="0"/>
        <w:rPr>
          <w:rFonts w:ascii="Helvetica" w:hAnsi="Helvetica" w:cs="Helvetica"/>
          <w:sz w:val="26"/>
          <w:szCs w:val="26"/>
        </w:rPr>
      </w:pPr>
      <w:r>
        <w:rPr>
          <w:rFonts w:ascii="Helvetica" w:hAnsi="Helvetica" w:cs="Helvetica"/>
          <w:sz w:val="26"/>
          <w:szCs w:val="26"/>
        </w:rPr>
        <w:t>Точки данных (представленные маленькими кружками) изначально окрашены в оранжевый или синий цвет, что соответствует положительному и отрицательному значению.</w:t>
      </w:r>
    </w:p>
    <w:p w14:paraId="28BA011C" w14:textId="77777777" w:rsidR="001A3CC0" w:rsidRDefault="001A3CC0" w:rsidP="001A3CC0">
      <w:pPr>
        <w:pStyle w:val="a3"/>
        <w:shd w:val="clear" w:color="auto" w:fill="FFFFFF"/>
        <w:spacing w:before="0" w:beforeAutospacing="0" w:after="240" w:afterAutospacing="0"/>
        <w:rPr>
          <w:rFonts w:ascii="Helvetica" w:hAnsi="Helvetica" w:cs="Helvetica"/>
          <w:sz w:val="26"/>
          <w:szCs w:val="26"/>
        </w:rPr>
      </w:pPr>
      <w:r>
        <w:rPr>
          <w:rFonts w:ascii="Helvetica" w:hAnsi="Helvetica" w:cs="Helvetica"/>
          <w:sz w:val="26"/>
          <w:szCs w:val="26"/>
        </w:rPr>
        <w:t>В скрытых слоях линии окрашены в цвета связей между нейронами. Синий показывает положительный вес, что означает, что сеть использует этот выходной сигнал нейрона как задано. Оранжевая линия показывает, что сеть присваивает отрицательный вес.</w:t>
      </w:r>
    </w:p>
    <w:p w14:paraId="02C94546" w14:textId="77777777" w:rsidR="001A3CC0" w:rsidRDefault="001A3CC0" w:rsidP="001A3CC0">
      <w:pPr>
        <w:pStyle w:val="a3"/>
        <w:shd w:val="clear" w:color="auto" w:fill="FFFFFF"/>
        <w:spacing w:before="0" w:beforeAutospacing="0" w:after="240" w:afterAutospacing="0"/>
        <w:rPr>
          <w:rFonts w:ascii="Helvetica" w:hAnsi="Helvetica" w:cs="Helvetica"/>
          <w:sz w:val="26"/>
          <w:szCs w:val="26"/>
        </w:rPr>
      </w:pPr>
      <w:r>
        <w:rPr>
          <w:rFonts w:ascii="Helvetica" w:hAnsi="Helvetica" w:cs="Helvetica"/>
          <w:sz w:val="26"/>
          <w:szCs w:val="26"/>
        </w:rPr>
        <w:t>В выходном слое точки окрашены в оранжевый или синий цвет в зависимости от их исходных значений. Цвет фона показывает, что прогнозирует сеть для конкретной области. Интенсивность цвета показывает, насколько достоверен этот прогноз.</w:t>
      </w:r>
    </w:p>
    <w:p w14:paraId="61BA18E8" w14:textId="77777777" w:rsidR="0008422F" w:rsidRDefault="0008422F" w:rsidP="0008491F">
      <w:pPr>
        <w:rPr>
          <w:rFonts w:ascii="Roboto" w:eastAsia="Times New Roman" w:hAnsi="Roboto" w:cs="Times New Roman"/>
          <w:color w:val="2C2D30"/>
          <w:kern w:val="0"/>
          <w:sz w:val="26"/>
          <w:szCs w:val="26"/>
          <w:lang w:eastAsia="ru-RU"/>
          <w14:ligatures w14:val="none"/>
        </w:rPr>
      </w:pPr>
    </w:p>
    <w:p w14:paraId="15E87AF1" w14:textId="77777777" w:rsidR="0008422F" w:rsidRDefault="0008422F" w:rsidP="0008491F">
      <w:pPr>
        <w:rPr>
          <w:rFonts w:ascii="Roboto" w:eastAsia="Times New Roman" w:hAnsi="Roboto" w:cs="Times New Roman"/>
          <w:color w:val="2C2D30"/>
          <w:kern w:val="0"/>
          <w:sz w:val="26"/>
          <w:szCs w:val="26"/>
          <w:lang w:eastAsia="ru-RU"/>
          <w14:ligatures w14:val="none"/>
        </w:rPr>
      </w:pPr>
    </w:p>
    <w:p w14:paraId="18B11AF7" w14:textId="77777777" w:rsidR="0008422F" w:rsidRDefault="0008422F" w:rsidP="0008491F">
      <w:pPr>
        <w:rPr>
          <w:rFonts w:ascii="Roboto" w:eastAsia="Times New Roman" w:hAnsi="Roboto" w:cs="Times New Roman"/>
          <w:color w:val="2C2D30"/>
          <w:kern w:val="0"/>
          <w:sz w:val="26"/>
          <w:szCs w:val="26"/>
          <w:lang w:eastAsia="ru-RU"/>
          <w14:ligatures w14:val="none"/>
        </w:rPr>
      </w:pPr>
    </w:p>
    <w:p w14:paraId="6798FBE5" w14:textId="77777777" w:rsidR="0008422F" w:rsidRDefault="0008422F" w:rsidP="0008491F">
      <w:pPr>
        <w:rPr>
          <w:rFonts w:ascii="Roboto" w:eastAsia="Times New Roman" w:hAnsi="Roboto" w:cs="Times New Roman"/>
          <w:color w:val="2C2D30"/>
          <w:kern w:val="0"/>
          <w:sz w:val="26"/>
          <w:szCs w:val="26"/>
          <w:lang w:eastAsia="ru-RU"/>
          <w14:ligatures w14:val="none"/>
        </w:rPr>
      </w:pPr>
    </w:p>
    <w:p w14:paraId="0EBB947F" w14:textId="77777777" w:rsidR="0008422F" w:rsidRDefault="0008422F" w:rsidP="0008491F">
      <w:pPr>
        <w:rPr>
          <w:rFonts w:ascii="Roboto" w:eastAsia="Times New Roman" w:hAnsi="Roboto" w:cs="Times New Roman"/>
          <w:color w:val="2C2D30"/>
          <w:kern w:val="0"/>
          <w:sz w:val="26"/>
          <w:szCs w:val="26"/>
          <w:lang w:eastAsia="ru-RU"/>
          <w14:ligatures w14:val="none"/>
        </w:rPr>
      </w:pPr>
    </w:p>
    <w:p w14:paraId="2588353E" w14:textId="77777777" w:rsidR="0008422F" w:rsidRDefault="0008422F" w:rsidP="0008491F">
      <w:pPr>
        <w:rPr>
          <w:rFonts w:ascii="Roboto" w:eastAsia="Times New Roman" w:hAnsi="Roboto" w:cs="Times New Roman"/>
          <w:color w:val="2C2D30"/>
          <w:kern w:val="0"/>
          <w:sz w:val="26"/>
          <w:szCs w:val="26"/>
          <w:lang w:eastAsia="ru-RU"/>
          <w14:ligatures w14:val="none"/>
        </w:rPr>
      </w:pPr>
    </w:p>
    <w:p w14:paraId="4B5D0BCE" w14:textId="77777777" w:rsidR="0008422F" w:rsidRDefault="0008422F" w:rsidP="0008491F">
      <w:pPr>
        <w:rPr>
          <w:rFonts w:ascii="Roboto" w:eastAsia="Times New Roman" w:hAnsi="Roboto" w:cs="Times New Roman"/>
          <w:color w:val="2C2D30"/>
          <w:kern w:val="0"/>
          <w:sz w:val="26"/>
          <w:szCs w:val="26"/>
          <w:lang w:eastAsia="ru-RU"/>
          <w14:ligatures w14:val="none"/>
        </w:rPr>
      </w:pPr>
    </w:p>
    <w:p w14:paraId="7EF71D4E" w14:textId="77777777" w:rsidR="0008422F" w:rsidRDefault="0008422F" w:rsidP="0008491F">
      <w:pPr>
        <w:rPr>
          <w:rFonts w:ascii="Roboto" w:eastAsia="Times New Roman" w:hAnsi="Roboto" w:cs="Times New Roman"/>
          <w:color w:val="2C2D30"/>
          <w:kern w:val="0"/>
          <w:sz w:val="26"/>
          <w:szCs w:val="26"/>
          <w:lang w:eastAsia="ru-RU"/>
          <w14:ligatures w14:val="none"/>
        </w:rPr>
      </w:pPr>
    </w:p>
    <w:p w14:paraId="61492DA3" w14:textId="77777777" w:rsidR="0008422F" w:rsidRDefault="0008422F" w:rsidP="0008491F">
      <w:pPr>
        <w:rPr>
          <w:rFonts w:ascii="Roboto" w:eastAsia="Times New Roman" w:hAnsi="Roboto" w:cs="Times New Roman"/>
          <w:color w:val="2C2D30"/>
          <w:kern w:val="0"/>
          <w:sz w:val="26"/>
          <w:szCs w:val="26"/>
          <w:lang w:eastAsia="ru-RU"/>
          <w14:ligatures w14:val="none"/>
        </w:rPr>
      </w:pPr>
    </w:p>
    <w:p w14:paraId="7B9415BA" w14:textId="692C3DBB" w:rsidR="00994A52" w:rsidRDefault="001A3CC0" w:rsidP="0008491F">
      <w:pPr>
        <w:rPr>
          <w:rFonts w:ascii="Roboto" w:eastAsia="Times New Roman" w:hAnsi="Roboto" w:cs="Times New Roman"/>
          <w:color w:val="2C2D30"/>
          <w:kern w:val="0"/>
          <w:sz w:val="26"/>
          <w:szCs w:val="26"/>
          <w:lang w:eastAsia="ru-RU"/>
          <w14:ligatures w14:val="none"/>
        </w:rPr>
      </w:pPr>
      <w:r w:rsidRPr="00DC1C1A">
        <w:rPr>
          <w:rFonts w:ascii="Roboto" w:eastAsia="Times New Roman" w:hAnsi="Roboto" w:cs="Times New Roman"/>
          <w:color w:val="2C2D30"/>
          <w:kern w:val="0"/>
          <w:sz w:val="26"/>
          <w:szCs w:val="26"/>
          <w:lang w:eastAsia="ru-RU"/>
          <w14:ligatures w14:val="none"/>
        </w:rPr>
        <w:lastRenderedPageBreak/>
        <w:t>3. Попробуйте поиграться с нейронной сетью, чтобы понять, что происходит и как она работает.</w:t>
      </w:r>
    </w:p>
    <w:p w14:paraId="261873BB" w14:textId="103473D9" w:rsidR="00994A52" w:rsidRDefault="00994A52" w:rsidP="0008491F">
      <w:pPr>
        <w:rPr>
          <w:rFonts w:ascii="Roboto" w:eastAsia="Times New Roman" w:hAnsi="Roboto" w:cs="Times New Roman"/>
          <w:color w:val="2C2D30"/>
          <w:kern w:val="0"/>
          <w:sz w:val="26"/>
          <w:szCs w:val="26"/>
          <w:lang w:eastAsia="ru-RU"/>
          <w14:ligatures w14:val="none"/>
        </w:rPr>
      </w:pPr>
      <w:r>
        <w:rPr>
          <w:rFonts w:ascii="Roboto" w:eastAsia="Times New Roman" w:hAnsi="Roboto" w:cs="Times New Roman"/>
          <w:color w:val="2C2D30"/>
          <w:kern w:val="0"/>
          <w:sz w:val="26"/>
          <w:szCs w:val="26"/>
          <w:lang w:eastAsia="ru-RU"/>
          <w14:ligatures w14:val="none"/>
        </w:rPr>
        <w:t>Максимальное количество функций 7</w:t>
      </w:r>
      <w:r w:rsidR="0008422F">
        <w:rPr>
          <w:rFonts w:ascii="Roboto" w:eastAsia="Times New Roman" w:hAnsi="Roboto" w:cs="Times New Roman"/>
          <w:color w:val="2C2D30"/>
          <w:kern w:val="0"/>
          <w:sz w:val="26"/>
          <w:szCs w:val="26"/>
          <w:lang w:eastAsia="ru-RU"/>
          <w14:ligatures w14:val="none"/>
        </w:rPr>
        <w:t xml:space="preserve">      </w:t>
      </w:r>
      <w:r>
        <w:rPr>
          <w:rFonts w:ascii="Roboto" w:eastAsia="Times New Roman" w:hAnsi="Roboto" w:cs="Times New Roman"/>
          <w:color w:val="2C2D30"/>
          <w:kern w:val="0"/>
          <w:sz w:val="26"/>
          <w:szCs w:val="26"/>
          <w:lang w:eastAsia="ru-RU"/>
          <w14:ligatures w14:val="none"/>
        </w:rPr>
        <w:t>Слоёв 6 по 8 нейронов</w:t>
      </w:r>
    </w:p>
    <w:p w14:paraId="7CB4208A" w14:textId="77777777" w:rsidR="0008422F" w:rsidRDefault="00994A52" w:rsidP="0008491F">
      <w:pPr>
        <w:rPr>
          <w:rFonts w:ascii="Roboto" w:eastAsia="Times New Roman" w:hAnsi="Roboto" w:cs="Times New Roman"/>
          <w:color w:val="2C2D30"/>
          <w:kern w:val="0"/>
          <w:sz w:val="26"/>
          <w:szCs w:val="26"/>
          <w:lang w:eastAsia="ru-RU"/>
          <w14:ligatures w14:val="none"/>
        </w:rPr>
      </w:pPr>
      <w:r w:rsidRPr="00994A52">
        <w:rPr>
          <w:rFonts w:ascii="Roboto" w:eastAsia="Times New Roman" w:hAnsi="Roboto" w:cs="Times New Roman"/>
          <w:color w:val="2C2D30"/>
          <w:kern w:val="0"/>
          <w:sz w:val="26"/>
          <w:szCs w:val="26"/>
          <w:lang w:eastAsia="ru-RU"/>
          <w14:ligatures w14:val="none"/>
        </w:rPr>
        <w:drawing>
          <wp:inline distT="0" distB="0" distL="0" distR="0" wp14:anchorId="6870B64C" wp14:editId="2C0915FF">
            <wp:extent cx="5940425" cy="4209415"/>
            <wp:effectExtent l="0" t="0" r="0" b="0"/>
            <wp:docPr id="16030390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039000" name=""/>
                    <pic:cNvPicPr/>
                  </pic:nvPicPr>
                  <pic:blipFill>
                    <a:blip r:embed="rId12"/>
                    <a:stretch>
                      <a:fillRect/>
                    </a:stretch>
                  </pic:blipFill>
                  <pic:spPr>
                    <a:xfrm>
                      <a:off x="0" y="0"/>
                      <a:ext cx="5940425" cy="4209415"/>
                    </a:xfrm>
                    <a:prstGeom prst="rect">
                      <a:avLst/>
                    </a:prstGeom>
                  </pic:spPr>
                </pic:pic>
              </a:graphicData>
            </a:graphic>
          </wp:inline>
        </w:drawing>
      </w:r>
      <w:r w:rsidR="001A3CC0" w:rsidRPr="00DC1C1A">
        <w:rPr>
          <w:rFonts w:ascii="Roboto" w:eastAsia="Times New Roman" w:hAnsi="Roboto" w:cs="Times New Roman"/>
          <w:color w:val="2C2D30"/>
          <w:kern w:val="0"/>
          <w:sz w:val="26"/>
          <w:szCs w:val="26"/>
          <w:lang w:eastAsia="ru-RU"/>
          <w14:ligatures w14:val="none"/>
        </w:rPr>
        <w:br/>
      </w:r>
    </w:p>
    <w:p w14:paraId="385A0BE5" w14:textId="77777777" w:rsidR="0008422F" w:rsidRDefault="0008422F" w:rsidP="0008491F">
      <w:pPr>
        <w:rPr>
          <w:rFonts w:ascii="Roboto" w:eastAsia="Times New Roman" w:hAnsi="Roboto" w:cs="Times New Roman"/>
          <w:color w:val="2C2D30"/>
          <w:kern w:val="0"/>
          <w:sz w:val="26"/>
          <w:szCs w:val="26"/>
          <w:lang w:eastAsia="ru-RU"/>
          <w14:ligatures w14:val="none"/>
        </w:rPr>
      </w:pPr>
    </w:p>
    <w:p w14:paraId="65D50F93" w14:textId="77777777" w:rsidR="0008422F" w:rsidRDefault="0008422F" w:rsidP="0008491F">
      <w:pPr>
        <w:rPr>
          <w:rFonts w:ascii="Roboto" w:eastAsia="Times New Roman" w:hAnsi="Roboto" w:cs="Times New Roman"/>
          <w:color w:val="2C2D30"/>
          <w:kern w:val="0"/>
          <w:sz w:val="26"/>
          <w:szCs w:val="26"/>
          <w:lang w:eastAsia="ru-RU"/>
          <w14:ligatures w14:val="none"/>
        </w:rPr>
      </w:pPr>
    </w:p>
    <w:p w14:paraId="30773546" w14:textId="77777777" w:rsidR="0008422F" w:rsidRDefault="0008422F" w:rsidP="0008491F">
      <w:pPr>
        <w:rPr>
          <w:rFonts w:ascii="Roboto" w:eastAsia="Times New Roman" w:hAnsi="Roboto" w:cs="Times New Roman"/>
          <w:color w:val="2C2D30"/>
          <w:kern w:val="0"/>
          <w:sz w:val="26"/>
          <w:szCs w:val="26"/>
          <w:lang w:eastAsia="ru-RU"/>
          <w14:ligatures w14:val="none"/>
        </w:rPr>
      </w:pPr>
    </w:p>
    <w:p w14:paraId="0201FA17" w14:textId="77777777" w:rsidR="0008422F" w:rsidRDefault="0008422F" w:rsidP="0008491F">
      <w:pPr>
        <w:rPr>
          <w:rFonts w:ascii="Roboto" w:eastAsia="Times New Roman" w:hAnsi="Roboto" w:cs="Times New Roman"/>
          <w:color w:val="2C2D30"/>
          <w:kern w:val="0"/>
          <w:sz w:val="26"/>
          <w:szCs w:val="26"/>
          <w:lang w:eastAsia="ru-RU"/>
          <w14:ligatures w14:val="none"/>
        </w:rPr>
      </w:pPr>
    </w:p>
    <w:p w14:paraId="64E6B535" w14:textId="77777777" w:rsidR="0008422F" w:rsidRDefault="0008422F" w:rsidP="0008491F">
      <w:pPr>
        <w:rPr>
          <w:rFonts w:ascii="Roboto" w:eastAsia="Times New Roman" w:hAnsi="Roboto" w:cs="Times New Roman"/>
          <w:color w:val="2C2D30"/>
          <w:kern w:val="0"/>
          <w:sz w:val="26"/>
          <w:szCs w:val="26"/>
          <w:lang w:eastAsia="ru-RU"/>
          <w14:ligatures w14:val="none"/>
        </w:rPr>
      </w:pPr>
    </w:p>
    <w:p w14:paraId="241DD8A4" w14:textId="01C294B7" w:rsidR="007B6975" w:rsidRDefault="007B6975" w:rsidP="0008491F">
      <w:pPr>
        <w:rPr>
          <w:rFonts w:ascii="Roboto" w:eastAsia="Times New Roman" w:hAnsi="Roboto" w:cs="Times New Roman"/>
          <w:color w:val="2C2D30"/>
          <w:kern w:val="0"/>
          <w:sz w:val="26"/>
          <w:szCs w:val="26"/>
          <w:lang w:eastAsia="ru-RU"/>
          <w14:ligatures w14:val="none"/>
        </w:rPr>
      </w:pPr>
      <w:r w:rsidRPr="00DC1C1A">
        <w:rPr>
          <w:rFonts w:ascii="Roboto" w:eastAsia="Times New Roman" w:hAnsi="Roboto" w:cs="Times New Roman"/>
          <w:color w:val="2C2D30"/>
          <w:kern w:val="0"/>
          <w:sz w:val="26"/>
          <w:szCs w:val="26"/>
          <w:lang w:eastAsia="ru-RU"/>
          <w14:ligatures w14:val="none"/>
        </w:rPr>
        <w:t>4. При переходе к решению следующей задачи верните все настройки обучения к изначальному состоянию (для этого можно просто перезагрузить страницу).</w:t>
      </w:r>
    </w:p>
    <w:p w14:paraId="6F7CD663" w14:textId="77777777" w:rsidR="0008422F" w:rsidRDefault="007B6975" w:rsidP="0008491F">
      <w:pPr>
        <w:rPr>
          <w:rFonts w:ascii="Roboto" w:eastAsia="Times New Roman" w:hAnsi="Roboto" w:cs="Times New Roman"/>
          <w:color w:val="2C2D30"/>
          <w:kern w:val="0"/>
          <w:sz w:val="26"/>
          <w:szCs w:val="26"/>
          <w:lang w:eastAsia="ru-RU"/>
          <w14:ligatures w14:val="none"/>
        </w:rPr>
      </w:pPr>
      <w:r w:rsidRPr="00DC1C1A">
        <w:rPr>
          <w:rFonts w:ascii="Roboto" w:eastAsia="Times New Roman" w:hAnsi="Roboto" w:cs="Times New Roman"/>
          <w:color w:val="2C2D30"/>
          <w:kern w:val="0"/>
          <w:sz w:val="26"/>
          <w:szCs w:val="26"/>
          <w:lang w:eastAsia="ru-RU"/>
          <w14:ligatures w14:val="none"/>
        </w:rPr>
        <w:t>5. Для каждого из четырёх наборов данных в задаче классификации («Classification») постройте минимальную нейронную сеть, которая осуществляет классификацию соответствующего набора данных. Критерий минимальности обозначает, что нейронная сеть содержит минимальное количество входных фич, минимальное количество промежуточных слоёв и нейронов в них.</w:t>
      </w:r>
    </w:p>
    <w:p w14:paraId="0EFB6BE1" w14:textId="23398E06" w:rsidR="007B6975" w:rsidRDefault="007B6975" w:rsidP="0008491F">
      <w:pPr>
        <w:rPr>
          <w:sz w:val="26"/>
          <w:szCs w:val="26"/>
        </w:rPr>
      </w:pPr>
      <w:r w:rsidRPr="00DC1C1A">
        <w:rPr>
          <w:rFonts w:ascii="Roboto" w:eastAsia="Times New Roman" w:hAnsi="Roboto" w:cs="Times New Roman"/>
          <w:color w:val="2C2D30"/>
          <w:kern w:val="0"/>
          <w:sz w:val="26"/>
          <w:szCs w:val="26"/>
          <w:lang w:eastAsia="ru-RU"/>
          <w14:ligatures w14:val="none"/>
        </w:rPr>
        <w:lastRenderedPageBreak/>
        <w:br/>
      </w:r>
      <w:bookmarkStart w:id="0" w:name="_Hlk156418543"/>
      <w:r>
        <w:rPr>
          <w:sz w:val="26"/>
          <w:szCs w:val="26"/>
        </w:rPr>
        <w:t xml:space="preserve"> 1</w:t>
      </w:r>
      <w:r w:rsidR="0008422F">
        <w:rPr>
          <w:sz w:val="26"/>
          <w:szCs w:val="26"/>
        </w:rPr>
        <w:t>.</w:t>
      </w:r>
      <w:r>
        <w:rPr>
          <w:sz w:val="26"/>
          <w:szCs w:val="26"/>
        </w:rPr>
        <w:t xml:space="preserve"> Гауссовский</w:t>
      </w:r>
      <w:bookmarkEnd w:id="0"/>
    </w:p>
    <w:p w14:paraId="2401EE4C" w14:textId="2D7756BA" w:rsidR="007B6975" w:rsidRDefault="00F433DC" w:rsidP="0008491F">
      <w:pPr>
        <w:rPr>
          <w:sz w:val="26"/>
          <w:szCs w:val="26"/>
        </w:rPr>
      </w:pPr>
      <w:r w:rsidRPr="00F433DC">
        <w:rPr>
          <w:sz w:val="26"/>
          <w:szCs w:val="26"/>
        </w:rPr>
        <w:drawing>
          <wp:inline distT="0" distB="0" distL="0" distR="0" wp14:anchorId="5646D996" wp14:editId="4963956E">
            <wp:extent cx="5940425" cy="3629025"/>
            <wp:effectExtent l="0" t="0" r="3175" b="9525"/>
            <wp:docPr id="5104522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452212" name=""/>
                    <pic:cNvPicPr/>
                  </pic:nvPicPr>
                  <pic:blipFill>
                    <a:blip r:embed="rId13"/>
                    <a:stretch>
                      <a:fillRect/>
                    </a:stretch>
                  </pic:blipFill>
                  <pic:spPr>
                    <a:xfrm>
                      <a:off x="0" y="0"/>
                      <a:ext cx="5940425" cy="3629025"/>
                    </a:xfrm>
                    <a:prstGeom prst="rect">
                      <a:avLst/>
                    </a:prstGeom>
                  </pic:spPr>
                </pic:pic>
              </a:graphicData>
            </a:graphic>
          </wp:inline>
        </w:drawing>
      </w:r>
    </w:p>
    <w:p w14:paraId="1A217D64" w14:textId="77777777" w:rsidR="008D5358" w:rsidRDefault="008D5358" w:rsidP="0008491F">
      <w:pPr>
        <w:rPr>
          <w:sz w:val="26"/>
          <w:szCs w:val="26"/>
        </w:rPr>
      </w:pPr>
    </w:p>
    <w:p w14:paraId="4E654945" w14:textId="1072AB47" w:rsidR="007B6975" w:rsidRDefault="007B6975" w:rsidP="0008491F">
      <w:pPr>
        <w:rPr>
          <w:sz w:val="26"/>
          <w:szCs w:val="26"/>
        </w:rPr>
      </w:pPr>
      <w:r>
        <w:rPr>
          <w:sz w:val="26"/>
          <w:szCs w:val="26"/>
        </w:rPr>
        <w:t>2.Спираль</w:t>
      </w:r>
    </w:p>
    <w:p w14:paraId="4FF786A1" w14:textId="6A673450" w:rsidR="0008422F" w:rsidRDefault="00AC2762" w:rsidP="0008491F">
      <w:pPr>
        <w:rPr>
          <w:sz w:val="26"/>
          <w:szCs w:val="26"/>
        </w:rPr>
      </w:pPr>
      <w:r w:rsidRPr="00AC2762">
        <w:rPr>
          <w:sz w:val="26"/>
          <w:szCs w:val="26"/>
        </w:rPr>
        <w:drawing>
          <wp:inline distT="0" distB="0" distL="0" distR="0" wp14:anchorId="53622DF1" wp14:editId="6CC205D9">
            <wp:extent cx="5940425" cy="4148455"/>
            <wp:effectExtent l="0" t="0" r="3175" b="4445"/>
            <wp:docPr id="18177717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771767" name=""/>
                    <pic:cNvPicPr/>
                  </pic:nvPicPr>
                  <pic:blipFill>
                    <a:blip r:embed="rId14"/>
                    <a:stretch>
                      <a:fillRect/>
                    </a:stretch>
                  </pic:blipFill>
                  <pic:spPr>
                    <a:xfrm>
                      <a:off x="0" y="0"/>
                      <a:ext cx="5940425" cy="4148455"/>
                    </a:xfrm>
                    <a:prstGeom prst="rect">
                      <a:avLst/>
                    </a:prstGeom>
                  </pic:spPr>
                </pic:pic>
              </a:graphicData>
            </a:graphic>
          </wp:inline>
        </w:drawing>
      </w:r>
    </w:p>
    <w:p w14:paraId="7E533B18" w14:textId="37CB90BB" w:rsidR="007B6975" w:rsidRDefault="007B6975" w:rsidP="0008491F">
      <w:pPr>
        <w:rPr>
          <w:sz w:val="26"/>
          <w:szCs w:val="26"/>
        </w:rPr>
      </w:pPr>
      <w:r>
        <w:rPr>
          <w:sz w:val="26"/>
          <w:szCs w:val="26"/>
        </w:rPr>
        <w:lastRenderedPageBreak/>
        <w:t>3. Эксклюзивный или</w:t>
      </w:r>
    </w:p>
    <w:p w14:paraId="25DF94D4" w14:textId="77709657" w:rsidR="007B6975" w:rsidRDefault="00F433DC" w:rsidP="0008491F">
      <w:pPr>
        <w:rPr>
          <w:sz w:val="26"/>
          <w:szCs w:val="26"/>
        </w:rPr>
      </w:pPr>
      <w:r w:rsidRPr="00F433DC">
        <w:rPr>
          <w:sz w:val="26"/>
          <w:szCs w:val="26"/>
        </w:rPr>
        <w:drawing>
          <wp:inline distT="0" distB="0" distL="0" distR="0" wp14:anchorId="35446E7C" wp14:editId="3C3B6D2D">
            <wp:extent cx="5940425" cy="3717290"/>
            <wp:effectExtent l="0" t="0" r="3175" b="0"/>
            <wp:docPr id="9555656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65666" name=""/>
                    <pic:cNvPicPr/>
                  </pic:nvPicPr>
                  <pic:blipFill>
                    <a:blip r:embed="rId15"/>
                    <a:stretch>
                      <a:fillRect/>
                    </a:stretch>
                  </pic:blipFill>
                  <pic:spPr>
                    <a:xfrm>
                      <a:off x="0" y="0"/>
                      <a:ext cx="5940425" cy="3717290"/>
                    </a:xfrm>
                    <a:prstGeom prst="rect">
                      <a:avLst/>
                    </a:prstGeom>
                  </pic:spPr>
                </pic:pic>
              </a:graphicData>
            </a:graphic>
          </wp:inline>
        </w:drawing>
      </w:r>
    </w:p>
    <w:p w14:paraId="553940AA" w14:textId="77777777" w:rsidR="008D5358" w:rsidRDefault="008D5358" w:rsidP="0008491F">
      <w:pPr>
        <w:rPr>
          <w:sz w:val="26"/>
          <w:szCs w:val="26"/>
        </w:rPr>
      </w:pPr>
    </w:p>
    <w:p w14:paraId="50F150E3" w14:textId="2A568BAD" w:rsidR="007B6975" w:rsidRDefault="007B6975" w:rsidP="0008491F">
      <w:pPr>
        <w:rPr>
          <w:sz w:val="26"/>
          <w:szCs w:val="26"/>
        </w:rPr>
      </w:pPr>
      <w:r>
        <w:rPr>
          <w:sz w:val="26"/>
          <w:szCs w:val="26"/>
        </w:rPr>
        <w:t>4. Круг</w:t>
      </w:r>
    </w:p>
    <w:p w14:paraId="20CCF1BD" w14:textId="1DB87A08" w:rsidR="007B6975" w:rsidRDefault="00F433DC" w:rsidP="0008491F">
      <w:pPr>
        <w:rPr>
          <w:sz w:val="26"/>
          <w:szCs w:val="26"/>
        </w:rPr>
      </w:pPr>
      <w:r w:rsidRPr="00F433DC">
        <w:rPr>
          <w:sz w:val="26"/>
          <w:szCs w:val="26"/>
        </w:rPr>
        <w:drawing>
          <wp:inline distT="0" distB="0" distL="0" distR="0" wp14:anchorId="492E36CF" wp14:editId="59CE19F5">
            <wp:extent cx="5940425" cy="3629025"/>
            <wp:effectExtent l="0" t="0" r="3175" b="9525"/>
            <wp:docPr id="11538693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869359" name=""/>
                    <pic:cNvPicPr/>
                  </pic:nvPicPr>
                  <pic:blipFill>
                    <a:blip r:embed="rId16"/>
                    <a:stretch>
                      <a:fillRect/>
                    </a:stretch>
                  </pic:blipFill>
                  <pic:spPr>
                    <a:xfrm>
                      <a:off x="0" y="0"/>
                      <a:ext cx="5940425" cy="3629025"/>
                    </a:xfrm>
                    <a:prstGeom prst="rect">
                      <a:avLst/>
                    </a:prstGeom>
                  </pic:spPr>
                </pic:pic>
              </a:graphicData>
            </a:graphic>
          </wp:inline>
        </w:drawing>
      </w:r>
    </w:p>
    <w:p w14:paraId="6709F325" w14:textId="77777777" w:rsidR="008D5358" w:rsidRDefault="008D5358" w:rsidP="0008491F">
      <w:pPr>
        <w:rPr>
          <w:sz w:val="26"/>
          <w:szCs w:val="26"/>
        </w:rPr>
      </w:pPr>
    </w:p>
    <w:p w14:paraId="711B648C" w14:textId="77777777" w:rsidR="007B6975" w:rsidRDefault="007B6975" w:rsidP="007B6975">
      <w:pPr>
        <w:shd w:val="clear" w:color="auto" w:fill="FFFFFF"/>
        <w:spacing w:after="0" w:line="240" w:lineRule="auto"/>
        <w:rPr>
          <w:rFonts w:ascii="Roboto" w:eastAsia="Times New Roman" w:hAnsi="Roboto" w:cs="Times New Roman"/>
          <w:color w:val="2C2D30"/>
          <w:kern w:val="0"/>
          <w:sz w:val="26"/>
          <w:szCs w:val="26"/>
          <w:lang w:eastAsia="ru-RU"/>
          <w14:ligatures w14:val="none"/>
        </w:rPr>
      </w:pPr>
      <w:r w:rsidRPr="00DC1C1A">
        <w:rPr>
          <w:rFonts w:ascii="Roboto" w:eastAsia="Times New Roman" w:hAnsi="Roboto" w:cs="Times New Roman"/>
          <w:color w:val="2C2D30"/>
          <w:kern w:val="0"/>
          <w:sz w:val="26"/>
          <w:szCs w:val="26"/>
          <w:lang w:eastAsia="ru-RU"/>
          <w14:ligatures w14:val="none"/>
        </w:rPr>
        <w:lastRenderedPageBreak/>
        <w:t>6. Напишите краткий отчёт о своих исследованиях. В отчёте для каждого из четырёх наборов данных укажите:</w:t>
      </w:r>
    </w:p>
    <w:p w14:paraId="42ED36EF" w14:textId="77777777" w:rsidR="007B6975" w:rsidRDefault="007B6975" w:rsidP="007B6975">
      <w:pPr>
        <w:shd w:val="clear" w:color="auto" w:fill="FFFFFF"/>
        <w:spacing w:after="0" w:line="240" w:lineRule="auto"/>
        <w:rPr>
          <w:rFonts w:ascii="Roboto" w:eastAsia="Times New Roman" w:hAnsi="Roboto" w:cs="Times New Roman"/>
          <w:color w:val="2C2D30"/>
          <w:kern w:val="0"/>
          <w:sz w:val="26"/>
          <w:szCs w:val="26"/>
          <w:lang w:eastAsia="ru-RU"/>
          <w14:ligatures w14:val="none"/>
        </w:rPr>
      </w:pPr>
      <w:r w:rsidRPr="00DC1C1A">
        <w:rPr>
          <w:rFonts w:ascii="Roboto" w:eastAsia="Times New Roman" w:hAnsi="Roboto" w:cs="Times New Roman"/>
          <w:color w:val="2C2D30"/>
          <w:kern w:val="0"/>
          <w:sz w:val="26"/>
          <w:szCs w:val="26"/>
          <w:lang w:eastAsia="ru-RU"/>
          <w14:ligatures w14:val="none"/>
        </w:rPr>
        <w:br/>
        <w:t>- Параметры обучения.</w:t>
      </w:r>
      <w:r w:rsidRPr="00DC1C1A">
        <w:rPr>
          <w:rFonts w:ascii="Roboto" w:eastAsia="Times New Roman" w:hAnsi="Roboto" w:cs="Times New Roman"/>
          <w:color w:val="2C2D30"/>
          <w:kern w:val="0"/>
          <w:sz w:val="26"/>
          <w:szCs w:val="26"/>
          <w:lang w:eastAsia="ru-RU"/>
          <w14:ligatures w14:val="none"/>
        </w:rPr>
        <w:br/>
        <w:t>- Какие фичи использованы.</w:t>
      </w:r>
      <w:r w:rsidRPr="00DC1C1A">
        <w:rPr>
          <w:rFonts w:ascii="Roboto" w:eastAsia="Times New Roman" w:hAnsi="Roboto" w:cs="Times New Roman"/>
          <w:color w:val="2C2D30"/>
          <w:kern w:val="0"/>
          <w:sz w:val="26"/>
          <w:szCs w:val="26"/>
          <w:lang w:eastAsia="ru-RU"/>
          <w14:ligatures w14:val="none"/>
        </w:rPr>
        <w:br/>
        <w:t>- Сколько скрытых слоёв и нейронов в них использовано.</w:t>
      </w:r>
      <w:r w:rsidRPr="00DC1C1A">
        <w:rPr>
          <w:rFonts w:ascii="Roboto" w:eastAsia="Times New Roman" w:hAnsi="Roboto" w:cs="Times New Roman"/>
          <w:color w:val="2C2D30"/>
          <w:kern w:val="0"/>
          <w:sz w:val="26"/>
          <w:szCs w:val="26"/>
          <w:lang w:eastAsia="ru-RU"/>
          <w14:ligatures w14:val="none"/>
        </w:rPr>
        <w:br/>
        <w:t>- Как быстро сошлась нейронная сеть при обучении.</w:t>
      </w:r>
      <w:r w:rsidRPr="00DC1C1A">
        <w:rPr>
          <w:rFonts w:ascii="Roboto" w:eastAsia="Times New Roman" w:hAnsi="Roboto" w:cs="Times New Roman"/>
          <w:color w:val="2C2D30"/>
          <w:kern w:val="0"/>
          <w:sz w:val="26"/>
          <w:szCs w:val="26"/>
          <w:lang w:eastAsia="ru-RU"/>
          <w14:ligatures w14:val="none"/>
        </w:rPr>
        <w:br/>
        <w:t>- Характеристика областей классификации.</w:t>
      </w:r>
      <w:r w:rsidRPr="00DC1C1A">
        <w:rPr>
          <w:rFonts w:ascii="Roboto" w:eastAsia="Times New Roman" w:hAnsi="Roboto" w:cs="Times New Roman"/>
          <w:color w:val="2C2D30"/>
          <w:kern w:val="0"/>
          <w:sz w:val="26"/>
          <w:szCs w:val="26"/>
          <w:lang w:eastAsia="ru-RU"/>
          <w14:ligatures w14:val="none"/>
        </w:rPr>
        <w:br/>
        <w:t>- Причины, почему произошло именно так, а не иначе.</w:t>
      </w:r>
    </w:p>
    <w:p w14:paraId="390C2B8B" w14:textId="77777777" w:rsidR="008D5358" w:rsidRDefault="008D5358" w:rsidP="007B6975">
      <w:pPr>
        <w:shd w:val="clear" w:color="auto" w:fill="FFFFFF"/>
        <w:spacing w:after="0" w:line="240" w:lineRule="auto"/>
        <w:rPr>
          <w:rFonts w:ascii="Roboto" w:eastAsia="Times New Roman" w:hAnsi="Roboto" w:cs="Times New Roman"/>
          <w:color w:val="2C2D30"/>
          <w:kern w:val="0"/>
          <w:sz w:val="26"/>
          <w:szCs w:val="26"/>
          <w:lang w:eastAsia="ru-RU"/>
          <w14:ligatures w14:val="none"/>
        </w:rPr>
      </w:pPr>
    </w:p>
    <w:p w14:paraId="50379C45" w14:textId="7B109A05" w:rsidR="008D5358" w:rsidRDefault="008D5358" w:rsidP="007B6975">
      <w:pPr>
        <w:shd w:val="clear" w:color="auto" w:fill="FFFFFF"/>
        <w:spacing w:after="0" w:line="240" w:lineRule="auto"/>
        <w:rPr>
          <w:sz w:val="26"/>
          <w:szCs w:val="26"/>
        </w:rPr>
      </w:pPr>
      <w:r>
        <w:rPr>
          <w:sz w:val="26"/>
          <w:szCs w:val="26"/>
        </w:rPr>
        <w:t>1. Гауссовский</w:t>
      </w:r>
      <w:r w:rsidR="00AC272B">
        <w:rPr>
          <w:sz w:val="26"/>
          <w:szCs w:val="26"/>
        </w:rPr>
        <w:t xml:space="preserve"> – 1 нейронная сеть с 2 входными параметрами функций</w:t>
      </w:r>
      <w:r w:rsidR="00F433DC">
        <w:rPr>
          <w:sz w:val="26"/>
          <w:szCs w:val="26"/>
        </w:rPr>
        <w:t>, быстрое обучение</w:t>
      </w:r>
    </w:p>
    <w:p w14:paraId="39B732A9" w14:textId="741A3AE6" w:rsidR="008D5358" w:rsidRDefault="008D5358" w:rsidP="008D5358">
      <w:pPr>
        <w:shd w:val="clear" w:color="auto" w:fill="FFFFFF"/>
        <w:spacing w:after="0" w:line="240" w:lineRule="auto"/>
        <w:rPr>
          <w:rFonts w:ascii="Roboto" w:eastAsia="Times New Roman" w:hAnsi="Roboto" w:cs="Times New Roman"/>
          <w:color w:val="2C2D30"/>
          <w:kern w:val="0"/>
          <w:sz w:val="26"/>
          <w:szCs w:val="26"/>
          <w:lang w:eastAsia="ru-RU"/>
          <w14:ligatures w14:val="none"/>
        </w:rPr>
      </w:pPr>
    </w:p>
    <w:p w14:paraId="00382118" w14:textId="77777777" w:rsidR="008D5358" w:rsidRDefault="008D5358" w:rsidP="008D5358">
      <w:pPr>
        <w:shd w:val="clear" w:color="auto" w:fill="FFFFFF"/>
        <w:spacing w:after="0" w:line="240" w:lineRule="auto"/>
        <w:rPr>
          <w:rFonts w:ascii="Roboto" w:eastAsia="Times New Roman" w:hAnsi="Roboto" w:cs="Times New Roman"/>
          <w:color w:val="2C2D30"/>
          <w:kern w:val="0"/>
          <w:sz w:val="26"/>
          <w:szCs w:val="26"/>
          <w:lang w:eastAsia="ru-RU"/>
          <w14:ligatures w14:val="none"/>
        </w:rPr>
      </w:pPr>
    </w:p>
    <w:p w14:paraId="1581F15E" w14:textId="53561DE3" w:rsidR="008D5358" w:rsidRDefault="008D5358" w:rsidP="008D5358">
      <w:pPr>
        <w:rPr>
          <w:sz w:val="26"/>
          <w:szCs w:val="26"/>
        </w:rPr>
      </w:pPr>
      <w:r>
        <w:rPr>
          <w:sz w:val="26"/>
          <w:szCs w:val="26"/>
        </w:rPr>
        <w:t>2.Спираль</w:t>
      </w:r>
      <w:r w:rsidR="00AC272B">
        <w:rPr>
          <w:sz w:val="26"/>
          <w:szCs w:val="26"/>
        </w:rPr>
        <w:t xml:space="preserve"> –  8 нейронная сеть с 7 входными параметрами функций 1 скрытым слоем, самое длительное обучение.</w:t>
      </w:r>
    </w:p>
    <w:p w14:paraId="54C7F153" w14:textId="77777777" w:rsidR="008D5358" w:rsidRDefault="008D5358" w:rsidP="008D5358">
      <w:pPr>
        <w:shd w:val="clear" w:color="auto" w:fill="FFFFFF"/>
        <w:spacing w:after="0" w:line="240" w:lineRule="auto"/>
        <w:rPr>
          <w:rFonts w:ascii="Roboto" w:eastAsia="Times New Roman" w:hAnsi="Roboto" w:cs="Times New Roman"/>
          <w:color w:val="2C2D30"/>
          <w:kern w:val="0"/>
          <w:sz w:val="26"/>
          <w:szCs w:val="26"/>
          <w:lang w:eastAsia="ru-RU"/>
          <w14:ligatures w14:val="none"/>
        </w:rPr>
      </w:pPr>
    </w:p>
    <w:p w14:paraId="3B7FAE72" w14:textId="18B9E6A7" w:rsidR="00AC272B" w:rsidRDefault="008D5358" w:rsidP="00AC272B">
      <w:pPr>
        <w:shd w:val="clear" w:color="auto" w:fill="FFFFFF"/>
        <w:spacing w:after="0" w:line="240" w:lineRule="auto"/>
        <w:rPr>
          <w:sz w:val="26"/>
          <w:szCs w:val="26"/>
        </w:rPr>
      </w:pPr>
      <w:r>
        <w:rPr>
          <w:sz w:val="26"/>
          <w:szCs w:val="26"/>
        </w:rPr>
        <w:t>3. Эксклюзивный или</w:t>
      </w:r>
      <w:r w:rsidR="00AC272B">
        <w:rPr>
          <w:sz w:val="26"/>
          <w:szCs w:val="26"/>
        </w:rPr>
        <w:t xml:space="preserve"> - </w:t>
      </w:r>
      <w:r w:rsidR="00AC272B">
        <w:rPr>
          <w:sz w:val="26"/>
          <w:szCs w:val="26"/>
        </w:rPr>
        <w:t xml:space="preserve">1 нейронная сеть с </w:t>
      </w:r>
      <w:r w:rsidR="00AC272B">
        <w:rPr>
          <w:sz w:val="26"/>
          <w:szCs w:val="26"/>
        </w:rPr>
        <w:t>1</w:t>
      </w:r>
      <w:r w:rsidR="00AC272B">
        <w:rPr>
          <w:sz w:val="26"/>
          <w:szCs w:val="26"/>
        </w:rPr>
        <w:t xml:space="preserve"> входным параметр</w:t>
      </w:r>
      <w:r w:rsidR="00AC272B">
        <w:rPr>
          <w:sz w:val="26"/>
          <w:szCs w:val="26"/>
        </w:rPr>
        <w:t xml:space="preserve">ом </w:t>
      </w:r>
      <w:r w:rsidR="00AC272B">
        <w:rPr>
          <w:sz w:val="26"/>
          <w:szCs w:val="26"/>
        </w:rPr>
        <w:t>функци</w:t>
      </w:r>
      <w:r w:rsidR="00AC272B">
        <w:rPr>
          <w:sz w:val="26"/>
          <w:szCs w:val="26"/>
        </w:rPr>
        <w:t>и</w:t>
      </w:r>
      <w:r w:rsidR="00F433DC">
        <w:rPr>
          <w:sz w:val="26"/>
          <w:szCs w:val="26"/>
        </w:rPr>
        <w:t>, самое быстрое обучение</w:t>
      </w:r>
      <w:r w:rsidR="00331C44">
        <w:rPr>
          <w:sz w:val="26"/>
          <w:szCs w:val="26"/>
        </w:rPr>
        <w:t>, из за меньшего количества входных параметров</w:t>
      </w:r>
      <w:r w:rsidR="00F433DC">
        <w:rPr>
          <w:sz w:val="26"/>
          <w:szCs w:val="26"/>
        </w:rPr>
        <w:t>.</w:t>
      </w:r>
    </w:p>
    <w:p w14:paraId="1AB48A36" w14:textId="77777777" w:rsidR="008D5358" w:rsidRDefault="008D5358" w:rsidP="008D5358">
      <w:pPr>
        <w:rPr>
          <w:sz w:val="26"/>
          <w:szCs w:val="26"/>
        </w:rPr>
      </w:pPr>
    </w:p>
    <w:p w14:paraId="241949B6" w14:textId="1AFEA2AA" w:rsidR="00AC272B" w:rsidRDefault="008D5358" w:rsidP="00AC272B">
      <w:pPr>
        <w:shd w:val="clear" w:color="auto" w:fill="FFFFFF"/>
        <w:spacing w:after="0" w:line="240" w:lineRule="auto"/>
        <w:rPr>
          <w:sz w:val="26"/>
          <w:szCs w:val="26"/>
        </w:rPr>
      </w:pPr>
      <w:r>
        <w:rPr>
          <w:sz w:val="26"/>
          <w:szCs w:val="26"/>
        </w:rPr>
        <w:t>4. Круг</w:t>
      </w:r>
      <w:r w:rsidR="00AC272B">
        <w:rPr>
          <w:sz w:val="26"/>
          <w:szCs w:val="26"/>
        </w:rPr>
        <w:t xml:space="preserve"> - </w:t>
      </w:r>
      <w:r w:rsidR="00AC272B">
        <w:rPr>
          <w:sz w:val="26"/>
          <w:szCs w:val="26"/>
        </w:rPr>
        <w:t>1 нейронная сеть с 2 входными параметрами функций</w:t>
      </w:r>
      <w:r w:rsidR="00F433DC">
        <w:rPr>
          <w:sz w:val="26"/>
          <w:szCs w:val="26"/>
        </w:rPr>
        <w:t>, быстрое обучение.</w:t>
      </w:r>
    </w:p>
    <w:p w14:paraId="13DFA598" w14:textId="792D9DE9" w:rsidR="008D5358" w:rsidRDefault="008D5358" w:rsidP="008D5358">
      <w:pPr>
        <w:rPr>
          <w:sz w:val="26"/>
          <w:szCs w:val="26"/>
        </w:rPr>
      </w:pPr>
    </w:p>
    <w:p w14:paraId="55ED8A6D" w14:textId="77777777" w:rsidR="008D5358" w:rsidRPr="0008491F" w:rsidRDefault="008D5358" w:rsidP="0008491F">
      <w:pPr>
        <w:rPr>
          <w:sz w:val="26"/>
          <w:szCs w:val="26"/>
        </w:rPr>
      </w:pPr>
    </w:p>
    <w:sectPr w:rsidR="008D5358" w:rsidRPr="0008491F">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charset w:val="00"/>
    <w:family w:val="auto"/>
    <w:pitch w:val="variable"/>
    <w:sig w:usb0="E0000AFF" w:usb1="5000217F" w:usb2="00000021" w:usb3="00000000" w:csb0="0000019F"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Helvetica">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3F2D39"/>
    <w:multiLevelType w:val="hybridMultilevel"/>
    <w:tmpl w:val="9DAA2460"/>
    <w:lvl w:ilvl="0" w:tplc="BA14382E">
      <w:start w:val="1"/>
      <w:numFmt w:val="decimal"/>
      <w:lvlText w:val="%1."/>
      <w:lvlJc w:val="left"/>
      <w:pPr>
        <w:ind w:left="720" w:hanging="360"/>
      </w:pPr>
      <w:rPr>
        <w:rFonts w:ascii="Roboto" w:eastAsia="Times New Roman" w:hAnsi="Roboto" w:cs="Times New Roman" w:hint="default"/>
        <w:color w:val="2C2D3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77512C26"/>
    <w:multiLevelType w:val="hybridMultilevel"/>
    <w:tmpl w:val="3DBCB32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974863337">
    <w:abstractNumId w:val="0"/>
  </w:num>
  <w:num w:numId="2" w16cid:durableId="97644855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5F12"/>
    <w:rsid w:val="00023750"/>
    <w:rsid w:val="0008422F"/>
    <w:rsid w:val="0008491F"/>
    <w:rsid w:val="001A3CC0"/>
    <w:rsid w:val="00331C44"/>
    <w:rsid w:val="007B6975"/>
    <w:rsid w:val="008447CA"/>
    <w:rsid w:val="008D5358"/>
    <w:rsid w:val="00994A52"/>
    <w:rsid w:val="00AC272B"/>
    <w:rsid w:val="00AC2762"/>
    <w:rsid w:val="00B1204E"/>
    <w:rsid w:val="00B85F12"/>
    <w:rsid w:val="00DC1C1A"/>
    <w:rsid w:val="00F433D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5BA5AA"/>
  <w15:chartTrackingRefBased/>
  <w15:docId w15:val="{9D8BEC62-0D2C-433F-8F8C-202CDA7229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C272B"/>
  </w:style>
  <w:style w:type="paragraph" w:styleId="2">
    <w:name w:val="heading 2"/>
    <w:basedOn w:val="a"/>
    <w:next w:val="a"/>
    <w:link w:val="20"/>
    <w:uiPriority w:val="9"/>
    <w:semiHidden/>
    <w:unhideWhenUsed/>
    <w:qFormat/>
    <w:rsid w:val="000237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link w:val="30"/>
    <w:uiPriority w:val="9"/>
    <w:qFormat/>
    <w:rsid w:val="00DC1C1A"/>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ru-RU"/>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DC1C1A"/>
    <w:rPr>
      <w:rFonts w:ascii="Times New Roman" w:eastAsia="Times New Roman" w:hAnsi="Times New Roman" w:cs="Times New Roman"/>
      <w:b/>
      <w:bCs/>
      <w:kern w:val="0"/>
      <w:sz w:val="27"/>
      <w:szCs w:val="27"/>
      <w:lang w:eastAsia="ru-RU"/>
      <w14:ligatures w14:val="none"/>
    </w:rPr>
  </w:style>
  <w:style w:type="paragraph" w:styleId="a3">
    <w:name w:val="Normal (Web)"/>
    <w:basedOn w:val="a"/>
    <w:uiPriority w:val="99"/>
    <w:semiHidden/>
    <w:unhideWhenUsed/>
    <w:rsid w:val="00DC1C1A"/>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styleId="a4">
    <w:name w:val="Strong"/>
    <w:basedOn w:val="a0"/>
    <w:uiPriority w:val="22"/>
    <w:qFormat/>
    <w:rsid w:val="00DC1C1A"/>
    <w:rPr>
      <w:b/>
      <w:bCs/>
    </w:rPr>
  </w:style>
  <w:style w:type="character" w:styleId="a5">
    <w:name w:val="Hyperlink"/>
    <w:basedOn w:val="a0"/>
    <w:uiPriority w:val="99"/>
    <w:semiHidden/>
    <w:unhideWhenUsed/>
    <w:rsid w:val="00DC1C1A"/>
    <w:rPr>
      <w:color w:val="0000FF"/>
      <w:u w:val="single"/>
    </w:rPr>
  </w:style>
  <w:style w:type="paragraph" w:styleId="a6">
    <w:name w:val="List Paragraph"/>
    <w:basedOn w:val="a"/>
    <w:uiPriority w:val="34"/>
    <w:qFormat/>
    <w:rsid w:val="0008491F"/>
    <w:pPr>
      <w:ind w:left="720"/>
      <w:contextualSpacing/>
    </w:pPr>
  </w:style>
  <w:style w:type="character" w:customStyle="1" w:styleId="20">
    <w:name w:val="Заголовок 2 Знак"/>
    <w:basedOn w:val="a0"/>
    <w:link w:val="2"/>
    <w:uiPriority w:val="9"/>
    <w:semiHidden/>
    <w:rsid w:val="00023750"/>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6844380">
      <w:bodyDiv w:val="1"/>
      <w:marLeft w:val="0"/>
      <w:marRight w:val="0"/>
      <w:marTop w:val="0"/>
      <w:marBottom w:val="0"/>
      <w:divBdr>
        <w:top w:val="none" w:sz="0" w:space="0" w:color="auto"/>
        <w:left w:val="none" w:sz="0" w:space="0" w:color="auto"/>
        <w:bottom w:val="none" w:sz="0" w:space="0" w:color="auto"/>
        <w:right w:val="none" w:sz="0" w:space="0" w:color="auto"/>
      </w:divBdr>
    </w:div>
    <w:div w:id="2029334666">
      <w:bodyDiv w:val="1"/>
      <w:marLeft w:val="0"/>
      <w:marRight w:val="0"/>
      <w:marTop w:val="0"/>
      <w:marBottom w:val="0"/>
      <w:divBdr>
        <w:top w:val="none" w:sz="0" w:space="0" w:color="auto"/>
        <w:left w:val="none" w:sz="0" w:space="0" w:color="auto"/>
        <w:bottom w:val="none" w:sz="0" w:space="0" w:color="auto"/>
        <w:right w:val="none" w:sz="0" w:space="0" w:color="auto"/>
      </w:divBdr>
    </w:div>
    <w:div w:id="2082483215">
      <w:bodyDiv w:val="1"/>
      <w:marLeft w:val="0"/>
      <w:marRight w:val="0"/>
      <w:marTop w:val="0"/>
      <w:marBottom w:val="0"/>
      <w:divBdr>
        <w:top w:val="none" w:sz="0" w:space="0" w:color="auto"/>
        <w:left w:val="none" w:sz="0" w:space="0" w:color="auto"/>
        <w:bottom w:val="none" w:sz="0" w:space="0" w:color="auto"/>
        <w:right w:val="none" w:sz="0" w:space="0" w:color="auto"/>
      </w:divBdr>
      <w:divsChild>
        <w:div w:id="1877885723">
          <w:marLeft w:val="0"/>
          <w:marRight w:val="0"/>
          <w:marTop w:val="0"/>
          <w:marBottom w:val="0"/>
          <w:divBdr>
            <w:top w:val="none" w:sz="0" w:space="0" w:color="auto"/>
            <w:left w:val="none" w:sz="0" w:space="0" w:color="auto"/>
            <w:bottom w:val="none" w:sz="0" w:space="0" w:color="auto"/>
            <w:right w:val="none" w:sz="0" w:space="0" w:color="auto"/>
          </w:divBdr>
        </w:div>
        <w:div w:id="431511635">
          <w:marLeft w:val="0"/>
          <w:marRight w:val="0"/>
          <w:marTop w:val="0"/>
          <w:marBottom w:val="0"/>
          <w:divBdr>
            <w:top w:val="none" w:sz="0" w:space="0" w:color="auto"/>
            <w:left w:val="none" w:sz="0" w:space="0" w:color="auto"/>
            <w:bottom w:val="none" w:sz="0" w:space="0" w:color="auto"/>
            <w:right w:val="none" w:sz="0" w:space="0" w:color="auto"/>
          </w:divBdr>
          <w:divsChild>
            <w:div w:id="819804748">
              <w:marLeft w:val="0"/>
              <w:marRight w:val="0"/>
              <w:marTop w:val="0"/>
              <w:marBottom w:val="0"/>
              <w:divBdr>
                <w:top w:val="none" w:sz="0" w:space="0" w:color="auto"/>
                <w:left w:val="none" w:sz="0" w:space="0" w:color="auto"/>
                <w:bottom w:val="none" w:sz="0" w:space="0" w:color="auto"/>
                <w:right w:val="none" w:sz="0" w:space="0" w:color="auto"/>
              </w:divBdr>
              <w:divsChild>
                <w:div w:id="1642538111">
                  <w:marLeft w:val="0"/>
                  <w:marRight w:val="0"/>
                  <w:marTop w:val="0"/>
                  <w:marBottom w:val="0"/>
                  <w:divBdr>
                    <w:top w:val="none" w:sz="0" w:space="0" w:color="auto"/>
                    <w:left w:val="none" w:sz="0" w:space="0" w:color="auto"/>
                    <w:bottom w:val="none" w:sz="0" w:space="0" w:color="auto"/>
                    <w:right w:val="none" w:sz="0" w:space="0" w:color="auto"/>
                  </w:divBdr>
                  <w:divsChild>
                    <w:div w:id="301080160">
                      <w:marLeft w:val="0"/>
                      <w:marRight w:val="0"/>
                      <w:marTop w:val="0"/>
                      <w:marBottom w:val="0"/>
                      <w:divBdr>
                        <w:top w:val="none" w:sz="0" w:space="0" w:color="auto"/>
                        <w:left w:val="none" w:sz="0" w:space="0" w:color="auto"/>
                        <w:bottom w:val="none" w:sz="0" w:space="0" w:color="auto"/>
                        <w:right w:val="none" w:sz="0" w:space="0" w:color="auto"/>
                      </w:divBdr>
                      <w:divsChild>
                        <w:div w:id="200627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deeplearningbook.org/"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neuralnetworksanddeeplearning.com/index.html" TargetMode="Externa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2.png"/><Relationship Id="rId5" Type="http://schemas.openxmlformats.org/officeDocument/2006/relationships/hyperlink" Target="https://playground.tensorflow.org/" TargetMode="External"/><Relationship Id="rId15" Type="http://schemas.openxmlformats.org/officeDocument/2006/relationships/image" Target="media/image6.png"/><Relationship Id="rId10" Type="http://schemas.openxmlformats.org/officeDocument/2006/relationships/hyperlink" Target="javascript:location.reload();" TargetMode="External"/><Relationship Id="rId4" Type="http://schemas.openxmlformats.org/officeDocument/2006/relationships/webSettings" Target="webSettings.xml"/><Relationship Id="rId9" Type="http://schemas.openxmlformats.org/officeDocument/2006/relationships/hyperlink" Target="https://playground.tensorflow.org/" TargetMode="External"/><Relationship Id="rId14"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TotalTime>
  <Pages>6</Pages>
  <Words>661</Words>
  <Characters>3768</Characters>
  <Application>Microsoft Office Word</Application>
  <DocSecurity>0</DocSecurity>
  <Lines>31</Lines>
  <Paragraphs>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Иван Чиликин</dc:creator>
  <cp:keywords/>
  <dc:description/>
  <cp:lastModifiedBy>Иван Чиликин</cp:lastModifiedBy>
  <cp:revision>3</cp:revision>
  <dcterms:created xsi:type="dcterms:W3CDTF">2024-01-17T16:39:00Z</dcterms:created>
  <dcterms:modified xsi:type="dcterms:W3CDTF">2024-01-17T19:14:00Z</dcterms:modified>
</cp:coreProperties>
</file>