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32CF0" w14:textId="2FF61C13" w:rsidR="008F445E" w:rsidRPr="000A7405" w:rsidRDefault="008F445E" w:rsidP="008F445E">
      <w:pPr>
        <w:jc w:val="center"/>
        <w:rPr>
          <w:b/>
          <w:bCs/>
          <w:i/>
          <w:iCs/>
          <w:color w:val="C00000"/>
          <w:sz w:val="36"/>
          <w:szCs w:val="36"/>
          <w:u w:val="single"/>
          <w:lang w:val="es-MX"/>
        </w:rPr>
      </w:pPr>
      <w:r w:rsidRPr="000A7405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Clase 2</w:t>
      </w:r>
    </w:p>
    <w:p w14:paraId="1F0BF9AE" w14:textId="2E00343C" w:rsidR="008F445E" w:rsidRPr="000A7405" w:rsidRDefault="000A7405" w:rsidP="000A7405">
      <w:pPr>
        <w:rPr>
          <w:b/>
          <w:bCs/>
          <w:lang w:val="es-MX"/>
        </w:rPr>
      </w:pPr>
      <w:r w:rsidRPr="000A7405">
        <w:rPr>
          <w:b/>
          <w:bCs/>
          <w:lang w:val="es-MX"/>
        </w:rPr>
        <w:t>¿Qué es el Diseño Gráfico?</w:t>
      </w:r>
    </w:p>
    <w:p w14:paraId="3B23FAD9" w14:textId="1AE263A0" w:rsidR="008F445E" w:rsidRDefault="000A7405" w:rsidP="008F445E">
      <w:pPr>
        <w:rPr>
          <w:lang w:val="es-MX"/>
        </w:rPr>
      </w:pPr>
      <w:r w:rsidRPr="000A7405">
        <w:rPr>
          <w:lang w:val="es-MX"/>
        </w:rPr>
        <w:t>Es la disciplina que consiste en comunicar ideas a través de una manifestación gráfica</w:t>
      </w:r>
    </w:p>
    <w:p w14:paraId="3939613F" w14:textId="69548121" w:rsidR="008F445E" w:rsidRDefault="008F445E" w:rsidP="008F445E">
      <w:pPr>
        <w:rPr>
          <w:lang w:val="es-MX"/>
        </w:rPr>
      </w:pPr>
    </w:p>
    <w:p w14:paraId="62EFA063" w14:textId="4B72973F" w:rsidR="008F445E" w:rsidRPr="000A7405" w:rsidRDefault="000A7405" w:rsidP="008F445E">
      <w:pPr>
        <w:rPr>
          <w:b/>
          <w:bCs/>
          <w:lang w:val="es-MX"/>
        </w:rPr>
      </w:pPr>
      <w:r w:rsidRPr="000A7405">
        <w:rPr>
          <w:b/>
          <w:bCs/>
          <w:lang w:val="es-MX"/>
        </w:rPr>
        <w:t>¿Qué es el Diseño de Interfaces?</w:t>
      </w:r>
    </w:p>
    <w:p w14:paraId="0B8F3470" w14:textId="0E82D002" w:rsidR="008F445E" w:rsidRDefault="000A7405" w:rsidP="008F445E">
      <w:pPr>
        <w:rPr>
          <w:lang w:val="es-MX"/>
        </w:rPr>
      </w:pPr>
      <w:r w:rsidRPr="000A7405">
        <w:rPr>
          <w:lang w:val="es-MX"/>
        </w:rPr>
        <w:t>Es la definición de la forma, utilidad, función, ergonomía y la imagen al exterior de una aplicación.</w:t>
      </w:r>
    </w:p>
    <w:p w14:paraId="6D5E446E" w14:textId="6285045E" w:rsidR="008F445E" w:rsidRDefault="000A7405" w:rsidP="008F445E">
      <w:pPr>
        <w:rPr>
          <w:lang w:val="es-MX"/>
        </w:rPr>
      </w:pPr>
      <w:r w:rsidRPr="000A7405">
        <w:rPr>
          <w:lang w:val="es-MX"/>
        </w:rPr>
        <w:t>Una interfaz de usuario debe ser atractiva y agradable a la vista y también debe resultar intuitiva y cómoda de utilizar.</w:t>
      </w:r>
    </w:p>
    <w:p w14:paraId="240571ED" w14:textId="77777777" w:rsidR="000A7405" w:rsidRDefault="000A7405" w:rsidP="008F445E">
      <w:pPr>
        <w:rPr>
          <w:lang w:val="es-MX"/>
        </w:rPr>
      </w:pPr>
    </w:p>
    <w:p w14:paraId="3EF8110C" w14:textId="6B5F1D54" w:rsidR="000A7405" w:rsidRDefault="000A7405" w:rsidP="008F445E">
      <w:pPr>
        <w:rPr>
          <w:lang w:val="es-MX"/>
        </w:rPr>
      </w:pPr>
      <w:r w:rsidRPr="000A7405">
        <w:rPr>
          <w:b/>
          <w:bCs/>
          <w:lang w:val="es-MX"/>
        </w:rPr>
        <w:t>Diseño Gráfico:</w:t>
      </w:r>
      <w:r w:rsidRPr="000A7405">
        <w:rPr>
          <w:lang w:val="es-MX"/>
        </w:rPr>
        <w:t xml:space="preserve"> Diseñamos para comunicar ideas a una determinada audiencia</w:t>
      </w:r>
      <w:r>
        <w:rPr>
          <w:lang w:val="es-MX"/>
        </w:rPr>
        <w:t>.</w:t>
      </w:r>
    </w:p>
    <w:p w14:paraId="03AE30D2" w14:textId="11CAEDE2" w:rsidR="008F445E" w:rsidRDefault="000A7405" w:rsidP="008F445E">
      <w:pPr>
        <w:rPr>
          <w:lang w:val="es-MX"/>
        </w:rPr>
      </w:pPr>
      <w:r w:rsidRPr="000A7405">
        <w:rPr>
          <w:b/>
          <w:bCs/>
          <w:lang w:val="es-MX"/>
        </w:rPr>
        <w:t>Diseño de Interfaces:</w:t>
      </w:r>
      <w:r w:rsidRPr="000A7405">
        <w:rPr>
          <w:lang w:val="es-MX"/>
        </w:rPr>
        <w:t xml:space="preserve"> Diseñamos para acceder a </w:t>
      </w:r>
      <w:r>
        <w:rPr>
          <w:lang w:val="es-MX"/>
        </w:rPr>
        <w:t xml:space="preserve">la </w:t>
      </w:r>
      <w:proofErr w:type="spellStart"/>
      <w:r w:rsidRPr="000A7405">
        <w:rPr>
          <w:lang w:val="es-MX"/>
        </w:rPr>
        <w:t>info</w:t>
      </w:r>
      <w:proofErr w:type="spellEnd"/>
      <w:r w:rsidRPr="000A7405">
        <w:rPr>
          <w:lang w:val="es-MX"/>
        </w:rPr>
        <w:t xml:space="preserve"> (web) y realizar tareas (apps) en dispositivos electrónicos</w:t>
      </w:r>
      <w:r>
        <w:rPr>
          <w:lang w:val="es-MX"/>
        </w:rPr>
        <w:t>.</w:t>
      </w:r>
    </w:p>
    <w:p w14:paraId="570A9185" w14:textId="089915AE" w:rsidR="008F445E" w:rsidRDefault="008F445E" w:rsidP="008F445E">
      <w:pPr>
        <w:rPr>
          <w:lang w:val="es-MX"/>
        </w:rPr>
      </w:pPr>
    </w:p>
    <w:p w14:paraId="73E15D32" w14:textId="77777777" w:rsidR="00FF3593" w:rsidRPr="008F445E" w:rsidRDefault="00FF3593" w:rsidP="008F445E">
      <w:pPr>
        <w:rPr>
          <w:lang w:val="es-MX"/>
        </w:rPr>
      </w:pPr>
    </w:p>
    <w:p w14:paraId="04A06AFF" w14:textId="036D9C25" w:rsidR="008F445E" w:rsidRPr="000A7405" w:rsidRDefault="008F445E" w:rsidP="008F445E">
      <w:pPr>
        <w:jc w:val="center"/>
        <w:rPr>
          <w:b/>
          <w:bCs/>
          <w:i/>
          <w:iCs/>
          <w:color w:val="C00000"/>
          <w:sz w:val="36"/>
          <w:szCs w:val="36"/>
          <w:u w:val="single"/>
          <w:lang w:val="es-MX"/>
        </w:rPr>
      </w:pPr>
      <w:r w:rsidRPr="000A7405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Clase 3</w:t>
      </w:r>
    </w:p>
    <w:p w14:paraId="29678131" w14:textId="5181C3C2" w:rsidR="008F445E" w:rsidRPr="000A7405" w:rsidRDefault="000A7405" w:rsidP="008F445E">
      <w:pPr>
        <w:rPr>
          <w:b/>
          <w:bCs/>
          <w:lang w:val="es-MX"/>
        </w:rPr>
      </w:pPr>
      <w:r w:rsidRPr="000A7405">
        <w:rPr>
          <w:b/>
          <w:bCs/>
          <w:lang w:val="es-MX"/>
        </w:rPr>
        <w:t>¿Qué es el Lenguaje Visual?</w:t>
      </w:r>
    </w:p>
    <w:p w14:paraId="179C70CB" w14:textId="21FF77C1" w:rsidR="008F445E" w:rsidRDefault="000A7405" w:rsidP="008F445E">
      <w:pPr>
        <w:rPr>
          <w:lang w:val="es-MX"/>
        </w:rPr>
      </w:pPr>
      <w:r w:rsidRPr="000A7405">
        <w:rPr>
          <w:lang w:val="es-MX"/>
        </w:rPr>
        <w:t>El lenguaje visual es un sistema de signos sujeto a ciertas normas semióticas, que debe ser codificado por un diseñador y decodificado por un grupo de usuari</w:t>
      </w:r>
      <w:r>
        <w:rPr>
          <w:lang w:val="es-MX"/>
        </w:rPr>
        <w:t>o</w:t>
      </w:r>
      <w:r w:rsidRPr="000A7405">
        <w:rPr>
          <w:lang w:val="es-MX"/>
        </w:rPr>
        <w:t>s</w:t>
      </w:r>
      <w:r>
        <w:rPr>
          <w:lang w:val="es-MX"/>
        </w:rPr>
        <w:t>.</w:t>
      </w:r>
    </w:p>
    <w:p w14:paraId="33458E94" w14:textId="02258EE9" w:rsidR="008F445E" w:rsidRDefault="000A7405" w:rsidP="008F445E">
      <w:pPr>
        <w:rPr>
          <w:lang w:val="es-MX"/>
        </w:rPr>
      </w:pPr>
      <w:r w:rsidRPr="000A7405">
        <w:rPr>
          <w:noProof/>
          <w:lang w:val="es-MX"/>
        </w:rPr>
        <w:drawing>
          <wp:inline distT="0" distB="0" distL="0" distR="0" wp14:anchorId="45721ECC" wp14:editId="7DA56639">
            <wp:extent cx="4142630" cy="248126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599" cy="248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351C" w14:textId="7BF17F7D" w:rsidR="008F445E" w:rsidRDefault="008F445E" w:rsidP="008F445E">
      <w:pPr>
        <w:rPr>
          <w:lang w:val="es-MX"/>
        </w:rPr>
      </w:pPr>
    </w:p>
    <w:p w14:paraId="7AB4E3EE" w14:textId="77777777" w:rsidR="00FF3593" w:rsidRPr="008F445E" w:rsidRDefault="00FF3593" w:rsidP="008F445E">
      <w:pPr>
        <w:rPr>
          <w:lang w:val="es-MX"/>
        </w:rPr>
      </w:pPr>
    </w:p>
    <w:p w14:paraId="645D1140" w14:textId="5E5CCE69" w:rsidR="008056CC" w:rsidRPr="000A7405" w:rsidRDefault="004F5EF8" w:rsidP="004F5EF8">
      <w:pPr>
        <w:jc w:val="center"/>
        <w:rPr>
          <w:b/>
          <w:bCs/>
          <w:i/>
          <w:iCs/>
          <w:color w:val="C00000"/>
          <w:sz w:val="36"/>
          <w:szCs w:val="36"/>
          <w:u w:val="single"/>
          <w:lang w:val="es-MX"/>
        </w:rPr>
      </w:pPr>
      <w:r w:rsidRPr="000A7405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Clase 4</w:t>
      </w:r>
    </w:p>
    <w:p w14:paraId="360BBB33" w14:textId="76ACB3C8" w:rsidR="004F5EF8" w:rsidRDefault="004F5EF8">
      <w:pPr>
        <w:rPr>
          <w:lang w:val="es-MX"/>
        </w:rPr>
      </w:pPr>
      <w:r>
        <w:rPr>
          <w:lang w:val="es-MX"/>
        </w:rPr>
        <w:lastRenderedPageBreak/>
        <w:t>Gestalt Surgió en Alemania a principios del siglo XX (20).</w:t>
      </w:r>
    </w:p>
    <w:p w14:paraId="6CD83F3F" w14:textId="5A79F67E" w:rsidR="004F5EF8" w:rsidRDefault="004F5EF8">
      <w:pPr>
        <w:rPr>
          <w:lang w:val="es-MX"/>
        </w:rPr>
      </w:pPr>
      <w:r>
        <w:rPr>
          <w:lang w:val="es-MX"/>
        </w:rPr>
        <w:t xml:space="preserve">El termino Gestalt proviene del alemán, fue introducido por Christian </w:t>
      </w:r>
      <w:proofErr w:type="spellStart"/>
      <w:r>
        <w:rPr>
          <w:lang w:val="es-MX"/>
        </w:rPr>
        <w:t>von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Ehrenfels</w:t>
      </w:r>
      <w:proofErr w:type="spellEnd"/>
      <w:r>
        <w:rPr>
          <w:lang w:val="es-MX"/>
        </w:rPr>
        <w:t xml:space="preserve"> y se traduce como: forma, totalidad, figura, configuración, estructura, unidad u organizada.</w:t>
      </w:r>
    </w:p>
    <w:p w14:paraId="13F22B26" w14:textId="27FB9D38" w:rsidR="004F5EF8" w:rsidRDefault="004F5EF8">
      <w:pPr>
        <w:rPr>
          <w:lang w:val="es-MX"/>
        </w:rPr>
      </w:pPr>
      <w:r>
        <w:rPr>
          <w:lang w:val="es-MX"/>
        </w:rPr>
        <w:t xml:space="preserve">Popularizado por los psicólogos que creen que la manera de ser, comportarse y sentir del ser humano no puede reducirse solo a </w:t>
      </w:r>
      <w:r w:rsidR="00C51DC2">
        <w:rPr>
          <w:lang w:val="es-MX"/>
        </w:rPr>
        <w:t xml:space="preserve">lo que es solo </w:t>
      </w:r>
      <w:r>
        <w:rPr>
          <w:lang w:val="es-MX"/>
        </w:rPr>
        <w:t>observable o medible.</w:t>
      </w:r>
    </w:p>
    <w:p w14:paraId="00F35890" w14:textId="06989A56" w:rsidR="004F5EF8" w:rsidRDefault="004F5EF8">
      <w:pPr>
        <w:rPr>
          <w:lang w:val="es-MX"/>
        </w:rPr>
      </w:pPr>
      <w:r w:rsidRPr="004F5EF8">
        <w:rPr>
          <w:b/>
          <w:bCs/>
          <w:i/>
          <w:iCs/>
          <w:lang w:val="es-MX"/>
        </w:rPr>
        <w:t>Psicología conductista con Gestalt</w:t>
      </w:r>
      <w:r>
        <w:rPr>
          <w:lang w:val="es-MX"/>
        </w:rPr>
        <w:br/>
        <w:t>Se centra en:</w:t>
      </w:r>
      <w:r w:rsidR="00214D13">
        <w:rPr>
          <w:lang w:val="es-MX"/>
        </w:rPr>
        <w:br/>
      </w:r>
      <w:r>
        <w:rPr>
          <w:lang w:val="es-MX"/>
        </w:rPr>
        <w:t>Estados subjetivos</w:t>
      </w:r>
      <w:r w:rsidR="00C51DC2">
        <w:rPr>
          <w:lang w:val="es-MX"/>
        </w:rPr>
        <w:br/>
      </w:r>
      <w:r>
        <w:rPr>
          <w:lang w:val="es-MX"/>
        </w:rPr>
        <w:t>Procesos mentales</w:t>
      </w:r>
      <w:r w:rsidR="00C51DC2">
        <w:rPr>
          <w:lang w:val="es-MX"/>
        </w:rPr>
        <w:br/>
      </w:r>
      <w:r>
        <w:rPr>
          <w:lang w:val="es-MX"/>
        </w:rPr>
        <w:t>Rol activo del ser humano a la hora de tomar acciones</w:t>
      </w:r>
    </w:p>
    <w:p w14:paraId="6F77DB6E" w14:textId="267B39D4" w:rsidR="004F5EF8" w:rsidRDefault="004F5EF8">
      <w:pPr>
        <w:rPr>
          <w:lang w:val="es-MX"/>
        </w:rPr>
      </w:pPr>
      <w:r>
        <w:rPr>
          <w:lang w:val="es-MX"/>
        </w:rPr>
        <w:t>Según los gestaltista todos creamos en nuestra mente imágenes mas o menos coherentes sobre nosotros y los que nos rodea.</w:t>
      </w:r>
      <w:r>
        <w:rPr>
          <w:lang w:val="es-MX"/>
        </w:rPr>
        <w:br/>
        <w:t xml:space="preserve">“El TODO es </w:t>
      </w:r>
      <w:r w:rsidR="00C51DC2">
        <w:rPr>
          <w:lang w:val="es-MX"/>
        </w:rPr>
        <w:t>más</w:t>
      </w:r>
      <w:r>
        <w:rPr>
          <w:lang w:val="es-MX"/>
        </w:rPr>
        <w:t xml:space="preserve"> que las suma</w:t>
      </w:r>
      <w:r w:rsidR="00D74B2D">
        <w:rPr>
          <w:lang w:val="es-MX"/>
        </w:rPr>
        <w:t xml:space="preserve">s </w:t>
      </w:r>
      <w:r>
        <w:rPr>
          <w:lang w:val="es-MX"/>
        </w:rPr>
        <w:t>de sus partes”.</w:t>
      </w:r>
    </w:p>
    <w:p w14:paraId="02A31321" w14:textId="51D10AD5" w:rsidR="004F5EF8" w:rsidRDefault="004F5EF8">
      <w:pPr>
        <w:rPr>
          <w:lang w:val="es-MX"/>
        </w:rPr>
      </w:pPr>
      <w:r>
        <w:rPr>
          <w:lang w:val="es-MX"/>
        </w:rPr>
        <w:t>Leyes de la Gestalt</w:t>
      </w:r>
      <w:r w:rsidR="00C51DC2">
        <w:rPr>
          <w:lang w:val="es-MX"/>
        </w:rPr>
        <w:t xml:space="preserve"> (reglas que explican el origen de las percepciones a partir de los estímulos)</w:t>
      </w:r>
      <w:r>
        <w:rPr>
          <w:lang w:val="es-MX"/>
        </w:rPr>
        <w:t>:</w:t>
      </w:r>
    </w:p>
    <w:p w14:paraId="3EB8810F" w14:textId="27ADCD38" w:rsidR="004F5EF8" w:rsidRDefault="004F5EF8" w:rsidP="004F5EF8">
      <w:pPr>
        <w:rPr>
          <w:lang w:val="es-MX"/>
        </w:rPr>
      </w:pPr>
      <w:r>
        <w:rPr>
          <w:lang w:val="es-MX"/>
        </w:rPr>
        <w:t xml:space="preserve">1- </w:t>
      </w:r>
      <w:r w:rsidRPr="004F5EF8">
        <w:rPr>
          <w:lang w:val="es-MX"/>
        </w:rPr>
        <w:t>Ley de la Figura – Fondo</w:t>
      </w:r>
    </w:p>
    <w:p w14:paraId="346D1811" w14:textId="62C8E353" w:rsidR="004F5EF8" w:rsidRDefault="004F5EF8" w:rsidP="008F445E">
      <w:pPr>
        <w:rPr>
          <w:lang w:val="es-MX"/>
        </w:rPr>
      </w:pPr>
      <w:r>
        <w:rPr>
          <w:lang w:val="es-MX"/>
        </w:rPr>
        <w:t xml:space="preserve">No podemos percibir una misma forma como figura y a la vez como fondo. El fondo es todo lo que no se percibe como figura y al revés, ósea ignoramos el fondo y nos centramos </w:t>
      </w:r>
      <w:r w:rsidR="00C51DC2">
        <w:rPr>
          <w:lang w:val="es-MX"/>
        </w:rPr>
        <w:t>en</w:t>
      </w:r>
      <w:r>
        <w:rPr>
          <w:lang w:val="es-MX"/>
        </w:rPr>
        <w:t xml:space="preserve"> lo que seria como tal la figura.</w:t>
      </w:r>
    </w:p>
    <w:p w14:paraId="4FC5C9E8" w14:textId="0838E2B6" w:rsidR="00C51DC2" w:rsidRDefault="00C51DC2" w:rsidP="008F445E">
      <w:pPr>
        <w:rPr>
          <w:lang w:val="es-MX"/>
        </w:rPr>
      </w:pPr>
      <w:r w:rsidRPr="00C51DC2">
        <w:rPr>
          <w:noProof/>
          <w:lang w:val="es-MX"/>
        </w:rPr>
        <w:drawing>
          <wp:inline distT="0" distB="0" distL="0" distR="0" wp14:anchorId="2CA4AC7D" wp14:editId="1C5BC127">
            <wp:extent cx="771335" cy="101776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888" cy="102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E1CF" w14:textId="77777777" w:rsidR="00C51DC2" w:rsidRDefault="00C51DC2" w:rsidP="008F445E">
      <w:pPr>
        <w:rPr>
          <w:lang w:val="es-MX"/>
        </w:rPr>
      </w:pPr>
      <w:r>
        <w:rPr>
          <w:lang w:val="es-MX"/>
        </w:rPr>
        <w:t>2- Ley de la Igualdad o Equivalencia</w:t>
      </w:r>
    </w:p>
    <w:p w14:paraId="095E05F6" w14:textId="0E993522" w:rsidR="00C51DC2" w:rsidRDefault="00C51DC2" w:rsidP="008F445E">
      <w:pPr>
        <w:rPr>
          <w:lang w:val="es-MX"/>
        </w:rPr>
      </w:pPr>
      <w:r>
        <w:rPr>
          <w:lang w:val="es-MX"/>
        </w:rPr>
        <w:t xml:space="preserve">Cuando concurren </w:t>
      </w:r>
      <w:r w:rsidR="0042781C">
        <w:rPr>
          <w:lang w:val="es-MX"/>
        </w:rPr>
        <w:t xml:space="preserve">(hay) </w:t>
      </w:r>
      <w:r>
        <w:rPr>
          <w:lang w:val="es-MX"/>
        </w:rPr>
        <w:t xml:space="preserve">varios elementos de diferentes tipos, se tiende a constituir un grupo con los que son iguales (mismo tipo). </w:t>
      </w:r>
    </w:p>
    <w:p w14:paraId="269821BC" w14:textId="224F31A5" w:rsidR="0042781C" w:rsidRDefault="0042781C" w:rsidP="008F445E">
      <w:pPr>
        <w:rPr>
          <w:lang w:val="es-MX"/>
        </w:rPr>
      </w:pPr>
      <w:r w:rsidRPr="0042781C">
        <w:rPr>
          <w:noProof/>
          <w:lang w:val="es-MX"/>
        </w:rPr>
        <w:drawing>
          <wp:inline distT="0" distB="0" distL="0" distR="0" wp14:anchorId="53304FD9" wp14:editId="780859BE">
            <wp:extent cx="962194" cy="970059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8361" cy="97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3A05" w14:textId="6CE8FAD6" w:rsidR="008F445E" w:rsidRDefault="0042781C" w:rsidP="008F445E">
      <w:pPr>
        <w:rPr>
          <w:lang w:val="es-MX"/>
        </w:rPr>
      </w:pPr>
      <w:r>
        <w:rPr>
          <w:lang w:val="es-MX"/>
        </w:rPr>
        <w:t>3- Ley de Cierre</w:t>
      </w:r>
    </w:p>
    <w:p w14:paraId="40EBE525" w14:textId="38D2D30D" w:rsidR="0042781C" w:rsidRDefault="0042781C" w:rsidP="008F445E">
      <w:pPr>
        <w:rPr>
          <w:lang w:val="es-MX"/>
        </w:rPr>
      </w:pPr>
      <w:r>
        <w:rPr>
          <w:lang w:val="es-MX"/>
        </w:rPr>
        <w:t>Una forma es mejor percibida cuanto más cerrada (completa) sea. Si no esta completamente cerrado, la mente tiende a cerrarlo (completarlo).</w:t>
      </w:r>
    </w:p>
    <w:p w14:paraId="692BF290" w14:textId="070DACB2" w:rsidR="008F445E" w:rsidRDefault="0042781C" w:rsidP="008F445E">
      <w:pPr>
        <w:rPr>
          <w:lang w:val="es-MX"/>
        </w:rPr>
      </w:pPr>
      <w:r w:rsidRPr="0042781C">
        <w:rPr>
          <w:noProof/>
          <w:lang w:val="es-MX"/>
        </w:rPr>
        <w:drawing>
          <wp:inline distT="0" distB="0" distL="0" distR="0" wp14:anchorId="70156AAE" wp14:editId="399122C4">
            <wp:extent cx="747423" cy="947077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2615" cy="95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CCA1" w14:textId="6C82B8B1" w:rsidR="0042781C" w:rsidRDefault="0042781C" w:rsidP="008F445E">
      <w:pPr>
        <w:rPr>
          <w:lang w:val="es-MX"/>
        </w:rPr>
      </w:pPr>
      <w:r>
        <w:rPr>
          <w:lang w:val="es-MX"/>
        </w:rPr>
        <w:lastRenderedPageBreak/>
        <w:t>4-Ley de la Experiencia</w:t>
      </w:r>
    </w:p>
    <w:p w14:paraId="6DF46000" w14:textId="604346D6" w:rsidR="0042781C" w:rsidRDefault="0042781C" w:rsidP="008F445E">
      <w:pPr>
        <w:rPr>
          <w:lang w:val="es-MX"/>
        </w:rPr>
      </w:pPr>
      <w:r>
        <w:rPr>
          <w:lang w:val="es-MX"/>
        </w:rPr>
        <w:t>Nuestras percepciones son condicionadas por nuestras experiencias a lo largo de nuestra vida.</w:t>
      </w:r>
    </w:p>
    <w:p w14:paraId="134A59C6" w14:textId="4C907241" w:rsidR="0042781C" w:rsidRDefault="0042781C" w:rsidP="008F445E">
      <w:pPr>
        <w:rPr>
          <w:lang w:val="es-MX"/>
        </w:rPr>
      </w:pPr>
      <w:r w:rsidRPr="0042781C">
        <w:rPr>
          <w:noProof/>
          <w:lang w:val="es-MX"/>
        </w:rPr>
        <w:drawing>
          <wp:inline distT="0" distB="0" distL="0" distR="0" wp14:anchorId="5C7C12C2" wp14:editId="7B78AB6C">
            <wp:extent cx="1200920" cy="63610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0455" cy="6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5210" w14:textId="4839EBEF" w:rsidR="008F445E" w:rsidRDefault="0042781C" w:rsidP="008F445E">
      <w:pPr>
        <w:rPr>
          <w:lang w:val="es-MX"/>
        </w:rPr>
      </w:pPr>
      <w:r>
        <w:rPr>
          <w:lang w:val="es-MX"/>
        </w:rPr>
        <w:t>5- Ley de la Semejanza</w:t>
      </w:r>
    </w:p>
    <w:p w14:paraId="6D08EEDC" w14:textId="6D04BF97" w:rsidR="0042781C" w:rsidRDefault="0042781C" w:rsidP="008F445E">
      <w:pPr>
        <w:rPr>
          <w:lang w:val="es-MX"/>
        </w:rPr>
      </w:pPr>
      <w:r>
        <w:rPr>
          <w:lang w:val="es-MX"/>
        </w:rPr>
        <w:t>Los elementos aislados pero similares (parecidos) son percibidos como parte del mismo grupo. Pueden ser parecidos por su color, su forma</w:t>
      </w:r>
      <w:r w:rsidR="001565C8">
        <w:rPr>
          <w:lang w:val="es-MX"/>
        </w:rPr>
        <w:t xml:space="preserve"> o cualquier característica que tengan similares.</w:t>
      </w:r>
    </w:p>
    <w:p w14:paraId="01A48FEE" w14:textId="75138595" w:rsidR="0033797B" w:rsidRDefault="001565C8" w:rsidP="008F445E">
      <w:pPr>
        <w:rPr>
          <w:lang w:val="es-MX"/>
        </w:rPr>
      </w:pPr>
      <w:r w:rsidRPr="001565C8">
        <w:rPr>
          <w:noProof/>
          <w:lang w:val="es-MX"/>
        </w:rPr>
        <w:drawing>
          <wp:inline distT="0" distB="0" distL="0" distR="0" wp14:anchorId="08F8960D" wp14:editId="13306656">
            <wp:extent cx="2171439" cy="100965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7636" cy="101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7330" w14:textId="7DAE643E" w:rsidR="0042781C" w:rsidRDefault="001565C8" w:rsidP="008F445E">
      <w:pPr>
        <w:rPr>
          <w:lang w:val="es-MX"/>
        </w:rPr>
      </w:pPr>
      <w:r>
        <w:rPr>
          <w:lang w:val="es-MX"/>
        </w:rPr>
        <w:t>6</w:t>
      </w:r>
      <w:r w:rsidR="003B048E">
        <w:rPr>
          <w:lang w:val="es-MX"/>
        </w:rPr>
        <w:t>- Ley Proximidad</w:t>
      </w:r>
    </w:p>
    <w:p w14:paraId="59D08C95" w14:textId="10D36647" w:rsidR="003B048E" w:rsidRDefault="003B048E" w:rsidP="008F445E">
      <w:pPr>
        <w:rPr>
          <w:lang w:val="es-MX"/>
        </w:rPr>
      </w:pPr>
      <w:r>
        <w:rPr>
          <w:lang w:val="es-MX"/>
        </w:rPr>
        <w:t>Los elementos aislados, pero con cercanía tienden a ser considerados como grupos.</w:t>
      </w:r>
    </w:p>
    <w:p w14:paraId="0C0A3EEB" w14:textId="36B228FC" w:rsidR="008F445E" w:rsidRDefault="003B048E" w:rsidP="008F445E">
      <w:pPr>
        <w:rPr>
          <w:lang w:val="es-MX"/>
        </w:rPr>
      </w:pPr>
      <w:r w:rsidRPr="003B048E">
        <w:rPr>
          <w:noProof/>
          <w:lang w:val="es-MX"/>
        </w:rPr>
        <w:drawing>
          <wp:inline distT="0" distB="0" distL="0" distR="0" wp14:anchorId="756B20E9" wp14:editId="3D6FD76D">
            <wp:extent cx="857250" cy="105319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2371" cy="105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0BFC" w14:textId="0119FDEA" w:rsidR="003B048E" w:rsidRDefault="003B048E" w:rsidP="008F445E">
      <w:pPr>
        <w:rPr>
          <w:lang w:val="es-MX"/>
        </w:rPr>
      </w:pPr>
      <w:r>
        <w:rPr>
          <w:lang w:val="es-MX"/>
        </w:rPr>
        <w:t>7- Ley de la Simetría</w:t>
      </w:r>
    </w:p>
    <w:p w14:paraId="6220D513" w14:textId="24DE9A5B" w:rsidR="003B048E" w:rsidRDefault="003B048E" w:rsidP="008F445E">
      <w:pPr>
        <w:rPr>
          <w:lang w:val="es-MX"/>
        </w:rPr>
      </w:pPr>
      <w:r>
        <w:rPr>
          <w:lang w:val="es-MX"/>
        </w:rPr>
        <w:t>Las imágenes simétricas son percibidas por nuestros cerebros como iguales, ósea como un solo elemento.</w:t>
      </w:r>
    </w:p>
    <w:p w14:paraId="0AD4653C" w14:textId="3F0DCCBB" w:rsidR="003B048E" w:rsidRDefault="003B048E" w:rsidP="008F445E">
      <w:pPr>
        <w:rPr>
          <w:lang w:val="es-MX"/>
        </w:rPr>
      </w:pPr>
      <w:r w:rsidRPr="003B048E">
        <w:rPr>
          <w:noProof/>
          <w:lang w:val="es-MX"/>
        </w:rPr>
        <w:drawing>
          <wp:inline distT="0" distB="0" distL="0" distR="0" wp14:anchorId="4A279592" wp14:editId="5B895850">
            <wp:extent cx="1344664" cy="1066800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7069" cy="106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E958" w14:textId="5BF4BB96" w:rsidR="003B048E" w:rsidRDefault="003B048E" w:rsidP="008F445E">
      <w:pPr>
        <w:rPr>
          <w:lang w:val="es-MX"/>
        </w:rPr>
      </w:pPr>
      <w:r>
        <w:rPr>
          <w:lang w:val="es-MX"/>
        </w:rPr>
        <w:t>8- Ley de la Continuidad</w:t>
      </w:r>
    </w:p>
    <w:p w14:paraId="56CD5384" w14:textId="4248E411" w:rsidR="003B048E" w:rsidRDefault="003B048E" w:rsidP="008F445E">
      <w:pPr>
        <w:rPr>
          <w:lang w:val="es-MX"/>
        </w:rPr>
      </w:pPr>
      <w:r>
        <w:rPr>
          <w:lang w:val="es-MX"/>
        </w:rPr>
        <w:t xml:space="preserve">Varios elementos colocados formando un flujo orientado hacia alguna parte se perciben como un todo, si el </w:t>
      </w:r>
      <w:proofErr w:type="spellStart"/>
      <w:r>
        <w:rPr>
          <w:lang w:val="es-MX"/>
        </w:rPr>
        <w:t>patron</w:t>
      </w:r>
      <w:proofErr w:type="spellEnd"/>
      <w:r>
        <w:rPr>
          <w:lang w:val="es-MX"/>
        </w:rPr>
        <w:t xml:space="preserve"> se rompe la mente tiende a completarlo.</w:t>
      </w:r>
    </w:p>
    <w:p w14:paraId="569E1190" w14:textId="0E8AEB5F" w:rsidR="003B048E" w:rsidRDefault="003B048E" w:rsidP="008F445E">
      <w:pPr>
        <w:rPr>
          <w:lang w:val="es-MX"/>
        </w:rPr>
      </w:pPr>
      <w:r w:rsidRPr="003B048E">
        <w:rPr>
          <w:noProof/>
          <w:lang w:val="es-MX"/>
        </w:rPr>
        <w:drawing>
          <wp:inline distT="0" distB="0" distL="0" distR="0" wp14:anchorId="47F143E3" wp14:editId="44BC8018">
            <wp:extent cx="800100" cy="1175238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6860" cy="118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2979" w14:textId="75DFD7FD" w:rsidR="003B048E" w:rsidRDefault="003B048E" w:rsidP="008F445E">
      <w:pPr>
        <w:rPr>
          <w:lang w:val="es-MX"/>
        </w:rPr>
      </w:pPr>
      <w:r>
        <w:rPr>
          <w:lang w:val="es-MX"/>
        </w:rPr>
        <w:lastRenderedPageBreak/>
        <w:t xml:space="preserve">9- Ley de la </w:t>
      </w:r>
      <w:r w:rsidR="00285EC6">
        <w:rPr>
          <w:lang w:val="es-MX"/>
        </w:rPr>
        <w:t>Dirección</w:t>
      </w:r>
      <w:r>
        <w:rPr>
          <w:lang w:val="es-MX"/>
        </w:rPr>
        <w:t xml:space="preserve"> </w:t>
      </w:r>
      <w:r w:rsidR="00285EC6">
        <w:rPr>
          <w:lang w:val="es-MX"/>
        </w:rPr>
        <w:t>Común</w:t>
      </w:r>
    </w:p>
    <w:p w14:paraId="41C2F523" w14:textId="7E04499E" w:rsidR="003B048E" w:rsidRDefault="003B048E" w:rsidP="008F445E">
      <w:pPr>
        <w:rPr>
          <w:lang w:val="es-MX"/>
        </w:rPr>
      </w:pPr>
      <w:r>
        <w:rPr>
          <w:lang w:val="es-MX"/>
        </w:rPr>
        <w:t>Varios elementos aislados, pero con movimiento común tienden a ser considerados como grupo.</w:t>
      </w:r>
    </w:p>
    <w:p w14:paraId="1291A524" w14:textId="3E95DF48" w:rsidR="003B048E" w:rsidRDefault="003B048E" w:rsidP="008F445E">
      <w:pPr>
        <w:rPr>
          <w:lang w:val="es-MX"/>
        </w:rPr>
      </w:pPr>
      <w:r>
        <w:rPr>
          <w:lang w:val="es-MX"/>
        </w:rPr>
        <w:t xml:space="preserve"> </w:t>
      </w:r>
      <w:r w:rsidR="00AE58EB" w:rsidRPr="00AE58EB">
        <w:rPr>
          <w:noProof/>
          <w:lang w:val="es-MX"/>
        </w:rPr>
        <w:drawing>
          <wp:inline distT="0" distB="0" distL="0" distR="0" wp14:anchorId="7F787ED3" wp14:editId="319DC57A">
            <wp:extent cx="1418253" cy="12192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2298" cy="122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4982" w14:textId="378D51FF" w:rsidR="003B048E" w:rsidRDefault="003B048E" w:rsidP="008F445E">
      <w:pPr>
        <w:rPr>
          <w:lang w:val="es-MX"/>
        </w:rPr>
      </w:pPr>
      <w:r>
        <w:rPr>
          <w:lang w:val="es-MX"/>
        </w:rPr>
        <w:t>10-</w:t>
      </w:r>
      <w:r w:rsidR="00AE58EB">
        <w:rPr>
          <w:lang w:val="es-MX"/>
        </w:rPr>
        <w:t xml:space="preserve"> Ley de la Buena Forma</w:t>
      </w:r>
    </w:p>
    <w:p w14:paraId="438F6ECA" w14:textId="5AEE6972" w:rsidR="00AE58EB" w:rsidRDefault="007C4A6B" w:rsidP="008F445E">
      <w:pPr>
        <w:rPr>
          <w:lang w:val="es-MX"/>
        </w:rPr>
      </w:pPr>
      <w:r w:rsidRPr="007C4A6B">
        <w:rPr>
          <w:lang w:val="es-MX"/>
        </w:rPr>
        <w:t>Agrupamos y percibimos mejor las formas que son simples, completas o simétricas</w:t>
      </w:r>
      <w:r w:rsidR="00214D13">
        <w:rPr>
          <w:lang w:val="es-MX"/>
        </w:rPr>
        <w:t>.</w:t>
      </w:r>
    </w:p>
    <w:p w14:paraId="18C1E10C" w14:textId="3C54AAA7" w:rsidR="003B048E" w:rsidRDefault="00214D13" w:rsidP="008F445E">
      <w:pPr>
        <w:rPr>
          <w:lang w:val="es-MX"/>
        </w:rPr>
      </w:pPr>
      <w:r w:rsidRPr="00214D13">
        <w:rPr>
          <w:noProof/>
          <w:lang w:val="es-MX"/>
        </w:rPr>
        <w:drawing>
          <wp:inline distT="0" distB="0" distL="0" distR="0" wp14:anchorId="11180495" wp14:editId="3F15A480">
            <wp:extent cx="1733550" cy="2209299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5033" cy="221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8E94" w14:textId="4D55C01F" w:rsidR="00214D13" w:rsidRDefault="00214D13" w:rsidP="008F445E">
      <w:pPr>
        <w:rPr>
          <w:lang w:val="es-MX"/>
        </w:rPr>
      </w:pPr>
      <w:r>
        <w:rPr>
          <w:lang w:val="es-MX"/>
        </w:rPr>
        <w:t>11- Ley de la Simplicidad</w:t>
      </w:r>
    </w:p>
    <w:p w14:paraId="6DB83F9F" w14:textId="03322A89" w:rsidR="00214D13" w:rsidRDefault="007C4A6B" w:rsidP="007C4A6B">
      <w:pPr>
        <w:rPr>
          <w:lang w:val="es-MX"/>
        </w:rPr>
      </w:pPr>
      <w:r w:rsidRPr="007C4A6B">
        <w:rPr>
          <w:lang w:val="es-MX"/>
        </w:rPr>
        <w:t>Agrupamos los elementos de la manera más simple posible, simplificando las formas complejas</w:t>
      </w:r>
      <w:r>
        <w:rPr>
          <w:lang w:val="es-MX"/>
        </w:rPr>
        <w:t xml:space="preserve"> </w:t>
      </w:r>
      <w:r w:rsidRPr="007C4A6B">
        <w:rPr>
          <w:lang w:val="es-MX"/>
        </w:rPr>
        <w:t>para entenderlas rápidamente</w:t>
      </w:r>
      <w:r w:rsidR="00214D13">
        <w:rPr>
          <w:lang w:val="es-MX"/>
        </w:rPr>
        <w:t>.</w:t>
      </w:r>
    </w:p>
    <w:p w14:paraId="5E0F1218" w14:textId="42BB5EB1" w:rsidR="003B048E" w:rsidRDefault="00214D13" w:rsidP="008F445E">
      <w:pPr>
        <w:rPr>
          <w:lang w:val="es-MX"/>
        </w:rPr>
      </w:pPr>
      <w:r w:rsidRPr="00214D13">
        <w:rPr>
          <w:noProof/>
          <w:lang w:val="es-MX"/>
        </w:rPr>
        <w:drawing>
          <wp:inline distT="0" distB="0" distL="0" distR="0" wp14:anchorId="15DBF15D" wp14:editId="68B33104">
            <wp:extent cx="2724235" cy="10858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8524" cy="108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8338" w14:textId="77777777" w:rsidR="00214D13" w:rsidRDefault="00214D13" w:rsidP="008F445E">
      <w:pPr>
        <w:rPr>
          <w:lang w:val="es-MX"/>
        </w:rPr>
      </w:pPr>
    </w:p>
    <w:p w14:paraId="1C1DC5BF" w14:textId="77777777" w:rsidR="003B048E" w:rsidRPr="008F445E" w:rsidRDefault="003B048E" w:rsidP="008F445E">
      <w:pPr>
        <w:rPr>
          <w:lang w:val="es-MX"/>
        </w:rPr>
      </w:pPr>
    </w:p>
    <w:p w14:paraId="001C8229" w14:textId="77777777" w:rsidR="008F445E" w:rsidRPr="000A7405" w:rsidRDefault="008F445E" w:rsidP="008F445E">
      <w:pPr>
        <w:jc w:val="center"/>
        <w:rPr>
          <w:b/>
          <w:bCs/>
          <w:i/>
          <w:iCs/>
          <w:color w:val="C00000"/>
          <w:sz w:val="36"/>
          <w:szCs w:val="36"/>
          <w:u w:val="single"/>
          <w:lang w:val="es-MX"/>
        </w:rPr>
      </w:pPr>
      <w:r w:rsidRPr="000A7405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Clase 5 Tema - Colores:</w:t>
      </w:r>
    </w:p>
    <w:p w14:paraId="5BE9E8FF" w14:textId="5438D2A5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El color es una impresión que</w:t>
      </w:r>
      <w:r w:rsidR="00DA2278">
        <w:rPr>
          <w:lang w:val="es-MX"/>
        </w:rPr>
        <w:t xml:space="preserve"> se</w:t>
      </w:r>
      <w:r w:rsidRPr="008F445E">
        <w:rPr>
          <w:lang w:val="es-MX"/>
        </w:rPr>
        <w:t xml:space="preserve"> produce en la retina </w:t>
      </w:r>
      <w:r w:rsidR="00FA02E7">
        <w:rPr>
          <w:lang w:val="es-MX"/>
        </w:rPr>
        <w:t xml:space="preserve">de </w:t>
      </w:r>
      <w:r w:rsidRPr="008F445E">
        <w:rPr>
          <w:lang w:val="es-MX"/>
        </w:rPr>
        <w:t>los rayos de luz reflejados y absorbidos por un cuerpo, es reinterpretado por el cerebro humano.</w:t>
      </w:r>
    </w:p>
    <w:p w14:paraId="05DDFC45" w14:textId="22F5E5BA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La percepción de los colores es un fenómeno subjetivo. Ya que el color varía según el ambiente (lugar) y la distancia a la que se encuentra el objeto, ósea si el objeto </w:t>
      </w:r>
      <w:proofErr w:type="spellStart"/>
      <w:r w:rsidRPr="008F445E">
        <w:rPr>
          <w:lang w:val="es-MX"/>
        </w:rPr>
        <w:t>esta</w:t>
      </w:r>
      <w:proofErr w:type="spellEnd"/>
      <w:r w:rsidRPr="008F445E">
        <w:rPr>
          <w:lang w:val="es-MX"/>
        </w:rPr>
        <w:t xml:space="preserve"> muy lejos y </w:t>
      </w:r>
      <w:proofErr w:type="spellStart"/>
      <w:r w:rsidRPr="008F445E">
        <w:rPr>
          <w:lang w:val="es-MX"/>
        </w:rPr>
        <w:t>esta</w:t>
      </w:r>
      <w:proofErr w:type="spellEnd"/>
      <w:r w:rsidRPr="008F445E">
        <w:rPr>
          <w:lang w:val="es-MX"/>
        </w:rPr>
        <w:t xml:space="preserve"> en </w:t>
      </w:r>
      <w:r w:rsidRPr="008F445E">
        <w:rPr>
          <w:lang w:val="es-MX"/>
        </w:rPr>
        <w:lastRenderedPageBreak/>
        <w:t>un lugar con mucha luz se va a ver diferente el color a si el mismo objeto este muy cerca y en un lugar muy oscuro.</w:t>
      </w:r>
    </w:p>
    <w:p w14:paraId="3023944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Las 2 dimensiones del Color:</w:t>
      </w:r>
    </w:p>
    <w:p w14:paraId="5FFCE80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1 - Dimensión Física: </w:t>
      </w:r>
    </w:p>
    <w:p w14:paraId="4A1B5E3B" w14:textId="4E7AC59E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  Relacionada con la luz y sus amplitudes de onda.</w:t>
      </w:r>
    </w:p>
    <w:p w14:paraId="16FAE61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2 - Dimensión Psicológica:</w:t>
      </w:r>
    </w:p>
    <w:p w14:paraId="325A907F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   Relacionada con la conexión emocional de la persona.</w:t>
      </w:r>
    </w:p>
    <w:p w14:paraId="5766272F" w14:textId="77777777" w:rsidR="008F445E" w:rsidRPr="008F445E" w:rsidRDefault="008F445E" w:rsidP="008F445E">
      <w:pPr>
        <w:rPr>
          <w:lang w:val="es-MX"/>
        </w:rPr>
      </w:pPr>
    </w:p>
    <w:p w14:paraId="04FA281E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Especto de Color (lo de la luz blanca refractada del triangula y da colores):</w:t>
      </w:r>
    </w:p>
    <w:p w14:paraId="0BE1CBE9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Newton fue el primero en entender lo que era el color en 1660: refractó la luz blanca con un prisma triangular y la descompuso en colores básicos: rojo, naranja, amarillo, verde, azul y violeta.</w:t>
      </w:r>
    </w:p>
    <w:p w14:paraId="70586848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Los prismas actúan de este modo gracias a que la luz cambia de velocidad cuando pasa del aire al cristal del prisma.</w:t>
      </w:r>
    </w:p>
    <w:p w14:paraId="0AA58CAB" w14:textId="77777777" w:rsidR="008F445E" w:rsidRPr="008F445E" w:rsidRDefault="008F445E" w:rsidP="008F445E">
      <w:pPr>
        <w:rPr>
          <w:lang w:val="es-MX"/>
        </w:rPr>
      </w:pPr>
    </w:p>
    <w:p w14:paraId="0C122F00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Entre los colores que forman el espectro luminoso, se pueden destacar los primarios, que </w:t>
      </w:r>
      <w:proofErr w:type="spellStart"/>
      <w:r w:rsidRPr="008F445E">
        <w:rPr>
          <w:lang w:val="es-MX"/>
        </w:rPr>
        <w:t>serian</w:t>
      </w:r>
      <w:proofErr w:type="spellEnd"/>
      <w:r w:rsidRPr="008F445E">
        <w:rPr>
          <w:lang w:val="es-MX"/>
        </w:rPr>
        <w:t>: rojo, azul y verde, ósea los RGB, y la fusión de los colores RGB da el color blanco y la mezcla de estos colores se llama síntesis aditiva.</w:t>
      </w:r>
    </w:p>
    <w:p w14:paraId="30A1D34A" w14:textId="77777777" w:rsidR="008F445E" w:rsidRPr="008F445E" w:rsidRDefault="008F445E" w:rsidP="008F445E">
      <w:pPr>
        <w:rPr>
          <w:lang w:val="es-MX"/>
        </w:rPr>
      </w:pPr>
    </w:p>
    <w:p w14:paraId="4B3391E1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Por otro lado, están los colores pigmento. Estos absorben de la luz sus colores, menos uno que reflejan y es el que vemos, los colores pigmento primarios son: magenta, </w:t>
      </w:r>
      <w:proofErr w:type="spellStart"/>
      <w:r w:rsidRPr="008F445E">
        <w:rPr>
          <w:lang w:val="es-MX"/>
        </w:rPr>
        <w:t>cyan</w:t>
      </w:r>
      <w:proofErr w:type="spellEnd"/>
      <w:r w:rsidRPr="008F445E">
        <w:rPr>
          <w:lang w:val="es-MX"/>
        </w:rPr>
        <w:t xml:space="preserve"> y amarillo. Su fusión da el negro.</w:t>
      </w:r>
    </w:p>
    <w:p w14:paraId="14702FF8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De ahí deriva el modo de color: CMYK, y son los colores utilizados en la imprenta, tintas y papel, su mezcla se llama síntesis sustractiva.</w:t>
      </w:r>
    </w:p>
    <w:p w14:paraId="2EECFEA8" w14:textId="77777777" w:rsidR="008F445E" w:rsidRPr="008F445E" w:rsidRDefault="008F445E" w:rsidP="008F445E">
      <w:pPr>
        <w:rPr>
          <w:lang w:val="es-MX"/>
        </w:rPr>
      </w:pPr>
    </w:p>
    <w:p w14:paraId="54F24A6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Explicación de porque vemos colores:</w:t>
      </w:r>
    </w:p>
    <w:p w14:paraId="6E1CFCF3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Cuando vemos un cuerpo rojo es porque absorbe el verde y el </w:t>
      </w:r>
      <w:proofErr w:type="gramStart"/>
      <w:r w:rsidRPr="008F445E">
        <w:rPr>
          <w:lang w:val="es-MX"/>
        </w:rPr>
        <w:t>azul</w:t>
      </w:r>
      <w:proofErr w:type="gramEnd"/>
      <w:r w:rsidRPr="008F445E">
        <w:rPr>
          <w:lang w:val="es-MX"/>
        </w:rPr>
        <w:t xml:space="preserve"> pero refleja el rojo que es el que vemos. Vemos blanco en las cosas porque recibiendo toda la gama de colores primarios (rojo, verde y azul) los devuelve reflejados. Si un objeto se ve negro es porque absorbe todas las radiaciones (todos los colores) y no refleja ninguno.</w:t>
      </w:r>
    </w:p>
    <w:p w14:paraId="6920E492" w14:textId="77777777" w:rsidR="008F445E" w:rsidRPr="008F445E" w:rsidRDefault="008F445E" w:rsidP="008F445E">
      <w:pPr>
        <w:rPr>
          <w:lang w:val="es-MX"/>
        </w:rPr>
      </w:pPr>
    </w:p>
    <w:p w14:paraId="2DED9D4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Propiedades del Color:</w:t>
      </w:r>
    </w:p>
    <w:p w14:paraId="0FB70695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1- Tonalidad:</w:t>
      </w:r>
    </w:p>
    <w:p w14:paraId="7B84438A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  Básicamente, es sinónimo de color. También se le dice tinte o matiz.</w:t>
      </w:r>
    </w:p>
    <w:p w14:paraId="1104023D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2- Saturación:</w:t>
      </w:r>
    </w:p>
    <w:p w14:paraId="0291E9E1" w14:textId="6C02F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lastRenderedPageBreak/>
        <w:t xml:space="preserve">  Se refiere a la intensidad. Es decir, si el color es más sutil o más fuerte.</w:t>
      </w:r>
    </w:p>
    <w:p w14:paraId="32C6061A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3- Brillo:</w:t>
      </w:r>
    </w:p>
    <w:p w14:paraId="71E4D11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  Indica si el color es oscuro o claro, en un rango de negro a blanco.</w:t>
      </w:r>
    </w:p>
    <w:p w14:paraId="03E38B91" w14:textId="75D52205" w:rsidR="008F445E" w:rsidRPr="008F445E" w:rsidRDefault="00FA02E7" w:rsidP="008F445E">
      <w:pPr>
        <w:rPr>
          <w:lang w:val="es-MX"/>
        </w:rPr>
      </w:pPr>
      <w:r w:rsidRPr="00FA02E7">
        <w:rPr>
          <w:noProof/>
          <w:lang w:val="es-MX"/>
        </w:rPr>
        <w:drawing>
          <wp:inline distT="0" distB="0" distL="0" distR="0" wp14:anchorId="65F45263" wp14:editId="13F33F6E">
            <wp:extent cx="4430216" cy="2800350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7361" cy="280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BA00" w14:textId="14181BDC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--- Luego </w:t>
      </w:r>
      <w:proofErr w:type="spellStart"/>
      <w:r w:rsidRPr="008F445E">
        <w:rPr>
          <w:lang w:val="es-MX"/>
        </w:rPr>
        <w:t>esta</w:t>
      </w:r>
      <w:proofErr w:type="spellEnd"/>
      <w:r w:rsidRPr="008F445E">
        <w:rPr>
          <w:lang w:val="es-MX"/>
        </w:rPr>
        <w:t xml:space="preserve"> la otra parte de la clase 5 que es sobre "Psicología del Color", es sobre que representa cada color y nada </w:t>
      </w:r>
      <w:proofErr w:type="spellStart"/>
      <w:r w:rsidRPr="008F445E">
        <w:rPr>
          <w:lang w:val="es-MX"/>
        </w:rPr>
        <w:t>mas</w:t>
      </w:r>
      <w:proofErr w:type="spellEnd"/>
      <w:r w:rsidRPr="008F445E">
        <w:rPr>
          <w:lang w:val="es-MX"/>
        </w:rPr>
        <w:t>. ---</w:t>
      </w:r>
    </w:p>
    <w:p w14:paraId="0B7075CF" w14:textId="77777777" w:rsidR="008F445E" w:rsidRPr="008F445E" w:rsidRDefault="008F445E" w:rsidP="008F445E">
      <w:pPr>
        <w:rPr>
          <w:lang w:val="es-MX"/>
        </w:rPr>
      </w:pPr>
    </w:p>
    <w:p w14:paraId="74643793" w14:textId="77777777" w:rsidR="008F445E" w:rsidRPr="008F445E" w:rsidRDefault="008F445E" w:rsidP="008F445E">
      <w:pPr>
        <w:rPr>
          <w:lang w:val="es-MX"/>
        </w:rPr>
      </w:pPr>
    </w:p>
    <w:p w14:paraId="43B4F724" w14:textId="77777777" w:rsidR="008F445E" w:rsidRPr="008F445E" w:rsidRDefault="008F445E" w:rsidP="008F445E">
      <w:pPr>
        <w:rPr>
          <w:lang w:val="es-MX"/>
        </w:rPr>
      </w:pPr>
    </w:p>
    <w:p w14:paraId="32757E0B" w14:textId="72B38505" w:rsidR="008F445E" w:rsidRPr="000A7405" w:rsidRDefault="008F445E" w:rsidP="008F445E">
      <w:pPr>
        <w:jc w:val="center"/>
        <w:rPr>
          <w:b/>
          <w:bCs/>
          <w:i/>
          <w:iCs/>
          <w:color w:val="C00000"/>
          <w:sz w:val="36"/>
          <w:szCs w:val="36"/>
          <w:u w:val="single"/>
          <w:lang w:val="es-MX"/>
        </w:rPr>
      </w:pPr>
      <w:r w:rsidRPr="000A7405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Clase 6 Tema - Diseño Atómico, Sistemas Gráficos y Tipografía (VER QUE IMAGENES PONER DE LAS CLASES 6):</w:t>
      </w:r>
    </w:p>
    <w:p w14:paraId="60714562" w14:textId="77777777" w:rsidR="008F445E" w:rsidRPr="008F445E" w:rsidRDefault="008F445E" w:rsidP="008F445E">
      <w:pPr>
        <w:rPr>
          <w:b/>
          <w:bCs/>
          <w:lang w:val="es-MX"/>
        </w:rPr>
      </w:pPr>
      <w:r w:rsidRPr="008F445E">
        <w:rPr>
          <w:b/>
          <w:bCs/>
          <w:lang w:val="es-MX"/>
        </w:rPr>
        <w:t>SISTEMA:</w:t>
      </w:r>
    </w:p>
    <w:p w14:paraId="109E8980" w14:textId="33E22B04" w:rsidR="008F445E" w:rsidRPr="008F445E" w:rsidRDefault="008F445E" w:rsidP="008F445E">
      <w:pPr>
        <w:rPr>
          <w:lang w:val="es-MX"/>
        </w:rPr>
      </w:pPr>
      <w:r w:rsidRPr="008F445E">
        <w:rPr>
          <w:b/>
          <w:bCs/>
          <w:lang w:val="es-MX"/>
        </w:rPr>
        <w:t>Es la suma de:</w:t>
      </w:r>
      <w:r w:rsidR="001452EE">
        <w:rPr>
          <w:b/>
          <w:bCs/>
          <w:lang w:val="es-MX"/>
        </w:rPr>
        <w:br/>
      </w:r>
      <w:r w:rsidRPr="008F445E">
        <w:rPr>
          <w:lang w:val="es-MX"/>
        </w:rPr>
        <w:t>las partes</w:t>
      </w:r>
      <w:r w:rsidR="001452EE">
        <w:rPr>
          <w:lang w:val="es-MX"/>
        </w:rPr>
        <w:br/>
      </w:r>
      <w:r w:rsidRPr="008F445E">
        <w:rPr>
          <w:lang w:val="es-MX"/>
        </w:rPr>
        <w:tab/>
        <w:t>+</w:t>
      </w:r>
      <w:r w:rsidR="001452EE">
        <w:rPr>
          <w:lang w:val="es-MX"/>
        </w:rPr>
        <w:br/>
      </w:r>
      <w:r w:rsidRPr="008F445E">
        <w:rPr>
          <w:lang w:val="es-MX"/>
        </w:rPr>
        <w:t>sus funciones individuales</w:t>
      </w:r>
      <w:r w:rsidR="001452EE">
        <w:rPr>
          <w:lang w:val="es-MX"/>
        </w:rPr>
        <w:br/>
      </w:r>
      <w:r w:rsidRPr="008F445E">
        <w:rPr>
          <w:lang w:val="es-MX"/>
        </w:rPr>
        <w:tab/>
        <w:t>+</w:t>
      </w:r>
      <w:r w:rsidR="001452EE">
        <w:rPr>
          <w:lang w:val="es-MX"/>
        </w:rPr>
        <w:br/>
      </w:r>
      <w:r w:rsidRPr="008F445E">
        <w:rPr>
          <w:lang w:val="es-MX"/>
        </w:rPr>
        <w:t>sus relaciones intrínsecas</w:t>
      </w:r>
    </w:p>
    <w:p w14:paraId="2D0D9BAA" w14:textId="77777777" w:rsidR="008F445E" w:rsidRPr="008F445E" w:rsidRDefault="008F445E" w:rsidP="008F445E">
      <w:pPr>
        <w:rPr>
          <w:lang w:val="es-MX"/>
        </w:rPr>
      </w:pPr>
    </w:p>
    <w:p w14:paraId="7E198A04" w14:textId="77777777" w:rsidR="008F445E" w:rsidRPr="001452EE" w:rsidRDefault="008F445E" w:rsidP="008F445E">
      <w:pPr>
        <w:rPr>
          <w:b/>
          <w:bCs/>
          <w:sz w:val="24"/>
          <w:szCs w:val="24"/>
          <w:lang w:val="es-MX"/>
        </w:rPr>
      </w:pPr>
      <w:r w:rsidRPr="001452EE">
        <w:rPr>
          <w:b/>
          <w:bCs/>
          <w:sz w:val="24"/>
          <w:szCs w:val="24"/>
          <w:lang w:val="es-MX"/>
        </w:rPr>
        <w:t>Sistema</w:t>
      </w:r>
    </w:p>
    <w:p w14:paraId="34D0C3A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Átomos, Moléculas (conjunto de Átomos), Organismos (conjunto de Moléculas).</w:t>
      </w:r>
    </w:p>
    <w:p w14:paraId="47EF800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Producto:</w:t>
      </w:r>
    </w:p>
    <w:p w14:paraId="39C67F5C" w14:textId="17960E69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lastRenderedPageBreak/>
        <w:t>Plantillas (conjunto de Organismos), Paginas (Plantilla con datos reales).</w:t>
      </w:r>
    </w:p>
    <w:p w14:paraId="0F10BFBF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ÁTOMO:</w:t>
      </w:r>
    </w:p>
    <w:p w14:paraId="1098B54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Son elementos únicos que no se pueden desglosar o separar y por si solos no funcionan (</w:t>
      </w:r>
      <w:proofErr w:type="spellStart"/>
      <w:r w:rsidRPr="008F445E">
        <w:rPr>
          <w:lang w:val="es-MX"/>
        </w:rPr>
        <w:t>ej</w:t>
      </w:r>
      <w:proofErr w:type="spellEnd"/>
      <w:r w:rsidRPr="008F445E">
        <w:rPr>
          <w:lang w:val="es-MX"/>
        </w:rPr>
        <w:t>: ícono, botón).</w:t>
      </w:r>
    </w:p>
    <w:p w14:paraId="2AAF3145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MOLÉCULA:</w:t>
      </w:r>
    </w:p>
    <w:p w14:paraId="1E01EF4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Son componentes SIMPLES Y REUTILIZABLES (</w:t>
      </w:r>
      <w:proofErr w:type="spellStart"/>
      <w:r w:rsidRPr="008F445E">
        <w:rPr>
          <w:lang w:val="es-MX"/>
        </w:rPr>
        <w:t>ej</w:t>
      </w:r>
      <w:proofErr w:type="spellEnd"/>
      <w:r w:rsidRPr="008F445E">
        <w:rPr>
          <w:lang w:val="es-MX"/>
        </w:rPr>
        <w:t>: formulario de búsqueda)</w:t>
      </w:r>
    </w:p>
    <w:p w14:paraId="564E875A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ORGANISMO:</w:t>
      </w:r>
    </w:p>
    <w:p w14:paraId="1DAB5998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Son componentes COMPLEJOS Y REUTILIZABLES (</w:t>
      </w:r>
      <w:proofErr w:type="spellStart"/>
      <w:r w:rsidRPr="008F445E">
        <w:rPr>
          <w:lang w:val="es-MX"/>
        </w:rPr>
        <w:t>ej</w:t>
      </w:r>
      <w:proofErr w:type="spellEnd"/>
      <w:r w:rsidRPr="008F445E">
        <w:rPr>
          <w:lang w:val="es-MX"/>
        </w:rPr>
        <w:t>: encabezado).</w:t>
      </w:r>
    </w:p>
    <w:p w14:paraId="71756E07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TEMPLATES (Plantillas):</w:t>
      </w:r>
    </w:p>
    <w:p w14:paraId="410AF5C8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Grupos de organismos dispuestos en un espacio. Los átomos, moléculas y organismos juntos (Su contenido es GENÉRICO).</w:t>
      </w:r>
    </w:p>
    <w:p w14:paraId="4A71E87F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PÁGINA:</w:t>
      </w:r>
    </w:p>
    <w:p w14:paraId="0EF12209" w14:textId="1CD07D39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Es el </w:t>
      </w:r>
      <w:r w:rsidR="001452EE" w:rsidRPr="008F445E">
        <w:rPr>
          <w:lang w:val="es-MX"/>
        </w:rPr>
        <w:t>prototipo</w:t>
      </w:r>
      <w:r w:rsidRPr="008F445E">
        <w:rPr>
          <w:lang w:val="es-MX"/>
        </w:rPr>
        <w:t xml:space="preserve"> visual, en alta se denominan sistemas. Es el diseño final con el contenido real.</w:t>
      </w:r>
    </w:p>
    <w:p w14:paraId="7159A82F" w14:textId="77777777" w:rsidR="008F445E" w:rsidRDefault="008F445E" w:rsidP="008F445E">
      <w:pPr>
        <w:rPr>
          <w:lang w:val="es-MX"/>
        </w:rPr>
      </w:pPr>
    </w:p>
    <w:p w14:paraId="278A3BC1" w14:textId="2812B941" w:rsidR="008F445E" w:rsidRPr="008F445E" w:rsidRDefault="008F445E" w:rsidP="008F445E">
      <w:pPr>
        <w:rPr>
          <w:b/>
          <w:bCs/>
          <w:lang w:val="es-MX"/>
        </w:rPr>
      </w:pPr>
      <w:r w:rsidRPr="008F445E">
        <w:rPr>
          <w:b/>
          <w:bCs/>
          <w:lang w:val="es-MX"/>
        </w:rPr>
        <w:t>-- Segunda Parte:</w:t>
      </w:r>
    </w:p>
    <w:p w14:paraId="7D2327FC" w14:textId="77777777" w:rsidR="008F445E" w:rsidRPr="001452EE" w:rsidRDefault="008F445E" w:rsidP="000A7405">
      <w:pPr>
        <w:jc w:val="center"/>
        <w:rPr>
          <w:b/>
          <w:bCs/>
          <w:lang w:val="es-MX"/>
        </w:rPr>
      </w:pPr>
      <w:r w:rsidRPr="001452EE">
        <w:rPr>
          <w:b/>
          <w:bCs/>
          <w:lang w:val="es-MX"/>
        </w:rPr>
        <w:t>Sistema Grafico</w:t>
      </w:r>
    </w:p>
    <w:p w14:paraId="5507B571" w14:textId="79E38282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Programa de diseño en el cual se establecen un conjunto de CONSTANTES y VARIABLES, a partir de NORMAS y PARAMETROS, basados en la necesidad de transmitir un determinado MENSAJE.</w:t>
      </w:r>
    </w:p>
    <w:p w14:paraId="23C89129" w14:textId="77777777" w:rsidR="008F445E" w:rsidRPr="008F445E" w:rsidRDefault="008F445E" w:rsidP="008F445E">
      <w:pPr>
        <w:rPr>
          <w:lang w:val="es-MX"/>
        </w:rPr>
      </w:pPr>
      <w:proofErr w:type="spellStart"/>
      <w:r w:rsidRPr="008F445E">
        <w:rPr>
          <w:lang w:val="es-MX"/>
        </w:rPr>
        <w:t>Equidistacia</w:t>
      </w:r>
      <w:proofErr w:type="spellEnd"/>
      <w:r w:rsidRPr="008F445E">
        <w:rPr>
          <w:lang w:val="es-MX"/>
        </w:rPr>
        <w:t>:</w:t>
      </w:r>
    </w:p>
    <w:p w14:paraId="607594F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Los elementos se interrelacionan con coherencia conceptual, </w:t>
      </w:r>
      <w:proofErr w:type="spellStart"/>
      <w:r w:rsidRPr="008F445E">
        <w:rPr>
          <w:lang w:val="es-MX"/>
        </w:rPr>
        <w:t>osea</w:t>
      </w:r>
      <w:proofErr w:type="spellEnd"/>
      <w:r w:rsidRPr="008F445E">
        <w:rPr>
          <w:lang w:val="es-MX"/>
        </w:rPr>
        <w:t xml:space="preserve"> no </w:t>
      </w:r>
      <w:proofErr w:type="spellStart"/>
      <w:r w:rsidRPr="008F445E">
        <w:rPr>
          <w:lang w:val="es-MX"/>
        </w:rPr>
        <w:t>estan</w:t>
      </w:r>
      <w:proofErr w:type="spellEnd"/>
      <w:r w:rsidRPr="008F445E">
        <w:rPr>
          <w:lang w:val="es-MX"/>
        </w:rPr>
        <w:t xml:space="preserve"> juntos </w:t>
      </w:r>
      <w:proofErr w:type="spellStart"/>
      <w:proofErr w:type="gramStart"/>
      <w:r w:rsidRPr="008F445E">
        <w:rPr>
          <w:lang w:val="es-MX"/>
        </w:rPr>
        <w:t>explicitamente</w:t>
      </w:r>
      <w:proofErr w:type="spellEnd"/>
      <w:proofErr w:type="gramEnd"/>
      <w:r w:rsidRPr="008F445E">
        <w:rPr>
          <w:lang w:val="es-MX"/>
        </w:rPr>
        <w:t xml:space="preserve"> pero si se relacionan.</w:t>
      </w:r>
    </w:p>
    <w:p w14:paraId="19E04449" w14:textId="77777777" w:rsidR="008F445E" w:rsidRPr="008F445E" w:rsidRDefault="008F445E" w:rsidP="008F445E">
      <w:pPr>
        <w:rPr>
          <w:lang w:val="es-MX"/>
        </w:rPr>
      </w:pPr>
    </w:p>
    <w:p w14:paraId="4BA870B9" w14:textId="3D57D593" w:rsidR="008F445E" w:rsidRPr="008F445E" w:rsidRDefault="008F445E" w:rsidP="008F445E">
      <w:pPr>
        <w:rPr>
          <w:lang w:val="es-MX"/>
        </w:rPr>
      </w:pPr>
      <w:proofErr w:type="spellStart"/>
      <w:r w:rsidRPr="008F445E">
        <w:rPr>
          <w:lang w:val="es-MX"/>
        </w:rPr>
        <w:t>Dinamica</w:t>
      </w:r>
      <w:proofErr w:type="spellEnd"/>
      <w:r w:rsidRPr="008F445E">
        <w:rPr>
          <w:lang w:val="es-MX"/>
        </w:rPr>
        <w:t xml:space="preserve"> de los ele</w:t>
      </w:r>
      <w:r w:rsidR="001452EE">
        <w:rPr>
          <w:lang w:val="es-MX"/>
        </w:rPr>
        <w:t>me</w:t>
      </w:r>
      <w:r w:rsidRPr="008F445E">
        <w:rPr>
          <w:lang w:val="es-MX"/>
        </w:rPr>
        <w:t>ntos:</w:t>
      </w:r>
    </w:p>
    <w:p w14:paraId="10C28E7F" w14:textId="6A478C61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Constantes:</w:t>
      </w:r>
      <w:r w:rsidR="006E74A3">
        <w:rPr>
          <w:lang w:val="es-MX"/>
        </w:rPr>
        <w:t xml:space="preserve"> </w:t>
      </w:r>
      <w:r w:rsidRPr="008F445E">
        <w:rPr>
          <w:lang w:val="es-MX"/>
        </w:rPr>
        <w:t xml:space="preserve">Elementos y criterios que se </w:t>
      </w:r>
      <w:proofErr w:type="spellStart"/>
      <w:r w:rsidRPr="008F445E">
        <w:rPr>
          <w:lang w:val="es-MX"/>
        </w:rPr>
        <w:t>mantendria</w:t>
      </w:r>
      <w:proofErr w:type="spellEnd"/>
      <w:r w:rsidRPr="008F445E">
        <w:rPr>
          <w:lang w:val="es-MX"/>
        </w:rPr>
        <w:t xml:space="preserve"> igual en las diferentes partes del sistema.</w:t>
      </w:r>
    </w:p>
    <w:p w14:paraId="6AF8EF34" w14:textId="403D3168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Variables:</w:t>
      </w:r>
      <w:r w:rsidR="006E74A3">
        <w:rPr>
          <w:lang w:val="es-MX"/>
        </w:rPr>
        <w:t xml:space="preserve"> </w:t>
      </w:r>
      <w:r w:rsidRPr="008F445E">
        <w:rPr>
          <w:lang w:val="es-MX"/>
        </w:rPr>
        <w:t>Elementos y criterios que se cambiaran a lo largo de las diferentes partes del sistema.</w:t>
      </w:r>
    </w:p>
    <w:p w14:paraId="6AFD831E" w14:textId="77777777" w:rsidR="008F445E" w:rsidRPr="008F445E" w:rsidRDefault="008F445E" w:rsidP="008F445E">
      <w:pPr>
        <w:rPr>
          <w:lang w:val="es-MX"/>
        </w:rPr>
      </w:pPr>
    </w:p>
    <w:p w14:paraId="1A9BFF07" w14:textId="77777777" w:rsidR="008F445E" w:rsidRPr="008F445E" w:rsidRDefault="008F445E" w:rsidP="008F445E">
      <w:pPr>
        <w:rPr>
          <w:lang w:val="es-MX"/>
        </w:rPr>
      </w:pPr>
    </w:p>
    <w:p w14:paraId="6D935D06" w14:textId="77777777" w:rsidR="008F445E" w:rsidRPr="006E74A3" w:rsidRDefault="008F445E" w:rsidP="008F445E">
      <w:pPr>
        <w:rPr>
          <w:b/>
          <w:bCs/>
          <w:u w:val="single"/>
          <w:lang w:val="es-MX"/>
        </w:rPr>
      </w:pPr>
      <w:r w:rsidRPr="006E74A3">
        <w:rPr>
          <w:b/>
          <w:bCs/>
          <w:u w:val="single"/>
          <w:lang w:val="es-MX"/>
        </w:rPr>
        <w:t xml:space="preserve">Sistemas </w:t>
      </w:r>
      <w:proofErr w:type="spellStart"/>
      <w:r w:rsidRPr="006E74A3">
        <w:rPr>
          <w:b/>
          <w:bCs/>
          <w:u w:val="single"/>
          <w:lang w:val="es-MX"/>
        </w:rPr>
        <w:t>Graficos</w:t>
      </w:r>
      <w:proofErr w:type="spellEnd"/>
      <w:r w:rsidRPr="006E74A3">
        <w:rPr>
          <w:b/>
          <w:bCs/>
          <w:u w:val="single"/>
          <w:lang w:val="es-MX"/>
        </w:rPr>
        <w:t xml:space="preserve"> </w:t>
      </w:r>
      <w:proofErr w:type="spellStart"/>
      <w:r w:rsidRPr="006E74A3">
        <w:rPr>
          <w:b/>
          <w:bCs/>
          <w:u w:val="single"/>
          <w:lang w:val="es-MX"/>
        </w:rPr>
        <w:t>Clasificacion</w:t>
      </w:r>
      <w:proofErr w:type="spellEnd"/>
    </w:p>
    <w:p w14:paraId="496492D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A. </w:t>
      </w:r>
      <w:proofErr w:type="spellStart"/>
      <w:r w:rsidRPr="008F445E">
        <w:rPr>
          <w:lang w:val="es-MX"/>
        </w:rPr>
        <w:t>Segun</w:t>
      </w:r>
      <w:proofErr w:type="spellEnd"/>
      <w:r w:rsidRPr="008F445E">
        <w:rPr>
          <w:lang w:val="es-MX"/>
        </w:rPr>
        <w:t xml:space="preserve"> la COMPLEJIDAD del mensaje:</w:t>
      </w:r>
    </w:p>
    <w:p w14:paraId="3261E5B3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Baja complejidad:</w:t>
      </w:r>
    </w:p>
    <w:p w14:paraId="07E8AF0C" w14:textId="7A044240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Tiene constantes y variables de poca complejidad y sus partes constitutivas no son conjuntos de partes. Ejemplos: Una familia </w:t>
      </w:r>
      <w:proofErr w:type="spellStart"/>
      <w:r w:rsidRPr="008F445E">
        <w:rPr>
          <w:lang w:val="es-MX"/>
        </w:rPr>
        <w:t>tipografica</w:t>
      </w:r>
      <w:proofErr w:type="spellEnd"/>
      <w:r w:rsidRPr="008F445E">
        <w:rPr>
          <w:lang w:val="es-MX"/>
        </w:rPr>
        <w:t xml:space="preserve">, un sistema de </w:t>
      </w:r>
      <w:proofErr w:type="spellStart"/>
      <w:r w:rsidRPr="008F445E">
        <w:rPr>
          <w:lang w:val="es-MX"/>
        </w:rPr>
        <w:t>papeleria</w:t>
      </w:r>
      <w:proofErr w:type="spellEnd"/>
      <w:r w:rsidRPr="008F445E">
        <w:rPr>
          <w:lang w:val="es-MX"/>
        </w:rPr>
        <w:t>, etc.</w:t>
      </w:r>
    </w:p>
    <w:p w14:paraId="0490049A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lastRenderedPageBreak/>
        <w:t>Alta complejidad:</w:t>
      </w:r>
    </w:p>
    <w:p w14:paraId="240D45FD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Tiene constantes y variables de gran complejidad y sus partes constitutivas son </w:t>
      </w:r>
      <w:proofErr w:type="spellStart"/>
      <w:r w:rsidRPr="008F445E">
        <w:rPr>
          <w:lang w:val="es-MX"/>
        </w:rPr>
        <w:t>tambien</w:t>
      </w:r>
      <w:proofErr w:type="spellEnd"/>
      <w:r w:rsidRPr="008F445E">
        <w:rPr>
          <w:lang w:val="es-MX"/>
        </w:rPr>
        <w:t xml:space="preserve"> sistemas. Ejemplos: Sistema de identidad, sistema </w:t>
      </w:r>
      <w:proofErr w:type="spellStart"/>
      <w:r w:rsidRPr="008F445E">
        <w:rPr>
          <w:lang w:val="es-MX"/>
        </w:rPr>
        <w:t>señaletico</w:t>
      </w:r>
      <w:proofErr w:type="spellEnd"/>
      <w:r w:rsidRPr="008F445E">
        <w:rPr>
          <w:lang w:val="es-MX"/>
        </w:rPr>
        <w:t>, etc.</w:t>
      </w:r>
    </w:p>
    <w:p w14:paraId="2C42BDAC" w14:textId="77777777" w:rsidR="008F445E" w:rsidRPr="008F445E" w:rsidRDefault="008F445E" w:rsidP="008F445E">
      <w:pPr>
        <w:rPr>
          <w:lang w:val="es-MX"/>
        </w:rPr>
      </w:pPr>
    </w:p>
    <w:p w14:paraId="17734342" w14:textId="77777777" w:rsidR="008F445E" w:rsidRPr="008F445E" w:rsidRDefault="008F445E" w:rsidP="008F445E">
      <w:pPr>
        <w:rPr>
          <w:lang w:val="es-MX"/>
        </w:rPr>
      </w:pPr>
    </w:p>
    <w:p w14:paraId="3BE7F14D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B. </w:t>
      </w:r>
      <w:proofErr w:type="spellStart"/>
      <w:r w:rsidRPr="008F445E">
        <w:rPr>
          <w:lang w:val="es-MX"/>
        </w:rPr>
        <w:t>Seguna</w:t>
      </w:r>
      <w:proofErr w:type="spellEnd"/>
      <w:r w:rsidRPr="008F445E">
        <w:rPr>
          <w:lang w:val="es-MX"/>
        </w:rPr>
        <w:t xml:space="preserve"> la APERTURA del sistema:</w:t>
      </w:r>
    </w:p>
    <w:p w14:paraId="4C20E4E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Cerrados:</w:t>
      </w:r>
    </w:p>
    <w:p w14:paraId="24FA21CD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No aceptan la </w:t>
      </w:r>
      <w:proofErr w:type="spellStart"/>
      <w:r w:rsidRPr="008F445E">
        <w:rPr>
          <w:lang w:val="es-MX"/>
        </w:rPr>
        <w:t>incorporacion</w:t>
      </w:r>
      <w:proofErr w:type="spellEnd"/>
      <w:r w:rsidRPr="008F445E">
        <w:rPr>
          <w:lang w:val="es-MX"/>
        </w:rPr>
        <w:t xml:space="preserve"> de nuevas partes (piezas) o tienen una limitada cantidad de </w:t>
      </w:r>
      <w:proofErr w:type="spellStart"/>
      <w:r w:rsidRPr="008F445E">
        <w:rPr>
          <w:lang w:val="es-MX"/>
        </w:rPr>
        <w:t>incorporacion</w:t>
      </w:r>
      <w:proofErr w:type="spellEnd"/>
      <w:r w:rsidRPr="008F445E">
        <w:rPr>
          <w:lang w:val="es-MX"/>
        </w:rPr>
        <w:t>.</w:t>
      </w:r>
    </w:p>
    <w:p w14:paraId="3DFE9F6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Abiertos:</w:t>
      </w:r>
    </w:p>
    <w:p w14:paraId="6C36D4D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Sus programas tienen variables y constantes lo suficiente flexibles para soportar nuevas partes (piezas) que le sean agregadas al sistema.</w:t>
      </w:r>
    </w:p>
    <w:p w14:paraId="0E901772" w14:textId="77777777" w:rsidR="008F445E" w:rsidRPr="008F445E" w:rsidRDefault="008F445E" w:rsidP="008F445E">
      <w:pPr>
        <w:rPr>
          <w:lang w:val="es-MX"/>
        </w:rPr>
      </w:pPr>
    </w:p>
    <w:p w14:paraId="48E03413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Sistema de baja complejidad o cerrado:</w:t>
      </w:r>
    </w:p>
    <w:p w14:paraId="5C3A9790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Este tipo de sistema se caracteriza por tener una estructura más rígida y limitada:</w:t>
      </w:r>
    </w:p>
    <w:p w14:paraId="6BE7BAD9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Diversidad de elementos: Presenta poca variedad en sus componentes.</w:t>
      </w:r>
    </w:p>
    <w:p w14:paraId="4E7912F3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Variables y aplicación: Posee variables limitadas, lo que se traduce en pocas alternativas al momento de aplicarlo.</w:t>
      </w:r>
    </w:p>
    <w:p w14:paraId="38E6CC6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Nivel de exigencia: Es un sistema poco exigido en cuanto a su apertura y utilidad. Está diseñado para resolver problemáticas y tipologías específicas sin necesidad de adaptarse a grandes cambios.</w:t>
      </w:r>
    </w:p>
    <w:p w14:paraId="093BEB5A" w14:textId="77777777" w:rsidR="008F445E" w:rsidRPr="008F445E" w:rsidRDefault="008F445E" w:rsidP="008F445E">
      <w:pPr>
        <w:rPr>
          <w:lang w:val="es-MX"/>
        </w:rPr>
      </w:pPr>
    </w:p>
    <w:p w14:paraId="5AC0990F" w14:textId="77777777" w:rsidR="008F445E" w:rsidRPr="008F445E" w:rsidRDefault="008F445E" w:rsidP="008F445E">
      <w:pPr>
        <w:rPr>
          <w:lang w:val="es-MX"/>
        </w:rPr>
      </w:pPr>
    </w:p>
    <w:p w14:paraId="29BCCB9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Sistema de alta complejidad o abierto:</w:t>
      </w:r>
    </w:p>
    <w:p w14:paraId="4ADB0BFD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A diferencia del anterior, este sistema es flexible y expansivo:</w:t>
      </w:r>
    </w:p>
    <w:p w14:paraId="3792F25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Diversidad de elementos: Cuenta con una mayor cantidad y variedad de componentes.</w:t>
      </w:r>
    </w:p>
    <w:p w14:paraId="6583D7EE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Variedad de recursos: Utiliza un amplio abanico de imágenes, tipografías, colores y superficies de aplicación.</w:t>
      </w:r>
    </w:p>
    <w:p w14:paraId="24246C69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Nivel de exigencia: Tiene una exigencia mediana o alta. Su diseño debe ser capaz de resolver una gran diversidad de escalas, tipologías, contextos de intervención y distintos objetivos comunicacionales.</w:t>
      </w:r>
    </w:p>
    <w:p w14:paraId="245FCBEB" w14:textId="77777777" w:rsidR="008F445E" w:rsidRPr="008F445E" w:rsidRDefault="008F445E" w:rsidP="008F445E">
      <w:pPr>
        <w:rPr>
          <w:lang w:val="es-MX"/>
        </w:rPr>
      </w:pPr>
    </w:p>
    <w:p w14:paraId="0A1EACB3" w14:textId="77777777" w:rsidR="008F445E" w:rsidRPr="008F445E" w:rsidRDefault="008F445E" w:rsidP="008F445E">
      <w:pPr>
        <w:rPr>
          <w:lang w:val="es-MX"/>
        </w:rPr>
      </w:pPr>
    </w:p>
    <w:p w14:paraId="55D3F697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C. </w:t>
      </w:r>
      <w:proofErr w:type="spellStart"/>
      <w:r w:rsidRPr="008F445E">
        <w:rPr>
          <w:lang w:val="es-MX"/>
        </w:rPr>
        <w:t>Segun</w:t>
      </w:r>
      <w:proofErr w:type="spellEnd"/>
      <w:r w:rsidRPr="008F445E">
        <w:rPr>
          <w:lang w:val="es-MX"/>
        </w:rPr>
        <w:t xml:space="preserve"> las </w:t>
      </w:r>
      <w:proofErr w:type="spellStart"/>
      <w:r w:rsidRPr="008F445E">
        <w:rPr>
          <w:lang w:val="es-MX"/>
        </w:rPr>
        <w:t>caracteristicas</w:t>
      </w:r>
      <w:proofErr w:type="spellEnd"/>
      <w:r w:rsidRPr="008F445E">
        <w:rPr>
          <w:lang w:val="es-MX"/>
        </w:rPr>
        <w:t xml:space="preserve"> del programa:</w:t>
      </w:r>
    </w:p>
    <w:p w14:paraId="3FA7D519" w14:textId="77777777" w:rsidR="008F445E" w:rsidRPr="006E74A3" w:rsidRDefault="008F445E" w:rsidP="008F445E">
      <w:pPr>
        <w:rPr>
          <w:b/>
          <w:bCs/>
          <w:lang w:val="es-MX"/>
        </w:rPr>
      </w:pPr>
      <w:r w:rsidRPr="006E74A3">
        <w:rPr>
          <w:b/>
          <w:bCs/>
          <w:lang w:val="es-MX"/>
        </w:rPr>
        <w:lastRenderedPageBreak/>
        <w:t>SISTEMAS FORMALES (</w:t>
      </w:r>
      <w:proofErr w:type="spellStart"/>
      <w:r w:rsidRPr="006E74A3">
        <w:rPr>
          <w:b/>
          <w:bCs/>
          <w:lang w:val="es-MX"/>
        </w:rPr>
        <w:t>mas</w:t>
      </w:r>
      <w:proofErr w:type="spellEnd"/>
      <w:r w:rsidRPr="006E74A3">
        <w:rPr>
          <w:b/>
          <w:bCs/>
          <w:lang w:val="es-MX"/>
        </w:rPr>
        <w:t xml:space="preserve"> formal)</w:t>
      </w:r>
    </w:p>
    <w:p w14:paraId="35333FE1" w14:textId="5AEEBD21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Las constantes y las variables del sistema se apoyan en los aspectos formales-gráficos de las piezas (partes).</w:t>
      </w:r>
    </w:p>
    <w:p w14:paraId="0A267D59" w14:textId="77777777" w:rsidR="008F445E" w:rsidRPr="006E74A3" w:rsidRDefault="008F445E" w:rsidP="008F445E">
      <w:pPr>
        <w:rPr>
          <w:b/>
          <w:bCs/>
          <w:lang w:val="es-MX"/>
        </w:rPr>
      </w:pPr>
      <w:r w:rsidRPr="006E74A3">
        <w:rPr>
          <w:b/>
          <w:bCs/>
          <w:lang w:val="es-MX"/>
        </w:rPr>
        <w:t>SISTEMAS CONCEPTUALES (mas abstracto)</w:t>
      </w:r>
    </w:p>
    <w:p w14:paraId="76B1BE48" w14:textId="069D4863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Son sistemas cuyo programa se apoya en el partido conceptual de las piezas (partes).</w:t>
      </w:r>
    </w:p>
    <w:p w14:paraId="1BDDCA38" w14:textId="77777777" w:rsidR="008F445E" w:rsidRPr="006E74A3" w:rsidRDefault="008F445E" w:rsidP="008F445E">
      <w:pPr>
        <w:rPr>
          <w:b/>
          <w:bCs/>
          <w:lang w:val="es-MX"/>
        </w:rPr>
      </w:pPr>
      <w:r w:rsidRPr="006E74A3">
        <w:rPr>
          <w:b/>
          <w:bCs/>
          <w:lang w:val="es-MX"/>
        </w:rPr>
        <w:t>SISTEMAS MIXTOS (mezcla de formal y abstracto)</w:t>
      </w:r>
    </w:p>
    <w:p w14:paraId="26A38150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El programa se apoya en constantes y variables tanto de tipo conceptual como de tipo formal.</w:t>
      </w:r>
    </w:p>
    <w:p w14:paraId="69A4B207" w14:textId="77777777" w:rsidR="008F445E" w:rsidRPr="008F445E" w:rsidRDefault="008F445E" w:rsidP="008F445E">
      <w:pPr>
        <w:rPr>
          <w:lang w:val="es-MX"/>
        </w:rPr>
      </w:pPr>
    </w:p>
    <w:p w14:paraId="6E4E99D2" w14:textId="77777777" w:rsidR="008F445E" w:rsidRPr="008F445E" w:rsidRDefault="008F445E" w:rsidP="008F445E">
      <w:pPr>
        <w:rPr>
          <w:lang w:val="es-MX"/>
        </w:rPr>
      </w:pPr>
    </w:p>
    <w:p w14:paraId="587000FA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-- Tercera Parte:</w:t>
      </w:r>
    </w:p>
    <w:p w14:paraId="5BE2620B" w14:textId="2E332213" w:rsidR="008F445E" w:rsidRPr="008F445E" w:rsidRDefault="000A7405" w:rsidP="000A7405">
      <w:pPr>
        <w:jc w:val="center"/>
        <w:rPr>
          <w:lang w:val="es-MX"/>
        </w:rPr>
      </w:pPr>
      <w:r w:rsidRPr="008F445E">
        <w:rPr>
          <w:lang w:val="es-MX"/>
        </w:rPr>
        <w:t>Tipografía</w:t>
      </w:r>
      <w:r w:rsidR="008F445E" w:rsidRPr="008F445E">
        <w:rPr>
          <w:lang w:val="es-MX"/>
        </w:rPr>
        <w:t xml:space="preserve"> (ver que </w:t>
      </w:r>
      <w:r w:rsidRPr="008F445E">
        <w:rPr>
          <w:lang w:val="es-MX"/>
        </w:rPr>
        <w:t>más</w:t>
      </w:r>
      <w:r w:rsidR="008F445E" w:rsidRPr="008F445E">
        <w:rPr>
          <w:lang w:val="es-MX"/>
        </w:rPr>
        <w:t xml:space="preserve"> agregarle)</w:t>
      </w:r>
    </w:p>
    <w:p w14:paraId="16D81711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Definición de Familia Tipográfica: Se describe como un sistema de signos con características estructurales y estilísticas comunes que permiten identificarlos como un grupo.</w:t>
      </w:r>
    </w:p>
    <w:p w14:paraId="551085F1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Criterios de Clasificación: La tipografía se clasifica según cuatro elementos clave: la presencia o forma del </w:t>
      </w:r>
      <w:proofErr w:type="spellStart"/>
      <w:r w:rsidRPr="008F445E">
        <w:rPr>
          <w:lang w:val="es-MX"/>
        </w:rPr>
        <w:t>serif</w:t>
      </w:r>
      <w:proofErr w:type="spellEnd"/>
      <w:r w:rsidRPr="008F445E">
        <w:rPr>
          <w:lang w:val="es-MX"/>
        </w:rPr>
        <w:t xml:space="preserve"> (remate), la relación entre </w:t>
      </w:r>
      <w:proofErr w:type="gramStart"/>
      <w:r w:rsidRPr="008F445E">
        <w:rPr>
          <w:lang w:val="es-MX"/>
        </w:rPr>
        <w:t>el asta</w:t>
      </w:r>
      <w:proofErr w:type="gramEnd"/>
      <w:r w:rsidRPr="008F445E">
        <w:rPr>
          <w:lang w:val="es-MX"/>
        </w:rPr>
        <w:t xml:space="preserve"> y el </w:t>
      </w:r>
      <w:proofErr w:type="spellStart"/>
      <w:r w:rsidRPr="008F445E">
        <w:rPr>
          <w:lang w:val="es-MX"/>
        </w:rPr>
        <w:t>serif</w:t>
      </w:r>
      <w:proofErr w:type="spellEnd"/>
      <w:r w:rsidRPr="008F445E">
        <w:rPr>
          <w:lang w:val="es-MX"/>
        </w:rPr>
        <w:t>, y la variabilidad en el grosor del trazo.</w:t>
      </w:r>
    </w:p>
    <w:p w14:paraId="75EF5546" w14:textId="77777777" w:rsidR="008F445E" w:rsidRPr="008F445E" w:rsidRDefault="008F445E" w:rsidP="008F445E">
      <w:pPr>
        <w:rPr>
          <w:lang w:val="es-MX"/>
        </w:rPr>
      </w:pPr>
    </w:p>
    <w:p w14:paraId="79A75FC1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Grandes Categorías:</w:t>
      </w:r>
    </w:p>
    <w:p w14:paraId="25115CB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Con Serif (Romanas): Incluye estilos desde los venecianos del siglo XV hasta las modernas y egipcias.</w:t>
      </w:r>
    </w:p>
    <w:p w14:paraId="1DEF0B7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Sin Serif (Palo Seco): Abarca estilos grotescos, </w:t>
      </w:r>
      <w:proofErr w:type="spellStart"/>
      <w:r w:rsidRPr="008F445E">
        <w:rPr>
          <w:lang w:val="es-MX"/>
        </w:rPr>
        <w:t>neogrotescos</w:t>
      </w:r>
      <w:proofErr w:type="spellEnd"/>
      <w:r w:rsidRPr="008F445E">
        <w:rPr>
          <w:lang w:val="es-MX"/>
        </w:rPr>
        <w:t xml:space="preserve"> y geométricos.</w:t>
      </w:r>
    </w:p>
    <w:p w14:paraId="29757385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Manuales y Fantasía: Caligráficas, scripts y tipografías decorativas u ornamentales.</w:t>
      </w:r>
    </w:p>
    <w:p w14:paraId="2B1D8947" w14:textId="5D57527C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Variables Tipográficas: Las fuentes pueden variar según su peso (Light, Regular, Bold), su eje (itálica o cursiva) y su ancho (condensada o expandida).</w:t>
      </w:r>
    </w:p>
    <w:p w14:paraId="4B63971F" w14:textId="67C72159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Raíces Prehistóricas: El diseño gráfico actual con las pinturas rupestres de la Cueva de las Manos en Argentina (entre 13,000 y 9,000 años de antigüedad).</w:t>
      </w:r>
    </w:p>
    <w:p w14:paraId="6C2E6F61" w14:textId="7A8BFF1E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El Hito de Gutenberg: Se resalta a Johannes Gutenberg como el padre de la tipografía gracias a la invención de la imprenta de tipos móviles en 1450.</w:t>
      </w:r>
    </w:p>
    <w:p w14:paraId="11A0A676" w14:textId="5D5E0253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Reglas de Legibilidad: Un dato práctico interesante es que, para facilitar la lectura, se recomienda mantener entre 50 y 60 letras por línea.</w:t>
      </w:r>
    </w:p>
    <w:p w14:paraId="5B1EBE5A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Psicología y Aplicaciones: La tipografía no es solo texto; tiene un componente psicológico utilizado en el diseño de interfaces (UI/UX) para aplicaciones móviles, donde se busca evocar emociones específicas según el estilo elegido.</w:t>
      </w:r>
    </w:p>
    <w:p w14:paraId="45797975" w14:textId="77777777" w:rsidR="008F445E" w:rsidRPr="008F445E" w:rsidRDefault="008F445E" w:rsidP="008F445E">
      <w:pPr>
        <w:rPr>
          <w:lang w:val="es-MX"/>
        </w:rPr>
      </w:pPr>
    </w:p>
    <w:p w14:paraId="78D2033C" w14:textId="77777777" w:rsidR="008F445E" w:rsidRPr="008F445E" w:rsidRDefault="008F445E" w:rsidP="008F445E">
      <w:pPr>
        <w:rPr>
          <w:lang w:val="es-MX"/>
        </w:rPr>
      </w:pPr>
    </w:p>
    <w:p w14:paraId="2BD3008C" w14:textId="77777777" w:rsidR="008F445E" w:rsidRPr="008F445E" w:rsidRDefault="008F445E" w:rsidP="008F445E">
      <w:pPr>
        <w:rPr>
          <w:lang w:val="es-MX"/>
        </w:rPr>
      </w:pPr>
    </w:p>
    <w:p w14:paraId="58C8B620" w14:textId="77777777" w:rsidR="008F445E" w:rsidRPr="000A7405" w:rsidRDefault="008F445E" w:rsidP="008F445E">
      <w:pPr>
        <w:jc w:val="center"/>
        <w:rPr>
          <w:b/>
          <w:bCs/>
          <w:i/>
          <w:iCs/>
          <w:color w:val="C00000"/>
          <w:sz w:val="36"/>
          <w:szCs w:val="36"/>
          <w:u w:val="single"/>
          <w:lang w:val="es-MX"/>
        </w:rPr>
      </w:pPr>
      <w:r w:rsidRPr="000A7405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 xml:space="preserve">Clase 7 Tema - HCI (Human </w:t>
      </w:r>
      <w:proofErr w:type="spellStart"/>
      <w:r w:rsidRPr="000A7405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Computer</w:t>
      </w:r>
      <w:proofErr w:type="spellEnd"/>
      <w:r w:rsidRPr="000A7405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 xml:space="preserve"> </w:t>
      </w:r>
      <w:proofErr w:type="spellStart"/>
      <w:r w:rsidRPr="000A7405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Interaction</w:t>
      </w:r>
      <w:proofErr w:type="spellEnd"/>
      <w:r w:rsidRPr="000A7405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), Usabilidad y Diseño de Interacción - LA INTERFAZ Y SUS METÁFORAS:</w:t>
      </w:r>
    </w:p>
    <w:p w14:paraId="26FFDD77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¿QUÉ ES LA INTERACCIÓN HUMANO-COMPUTADORA?</w:t>
      </w:r>
    </w:p>
    <w:p w14:paraId="40DFF107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La interacción humano-computadora trata sobre el diseño, la planificación y la implementación, es decir la forma en que se hace dicha interacción.</w:t>
      </w:r>
    </w:p>
    <w:p w14:paraId="6A2E685E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Lo que necesitamos es que las interfaces que diseñamos sean invisibles, en el sentido que no tengamos que pensar en ellas para usarlas.</w:t>
      </w:r>
    </w:p>
    <w:p w14:paraId="1166BB4A" w14:textId="77777777" w:rsidR="008F445E" w:rsidRPr="008F445E" w:rsidRDefault="008F445E" w:rsidP="008F445E">
      <w:pPr>
        <w:rPr>
          <w:lang w:val="es-MX"/>
        </w:rPr>
      </w:pPr>
    </w:p>
    <w:p w14:paraId="2D2BB0E5" w14:textId="77777777" w:rsidR="008F445E" w:rsidRPr="00D25A9D" w:rsidRDefault="008F445E" w:rsidP="008F445E">
      <w:pPr>
        <w:rPr>
          <w:b/>
          <w:bCs/>
          <w:lang w:val="es-MX"/>
        </w:rPr>
      </w:pPr>
      <w:r w:rsidRPr="00D25A9D">
        <w:rPr>
          <w:b/>
          <w:bCs/>
          <w:lang w:val="es-MX"/>
        </w:rPr>
        <w:t>¿CÓMO HACER QUE LAS INTERFACES SEAN INVISIBLES?</w:t>
      </w:r>
    </w:p>
    <w:p w14:paraId="002DFEB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Aplicando las Reglas de Usabilidad</w:t>
      </w:r>
    </w:p>
    <w:p w14:paraId="7F91447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Evaluando las interfaces</w:t>
      </w:r>
    </w:p>
    <w:p w14:paraId="251BA493" w14:textId="7010318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Con trabajo de análisis y dedicación</w:t>
      </w:r>
    </w:p>
    <w:p w14:paraId="30855DCB" w14:textId="77777777" w:rsidR="008F445E" w:rsidRPr="008F445E" w:rsidRDefault="008F445E" w:rsidP="008F445E">
      <w:pPr>
        <w:rPr>
          <w:lang w:val="es-MX"/>
        </w:rPr>
      </w:pPr>
    </w:p>
    <w:p w14:paraId="076BFCAE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ALGO DE CONTEXTO:</w:t>
      </w:r>
    </w:p>
    <w:p w14:paraId="54C96112" w14:textId="3529A869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La ciencia de HCI surge en la década del 80. Sin </w:t>
      </w:r>
      <w:r w:rsidR="000A7405" w:rsidRPr="008F445E">
        <w:rPr>
          <w:lang w:val="es-MX"/>
        </w:rPr>
        <w:t>embargo,</w:t>
      </w:r>
      <w:r w:rsidRPr="008F445E">
        <w:rPr>
          <w:lang w:val="es-MX"/>
        </w:rPr>
        <w:t xml:space="preserve"> se </w:t>
      </w:r>
      <w:r w:rsidR="000A7405" w:rsidRPr="008F445E">
        <w:rPr>
          <w:lang w:val="es-MX"/>
        </w:rPr>
        <w:t>habló</w:t>
      </w:r>
      <w:r w:rsidRPr="008F445E">
        <w:rPr>
          <w:lang w:val="es-MX"/>
        </w:rPr>
        <w:t xml:space="preserve"> de ella en la </w:t>
      </w:r>
      <w:r w:rsidR="000A7405" w:rsidRPr="008F445E">
        <w:rPr>
          <w:lang w:val="es-MX"/>
        </w:rPr>
        <w:t>revolución</w:t>
      </w:r>
      <w:r w:rsidRPr="008F445E">
        <w:rPr>
          <w:lang w:val="es-MX"/>
        </w:rPr>
        <w:t xml:space="preserve"> </w:t>
      </w:r>
      <w:r w:rsidR="000A7405" w:rsidRPr="008F445E">
        <w:rPr>
          <w:lang w:val="es-MX"/>
        </w:rPr>
        <w:t>industrial</w:t>
      </w:r>
      <w:r w:rsidRPr="008F445E">
        <w:rPr>
          <w:lang w:val="es-MX"/>
        </w:rPr>
        <w:t>.</w:t>
      </w:r>
    </w:p>
    <w:p w14:paraId="4C9DE2C7" w14:textId="175076F6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Hoy día el objetivo del HCI es la comodidad y facilidad del usuario, pero hasta la segunda guerra mundial era que sean </w:t>
      </w:r>
      <w:r w:rsidR="000A7405" w:rsidRPr="008F445E">
        <w:rPr>
          <w:lang w:val="es-MX"/>
        </w:rPr>
        <w:t>más</w:t>
      </w:r>
      <w:r w:rsidRPr="008F445E">
        <w:rPr>
          <w:lang w:val="es-MX"/>
        </w:rPr>
        <w:t xml:space="preserve"> </w:t>
      </w:r>
      <w:r w:rsidR="000A7405" w:rsidRPr="008F445E">
        <w:rPr>
          <w:lang w:val="es-MX"/>
        </w:rPr>
        <w:t>rápidas</w:t>
      </w:r>
      <w:r w:rsidRPr="008F445E">
        <w:rPr>
          <w:lang w:val="es-MX"/>
        </w:rPr>
        <w:t xml:space="preserve"> y listo.</w:t>
      </w:r>
    </w:p>
    <w:p w14:paraId="6011D411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En la segunda guerra mundial, en la que ya se utilizaban equipos más sofisticados, se empezaron a tener en cuenta las capacidades mentales, sensoriales y musculares del individuo.</w:t>
      </w:r>
    </w:p>
    <w:p w14:paraId="27017FF8" w14:textId="77777777" w:rsidR="008F445E" w:rsidRPr="008F445E" w:rsidRDefault="008F445E" w:rsidP="008F445E">
      <w:pPr>
        <w:rPr>
          <w:lang w:val="es-MX"/>
        </w:rPr>
      </w:pPr>
    </w:p>
    <w:p w14:paraId="7F97273B" w14:textId="77777777" w:rsidR="008F445E" w:rsidRPr="008F445E" w:rsidRDefault="008F445E" w:rsidP="008F445E">
      <w:pPr>
        <w:rPr>
          <w:lang w:val="es-MX"/>
        </w:rPr>
      </w:pPr>
      <w:proofErr w:type="spellStart"/>
      <w:r w:rsidRPr="008F445E">
        <w:rPr>
          <w:lang w:val="es-MX"/>
        </w:rPr>
        <w:t>Ej</w:t>
      </w:r>
      <w:proofErr w:type="spellEnd"/>
      <w:r w:rsidRPr="008F445E">
        <w:rPr>
          <w:lang w:val="es-MX"/>
        </w:rPr>
        <w:t xml:space="preserve"> de HCI:</w:t>
      </w:r>
    </w:p>
    <w:p w14:paraId="0BAB393E" w14:textId="5BD033BF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Las formas cómo un piloto podía interactuar con el avión se vio afectada por la comodidad del piloto, la forma en que se encontraba y lo que su cuerpo le permitía hacer</w:t>
      </w:r>
    </w:p>
    <w:p w14:paraId="42BFB6D2" w14:textId="0522AFC1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Pensar en la forma en que el humano interactúa con sus equipos y maquinarias da lugar al surgimiento de la “Ergonomía”, tipo las sillas que te mantienen </w:t>
      </w:r>
      <w:r w:rsidR="000A7405" w:rsidRPr="008F445E">
        <w:rPr>
          <w:lang w:val="es-MX"/>
        </w:rPr>
        <w:t>más</w:t>
      </w:r>
      <w:r w:rsidRPr="008F445E">
        <w:rPr>
          <w:lang w:val="es-MX"/>
        </w:rPr>
        <w:t xml:space="preserve"> recto.</w:t>
      </w:r>
    </w:p>
    <w:p w14:paraId="4A86304C" w14:textId="1EBD379D" w:rsidR="008F445E" w:rsidRPr="008F445E" w:rsidRDefault="008F445E" w:rsidP="000A7405">
      <w:pPr>
        <w:rPr>
          <w:lang w:val="es-MX"/>
        </w:rPr>
      </w:pPr>
      <w:r w:rsidRPr="008F445E">
        <w:rPr>
          <w:lang w:val="es-MX"/>
        </w:rPr>
        <w:t>“La Ergonomía es una disciplina tecnológica que trata del diseño de lugares de trabajo, herramientas y tareas que coinciden con las características fisiológicas, anatómicas, psicológicas y las capacidades del trabajador”.</w:t>
      </w:r>
    </w:p>
    <w:p w14:paraId="18F7B4F2" w14:textId="77777777" w:rsidR="008F445E" w:rsidRPr="008F445E" w:rsidRDefault="008F445E" w:rsidP="008F445E">
      <w:pPr>
        <w:rPr>
          <w:lang w:val="es-MX"/>
        </w:rPr>
      </w:pPr>
    </w:p>
    <w:p w14:paraId="71E55984" w14:textId="77777777" w:rsidR="008F445E" w:rsidRPr="00D25A9D" w:rsidRDefault="008F445E" w:rsidP="008F445E">
      <w:pPr>
        <w:rPr>
          <w:b/>
          <w:bCs/>
          <w:lang w:val="es-MX"/>
        </w:rPr>
      </w:pPr>
      <w:r w:rsidRPr="00D25A9D">
        <w:rPr>
          <w:b/>
          <w:bCs/>
          <w:lang w:val="es-MX"/>
        </w:rPr>
        <w:t>Timeline:</w:t>
      </w:r>
    </w:p>
    <w:p w14:paraId="06A8003D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lastRenderedPageBreak/>
        <w:t>- Desde los 80 empieza a evolucionar el HCI a lo que se conoce hoy en día.</w:t>
      </w:r>
    </w:p>
    <w:p w14:paraId="761DCB32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En los ´80 surge la computadora portátil, los sistemas operativos, el concepto de escritorio.</w:t>
      </w:r>
    </w:p>
    <w:p w14:paraId="70092F5A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En los ´90 surge internet y aparecen personas conectadas con otras personas. La computadora pasa a ser un intermediario. Empiezan a aparecer los teléfonos móviles.</w:t>
      </w:r>
    </w:p>
    <w:p w14:paraId="2B6A8901" w14:textId="3848F35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- En los 2000 empezamos a tener lo que se conoce como la comunicación </w:t>
      </w:r>
      <w:proofErr w:type="spellStart"/>
      <w:r w:rsidRPr="008F445E">
        <w:rPr>
          <w:lang w:val="es-MX"/>
        </w:rPr>
        <w:t>ubícua</w:t>
      </w:r>
      <w:proofErr w:type="spellEnd"/>
      <w:r w:rsidRPr="008F445E">
        <w:rPr>
          <w:lang w:val="es-MX"/>
        </w:rPr>
        <w:t>, computadora en todos lados y se puede acceder a la información desde cualquier lugar, en cualquier momento.</w:t>
      </w:r>
    </w:p>
    <w:p w14:paraId="520B2863" w14:textId="258621D8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De 2010 a la actualidad, pasamos de entender de otra forma que es una computadora</w:t>
      </w:r>
    </w:p>
    <w:p w14:paraId="11195255" w14:textId="77777777" w:rsidR="008F445E" w:rsidRPr="008F445E" w:rsidRDefault="008F445E" w:rsidP="008F445E">
      <w:pPr>
        <w:rPr>
          <w:lang w:val="es-MX"/>
        </w:rPr>
      </w:pPr>
    </w:p>
    <w:p w14:paraId="13783DBB" w14:textId="77777777" w:rsidR="008F445E" w:rsidRPr="00D25A9D" w:rsidRDefault="008F445E" w:rsidP="008F445E">
      <w:pPr>
        <w:rPr>
          <w:b/>
          <w:bCs/>
          <w:lang w:val="es-MX"/>
        </w:rPr>
      </w:pPr>
      <w:r w:rsidRPr="00D25A9D">
        <w:rPr>
          <w:b/>
          <w:bCs/>
          <w:lang w:val="es-MX"/>
        </w:rPr>
        <w:t>VISIBILIDAD</w:t>
      </w:r>
    </w:p>
    <w:p w14:paraId="06E4E0EA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Según Norman la Visibilidad se refiere a que todos los objetos con los que yo (usuario) interactúe en una interfaz tienen que ser visibles.</w:t>
      </w:r>
    </w:p>
    <w:p w14:paraId="16889081" w14:textId="25CD3443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“la capacidad de un elemento de ser percibido”. </w:t>
      </w:r>
    </w:p>
    <w:p w14:paraId="2D58920B" w14:textId="77777777" w:rsidR="008F445E" w:rsidRPr="00D25A9D" w:rsidRDefault="008F445E" w:rsidP="008F445E">
      <w:pPr>
        <w:rPr>
          <w:b/>
          <w:bCs/>
          <w:lang w:val="es-MX"/>
        </w:rPr>
      </w:pPr>
      <w:r w:rsidRPr="00D25A9D">
        <w:rPr>
          <w:b/>
          <w:bCs/>
          <w:lang w:val="es-MX"/>
        </w:rPr>
        <w:t>ABORDABILIDAD</w:t>
      </w:r>
    </w:p>
    <w:p w14:paraId="39E77215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Abordabilidad se refiere a que los objetos que veo en una interfaz me tienen que decir qué hacen y cómo funcionan.</w:t>
      </w:r>
    </w:p>
    <w:p w14:paraId="7F107168" w14:textId="77777777" w:rsidR="008F445E" w:rsidRPr="008F445E" w:rsidRDefault="008F445E" w:rsidP="008F445E">
      <w:pPr>
        <w:rPr>
          <w:lang w:val="es-MX"/>
        </w:rPr>
      </w:pPr>
      <w:proofErr w:type="spellStart"/>
      <w:r w:rsidRPr="008F445E">
        <w:rPr>
          <w:lang w:val="es-MX"/>
        </w:rPr>
        <w:t>Ej</w:t>
      </w:r>
      <w:proofErr w:type="spellEnd"/>
      <w:r w:rsidRPr="008F445E">
        <w:rPr>
          <w:lang w:val="es-MX"/>
        </w:rPr>
        <w:t>: Si con el volante de un auto giro a la izquierda, el auto dobla a la izquierda, o si veo una puerta que puerta sin manija lo más lógico e intuitivo es que intente empujarla</w:t>
      </w:r>
    </w:p>
    <w:p w14:paraId="34DBA48F" w14:textId="77777777" w:rsidR="008F445E" w:rsidRPr="008F445E" w:rsidRDefault="008F445E" w:rsidP="008F445E">
      <w:pPr>
        <w:rPr>
          <w:lang w:val="es-MX"/>
        </w:rPr>
      </w:pPr>
    </w:p>
    <w:p w14:paraId="6944CC80" w14:textId="77777777" w:rsidR="008F445E" w:rsidRPr="008F445E" w:rsidRDefault="008F445E" w:rsidP="008F445E">
      <w:pPr>
        <w:rPr>
          <w:lang w:val="es-MX"/>
        </w:rPr>
      </w:pPr>
    </w:p>
    <w:p w14:paraId="0F664071" w14:textId="77777777" w:rsidR="008F445E" w:rsidRPr="008F445E" w:rsidRDefault="008F445E" w:rsidP="008F445E">
      <w:pPr>
        <w:rPr>
          <w:b/>
          <w:bCs/>
          <w:lang w:val="es-MX"/>
        </w:rPr>
      </w:pPr>
      <w:r w:rsidRPr="008F445E">
        <w:rPr>
          <w:b/>
          <w:bCs/>
          <w:lang w:val="es-MX"/>
        </w:rPr>
        <w:t>-- Segunda Parte</w:t>
      </w:r>
    </w:p>
    <w:p w14:paraId="2EE96D2F" w14:textId="25F3BF74" w:rsidR="008F445E" w:rsidRPr="00BD6581" w:rsidRDefault="00D25A9D" w:rsidP="00BD6581">
      <w:pPr>
        <w:jc w:val="center"/>
        <w:rPr>
          <w:b/>
          <w:bCs/>
          <w:u w:val="single"/>
          <w:lang w:val="es-MX"/>
        </w:rPr>
      </w:pPr>
      <w:r w:rsidRPr="00D25A9D">
        <w:rPr>
          <w:b/>
          <w:bCs/>
          <w:u w:val="single"/>
          <w:lang w:val="es-MX"/>
        </w:rPr>
        <w:t>LA INTERFAZ Y SUS METÁFORAS</w:t>
      </w:r>
    </w:p>
    <w:p w14:paraId="4C0E655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Carlos </w:t>
      </w:r>
      <w:proofErr w:type="spellStart"/>
      <w:r w:rsidRPr="008F445E">
        <w:rPr>
          <w:lang w:val="es-MX"/>
        </w:rPr>
        <w:t>Scolari</w:t>
      </w:r>
      <w:proofErr w:type="spellEnd"/>
      <w:r w:rsidRPr="008F445E">
        <w:rPr>
          <w:lang w:val="es-MX"/>
        </w:rPr>
        <w:t xml:space="preserve"> (1963)</w:t>
      </w:r>
    </w:p>
    <w:p w14:paraId="5F527619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Sus contribuciones científicas más destacadas se han dado en la semiótica de las interfaces y los procesos de interacción.</w:t>
      </w:r>
    </w:p>
    <w:p w14:paraId="79897F76" w14:textId="77777777" w:rsidR="008F445E" w:rsidRPr="008F445E" w:rsidRDefault="008F445E" w:rsidP="008F445E">
      <w:pPr>
        <w:rPr>
          <w:lang w:val="es-MX"/>
        </w:rPr>
      </w:pPr>
    </w:p>
    <w:p w14:paraId="2AEBBEAA" w14:textId="77777777" w:rsidR="008F445E" w:rsidRPr="00D25A9D" w:rsidRDefault="008F445E" w:rsidP="008F445E">
      <w:pPr>
        <w:rPr>
          <w:b/>
          <w:bCs/>
          <w:lang w:val="es-MX"/>
        </w:rPr>
      </w:pPr>
      <w:r w:rsidRPr="00D25A9D">
        <w:rPr>
          <w:b/>
          <w:bCs/>
          <w:lang w:val="es-MX"/>
        </w:rPr>
        <w:t>¿Qué es una INTERFAZ?</w:t>
      </w:r>
    </w:p>
    <w:p w14:paraId="30FE4FB5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En la informática se refiere a “un dispositivo capaz de asegurar el intercambio de datos entre dos sistemas.</w:t>
      </w:r>
    </w:p>
    <w:p w14:paraId="2744A554" w14:textId="77777777" w:rsidR="008F445E" w:rsidRPr="008F445E" w:rsidRDefault="008F445E" w:rsidP="008F445E">
      <w:pPr>
        <w:rPr>
          <w:lang w:val="es-MX"/>
        </w:rPr>
      </w:pPr>
    </w:p>
    <w:p w14:paraId="0F874170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Timeline:</w:t>
      </w:r>
    </w:p>
    <w:p w14:paraId="52E628D3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INFORMÁTICA (1960-1970):</w:t>
      </w:r>
    </w:p>
    <w:p w14:paraId="62B8F6E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Es un dispositivo, hardware, material, una especie de puente físico que conecta dos sistemas diferentes Y existe un intercambio bidireccional de información entre los dos sistemas</w:t>
      </w:r>
    </w:p>
    <w:p w14:paraId="6CE4C3FF" w14:textId="77777777" w:rsidR="008F445E" w:rsidRPr="008F445E" w:rsidRDefault="008F445E" w:rsidP="008F445E">
      <w:pPr>
        <w:rPr>
          <w:lang w:val="es-MX"/>
        </w:rPr>
      </w:pPr>
    </w:p>
    <w:p w14:paraId="1F4003CD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“Algo que permite la comunicación entre dos sistemas” - Puede ser física, constituida por dos conectores (hardware) o lógica, constituida por software.</w:t>
      </w:r>
    </w:p>
    <w:p w14:paraId="75DE942E" w14:textId="77777777" w:rsidR="008F445E" w:rsidRPr="008F445E" w:rsidRDefault="008F445E" w:rsidP="008F445E">
      <w:pPr>
        <w:rPr>
          <w:lang w:val="es-MX"/>
        </w:rPr>
      </w:pPr>
    </w:p>
    <w:p w14:paraId="76E7983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INFORMÁTICA (1984):</w:t>
      </w:r>
    </w:p>
    <w:p w14:paraId="2DC6E785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Computadora de uso hogareño y entorno gráfico.</w:t>
      </w:r>
    </w:p>
    <w:p w14:paraId="42ACB10F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Aparece la figura del Operador y de los Usuarios.</w:t>
      </w:r>
    </w:p>
    <w:p w14:paraId="12D62A58" w14:textId="77777777" w:rsidR="008F445E" w:rsidRPr="008F445E" w:rsidRDefault="008F445E" w:rsidP="008F445E">
      <w:pPr>
        <w:rPr>
          <w:lang w:val="es-MX"/>
        </w:rPr>
      </w:pPr>
    </w:p>
    <w:p w14:paraId="3D2335C8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Pierre Lévy (1992):</w:t>
      </w:r>
    </w:p>
    <w:p w14:paraId="0AD2FBE5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“la interfaz es una red cognitiva de interacciones” - Estructura y determina una red de conocimientos.</w:t>
      </w:r>
    </w:p>
    <w:p w14:paraId="5B16498B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“La metáfora es un instrumento de conocimiento aditivo y no meramente sustitutivo...” (Eco, 1984), </w:t>
      </w:r>
      <w:proofErr w:type="spellStart"/>
      <w:r w:rsidRPr="008F445E">
        <w:rPr>
          <w:lang w:val="es-MX"/>
        </w:rPr>
        <w:t>Osea</w:t>
      </w:r>
      <w:proofErr w:type="spellEnd"/>
      <w:r w:rsidRPr="008F445E">
        <w:rPr>
          <w:lang w:val="es-MX"/>
        </w:rPr>
        <w:t xml:space="preserve"> siempre dice algo </w:t>
      </w:r>
      <w:proofErr w:type="spellStart"/>
      <w:r w:rsidRPr="008F445E">
        <w:rPr>
          <w:lang w:val="es-MX"/>
        </w:rPr>
        <w:t>mas</w:t>
      </w:r>
      <w:proofErr w:type="spellEnd"/>
      <w:r w:rsidRPr="008F445E">
        <w:rPr>
          <w:lang w:val="es-MX"/>
        </w:rPr>
        <w:t xml:space="preserve"> las metáforas (doble significado).</w:t>
      </w:r>
    </w:p>
    <w:p w14:paraId="01105309" w14:textId="77777777" w:rsidR="008F445E" w:rsidRPr="008F445E" w:rsidRDefault="008F445E" w:rsidP="008F445E">
      <w:pPr>
        <w:rPr>
          <w:lang w:val="es-MX"/>
        </w:rPr>
      </w:pPr>
    </w:p>
    <w:p w14:paraId="6A4E2535" w14:textId="77777777" w:rsidR="008F445E" w:rsidRPr="006E74A3" w:rsidRDefault="008F445E" w:rsidP="006E74A3">
      <w:pPr>
        <w:jc w:val="center"/>
        <w:rPr>
          <w:b/>
          <w:bCs/>
          <w:u w:val="single"/>
          <w:lang w:val="es-MX"/>
        </w:rPr>
      </w:pPr>
      <w:r w:rsidRPr="006E74A3">
        <w:rPr>
          <w:b/>
          <w:bCs/>
          <w:u w:val="single"/>
          <w:lang w:val="es-MX"/>
        </w:rPr>
        <w:t>LAS METÁFORAS (forma de decir algo mediante otra cosa)</w:t>
      </w:r>
    </w:p>
    <w:p w14:paraId="52F65126" w14:textId="2E7FCC78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La metáfora pone en relación dos términos realizando un desplazamiento de significado. Y Son eficaces dispositivos retóricos de </w:t>
      </w:r>
      <w:r w:rsidR="00D25A9D" w:rsidRPr="008F445E">
        <w:rPr>
          <w:lang w:val="es-MX"/>
        </w:rPr>
        <w:t>persuasión</w:t>
      </w:r>
      <w:r w:rsidRPr="008F445E">
        <w:rPr>
          <w:lang w:val="es-MX"/>
        </w:rPr>
        <w:t>.</w:t>
      </w:r>
    </w:p>
    <w:p w14:paraId="4E93FD83" w14:textId="77777777" w:rsidR="008F445E" w:rsidRPr="008F445E" w:rsidRDefault="008F445E" w:rsidP="008F445E">
      <w:pPr>
        <w:rPr>
          <w:lang w:val="es-MX"/>
        </w:rPr>
      </w:pPr>
      <w:proofErr w:type="spellStart"/>
      <w:r w:rsidRPr="008F445E">
        <w:rPr>
          <w:lang w:val="es-MX"/>
        </w:rPr>
        <w:t>Ej</w:t>
      </w:r>
      <w:proofErr w:type="spellEnd"/>
      <w:r w:rsidRPr="008F445E">
        <w:rPr>
          <w:lang w:val="es-MX"/>
        </w:rPr>
        <w:t xml:space="preserve">: “Estar en la luna” (estar perdido o pensando en otra cosa), “Tengo los ánimos por el piso” (estoy mal de </w:t>
      </w:r>
      <w:proofErr w:type="spellStart"/>
      <w:r w:rsidRPr="008F445E">
        <w:rPr>
          <w:lang w:val="es-MX"/>
        </w:rPr>
        <w:t>animos</w:t>
      </w:r>
      <w:proofErr w:type="spellEnd"/>
      <w:r w:rsidRPr="008F445E">
        <w:rPr>
          <w:lang w:val="es-MX"/>
        </w:rPr>
        <w:t>), “Se me prendió la lamparita” (tengo una idea), etc.</w:t>
      </w:r>
    </w:p>
    <w:p w14:paraId="1E717B36" w14:textId="77777777" w:rsidR="008F445E" w:rsidRPr="008F445E" w:rsidRDefault="008F445E" w:rsidP="008F445E">
      <w:pPr>
        <w:rPr>
          <w:lang w:val="es-MX"/>
        </w:rPr>
      </w:pPr>
    </w:p>
    <w:p w14:paraId="7BB15C00" w14:textId="0B3ED55A" w:rsidR="008F445E" w:rsidRPr="00D21A4F" w:rsidRDefault="008F445E" w:rsidP="008F445E">
      <w:pPr>
        <w:rPr>
          <w:b/>
          <w:bCs/>
          <w:lang w:val="es-MX"/>
        </w:rPr>
      </w:pPr>
      <w:r w:rsidRPr="00D21A4F">
        <w:rPr>
          <w:b/>
          <w:bCs/>
          <w:lang w:val="es-MX"/>
        </w:rPr>
        <w:t xml:space="preserve">Existen 4 tipos de </w:t>
      </w:r>
      <w:r w:rsidR="00D25A9D" w:rsidRPr="00D21A4F">
        <w:rPr>
          <w:b/>
          <w:bCs/>
          <w:lang w:val="es-MX"/>
        </w:rPr>
        <w:t>Metáforas</w:t>
      </w:r>
      <w:r w:rsidRPr="00D21A4F">
        <w:rPr>
          <w:b/>
          <w:bCs/>
          <w:lang w:val="es-MX"/>
        </w:rPr>
        <w:t xml:space="preserve"> en la </w:t>
      </w:r>
      <w:r w:rsidR="00D25A9D" w:rsidRPr="00D21A4F">
        <w:rPr>
          <w:b/>
          <w:bCs/>
          <w:lang w:val="es-MX"/>
        </w:rPr>
        <w:t>Informática</w:t>
      </w:r>
    </w:p>
    <w:p w14:paraId="5E235F64" w14:textId="47C754AA" w:rsidR="008F445E" w:rsidRPr="00D21A4F" w:rsidRDefault="008F445E" w:rsidP="008F445E">
      <w:pPr>
        <w:rPr>
          <w:b/>
          <w:bCs/>
          <w:lang w:val="es-MX"/>
        </w:rPr>
      </w:pPr>
      <w:r w:rsidRPr="00D21A4F">
        <w:rPr>
          <w:b/>
          <w:bCs/>
          <w:lang w:val="es-MX"/>
        </w:rPr>
        <w:t xml:space="preserve">1- La metáfora CONVERSACIONAL (Solo usuarios </w:t>
      </w:r>
      <w:r w:rsidR="00D21A4F" w:rsidRPr="00D21A4F">
        <w:rPr>
          <w:b/>
          <w:bCs/>
          <w:lang w:val="es-MX"/>
        </w:rPr>
        <w:t>Técnicos</w:t>
      </w:r>
      <w:r w:rsidRPr="00D21A4F">
        <w:rPr>
          <w:b/>
          <w:bCs/>
          <w:lang w:val="es-MX"/>
        </w:rPr>
        <w:t>)</w:t>
      </w:r>
    </w:p>
    <w:p w14:paraId="7FBF8290" w14:textId="3980D57B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Los seres humanos y las computadoras son considerados como socios de un diálogo</w:t>
      </w:r>
    </w:p>
    <w:p w14:paraId="7100CC4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INFORMÁTICA, Primeras computadoras de posguerra (Década de 1950)</w:t>
      </w:r>
    </w:p>
    <w:p w14:paraId="46A9339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Surge en relación a la utopía de la construcción de una “máquina inteligente”</w:t>
      </w:r>
    </w:p>
    <w:p w14:paraId="642C9DBD" w14:textId="77777777" w:rsidR="008F445E" w:rsidRPr="008F445E" w:rsidRDefault="008F445E" w:rsidP="008F445E">
      <w:pPr>
        <w:rPr>
          <w:lang w:val="es-MX"/>
        </w:rPr>
      </w:pPr>
    </w:p>
    <w:p w14:paraId="1EAC47DC" w14:textId="77777777" w:rsidR="008F445E" w:rsidRPr="00D25A9D" w:rsidRDefault="008F445E" w:rsidP="008F445E">
      <w:pPr>
        <w:rPr>
          <w:i/>
          <w:iCs/>
          <w:lang w:val="es-MX"/>
        </w:rPr>
      </w:pPr>
      <w:r w:rsidRPr="00D25A9D">
        <w:rPr>
          <w:i/>
          <w:iCs/>
          <w:lang w:val="es-MX"/>
        </w:rPr>
        <w:t>La metáfora Conversacional Características:</w:t>
      </w:r>
    </w:p>
    <w:p w14:paraId="524D817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El operador es un técnico especializado.</w:t>
      </w:r>
    </w:p>
    <w:p w14:paraId="026D6597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Usuario y software son emisores y receptores.</w:t>
      </w:r>
    </w:p>
    <w:p w14:paraId="39DF08C7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Intercambio de instrucciones y respuestas preprogramadas.</w:t>
      </w:r>
    </w:p>
    <w:p w14:paraId="60F19B95" w14:textId="77777777" w:rsidR="008F445E" w:rsidRPr="008F445E" w:rsidRDefault="008F445E" w:rsidP="008F445E">
      <w:pPr>
        <w:rPr>
          <w:lang w:val="es-MX"/>
        </w:rPr>
      </w:pPr>
    </w:p>
    <w:p w14:paraId="57048B80" w14:textId="0C9792ED" w:rsidR="008F445E" w:rsidRPr="00D21A4F" w:rsidRDefault="008F445E" w:rsidP="008F445E">
      <w:pPr>
        <w:rPr>
          <w:b/>
          <w:bCs/>
          <w:lang w:val="es-MX"/>
        </w:rPr>
      </w:pPr>
      <w:r w:rsidRPr="00D21A4F">
        <w:rPr>
          <w:b/>
          <w:bCs/>
          <w:lang w:val="es-MX"/>
        </w:rPr>
        <w:t>2- La metáfora INSTRUMENTAL (Usuarios de todo tipo)</w:t>
      </w:r>
    </w:p>
    <w:p w14:paraId="646884A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INFORMÁTICA, Computadoras hogareñas APPLE, WINDOWS (1985-1990)</w:t>
      </w:r>
    </w:p>
    <w:p w14:paraId="18B56AF0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lastRenderedPageBreak/>
        <w:t>Surge de la necesidad de masificar el uso del operador no especializado para tareas cotidianas como: buscar, organizar, etc.</w:t>
      </w:r>
    </w:p>
    <w:p w14:paraId="02D4271F" w14:textId="77777777" w:rsidR="008F445E" w:rsidRPr="008F445E" w:rsidRDefault="008F445E" w:rsidP="008F445E">
      <w:pPr>
        <w:rPr>
          <w:lang w:val="es-MX"/>
        </w:rPr>
      </w:pPr>
    </w:p>
    <w:p w14:paraId="1FED9101" w14:textId="77777777" w:rsidR="008F445E" w:rsidRPr="00D25A9D" w:rsidRDefault="008F445E" w:rsidP="008F445E">
      <w:pPr>
        <w:rPr>
          <w:i/>
          <w:iCs/>
          <w:lang w:val="es-MX"/>
        </w:rPr>
      </w:pPr>
      <w:r w:rsidRPr="00D25A9D">
        <w:rPr>
          <w:i/>
          <w:iCs/>
          <w:lang w:val="es-MX"/>
        </w:rPr>
        <w:t>La metáfora Instrumental Características:</w:t>
      </w:r>
    </w:p>
    <w:p w14:paraId="77E08471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El operador es un usuario común no especializado.</w:t>
      </w:r>
    </w:p>
    <w:p w14:paraId="7B45D2EA" w14:textId="4237DB52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Visibilidad de la acción a</w:t>
      </w:r>
      <w:r w:rsidR="00D21A4F">
        <w:rPr>
          <w:lang w:val="es-MX"/>
        </w:rPr>
        <w:t xml:space="preserve"> </w:t>
      </w:r>
      <w:r w:rsidRPr="008F445E">
        <w:rPr>
          <w:lang w:val="es-MX"/>
        </w:rPr>
        <w:t>través de la herramienta: la comunicación se hace visual. Manipulación directa de objetos.</w:t>
      </w:r>
    </w:p>
    <w:p w14:paraId="40B9628E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Control y acciones visibles: tirar, cortar, pegar, borrar, mover, etc.</w:t>
      </w:r>
    </w:p>
    <w:p w14:paraId="2306ABB1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Surge en relación a la idea del instrumento como extensión de los órganos.</w:t>
      </w:r>
    </w:p>
    <w:p w14:paraId="51F5716D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ab/>
        <w:t>- el mouse como extensión de la mano.</w:t>
      </w:r>
    </w:p>
    <w:p w14:paraId="500D516A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ab/>
        <w:t>- los parlantes como extensión de los oídos</w:t>
      </w:r>
    </w:p>
    <w:p w14:paraId="29F9422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ab/>
        <w:t>- el monitor como extensión de la vista</w:t>
      </w:r>
    </w:p>
    <w:p w14:paraId="5A6B8232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El escritorio virtual, las carpetas virtuales, la papelera virtual, el reloj virtual son extensiones de nuestras herramientas de oficina.</w:t>
      </w:r>
    </w:p>
    <w:p w14:paraId="545F4574" w14:textId="77777777" w:rsidR="008F445E" w:rsidRPr="008F445E" w:rsidRDefault="008F445E" w:rsidP="008F445E">
      <w:pPr>
        <w:rPr>
          <w:lang w:val="es-MX"/>
        </w:rPr>
      </w:pPr>
    </w:p>
    <w:p w14:paraId="65F8567E" w14:textId="77777777" w:rsidR="008F445E" w:rsidRPr="008F445E" w:rsidRDefault="008F445E" w:rsidP="008F445E">
      <w:pPr>
        <w:rPr>
          <w:lang w:val="es-MX"/>
        </w:rPr>
      </w:pPr>
    </w:p>
    <w:p w14:paraId="031B1A6F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3- La metáfora SUPERFICIAL (Celulares)</w:t>
      </w:r>
    </w:p>
    <w:p w14:paraId="41D1D510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INFORMÁTICA, WINDOWS 8, MONITORES SMART (1985-1990)</w:t>
      </w:r>
    </w:p>
    <w:p w14:paraId="29E79E42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Surge de la necesidad de agilizar los procesos de tareas en los distintos dispositivos.</w:t>
      </w:r>
    </w:p>
    <w:p w14:paraId="35AF137B" w14:textId="77777777" w:rsidR="008F445E" w:rsidRPr="008F445E" w:rsidRDefault="008F445E" w:rsidP="008F445E">
      <w:pPr>
        <w:rPr>
          <w:lang w:val="es-MX"/>
        </w:rPr>
      </w:pPr>
    </w:p>
    <w:p w14:paraId="188B36CB" w14:textId="77777777" w:rsidR="008F445E" w:rsidRPr="00D25A9D" w:rsidRDefault="008F445E" w:rsidP="008F445E">
      <w:pPr>
        <w:rPr>
          <w:i/>
          <w:iCs/>
          <w:lang w:val="es-MX"/>
        </w:rPr>
      </w:pPr>
      <w:r w:rsidRPr="00D25A9D">
        <w:rPr>
          <w:i/>
          <w:iCs/>
          <w:lang w:val="es-MX"/>
        </w:rPr>
        <w:t>La metáfora Superficial Características:</w:t>
      </w:r>
    </w:p>
    <w:p w14:paraId="2FC1CCCF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Área sensible de interacción más grande.</w:t>
      </w:r>
    </w:p>
    <w:p w14:paraId="38DAEA7B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El usuario realiza sus tareas manipulando la información con sus dedos.</w:t>
      </w:r>
    </w:p>
    <w:p w14:paraId="70C69FE3" w14:textId="57CDC8A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Se unifica el diseño en los distintos formatos de pantalla, </w:t>
      </w:r>
      <w:proofErr w:type="spellStart"/>
      <w:r w:rsidRPr="008F445E">
        <w:rPr>
          <w:lang w:val="es-MX"/>
        </w:rPr>
        <w:t>dispostivos</w:t>
      </w:r>
      <w:proofErr w:type="spellEnd"/>
      <w:r w:rsidRPr="008F445E">
        <w:rPr>
          <w:lang w:val="es-MX"/>
        </w:rPr>
        <w:t xml:space="preserve"> móviles y tecnología </w:t>
      </w:r>
      <w:proofErr w:type="spellStart"/>
      <w:r w:rsidRPr="008F445E">
        <w:rPr>
          <w:lang w:val="es-MX"/>
        </w:rPr>
        <w:t>smart</w:t>
      </w:r>
      <w:proofErr w:type="spellEnd"/>
      <w:r w:rsidRPr="008F445E">
        <w:rPr>
          <w:lang w:val="es-MX"/>
        </w:rPr>
        <w:t>.</w:t>
      </w:r>
    </w:p>
    <w:p w14:paraId="0EF0B5FD" w14:textId="77777777" w:rsidR="008F445E" w:rsidRPr="008F445E" w:rsidRDefault="008F445E" w:rsidP="008F445E">
      <w:pPr>
        <w:rPr>
          <w:lang w:val="es-MX"/>
        </w:rPr>
      </w:pPr>
    </w:p>
    <w:p w14:paraId="43825B64" w14:textId="77777777" w:rsidR="008F445E" w:rsidRPr="008F445E" w:rsidRDefault="008F445E" w:rsidP="008F445E">
      <w:pPr>
        <w:rPr>
          <w:lang w:val="es-MX"/>
        </w:rPr>
      </w:pPr>
    </w:p>
    <w:p w14:paraId="7AF8D2CE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4- La metáfora ESPACIAL (Realidad Virtual - VR, también conocido como el </w:t>
      </w:r>
      <w:proofErr w:type="spellStart"/>
      <w:r w:rsidRPr="008F445E">
        <w:rPr>
          <w:lang w:val="es-MX"/>
        </w:rPr>
        <w:t>MetaVerso</w:t>
      </w:r>
      <w:proofErr w:type="spellEnd"/>
      <w:r w:rsidRPr="008F445E">
        <w:rPr>
          <w:lang w:val="es-MX"/>
        </w:rPr>
        <w:t>)</w:t>
      </w:r>
    </w:p>
    <w:p w14:paraId="36BC33FB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 xml:space="preserve">INFORMÁTICA, </w:t>
      </w:r>
      <w:proofErr w:type="spellStart"/>
      <w:r w:rsidRPr="008F445E">
        <w:rPr>
          <w:lang w:val="es-MX"/>
        </w:rPr>
        <w:t>Sotware</w:t>
      </w:r>
      <w:proofErr w:type="spellEnd"/>
      <w:r w:rsidRPr="008F445E">
        <w:rPr>
          <w:lang w:val="es-MX"/>
        </w:rPr>
        <w:t xml:space="preserve"> inmersivo </w:t>
      </w:r>
      <w:proofErr w:type="gramStart"/>
      <w:r w:rsidRPr="008F445E">
        <w:rPr>
          <w:lang w:val="es-MX"/>
        </w:rPr>
        <w:t>( museos</w:t>
      </w:r>
      <w:proofErr w:type="gramEnd"/>
      <w:r w:rsidRPr="008F445E">
        <w:rPr>
          <w:lang w:val="es-MX"/>
        </w:rPr>
        <w:t xml:space="preserve"> en </w:t>
      </w:r>
      <w:proofErr w:type="spellStart"/>
      <w:r w:rsidRPr="008F445E">
        <w:rPr>
          <w:lang w:val="es-MX"/>
        </w:rPr>
        <w:t>cd-rom</w:t>
      </w:r>
      <w:proofErr w:type="spellEnd"/>
      <w:r w:rsidRPr="008F445E">
        <w:rPr>
          <w:lang w:val="es-MX"/>
        </w:rPr>
        <w:t>) Video juegos (Kinect)- Entretenimiento. Realidad Virtual</w:t>
      </w:r>
    </w:p>
    <w:p w14:paraId="6D22E37F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Surge de la necesidad de crear mundos inmersivos y de que el usuario realice sus actividades como si estuviera en un entorno que le resulte familiar</w:t>
      </w:r>
    </w:p>
    <w:p w14:paraId="6E7E6BA1" w14:textId="77777777" w:rsidR="008F445E" w:rsidRPr="008F445E" w:rsidRDefault="008F445E" w:rsidP="008F445E">
      <w:pPr>
        <w:rPr>
          <w:lang w:val="es-MX"/>
        </w:rPr>
      </w:pPr>
    </w:p>
    <w:p w14:paraId="02F4004B" w14:textId="77777777" w:rsidR="008F445E" w:rsidRPr="00D25A9D" w:rsidRDefault="008F445E" w:rsidP="008F445E">
      <w:pPr>
        <w:rPr>
          <w:i/>
          <w:iCs/>
          <w:lang w:val="es-MX"/>
        </w:rPr>
      </w:pPr>
      <w:r w:rsidRPr="00D25A9D">
        <w:rPr>
          <w:i/>
          <w:iCs/>
          <w:lang w:val="es-MX"/>
        </w:rPr>
        <w:lastRenderedPageBreak/>
        <w:t>La metáfora Espacial Características:</w:t>
      </w:r>
    </w:p>
    <w:p w14:paraId="65BBFA03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Interacción directa con el espacio físico</w:t>
      </w:r>
    </w:p>
    <w:p w14:paraId="77732AD7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El usuario realiza sus tareas con el movimiento de su cuerpo</w:t>
      </w:r>
    </w:p>
    <w:p w14:paraId="3FA9A51A" w14:textId="57D41738" w:rsidR="008F445E" w:rsidRDefault="008F445E" w:rsidP="008F445E">
      <w:pPr>
        <w:rPr>
          <w:lang w:val="es-MX"/>
        </w:rPr>
      </w:pPr>
      <w:r w:rsidRPr="008F445E">
        <w:rPr>
          <w:lang w:val="es-MX"/>
        </w:rPr>
        <w:t>Relación entre el espacio físico y el entorno simulado</w:t>
      </w:r>
    </w:p>
    <w:p w14:paraId="7E8B9C7A" w14:textId="4CFEEC0E" w:rsidR="008F445E" w:rsidRDefault="008F445E" w:rsidP="008F445E">
      <w:pPr>
        <w:rPr>
          <w:lang w:val="es-MX"/>
        </w:rPr>
      </w:pPr>
    </w:p>
    <w:p w14:paraId="6AB2B91D" w14:textId="65747A2E" w:rsidR="008F445E" w:rsidRDefault="008F445E" w:rsidP="008F445E">
      <w:pPr>
        <w:rPr>
          <w:lang w:val="es-MX"/>
        </w:rPr>
      </w:pPr>
    </w:p>
    <w:p w14:paraId="662235D6" w14:textId="3AE84D66" w:rsidR="008F445E" w:rsidRPr="00A065D1" w:rsidRDefault="008F445E" w:rsidP="008F445E">
      <w:pPr>
        <w:jc w:val="center"/>
        <w:rPr>
          <w:b/>
          <w:bCs/>
          <w:i/>
          <w:iCs/>
          <w:color w:val="C00000"/>
          <w:sz w:val="36"/>
          <w:szCs w:val="36"/>
          <w:u w:val="single"/>
          <w:lang w:val="es-MX"/>
        </w:rPr>
      </w:pPr>
      <w:r w:rsidRPr="00A065D1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Clase 8 Tema - DISEÑO EMOCIONAL Y UX:</w:t>
      </w:r>
    </w:p>
    <w:p w14:paraId="4978368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Donald Norman (EEUU, 1935)</w:t>
      </w:r>
    </w:p>
    <w:p w14:paraId="23D1709A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“Es hora de pasar de diseñar cosas prácticas a diseñar productos y servicios que se disfruten, con los que se sienta placer y diversión”</w:t>
      </w:r>
    </w:p>
    <w:p w14:paraId="34D99252" w14:textId="77777777" w:rsidR="008F445E" w:rsidRPr="008F445E" w:rsidRDefault="008F445E" w:rsidP="008F445E">
      <w:pPr>
        <w:rPr>
          <w:lang w:val="es-MX"/>
        </w:rPr>
      </w:pPr>
    </w:p>
    <w:p w14:paraId="19CF2D7B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¿Cómo nos relacionamos con los objetos que usamos todos los días?</w:t>
      </w:r>
    </w:p>
    <w:p w14:paraId="61C16980" w14:textId="3E5E18C0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El papel de la estética, en el diseño de productos, es el de los hacer a los objetos atractivos lo cual ayuda a sentirnos mejor.</w:t>
      </w:r>
    </w:p>
    <w:p w14:paraId="1D32A767" w14:textId="6D42FFD9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Las cosas atractivas y divertidas hacen que pensemos de manera más creativa y optimista.</w:t>
      </w:r>
    </w:p>
    <w:p w14:paraId="3B4CE93E" w14:textId="77777777" w:rsidR="008F445E" w:rsidRPr="008F445E" w:rsidRDefault="008F445E" w:rsidP="008F445E">
      <w:pPr>
        <w:rPr>
          <w:lang w:val="es-MX"/>
        </w:rPr>
      </w:pPr>
    </w:p>
    <w:p w14:paraId="109CCCAA" w14:textId="7F690EB1" w:rsidR="008F445E" w:rsidRPr="00D25A9D" w:rsidRDefault="008F445E" w:rsidP="008F445E">
      <w:pPr>
        <w:rPr>
          <w:b/>
          <w:bCs/>
          <w:lang w:val="es-MX"/>
        </w:rPr>
      </w:pPr>
      <w:r w:rsidRPr="00D25A9D">
        <w:rPr>
          <w:b/>
          <w:bCs/>
          <w:lang w:val="es-MX"/>
        </w:rPr>
        <w:t xml:space="preserve">3 </w:t>
      </w:r>
      <w:proofErr w:type="gramStart"/>
      <w:r w:rsidR="00D25A9D" w:rsidRPr="00D25A9D">
        <w:rPr>
          <w:b/>
          <w:bCs/>
          <w:lang w:val="es-MX"/>
        </w:rPr>
        <w:t>Funciones</w:t>
      </w:r>
      <w:proofErr w:type="gramEnd"/>
      <w:r w:rsidRPr="00D25A9D">
        <w:rPr>
          <w:b/>
          <w:bCs/>
          <w:lang w:val="es-MX"/>
        </w:rPr>
        <w:t xml:space="preserve"> cognitivas en el proceso emocional:</w:t>
      </w:r>
    </w:p>
    <w:p w14:paraId="6A6440C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1. Visceral:</w:t>
      </w:r>
    </w:p>
    <w:p w14:paraId="2315831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Es la primera reacción instintiva que tenemos</w:t>
      </w:r>
    </w:p>
    <w:p w14:paraId="0B529B58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Nos gusta - No nos gusta</w:t>
      </w:r>
    </w:p>
    <w:p w14:paraId="7B1E22DB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Nos encanta - Nos enoja</w:t>
      </w:r>
    </w:p>
    <w:p w14:paraId="0FA04947" w14:textId="7C65A052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Nos da miedo - Nos da calma</w:t>
      </w:r>
    </w:p>
    <w:p w14:paraId="1327DD65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Primera impresión que nos transmite un diseño</w:t>
      </w:r>
    </w:p>
    <w:p w14:paraId="7B6532CC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Cómo vemos, escuchamos, olemos, cómo nos resulta al tacto un determinado diseño</w:t>
      </w:r>
    </w:p>
    <w:p w14:paraId="745AA468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Impulso sensorial que se produce en nosotros por ver, escuchar, tocar, escuchar un diseño.</w:t>
      </w:r>
    </w:p>
    <w:p w14:paraId="546223FD" w14:textId="77777777" w:rsidR="008F445E" w:rsidRPr="008F445E" w:rsidRDefault="008F445E" w:rsidP="008F445E">
      <w:pPr>
        <w:rPr>
          <w:lang w:val="es-MX"/>
        </w:rPr>
      </w:pPr>
    </w:p>
    <w:p w14:paraId="540B84A4" w14:textId="77777777" w:rsidR="008F445E" w:rsidRPr="00D25A9D" w:rsidRDefault="008F445E" w:rsidP="008F445E">
      <w:pPr>
        <w:rPr>
          <w:i/>
          <w:iCs/>
          <w:lang w:val="es-MX"/>
        </w:rPr>
      </w:pPr>
      <w:r w:rsidRPr="00D25A9D">
        <w:rPr>
          <w:i/>
          <w:iCs/>
          <w:lang w:val="es-MX"/>
        </w:rPr>
        <w:t>Cuando un diseño es bello por pura apariencia: “Entra por los ojos”</w:t>
      </w:r>
    </w:p>
    <w:p w14:paraId="7E064730" w14:textId="0A055755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Es importante que la primera impresión de nuestro diseño sea potente, que de una buena impresión.</w:t>
      </w:r>
    </w:p>
    <w:p w14:paraId="7F05D227" w14:textId="77777777" w:rsidR="008F445E" w:rsidRPr="008F445E" w:rsidRDefault="008F445E" w:rsidP="008F445E">
      <w:pPr>
        <w:rPr>
          <w:lang w:val="es-MX"/>
        </w:rPr>
      </w:pPr>
    </w:p>
    <w:p w14:paraId="1D5C1868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2. Conductual</w:t>
      </w:r>
    </w:p>
    <w:p w14:paraId="71211988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Es la reacción que se produce por del placer de usar un objeto de forma eficiente</w:t>
      </w:r>
    </w:p>
    <w:p w14:paraId="1DDD68C0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lastRenderedPageBreak/>
        <w:t>- Segunda impresión que nos transmite un producto cuando lo usamos</w:t>
      </w:r>
    </w:p>
    <w:p w14:paraId="5208486B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Cómo funcionan los diseños. Cuál es el grado de usabilidad. Cómo interactuamos con ese diseño. ¿Es intuitivo?</w:t>
      </w:r>
    </w:p>
    <w:p w14:paraId="22CF1354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Placer al usarlo</w:t>
      </w:r>
    </w:p>
    <w:p w14:paraId="7D254AEA" w14:textId="77777777" w:rsidR="008F445E" w:rsidRPr="008F445E" w:rsidRDefault="008F445E" w:rsidP="008F445E">
      <w:pPr>
        <w:rPr>
          <w:lang w:val="es-MX"/>
        </w:rPr>
      </w:pPr>
    </w:p>
    <w:p w14:paraId="1AB7E533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En el diseño conductual todo se basa en el uso. Es importante el rendimiento, la comprensibilidad, la usabilidad y la sensación física.</w:t>
      </w:r>
    </w:p>
    <w:p w14:paraId="2D9F45C8" w14:textId="6C440F21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Es importante que la segunda impresión de nuestro diseño sea buena, que el usuario compruebe que nuestro producto es usable (intuitivo y fácil de usar) Esta es la instancia donde aparece la necesidad de tener un producto.</w:t>
      </w:r>
    </w:p>
    <w:p w14:paraId="5244E67E" w14:textId="77777777" w:rsidR="008F445E" w:rsidRPr="008F445E" w:rsidRDefault="008F445E" w:rsidP="008F445E">
      <w:pPr>
        <w:rPr>
          <w:lang w:val="es-MX"/>
        </w:rPr>
      </w:pPr>
    </w:p>
    <w:p w14:paraId="384B4BA3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3. Reflexiva:</w:t>
      </w:r>
    </w:p>
    <w:p w14:paraId="3CDA6D31" w14:textId="7B61AD51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Es la respuesta que se produce a largo plazo - Sensaciones, evocaciones, sentimientos, recuerdos</w:t>
      </w:r>
    </w:p>
    <w:p w14:paraId="4D8049D6" w14:textId="0CC1A19D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El diseño reflexivo se centra en el mensaje, en la cultura y en el significado de un producto o su uso</w:t>
      </w:r>
    </w:p>
    <w:p w14:paraId="4D9D75D3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Tercera impresión que nos transmite un producto cuando nos evoca un sentimiento, nos recuerda a algo, nos da sentido de pertenencia.</w:t>
      </w:r>
    </w:p>
    <w:p w14:paraId="2CBE0CC0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Satisfacción personal</w:t>
      </w:r>
    </w:p>
    <w:p w14:paraId="11FBE736" w14:textId="77777777" w:rsidR="008F445E" w:rsidRPr="008F445E" w:rsidRDefault="008F445E" w:rsidP="008F445E">
      <w:pPr>
        <w:rPr>
          <w:lang w:val="es-MX"/>
        </w:rPr>
      </w:pPr>
      <w:r w:rsidRPr="008F445E">
        <w:rPr>
          <w:lang w:val="es-MX"/>
        </w:rPr>
        <w:t>- Placer y apego hacia los objetos</w:t>
      </w:r>
    </w:p>
    <w:p w14:paraId="07E1C4B5" w14:textId="77777777" w:rsidR="008F445E" w:rsidRPr="008F445E" w:rsidRDefault="008F445E" w:rsidP="008F445E">
      <w:pPr>
        <w:rPr>
          <w:lang w:val="es-MX"/>
        </w:rPr>
      </w:pPr>
    </w:p>
    <w:p w14:paraId="00E96AF4" w14:textId="5FEA4399" w:rsidR="008F445E" w:rsidRDefault="008F445E" w:rsidP="008F445E">
      <w:pPr>
        <w:rPr>
          <w:lang w:val="es-MX"/>
        </w:rPr>
      </w:pPr>
      <w:r w:rsidRPr="008F445E">
        <w:rPr>
          <w:lang w:val="es-MX"/>
        </w:rPr>
        <w:t>Es importante que la tercera impresión de nuestro diseño sea de alta conexión emocional, que el usuario se enamore y sienta apego por nuestro producto.</w:t>
      </w:r>
    </w:p>
    <w:p w14:paraId="6B676C26" w14:textId="662D17B5" w:rsidR="008F445E" w:rsidRDefault="008F445E" w:rsidP="008F445E">
      <w:pPr>
        <w:rPr>
          <w:lang w:val="es-MX"/>
        </w:rPr>
      </w:pPr>
    </w:p>
    <w:p w14:paraId="6AF35531" w14:textId="77777777" w:rsidR="00FF3593" w:rsidRDefault="00FF3593" w:rsidP="008F445E">
      <w:pPr>
        <w:rPr>
          <w:lang w:val="es-MX"/>
        </w:rPr>
      </w:pPr>
    </w:p>
    <w:p w14:paraId="77B6E114" w14:textId="1CCDB9DC" w:rsidR="008F445E" w:rsidRPr="00482F27" w:rsidRDefault="008F445E" w:rsidP="008F445E">
      <w:pPr>
        <w:jc w:val="center"/>
        <w:rPr>
          <w:b/>
          <w:bCs/>
          <w:i/>
          <w:iCs/>
          <w:color w:val="C00000"/>
          <w:sz w:val="32"/>
          <w:szCs w:val="32"/>
          <w:u w:val="single"/>
          <w:lang w:val="es-MX"/>
        </w:rPr>
      </w:pPr>
      <w:r w:rsidRPr="00482F27">
        <w:rPr>
          <w:b/>
          <w:bCs/>
          <w:i/>
          <w:iCs/>
          <w:color w:val="C00000"/>
          <w:sz w:val="32"/>
          <w:szCs w:val="32"/>
          <w:u w:val="single"/>
          <w:lang w:val="es-MX"/>
        </w:rPr>
        <w:t>Clase 9</w:t>
      </w:r>
      <w:r w:rsidR="00482F27" w:rsidRPr="00482F27">
        <w:rPr>
          <w:b/>
          <w:bCs/>
          <w:i/>
          <w:iCs/>
          <w:color w:val="C00000"/>
          <w:sz w:val="32"/>
          <w:szCs w:val="32"/>
          <w:u w:val="single"/>
          <w:lang w:val="es-MX"/>
        </w:rPr>
        <w:t xml:space="preserve"> - INTERFACES E INTUICIÓN - VISUALIZACIÓN y MAPEADO </w:t>
      </w:r>
    </w:p>
    <w:p w14:paraId="51A39AA3" w14:textId="15A20D5E" w:rsidR="00482F27" w:rsidRPr="00482F27" w:rsidRDefault="00482F27" w:rsidP="00482F27">
      <w:pPr>
        <w:rPr>
          <w:b/>
          <w:bCs/>
          <w:lang w:val="es-MX"/>
        </w:rPr>
      </w:pPr>
      <w:r w:rsidRPr="00482F27">
        <w:rPr>
          <w:b/>
          <w:bCs/>
          <w:lang w:val="es-MX"/>
        </w:rPr>
        <w:t>Miro, leo y pienso</w:t>
      </w:r>
      <w:r>
        <w:rPr>
          <w:b/>
          <w:bCs/>
          <w:lang w:val="es-MX"/>
        </w:rPr>
        <w:t xml:space="preserve"> (</w:t>
      </w:r>
      <w:r w:rsidRPr="00482F27">
        <w:rPr>
          <w:b/>
          <w:bCs/>
          <w:lang w:val="es-MX"/>
        </w:rPr>
        <w:t xml:space="preserve">Daniel </w:t>
      </w:r>
      <w:proofErr w:type="spellStart"/>
      <w:r w:rsidRPr="00482F27">
        <w:rPr>
          <w:b/>
          <w:bCs/>
          <w:lang w:val="es-MX"/>
        </w:rPr>
        <w:t>Mordecki</w:t>
      </w:r>
      <w:proofErr w:type="spellEnd"/>
      <w:r>
        <w:rPr>
          <w:b/>
          <w:bCs/>
          <w:lang w:val="es-MX"/>
        </w:rPr>
        <w:t>)</w:t>
      </w:r>
      <w:r w:rsidRPr="00482F27">
        <w:rPr>
          <w:b/>
          <w:bCs/>
          <w:lang w:val="es-MX"/>
        </w:rPr>
        <w:t>:</w:t>
      </w:r>
    </w:p>
    <w:p w14:paraId="0C703BE8" w14:textId="77777777" w:rsidR="00482F27" w:rsidRPr="00482F27" w:rsidRDefault="00482F27" w:rsidP="00482F27">
      <w:pPr>
        <w:rPr>
          <w:i/>
          <w:iCs/>
          <w:lang w:val="es-MX"/>
        </w:rPr>
      </w:pPr>
      <w:r w:rsidRPr="00482F27">
        <w:rPr>
          <w:i/>
          <w:iCs/>
          <w:lang w:val="es-MX"/>
        </w:rPr>
        <w:t>- Miro y entiendo:</w:t>
      </w:r>
    </w:p>
    <w:p w14:paraId="48B6DAD8" w14:textId="77777777" w:rsidR="00482F27" w:rsidRPr="00482F27" w:rsidRDefault="00482F27" w:rsidP="00482F27">
      <w:pPr>
        <w:rPr>
          <w:lang w:val="es-MX"/>
        </w:rPr>
      </w:pPr>
      <w:r w:rsidRPr="00482F27">
        <w:rPr>
          <w:lang w:val="es-MX"/>
        </w:rPr>
        <w:t>El visitante entenderá la interfaz del sitio de manera inmediata, sin esfuerzo e intuitiva. Lo que</w:t>
      </w:r>
    </w:p>
    <w:p w14:paraId="29F666B6" w14:textId="77777777" w:rsidR="00482F27" w:rsidRPr="00482F27" w:rsidRDefault="00482F27" w:rsidP="00482F27">
      <w:pPr>
        <w:rPr>
          <w:lang w:val="es-MX"/>
        </w:rPr>
      </w:pPr>
      <w:r w:rsidRPr="00482F27">
        <w:rPr>
          <w:lang w:val="es-MX"/>
        </w:rPr>
        <w:t>buscamos en la mayoría de las interfaces, que el usuario reconozca los patrones de diseño de la</w:t>
      </w:r>
    </w:p>
    <w:p w14:paraId="6CCF3094" w14:textId="77777777" w:rsidR="00482F27" w:rsidRPr="00482F27" w:rsidRDefault="00482F27" w:rsidP="00482F27">
      <w:pPr>
        <w:rPr>
          <w:lang w:val="es-MX"/>
        </w:rPr>
      </w:pPr>
      <w:r w:rsidRPr="00482F27">
        <w:rPr>
          <w:lang w:val="es-MX"/>
        </w:rPr>
        <w:t xml:space="preserve">web. </w:t>
      </w:r>
      <w:proofErr w:type="spellStart"/>
      <w:r w:rsidRPr="00482F27">
        <w:rPr>
          <w:lang w:val="es-MX"/>
        </w:rPr>
        <w:t>Ej</w:t>
      </w:r>
      <w:proofErr w:type="spellEnd"/>
      <w:r w:rsidRPr="00482F27">
        <w:rPr>
          <w:lang w:val="es-MX"/>
        </w:rPr>
        <w:t xml:space="preserve">: Google </w:t>
      </w:r>
      <w:proofErr w:type="spellStart"/>
      <w:r w:rsidRPr="00482F27">
        <w:rPr>
          <w:lang w:val="es-MX"/>
        </w:rPr>
        <w:t>Search</w:t>
      </w:r>
      <w:proofErr w:type="spellEnd"/>
      <w:r w:rsidRPr="00482F27">
        <w:rPr>
          <w:lang w:val="es-MX"/>
        </w:rPr>
        <w:t>, Airbnb.</w:t>
      </w:r>
    </w:p>
    <w:p w14:paraId="63877D26" w14:textId="77777777" w:rsidR="00482F27" w:rsidRPr="00482F27" w:rsidRDefault="00482F27" w:rsidP="00482F27">
      <w:pPr>
        <w:rPr>
          <w:i/>
          <w:iCs/>
          <w:lang w:val="es-MX"/>
        </w:rPr>
      </w:pPr>
      <w:r w:rsidRPr="00482F27">
        <w:rPr>
          <w:i/>
          <w:iCs/>
          <w:lang w:val="es-MX"/>
        </w:rPr>
        <w:t>- Leo y entiendo:</w:t>
      </w:r>
    </w:p>
    <w:p w14:paraId="5FD8FD7C" w14:textId="6CC45EFC" w:rsidR="00482F27" w:rsidRPr="00482F27" w:rsidRDefault="00482F27" w:rsidP="00482F27">
      <w:pPr>
        <w:rPr>
          <w:lang w:val="es-MX"/>
        </w:rPr>
      </w:pPr>
      <w:r w:rsidRPr="00482F27">
        <w:rPr>
          <w:lang w:val="es-MX"/>
        </w:rPr>
        <w:lastRenderedPageBreak/>
        <w:t>Requiere experiencia previa del usuario. Por más que no conozca la web, lee y entiende lo que se</w:t>
      </w:r>
    </w:p>
    <w:p w14:paraId="2281605B" w14:textId="77777777" w:rsidR="00482F27" w:rsidRPr="00482F27" w:rsidRDefault="00482F27" w:rsidP="00482F27">
      <w:pPr>
        <w:rPr>
          <w:lang w:val="es-MX"/>
        </w:rPr>
      </w:pPr>
      <w:r w:rsidRPr="00482F27">
        <w:rPr>
          <w:lang w:val="es-MX"/>
        </w:rPr>
        <w:t xml:space="preserve">le propone sin necesidad de realizar un análisis. Se informa y hace. </w:t>
      </w:r>
      <w:proofErr w:type="spellStart"/>
      <w:r w:rsidRPr="00482F27">
        <w:rPr>
          <w:lang w:val="es-MX"/>
        </w:rPr>
        <w:t>Ej</w:t>
      </w:r>
      <w:proofErr w:type="spellEnd"/>
      <w:r w:rsidRPr="00482F27">
        <w:rPr>
          <w:lang w:val="es-MX"/>
        </w:rPr>
        <w:t xml:space="preserve">: </w:t>
      </w:r>
      <w:proofErr w:type="spellStart"/>
      <w:r w:rsidRPr="00482F27">
        <w:rPr>
          <w:lang w:val="es-MX"/>
        </w:rPr>
        <w:t>intraconsulta</w:t>
      </w:r>
      <w:proofErr w:type="spellEnd"/>
      <w:r w:rsidRPr="00482F27">
        <w:rPr>
          <w:lang w:val="es-MX"/>
        </w:rPr>
        <w:t>.</w:t>
      </w:r>
    </w:p>
    <w:p w14:paraId="585A4286" w14:textId="77777777" w:rsidR="00482F27" w:rsidRPr="00482F27" w:rsidRDefault="00482F27" w:rsidP="00482F27">
      <w:pPr>
        <w:rPr>
          <w:i/>
          <w:iCs/>
          <w:lang w:val="es-MX"/>
        </w:rPr>
      </w:pPr>
      <w:r w:rsidRPr="00482F27">
        <w:rPr>
          <w:i/>
          <w:iCs/>
          <w:lang w:val="es-MX"/>
        </w:rPr>
        <w:t>- Pienso y entiendo:</w:t>
      </w:r>
    </w:p>
    <w:p w14:paraId="19B6E2C0" w14:textId="77777777" w:rsidR="00482F27" w:rsidRPr="00482F27" w:rsidRDefault="00482F27" w:rsidP="00482F27">
      <w:pPr>
        <w:rPr>
          <w:lang w:val="es-MX"/>
        </w:rPr>
      </w:pPr>
      <w:r w:rsidRPr="00482F27">
        <w:rPr>
          <w:lang w:val="es-MX"/>
        </w:rPr>
        <w:t>Necesita toda la atención del usuario. Utilizado en tareas específicas que requieran concentración.</w:t>
      </w:r>
    </w:p>
    <w:p w14:paraId="1825B1F3" w14:textId="77777777" w:rsidR="00482F27" w:rsidRPr="00482F27" w:rsidRDefault="00482F27" w:rsidP="00482F27">
      <w:pPr>
        <w:rPr>
          <w:lang w:val="es-MX"/>
        </w:rPr>
      </w:pPr>
      <w:r w:rsidRPr="00482F27">
        <w:rPr>
          <w:lang w:val="es-MX"/>
        </w:rPr>
        <w:t>Se presenta cuando se recurre a conceptos complejos que no están en la pantalla de manera</w:t>
      </w:r>
    </w:p>
    <w:p w14:paraId="7ABA9D1F" w14:textId="04E7930A" w:rsidR="008F445E" w:rsidRDefault="00482F27" w:rsidP="00482F27">
      <w:pPr>
        <w:rPr>
          <w:lang w:val="es-MX"/>
        </w:rPr>
      </w:pPr>
      <w:r w:rsidRPr="00482F27">
        <w:rPr>
          <w:lang w:val="es-MX"/>
        </w:rPr>
        <w:t xml:space="preserve">literal. </w:t>
      </w:r>
      <w:proofErr w:type="spellStart"/>
      <w:r w:rsidRPr="00482F27">
        <w:rPr>
          <w:lang w:val="es-MX"/>
        </w:rPr>
        <w:t>Ej</w:t>
      </w:r>
      <w:proofErr w:type="spellEnd"/>
      <w:r w:rsidRPr="00482F27">
        <w:rPr>
          <w:lang w:val="es-MX"/>
        </w:rPr>
        <w:t xml:space="preserve">: </w:t>
      </w:r>
      <w:proofErr w:type="spellStart"/>
      <w:r w:rsidRPr="00482F27">
        <w:rPr>
          <w:lang w:val="es-MX"/>
        </w:rPr>
        <w:t>homebanking</w:t>
      </w:r>
      <w:proofErr w:type="spellEnd"/>
      <w:r w:rsidRPr="00482F27">
        <w:rPr>
          <w:lang w:val="es-MX"/>
        </w:rPr>
        <w:t>.</w:t>
      </w:r>
    </w:p>
    <w:p w14:paraId="4300897A" w14:textId="06A6D28F" w:rsidR="00482F27" w:rsidRDefault="00482F27" w:rsidP="00482F27">
      <w:pPr>
        <w:rPr>
          <w:lang w:val="es-MX"/>
        </w:rPr>
      </w:pPr>
    </w:p>
    <w:p w14:paraId="65F9D2DA" w14:textId="6C4332D3" w:rsidR="00482F27" w:rsidRPr="00482F27" w:rsidRDefault="00482F27" w:rsidP="00C16EB9">
      <w:pPr>
        <w:ind w:left="708" w:hanging="708"/>
        <w:rPr>
          <w:b/>
          <w:bCs/>
          <w:lang w:val="es-MX"/>
        </w:rPr>
      </w:pPr>
      <w:r w:rsidRPr="00482F27">
        <w:rPr>
          <w:b/>
          <w:bCs/>
          <w:lang w:val="es-MX"/>
        </w:rPr>
        <w:t xml:space="preserve">Visualización y mapeado (Lev </w:t>
      </w:r>
      <w:proofErr w:type="spellStart"/>
      <w:r w:rsidRPr="00482F27">
        <w:rPr>
          <w:b/>
          <w:bCs/>
          <w:lang w:val="es-MX"/>
        </w:rPr>
        <w:t>Manovich</w:t>
      </w:r>
      <w:proofErr w:type="spellEnd"/>
      <w:r w:rsidRPr="00482F27">
        <w:rPr>
          <w:b/>
          <w:bCs/>
          <w:lang w:val="es-MX"/>
        </w:rPr>
        <w:t>):</w:t>
      </w:r>
    </w:p>
    <w:p w14:paraId="3C1AED4E" w14:textId="77777777" w:rsidR="00482F27" w:rsidRPr="00482F27" w:rsidRDefault="00482F27" w:rsidP="00482F27">
      <w:pPr>
        <w:rPr>
          <w:lang w:val="es-MX"/>
        </w:rPr>
      </w:pPr>
      <w:r w:rsidRPr="00482F27">
        <w:rPr>
          <w:b/>
          <w:bCs/>
          <w:lang w:val="es-MX"/>
        </w:rPr>
        <w:t>Visualización:</w:t>
      </w:r>
      <w:r w:rsidRPr="00482F27">
        <w:rPr>
          <w:lang w:val="es-MX"/>
        </w:rPr>
        <w:t xml:space="preserve"> Información que en su naturaleza no es visual, poder representarla visualmente,</w:t>
      </w:r>
    </w:p>
    <w:p w14:paraId="700EA9B1" w14:textId="77777777" w:rsidR="00482F27" w:rsidRPr="00482F27" w:rsidRDefault="00482F27" w:rsidP="00482F27">
      <w:pPr>
        <w:rPr>
          <w:lang w:val="es-MX"/>
        </w:rPr>
      </w:pPr>
      <w:r w:rsidRPr="00482F27">
        <w:rPr>
          <w:lang w:val="es-MX"/>
        </w:rPr>
        <w:t>como datos de una empresa, en lugar de llevarle la planilla de Excel generamos un gráfico para</w:t>
      </w:r>
    </w:p>
    <w:p w14:paraId="7D90DBC4" w14:textId="77777777" w:rsidR="00482F27" w:rsidRPr="00482F27" w:rsidRDefault="00482F27" w:rsidP="00482F27">
      <w:pPr>
        <w:rPr>
          <w:lang w:val="es-MX"/>
        </w:rPr>
      </w:pPr>
      <w:r w:rsidRPr="00482F27">
        <w:rPr>
          <w:lang w:val="es-MX"/>
        </w:rPr>
        <w:t>lograr visualizar esa información. Se puede usar colores, formas, tamaños, etc. Convertir datos</w:t>
      </w:r>
    </w:p>
    <w:p w14:paraId="394BE0C5" w14:textId="6901BA17" w:rsidR="00482F27" w:rsidRDefault="00482F27" w:rsidP="00482F27">
      <w:pPr>
        <w:rPr>
          <w:lang w:val="es-MX"/>
        </w:rPr>
      </w:pPr>
      <w:r w:rsidRPr="00482F27">
        <w:rPr>
          <w:lang w:val="es-MX"/>
        </w:rPr>
        <w:t>dinámicos a una representación visual fácil de entender.</w:t>
      </w:r>
    </w:p>
    <w:p w14:paraId="024D04DD" w14:textId="77777777" w:rsidR="00482F27" w:rsidRPr="00482F27" w:rsidRDefault="00482F27" w:rsidP="00482F27">
      <w:pPr>
        <w:rPr>
          <w:lang w:val="es-MX"/>
        </w:rPr>
      </w:pPr>
    </w:p>
    <w:p w14:paraId="2EFAB511" w14:textId="77777777" w:rsidR="00482F27" w:rsidRPr="00482F27" w:rsidRDefault="00482F27" w:rsidP="00482F27">
      <w:pPr>
        <w:rPr>
          <w:lang w:val="es-MX"/>
        </w:rPr>
      </w:pPr>
      <w:r w:rsidRPr="00482F27">
        <w:rPr>
          <w:b/>
          <w:bCs/>
          <w:lang w:val="es-MX"/>
        </w:rPr>
        <w:t>Mapeado:</w:t>
      </w:r>
      <w:r w:rsidRPr="00482F27">
        <w:rPr>
          <w:lang w:val="es-MX"/>
        </w:rPr>
        <w:t xml:space="preserve"> Integra y superpone diferentes tipos de datos a los producidos por la visualización.</w:t>
      </w:r>
    </w:p>
    <w:p w14:paraId="48E86521" w14:textId="63011C4C" w:rsidR="00482F27" w:rsidRDefault="00482F27" w:rsidP="00482F27">
      <w:pPr>
        <w:rPr>
          <w:lang w:val="es-MX"/>
        </w:rPr>
      </w:pPr>
      <w:r w:rsidRPr="00482F27">
        <w:rPr>
          <w:lang w:val="es-MX"/>
        </w:rPr>
        <w:t xml:space="preserve">Implica reforzar esa idea con un elemento de otro universo (un sonido, una vibración, </w:t>
      </w:r>
      <w:proofErr w:type="spellStart"/>
      <w:r w:rsidRPr="00482F27">
        <w:rPr>
          <w:lang w:val="es-MX"/>
        </w:rPr>
        <w:t>etc</w:t>
      </w:r>
      <w:proofErr w:type="spellEnd"/>
      <w:r w:rsidRPr="00482F27">
        <w:rPr>
          <w:lang w:val="es-MX"/>
        </w:rPr>
        <w:t>).</w:t>
      </w:r>
    </w:p>
    <w:p w14:paraId="531DD7D5" w14:textId="74A3B55E" w:rsidR="008F445E" w:rsidRDefault="008F445E" w:rsidP="008F445E">
      <w:pPr>
        <w:rPr>
          <w:lang w:val="es-MX"/>
        </w:rPr>
      </w:pPr>
    </w:p>
    <w:p w14:paraId="0632FA5A" w14:textId="0DDB0CF6" w:rsidR="008F445E" w:rsidRDefault="008F445E" w:rsidP="008F445E">
      <w:pPr>
        <w:rPr>
          <w:lang w:val="es-MX"/>
        </w:rPr>
      </w:pPr>
    </w:p>
    <w:p w14:paraId="278CF8AF" w14:textId="77777777" w:rsidR="00FF3593" w:rsidRDefault="00FF3593" w:rsidP="008F445E">
      <w:pPr>
        <w:rPr>
          <w:lang w:val="es-MX"/>
        </w:rPr>
      </w:pPr>
    </w:p>
    <w:p w14:paraId="57D21C02" w14:textId="447CCF86" w:rsidR="00970B64" w:rsidRPr="0029607D" w:rsidRDefault="008F445E" w:rsidP="006B57C0">
      <w:pPr>
        <w:ind w:left="708" w:hanging="708"/>
        <w:jc w:val="center"/>
        <w:rPr>
          <w:b/>
          <w:bCs/>
          <w:i/>
          <w:iCs/>
          <w:color w:val="C00000"/>
          <w:sz w:val="36"/>
          <w:szCs w:val="36"/>
          <w:u w:val="single"/>
          <w:lang w:val="es-MX"/>
        </w:rPr>
      </w:pPr>
      <w:r w:rsidRPr="00A065D1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Clase 10</w:t>
      </w:r>
    </w:p>
    <w:p w14:paraId="32895869" w14:textId="77777777" w:rsidR="00970B64" w:rsidRPr="00C72703" w:rsidRDefault="00970B64" w:rsidP="00970B64">
      <w:pPr>
        <w:rPr>
          <w:b/>
          <w:bCs/>
          <w:lang w:val="es-MX"/>
        </w:rPr>
      </w:pPr>
      <w:r w:rsidRPr="00C72703">
        <w:rPr>
          <w:b/>
          <w:bCs/>
          <w:lang w:val="es-MX"/>
        </w:rPr>
        <w:t>Principios Heurísticos</w:t>
      </w:r>
    </w:p>
    <w:p w14:paraId="5A118C42" w14:textId="77777777" w:rsidR="00970B64" w:rsidRPr="00AF3DCE" w:rsidRDefault="00970B64" w:rsidP="00970B64">
      <w:pPr>
        <w:rPr>
          <w:b/>
          <w:bCs/>
          <w:i/>
          <w:iCs/>
          <w:u w:val="single"/>
          <w:lang w:val="es-MX"/>
        </w:rPr>
      </w:pPr>
      <w:r w:rsidRPr="00AF3DCE">
        <w:rPr>
          <w:b/>
          <w:bCs/>
          <w:i/>
          <w:iCs/>
          <w:u w:val="single"/>
          <w:lang w:val="es-MX"/>
        </w:rPr>
        <w:t>10 principios Heurísticos de Nielsen</w:t>
      </w:r>
    </w:p>
    <w:p w14:paraId="6E3EB131" w14:textId="77777777" w:rsidR="00970B64" w:rsidRDefault="00970B64" w:rsidP="00970B64">
      <w:pPr>
        <w:rPr>
          <w:lang w:val="es-MX"/>
        </w:rPr>
      </w:pPr>
      <w:r>
        <w:rPr>
          <w:b/>
          <w:bCs/>
          <w:lang w:val="es-MX"/>
        </w:rPr>
        <w:t xml:space="preserve">1. </w:t>
      </w:r>
      <w:r w:rsidRPr="00C72703">
        <w:rPr>
          <w:b/>
          <w:bCs/>
          <w:lang w:val="es-MX"/>
        </w:rPr>
        <w:t>Visibilidad del estado del sistema:</w:t>
      </w:r>
      <w:r w:rsidRPr="00C72703">
        <w:rPr>
          <w:lang w:val="es-MX"/>
        </w:rPr>
        <w:t xml:space="preserve"> El sistema siempre debe </w:t>
      </w:r>
      <w:r>
        <w:rPr>
          <w:lang w:val="es-MX"/>
        </w:rPr>
        <w:t xml:space="preserve">dar </w:t>
      </w:r>
      <w:proofErr w:type="spellStart"/>
      <w:r>
        <w:rPr>
          <w:lang w:val="es-MX"/>
        </w:rPr>
        <w:t>feedback</w:t>
      </w:r>
      <w:proofErr w:type="spellEnd"/>
      <w:r w:rsidRPr="00C72703">
        <w:rPr>
          <w:lang w:val="es-MX"/>
        </w:rPr>
        <w:t xml:space="preserve"> a</w:t>
      </w:r>
      <w:r>
        <w:rPr>
          <w:lang w:val="es-MX"/>
        </w:rPr>
        <w:t xml:space="preserve"> </w:t>
      </w:r>
      <w:r w:rsidRPr="00C72703">
        <w:rPr>
          <w:lang w:val="es-MX"/>
        </w:rPr>
        <w:t xml:space="preserve">los usuarios sobre lo que </w:t>
      </w:r>
      <w:r>
        <w:rPr>
          <w:lang w:val="es-MX"/>
        </w:rPr>
        <w:t>pasa.</w:t>
      </w:r>
    </w:p>
    <w:p w14:paraId="7620903F" w14:textId="77777777" w:rsidR="00970B64" w:rsidRDefault="00970B64" w:rsidP="00970B64">
      <w:pPr>
        <w:rPr>
          <w:lang w:val="es-MX"/>
        </w:rPr>
      </w:pPr>
      <w:r w:rsidRPr="00C72703">
        <w:rPr>
          <w:b/>
          <w:bCs/>
          <w:lang w:val="es-MX"/>
        </w:rPr>
        <w:t>2. Empate entre el sistema y el mundo real:</w:t>
      </w:r>
      <w:r w:rsidRPr="00C72703">
        <w:rPr>
          <w:lang w:val="es-MX"/>
        </w:rPr>
        <w:t xml:space="preserve"> El sistema debe hablar en el</w:t>
      </w:r>
      <w:r>
        <w:rPr>
          <w:lang w:val="es-MX"/>
        </w:rPr>
        <w:t xml:space="preserve"> </w:t>
      </w:r>
      <w:r w:rsidRPr="00C72703">
        <w:rPr>
          <w:lang w:val="es-MX"/>
        </w:rPr>
        <w:t>lenguaje del usuario</w:t>
      </w:r>
      <w:r>
        <w:rPr>
          <w:lang w:val="es-MX"/>
        </w:rPr>
        <w:t xml:space="preserve">, ósea no palabras </w:t>
      </w:r>
      <w:proofErr w:type="spellStart"/>
      <w:r>
        <w:rPr>
          <w:lang w:val="es-MX"/>
        </w:rPr>
        <w:t>tecnicas</w:t>
      </w:r>
      <w:proofErr w:type="spellEnd"/>
      <w:r w:rsidRPr="00C72703">
        <w:rPr>
          <w:lang w:val="es-MX"/>
        </w:rPr>
        <w:t>.</w:t>
      </w:r>
    </w:p>
    <w:p w14:paraId="5A4AAD02" w14:textId="77777777" w:rsidR="00970B64" w:rsidRDefault="00970B64" w:rsidP="00970B64">
      <w:pPr>
        <w:rPr>
          <w:lang w:val="es-MX"/>
        </w:rPr>
      </w:pPr>
      <w:r w:rsidRPr="00C72703">
        <w:rPr>
          <w:b/>
          <w:bCs/>
          <w:lang w:val="es-MX"/>
        </w:rPr>
        <w:t>3. Control y libertad del usuario:</w:t>
      </w:r>
      <w:r w:rsidRPr="00C72703">
        <w:rPr>
          <w:lang w:val="es-MX"/>
        </w:rPr>
        <w:t xml:space="preserve"> </w:t>
      </w:r>
      <w:r>
        <w:rPr>
          <w:lang w:val="es-MX"/>
        </w:rPr>
        <w:t>F</w:t>
      </w:r>
      <w:r w:rsidRPr="00C72703">
        <w:rPr>
          <w:lang w:val="es-MX"/>
        </w:rPr>
        <w:t>uncionalidad</w:t>
      </w:r>
      <w:r>
        <w:rPr>
          <w:lang w:val="es-MX"/>
        </w:rPr>
        <w:t xml:space="preserve"> </w:t>
      </w:r>
      <w:r w:rsidRPr="00C72703">
        <w:rPr>
          <w:lang w:val="es-MX"/>
        </w:rPr>
        <w:t>para</w:t>
      </w:r>
      <w:r>
        <w:rPr>
          <w:lang w:val="es-MX"/>
        </w:rPr>
        <w:t xml:space="preserve"> colocar una </w:t>
      </w:r>
      <w:r w:rsidRPr="00FB4A46">
        <w:rPr>
          <w:lang w:val="es-MX"/>
        </w:rPr>
        <w:t>puerta de emergencia</w:t>
      </w:r>
      <w:r>
        <w:rPr>
          <w:lang w:val="es-MX"/>
        </w:rPr>
        <w:t xml:space="preserve"> para </w:t>
      </w:r>
      <w:r w:rsidRPr="00C72703">
        <w:rPr>
          <w:lang w:val="es-MX"/>
        </w:rPr>
        <w:t>salir del estado indeseado</w:t>
      </w:r>
      <w:r>
        <w:rPr>
          <w:lang w:val="es-MX"/>
        </w:rPr>
        <w:t>, ósea un botón para ir atrás.</w:t>
      </w:r>
    </w:p>
    <w:p w14:paraId="7DDC03C2" w14:textId="77777777" w:rsidR="00970B64" w:rsidRDefault="00970B64" w:rsidP="00970B64">
      <w:pPr>
        <w:rPr>
          <w:lang w:val="es-MX"/>
        </w:rPr>
      </w:pPr>
      <w:r w:rsidRPr="00C72703">
        <w:rPr>
          <w:b/>
          <w:bCs/>
          <w:lang w:val="es-MX"/>
        </w:rPr>
        <w:t>4. Consistencia y estándares:</w:t>
      </w:r>
      <w:r w:rsidRPr="00C72703">
        <w:rPr>
          <w:lang w:val="es-MX"/>
        </w:rPr>
        <w:t xml:space="preserve"> Los usuarios no deben tener que preguntarse</w:t>
      </w:r>
      <w:r>
        <w:rPr>
          <w:lang w:val="es-MX"/>
        </w:rPr>
        <w:t xml:space="preserve"> </w:t>
      </w:r>
      <w:r w:rsidRPr="00C72703">
        <w:rPr>
          <w:lang w:val="es-MX"/>
        </w:rPr>
        <w:t>si las diversas palabras, situaciones, o acciones significan l</w:t>
      </w:r>
      <w:r>
        <w:rPr>
          <w:lang w:val="es-MX"/>
        </w:rPr>
        <w:t>o</w:t>
      </w:r>
      <w:r w:rsidRPr="00C72703">
        <w:rPr>
          <w:lang w:val="es-MX"/>
        </w:rPr>
        <w:t xml:space="preserve"> mism</w:t>
      </w:r>
      <w:r>
        <w:rPr>
          <w:lang w:val="es-MX"/>
        </w:rPr>
        <w:t>o</w:t>
      </w:r>
      <w:r w:rsidRPr="00C72703">
        <w:rPr>
          <w:lang w:val="es-MX"/>
        </w:rPr>
        <w:t>.</w:t>
      </w:r>
    </w:p>
    <w:p w14:paraId="7C89281A" w14:textId="77777777" w:rsidR="00970B64" w:rsidRDefault="00970B64" w:rsidP="00970B64">
      <w:pPr>
        <w:rPr>
          <w:lang w:val="es-MX"/>
        </w:rPr>
      </w:pPr>
      <w:r w:rsidRPr="00C72703">
        <w:rPr>
          <w:b/>
          <w:bCs/>
          <w:lang w:val="es-MX"/>
        </w:rPr>
        <w:t>5. Prevención de errores:</w:t>
      </w:r>
      <w:r w:rsidRPr="00C72703">
        <w:rPr>
          <w:lang w:val="es-MX"/>
        </w:rPr>
        <w:t xml:space="preserve"> Antes que diseñar buenos mensajes de error, es mejor evitar que el problema ocurra.</w:t>
      </w:r>
    </w:p>
    <w:p w14:paraId="34D46CC0" w14:textId="77777777" w:rsidR="00970B64" w:rsidRDefault="00970B64" w:rsidP="00970B64">
      <w:pPr>
        <w:rPr>
          <w:lang w:val="es-MX"/>
        </w:rPr>
      </w:pPr>
      <w:r w:rsidRPr="00C72703">
        <w:rPr>
          <w:b/>
          <w:bCs/>
          <w:lang w:val="es-MX"/>
        </w:rPr>
        <w:lastRenderedPageBreak/>
        <w:t>6. Reconocimiento mejor que recuerdo:</w:t>
      </w:r>
      <w:r w:rsidRPr="00C72703">
        <w:rPr>
          <w:lang w:val="es-MX"/>
        </w:rPr>
        <w:t xml:space="preserve"> Minimizar la carga de memoria del usuario</w:t>
      </w:r>
      <w:r>
        <w:rPr>
          <w:lang w:val="es-MX"/>
        </w:rPr>
        <w:t xml:space="preserve"> (que no piense)</w:t>
      </w:r>
      <w:r w:rsidRPr="00C72703">
        <w:rPr>
          <w:lang w:val="es-MX"/>
        </w:rPr>
        <w:t xml:space="preserve"> haciendo que los objetos, las acciones y las opciones estén visibles</w:t>
      </w:r>
      <w:r>
        <w:rPr>
          <w:lang w:val="es-MX"/>
        </w:rPr>
        <w:t>, ósea que el usuario reconozca la acción sin tener que recordar.</w:t>
      </w:r>
    </w:p>
    <w:p w14:paraId="545CCC9A" w14:textId="77777777" w:rsidR="00970B64" w:rsidRDefault="00970B64" w:rsidP="00970B64">
      <w:pPr>
        <w:rPr>
          <w:lang w:val="es-MX"/>
        </w:rPr>
      </w:pPr>
      <w:r w:rsidRPr="00AF3DCE">
        <w:rPr>
          <w:b/>
          <w:bCs/>
          <w:lang w:val="es-MX"/>
        </w:rPr>
        <w:t>7.</w:t>
      </w:r>
      <w:r w:rsidRPr="00AF3DCE">
        <w:rPr>
          <w:b/>
          <w:bCs/>
        </w:rPr>
        <w:t xml:space="preserve"> </w:t>
      </w:r>
      <w:r w:rsidRPr="00AF3DCE">
        <w:rPr>
          <w:b/>
          <w:bCs/>
          <w:lang w:val="es-MX"/>
        </w:rPr>
        <w:t>Flexibilidad y eficiencia de uso:</w:t>
      </w:r>
      <w:r>
        <w:t xml:space="preserve"> </w:t>
      </w:r>
      <w:r w:rsidRPr="00AF3DCE">
        <w:rPr>
          <w:lang w:val="es-MX"/>
        </w:rPr>
        <w:t>Los aceleradores, no vistos por el usuario principiante, mejoran la interacción para el usuario experto de tal manera que el sistema puede servir para usuarios inexpertos y experimentados</w:t>
      </w:r>
      <w:r>
        <w:rPr>
          <w:lang w:val="es-MX"/>
        </w:rPr>
        <w:t>, ósea como combinación de teclas o atajos.</w:t>
      </w:r>
    </w:p>
    <w:p w14:paraId="07221B65" w14:textId="77777777" w:rsidR="00970B64" w:rsidRDefault="00970B64" w:rsidP="00970B64">
      <w:pPr>
        <w:rPr>
          <w:lang w:val="es-MX"/>
        </w:rPr>
      </w:pPr>
      <w:r w:rsidRPr="00AF3DCE">
        <w:rPr>
          <w:b/>
          <w:bCs/>
          <w:lang w:val="es-MX"/>
        </w:rPr>
        <w:t>8.</w:t>
      </w:r>
      <w:r w:rsidRPr="00AF3DCE">
        <w:rPr>
          <w:b/>
          <w:bCs/>
        </w:rPr>
        <w:t xml:space="preserve"> </w:t>
      </w:r>
      <w:r w:rsidRPr="00AF3DCE">
        <w:rPr>
          <w:b/>
          <w:bCs/>
          <w:lang w:val="es-MX"/>
        </w:rPr>
        <w:t>Diseño estético y minimalista:</w:t>
      </w:r>
      <w:r w:rsidRPr="00AF3DCE">
        <w:rPr>
          <w:lang w:val="es-MX"/>
        </w:rPr>
        <w:t xml:space="preserve"> Los diálogos no deberían contener información irrelevante</w:t>
      </w:r>
      <w:r>
        <w:rPr>
          <w:lang w:val="es-MX"/>
        </w:rPr>
        <w:t>.</w:t>
      </w:r>
    </w:p>
    <w:p w14:paraId="4281B74D" w14:textId="67C21469" w:rsidR="00970B64" w:rsidRDefault="00970B64" w:rsidP="00970B64">
      <w:pPr>
        <w:rPr>
          <w:lang w:val="es-MX"/>
        </w:rPr>
      </w:pPr>
      <w:r w:rsidRPr="00AF3DCE">
        <w:rPr>
          <w:b/>
          <w:bCs/>
          <w:lang w:val="es-MX"/>
        </w:rPr>
        <w:t>9.</w:t>
      </w:r>
      <w:r w:rsidRPr="00AF3DCE">
        <w:rPr>
          <w:b/>
          <w:bCs/>
        </w:rPr>
        <w:t xml:space="preserve"> </w:t>
      </w:r>
      <w:r w:rsidRPr="00AF3DCE">
        <w:rPr>
          <w:b/>
          <w:bCs/>
          <w:lang w:val="es-MX"/>
        </w:rPr>
        <w:t xml:space="preserve">Ayudar a reconocer, diagnosticar y recuperarse de errores: </w:t>
      </w:r>
      <w:r w:rsidRPr="00AF3DCE">
        <w:rPr>
          <w:lang w:val="es-MX"/>
        </w:rPr>
        <w:t>Los mensajes de error deben estar expresados en lenguaje llano (sin códigos), indicando el problema y sugiriendo una solución.</w:t>
      </w:r>
    </w:p>
    <w:p w14:paraId="0561D500" w14:textId="77777777" w:rsidR="00970B64" w:rsidRDefault="00970B64" w:rsidP="00970B64">
      <w:pPr>
        <w:rPr>
          <w:lang w:val="es-MX"/>
        </w:rPr>
      </w:pPr>
      <w:r w:rsidRPr="00AF3DCE">
        <w:rPr>
          <w:b/>
          <w:bCs/>
          <w:lang w:val="es-MX"/>
        </w:rPr>
        <w:t>10.</w:t>
      </w:r>
      <w:r w:rsidRPr="00AF3DCE">
        <w:rPr>
          <w:b/>
          <w:bCs/>
        </w:rPr>
        <w:t xml:space="preserve"> </w:t>
      </w:r>
      <w:r w:rsidRPr="00AF3DCE">
        <w:rPr>
          <w:b/>
          <w:bCs/>
          <w:lang w:val="es-MX"/>
        </w:rPr>
        <w:t>Ayuda y documentación:</w:t>
      </w:r>
      <w:r w:rsidRPr="00AF3DCE">
        <w:rPr>
          <w:lang w:val="es-MX"/>
        </w:rPr>
        <w:t xml:space="preserve"> Aunque es mejor que se pueda usar el sistema sin documentación, es necesario proveer al usuario de ayuda y documentación.</w:t>
      </w:r>
    </w:p>
    <w:p w14:paraId="1535142E" w14:textId="77777777" w:rsidR="00970B64" w:rsidRDefault="00970B64" w:rsidP="00970B64">
      <w:pPr>
        <w:rPr>
          <w:lang w:val="es-MX"/>
        </w:rPr>
      </w:pPr>
    </w:p>
    <w:p w14:paraId="3053DE83" w14:textId="77777777" w:rsidR="00970B64" w:rsidRPr="00AF3DCE" w:rsidRDefault="00970B64" w:rsidP="00970B64">
      <w:pPr>
        <w:rPr>
          <w:b/>
          <w:bCs/>
          <w:i/>
          <w:iCs/>
          <w:u w:val="single"/>
          <w:lang w:val="es-MX"/>
        </w:rPr>
      </w:pPr>
      <w:r w:rsidRPr="00AF3DCE">
        <w:rPr>
          <w:b/>
          <w:bCs/>
          <w:i/>
          <w:iCs/>
          <w:u w:val="single"/>
          <w:lang w:val="es-MX"/>
        </w:rPr>
        <w:t xml:space="preserve">8 reglas de oro - Ben </w:t>
      </w:r>
      <w:proofErr w:type="spellStart"/>
      <w:r w:rsidRPr="00AF3DCE">
        <w:rPr>
          <w:b/>
          <w:bCs/>
          <w:i/>
          <w:iCs/>
          <w:u w:val="single"/>
          <w:lang w:val="es-MX"/>
        </w:rPr>
        <w:t>Schneiderman</w:t>
      </w:r>
      <w:proofErr w:type="spellEnd"/>
    </w:p>
    <w:p w14:paraId="1C8C0B1A" w14:textId="7A11AFE2" w:rsidR="00970B64" w:rsidRPr="00FD121B" w:rsidRDefault="00970B64" w:rsidP="00970B64">
      <w:pPr>
        <w:rPr>
          <w:lang w:val="es-MX"/>
        </w:rPr>
      </w:pPr>
      <w:r w:rsidRPr="00FD121B">
        <w:rPr>
          <w:b/>
          <w:bCs/>
          <w:lang w:val="es-MX"/>
        </w:rPr>
        <w:t>1. Luchar por la consistencia:</w:t>
      </w:r>
      <w:r w:rsidR="00FD121B" w:rsidRPr="00FD121B">
        <w:rPr>
          <w:b/>
          <w:bCs/>
        </w:rPr>
        <w:t xml:space="preserve"> </w:t>
      </w:r>
      <w:r w:rsidR="00FD121B" w:rsidRPr="00FD121B">
        <w:rPr>
          <w:lang w:val="es-MX"/>
        </w:rPr>
        <w:t>Secuencias de acciones consistentes deberían ser necesarias en situaciones similares; idéntica terminología debe utilizarse en anuncios, menús y pantallas de ayuda.</w:t>
      </w:r>
    </w:p>
    <w:p w14:paraId="4392B12C" w14:textId="6083E747" w:rsidR="00970B64" w:rsidRDefault="00970B64" w:rsidP="00970B64">
      <w:pPr>
        <w:rPr>
          <w:lang w:val="es-MX"/>
        </w:rPr>
      </w:pPr>
      <w:r w:rsidRPr="00FD121B">
        <w:rPr>
          <w:b/>
          <w:bCs/>
          <w:lang w:val="es-MX"/>
        </w:rPr>
        <w:t>2. Permite a los usuarios frecuentes utilizar accesos directos</w:t>
      </w:r>
      <w:r>
        <w:rPr>
          <w:lang w:val="es-MX"/>
        </w:rPr>
        <w:t>:</w:t>
      </w:r>
      <w:r w:rsidR="00FD121B">
        <w:rPr>
          <w:lang w:val="es-MX"/>
        </w:rPr>
        <w:t xml:space="preserve"> </w:t>
      </w:r>
      <w:r w:rsidR="00FD121B" w:rsidRPr="00FD121B">
        <w:rPr>
          <w:lang w:val="es-MX"/>
        </w:rPr>
        <w:t xml:space="preserve">A medida que </w:t>
      </w:r>
      <w:r w:rsidR="00FD121B">
        <w:rPr>
          <w:lang w:val="es-MX"/>
        </w:rPr>
        <w:t>el usuario usa más el software, quiere reducir el número de acciones</w:t>
      </w:r>
      <w:r w:rsidR="00FD121B" w:rsidRPr="00FD121B">
        <w:rPr>
          <w:lang w:val="es-MX"/>
        </w:rPr>
        <w:t xml:space="preserve"> y aumentar el ritmo de interacción.</w:t>
      </w:r>
    </w:p>
    <w:p w14:paraId="6DA3BED2" w14:textId="43C95A70" w:rsidR="00970B64" w:rsidRDefault="00970B64" w:rsidP="00970B64">
      <w:pPr>
        <w:rPr>
          <w:lang w:val="es-MX"/>
        </w:rPr>
      </w:pPr>
      <w:r w:rsidRPr="00FD121B">
        <w:rPr>
          <w:b/>
          <w:bCs/>
          <w:lang w:val="es-MX"/>
        </w:rPr>
        <w:t>3. Ofrece comentarios informativos:</w:t>
      </w:r>
      <w:r w:rsidR="00FD121B" w:rsidRPr="00FD121B">
        <w:rPr>
          <w:b/>
          <w:bCs/>
          <w:lang w:val="es-MX"/>
        </w:rPr>
        <w:t xml:space="preserve"> </w:t>
      </w:r>
      <w:r w:rsidR="00FD121B" w:rsidRPr="00FD121B">
        <w:rPr>
          <w:lang w:val="es-MX"/>
        </w:rPr>
        <w:t>Por cada operador de acción, debe haber algún sistema de retroalimentación</w:t>
      </w:r>
      <w:r w:rsidR="00FD121B">
        <w:rPr>
          <w:lang w:val="es-MX"/>
        </w:rPr>
        <w:t>, ósea que tenga mensajes claros, pero solo en las acciones frecuentes</w:t>
      </w:r>
      <w:r w:rsidR="00FD121B" w:rsidRPr="00FD121B">
        <w:rPr>
          <w:lang w:val="es-MX"/>
        </w:rPr>
        <w:t>.</w:t>
      </w:r>
    </w:p>
    <w:p w14:paraId="3DDC7653" w14:textId="282BD51E" w:rsidR="00970B64" w:rsidRDefault="00970B64" w:rsidP="00970B64">
      <w:pPr>
        <w:rPr>
          <w:lang w:val="es-MX"/>
        </w:rPr>
      </w:pPr>
      <w:r w:rsidRPr="00FD121B">
        <w:rPr>
          <w:b/>
          <w:bCs/>
          <w:lang w:val="es-MX"/>
        </w:rPr>
        <w:t>4. Diseño de diálogo para producir la clausura:</w:t>
      </w:r>
      <w:r w:rsidR="00FD121B">
        <w:rPr>
          <w:lang w:val="es-MX"/>
        </w:rPr>
        <w:t xml:space="preserve"> </w:t>
      </w:r>
      <w:r w:rsidR="00FD121B" w:rsidRPr="00FD121B">
        <w:rPr>
          <w:lang w:val="es-MX"/>
        </w:rPr>
        <w:t>Acciones secuenciales debe organizarse en grupos con un comienzo, intermedio y final.</w:t>
      </w:r>
      <w:r>
        <w:rPr>
          <w:lang w:val="es-MX"/>
        </w:rPr>
        <w:br/>
      </w:r>
      <w:r w:rsidRPr="00FD121B">
        <w:rPr>
          <w:b/>
          <w:bCs/>
          <w:lang w:val="es-MX"/>
        </w:rPr>
        <w:t>5. Ofrece una manipulación de errores simples:</w:t>
      </w:r>
      <w:r w:rsidR="00FD121B">
        <w:rPr>
          <w:lang w:val="es-MX"/>
        </w:rPr>
        <w:t xml:space="preserve"> Al error el sistema debería poder detectarlo y ofrecer una manera de identificar el error.</w:t>
      </w:r>
    </w:p>
    <w:p w14:paraId="4DB427B1" w14:textId="6BF08AB6" w:rsidR="00970B64" w:rsidRDefault="00970B64" w:rsidP="00970B64">
      <w:pPr>
        <w:rPr>
          <w:lang w:val="es-MX"/>
        </w:rPr>
      </w:pPr>
      <w:r w:rsidRPr="007576FD">
        <w:rPr>
          <w:b/>
          <w:bCs/>
          <w:lang w:val="es-MX"/>
        </w:rPr>
        <w:t>6. Permitir un fácil retroceso de las acciones:</w:t>
      </w:r>
      <w:r w:rsidR="00FD121B">
        <w:rPr>
          <w:lang w:val="es-MX"/>
        </w:rPr>
        <w:t xml:space="preserve"> Una unidad de reversibilidad</w:t>
      </w:r>
      <w:r w:rsidR="007576FD">
        <w:rPr>
          <w:lang w:val="es-MX"/>
        </w:rPr>
        <w:t>, ósea una acción o un grupo de acciones para retroceder.</w:t>
      </w:r>
    </w:p>
    <w:p w14:paraId="13638D77" w14:textId="214AB1DC" w:rsidR="00970B64" w:rsidRDefault="00970B64" w:rsidP="00970B64">
      <w:pPr>
        <w:rPr>
          <w:lang w:val="es-MX"/>
        </w:rPr>
      </w:pPr>
      <w:r w:rsidRPr="007576FD">
        <w:rPr>
          <w:b/>
          <w:bCs/>
          <w:lang w:val="es-MX"/>
        </w:rPr>
        <w:t>7. Apoyo interno a un enfoque de control total:</w:t>
      </w:r>
      <w:r w:rsidR="007576FD">
        <w:rPr>
          <w:lang w:val="es-MX"/>
        </w:rPr>
        <w:t xml:space="preserve"> Los usuarios experimentados tienen que sentir que están a cargo del sistema y que el mismo responde, usuario inicie la acción.</w:t>
      </w:r>
    </w:p>
    <w:p w14:paraId="6D36D1BD" w14:textId="308CF04F" w:rsidR="00970B64" w:rsidRDefault="00970B64" w:rsidP="00970B64">
      <w:pPr>
        <w:rPr>
          <w:lang w:val="es-MX"/>
        </w:rPr>
      </w:pPr>
      <w:r w:rsidRPr="007576FD">
        <w:rPr>
          <w:b/>
          <w:bCs/>
          <w:lang w:val="es-MX"/>
        </w:rPr>
        <w:t>8. Reducir la carga de la memoria a corto plazo:</w:t>
      </w:r>
      <w:r w:rsidR="007576FD">
        <w:rPr>
          <w:lang w:val="es-MX"/>
        </w:rPr>
        <w:t xml:space="preserve"> Mostrar los contenidos de manera sencilla para que el usuario no piense (como el </w:t>
      </w:r>
      <w:r w:rsidR="007576FD" w:rsidRPr="007576FD">
        <w:rPr>
          <w:lang w:val="es-MX"/>
        </w:rPr>
        <w:t>6. Reconocimiento mejor que recuerdo</w:t>
      </w:r>
      <w:r w:rsidR="007576FD">
        <w:rPr>
          <w:lang w:val="es-MX"/>
        </w:rPr>
        <w:t>).</w:t>
      </w:r>
    </w:p>
    <w:p w14:paraId="1A56D41B" w14:textId="1013C60F" w:rsidR="008F445E" w:rsidRDefault="008F445E" w:rsidP="008F445E">
      <w:pPr>
        <w:rPr>
          <w:lang w:val="es-MX"/>
        </w:rPr>
      </w:pPr>
    </w:p>
    <w:p w14:paraId="326568B2" w14:textId="776E3181" w:rsidR="008F445E" w:rsidRDefault="008F445E" w:rsidP="008F445E">
      <w:pPr>
        <w:rPr>
          <w:lang w:val="es-MX"/>
        </w:rPr>
      </w:pPr>
    </w:p>
    <w:p w14:paraId="596E0E95" w14:textId="6E32598B" w:rsidR="008F445E" w:rsidRDefault="008F445E" w:rsidP="008F445E">
      <w:pPr>
        <w:rPr>
          <w:lang w:val="es-MX"/>
        </w:rPr>
      </w:pPr>
    </w:p>
    <w:p w14:paraId="1CA22D86" w14:textId="4AC0BB2B" w:rsidR="008F445E" w:rsidRPr="00A065D1" w:rsidRDefault="008F445E" w:rsidP="008F445E">
      <w:pPr>
        <w:jc w:val="center"/>
        <w:rPr>
          <w:b/>
          <w:bCs/>
          <w:i/>
          <w:iCs/>
          <w:color w:val="C00000"/>
          <w:sz w:val="36"/>
          <w:szCs w:val="36"/>
          <w:u w:val="single"/>
          <w:lang w:val="es-MX"/>
        </w:rPr>
      </w:pPr>
      <w:r w:rsidRPr="00A065D1">
        <w:rPr>
          <w:b/>
          <w:bCs/>
          <w:i/>
          <w:iCs/>
          <w:color w:val="C00000"/>
          <w:sz w:val="36"/>
          <w:szCs w:val="36"/>
          <w:u w:val="single"/>
          <w:lang w:val="es-MX"/>
        </w:rPr>
        <w:t>Clase 11</w:t>
      </w:r>
    </w:p>
    <w:p w14:paraId="3DD55FAC" w14:textId="7BAAE323" w:rsidR="007F6381" w:rsidRPr="002A64F2" w:rsidRDefault="00F46E9E" w:rsidP="008F445E">
      <w:pPr>
        <w:rPr>
          <w:b/>
          <w:bCs/>
          <w:lang w:val="es-MX"/>
        </w:rPr>
      </w:pPr>
      <w:r w:rsidRPr="002A64F2">
        <w:rPr>
          <w:b/>
          <w:bCs/>
          <w:lang w:val="es-MX"/>
        </w:rPr>
        <w:t>¿Qué significa accesibilidad?</w:t>
      </w:r>
    </w:p>
    <w:p w14:paraId="06DFFDE1" w14:textId="77777777" w:rsidR="00A065D1" w:rsidRPr="00A065D1" w:rsidRDefault="00F46E9E" w:rsidP="008F445E">
      <w:pPr>
        <w:rPr>
          <w:i/>
          <w:iCs/>
          <w:lang w:val="es-MX"/>
        </w:rPr>
      </w:pPr>
      <w:r w:rsidRPr="00A065D1">
        <w:rPr>
          <w:i/>
          <w:iCs/>
          <w:lang w:val="es-MX"/>
        </w:rPr>
        <w:t>Se define como:</w:t>
      </w:r>
    </w:p>
    <w:p w14:paraId="46E8E9BE" w14:textId="4227AB36" w:rsidR="00F46E9E" w:rsidRDefault="00F46E9E" w:rsidP="008F445E">
      <w:pPr>
        <w:rPr>
          <w:lang w:val="es-MX"/>
        </w:rPr>
      </w:pPr>
      <w:r>
        <w:rPr>
          <w:lang w:val="es-MX"/>
        </w:rPr>
        <w:lastRenderedPageBreak/>
        <w:t>Que tiene acceso.</w:t>
      </w:r>
    </w:p>
    <w:p w14:paraId="25EA7CCE" w14:textId="4E5FB5DF" w:rsidR="00F46E9E" w:rsidRDefault="00F46E9E" w:rsidP="008F445E">
      <w:pPr>
        <w:rPr>
          <w:lang w:val="es-MX"/>
        </w:rPr>
      </w:pPr>
      <w:r>
        <w:rPr>
          <w:lang w:val="es-MX"/>
        </w:rPr>
        <w:t>De fácil acceso o trato.</w:t>
      </w:r>
    </w:p>
    <w:p w14:paraId="48D11DD4" w14:textId="4048D20C" w:rsidR="00F46E9E" w:rsidRDefault="00F46E9E" w:rsidP="008F445E">
      <w:pPr>
        <w:rPr>
          <w:lang w:val="es-MX"/>
        </w:rPr>
      </w:pPr>
      <w:r>
        <w:rPr>
          <w:lang w:val="es-MX"/>
        </w:rPr>
        <w:t>De fácil comprensión, inteligible.</w:t>
      </w:r>
    </w:p>
    <w:p w14:paraId="2A4B227A" w14:textId="38D15265" w:rsidR="00AF3DCE" w:rsidRDefault="00F46E9E" w:rsidP="008F445E">
      <w:pPr>
        <w:rPr>
          <w:lang w:val="es-MX"/>
        </w:rPr>
      </w:pPr>
      <w:r>
        <w:rPr>
          <w:lang w:val="es-MX"/>
        </w:rPr>
        <w:t>Dentro del diseño UX/UI la accesibilidad aborda como cualquier usuario puede llegar a navegar y acceder</w:t>
      </w:r>
      <w:r w:rsidR="009A2524">
        <w:rPr>
          <w:lang w:val="es-MX"/>
        </w:rPr>
        <w:t xml:space="preserve"> al producto exitosamente.</w:t>
      </w:r>
    </w:p>
    <w:p w14:paraId="5152AC74" w14:textId="514CF5D4" w:rsidR="009A2524" w:rsidRDefault="009A2524" w:rsidP="008F445E">
      <w:pPr>
        <w:rPr>
          <w:lang w:val="es-MX"/>
        </w:rPr>
      </w:pPr>
      <w:r>
        <w:rPr>
          <w:lang w:val="es-MX"/>
        </w:rPr>
        <w:t>La accesibilidad es la posibilidad para que las personas con discapacidad permanente o transitoria puedan hacer las actividades, medios de transporte y medios de comunicación normalmente. Como también uso de productos y servicios.</w:t>
      </w:r>
    </w:p>
    <w:p w14:paraId="107F9D9C" w14:textId="60952471" w:rsidR="009A2524" w:rsidRPr="002A64F2" w:rsidRDefault="009A2524" w:rsidP="008F445E">
      <w:pPr>
        <w:rPr>
          <w:b/>
          <w:bCs/>
          <w:lang w:val="es-MX"/>
        </w:rPr>
      </w:pPr>
      <w:r w:rsidRPr="002A64F2">
        <w:rPr>
          <w:b/>
          <w:bCs/>
          <w:lang w:val="es-MX"/>
        </w:rPr>
        <w:t>¿Qué es el diseño universal?</w:t>
      </w:r>
    </w:p>
    <w:p w14:paraId="54A3E368" w14:textId="3F47C38D" w:rsidR="009A2524" w:rsidRDefault="009A2524" w:rsidP="008F445E">
      <w:pPr>
        <w:rPr>
          <w:lang w:val="es-MX"/>
        </w:rPr>
      </w:pPr>
      <w:r>
        <w:rPr>
          <w:lang w:val="es-MX"/>
        </w:rPr>
        <w:t>El diseño universal es un concepto que consiste en crear productos, entornes y servicios que sean utilizables por todos sin necesidad de que se adapten o especialicen.</w:t>
      </w:r>
    </w:p>
    <w:p w14:paraId="39603097" w14:textId="5DBC69AA" w:rsidR="00C72703" w:rsidRDefault="002A64F2" w:rsidP="008F445E">
      <w:pPr>
        <w:rPr>
          <w:lang w:val="es-MX"/>
        </w:rPr>
      </w:pPr>
      <w:r w:rsidRPr="002A64F2">
        <w:rPr>
          <w:b/>
          <w:bCs/>
          <w:lang w:val="es-MX"/>
        </w:rPr>
        <w:t>¿Qué es la accesibilidad digital?</w:t>
      </w:r>
      <w:r>
        <w:rPr>
          <w:lang w:val="es-MX"/>
        </w:rPr>
        <w:br/>
        <w:t>La accesibilidad digital consiste en desarrollador productos que puedan ser utilizados por el mayor numero de usuarios sin importar sus limitaciones.</w:t>
      </w:r>
    </w:p>
    <w:p w14:paraId="202E8F87" w14:textId="306B6D77" w:rsidR="002A64F2" w:rsidRDefault="002A64F2" w:rsidP="008F445E">
      <w:pPr>
        <w:rPr>
          <w:lang w:val="es-MX"/>
        </w:rPr>
      </w:pPr>
      <w:r w:rsidRPr="002A64F2">
        <w:rPr>
          <w:b/>
          <w:bCs/>
          <w:lang w:val="es-MX"/>
        </w:rPr>
        <w:t>Pautas del Diseño Web accesible:</w:t>
      </w:r>
      <w:r>
        <w:rPr>
          <w:lang w:val="es-MX"/>
        </w:rPr>
        <w:br/>
      </w:r>
      <w:r w:rsidRPr="002A64F2">
        <w:rPr>
          <w:i/>
          <w:iCs/>
          <w:lang w:val="es-MX"/>
        </w:rPr>
        <w:t>1. Diseño perceptible</w:t>
      </w:r>
    </w:p>
    <w:p w14:paraId="24534646" w14:textId="5C4C1673" w:rsidR="002A64F2" w:rsidRDefault="002A64F2" w:rsidP="008F445E">
      <w:pPr>
        <w:rPr>
          <w:lang w:val="es-MX"/>
        </w:rPr>
      </w:pPr>
      <w:r>
        <w:rPr>
          <w:lang w:val="es-MX"/>
        </w:rPr>
        <w:t>La información y los componentes de la interfaz debe presentarse de tal forma que todas las personas puedan percibir. Es necesario ofrecer un texto alternativo, a los videos agregarles subtítulos y transcripciones, componentes adaptables a las diferentes pantallas, facilitar al usuario el ver y oír el contenido.</w:t>
      </w:r>
    </w:p>
    <w:p w14:paraId="41453DC3" w14:textId="7D8CB70C" w:rsidR="002A64F2" w:rsidRPr="002A64F2" w:rsidRDefault="002A64F2" w:rsidP="008F445E">
      <w:pPr>
        <w:rPr>
          <w:i/>
          <w:iCs/>
          <w:lang w:val="es-MX"/>
        </w:rPr>
      </w:pPr>
      <w:r w:rsidRPr="002A64F2">
        <w:rPr>
          <w:i/>
          <w:iCs/>
          <w:lang w:val="es-MX"/>
        </w:rPr>
        <w:t>2. Diseño operable</w:t>
      </w:r>
    </w:p>
    <w:p w14:paraId="1A573B93" w14:textId="19F88812" w:rsidR="002A64F2" w:rsidRDefault="002A64F2" w:rsidP="008F445E">
      <w:pPr>
        <w:rPr>
          <w:lang w:val="es-MX"/>
        </w:rPr>
      </w:pPr>
      <w:r>
        <w:rPr>
          <w:lang w:val="es-MX"/>
        </w:rPr>
        <w:t>El usuario debe poder manejar los componentes y la navegación. Dar opción de controlar funciones desde el teclado, dar tiempo necesario al usuario, evitar animaciones rápidas, guiar a la navegación.</w:t>
      </w:r>
    </w:p>
    <w:p w14:paraId="6E88E5B1" w14:textId="1921442C" w:rsidR="002A64F2" w:rsidRDefault="002A64F2" w:rsidP="008F445E">
      <w:pPr>
        <w:rPr>
          <w:lang w:val="es-MX"/>
        </w:rPr>
      </w:pPr>
      <w:r>
        <w:rPr>
          <w:lang w:val="es-MX"/>
        </w:rPr>
        <w:t>3. Diseño comprensible</w:t>
      </w:r>
    </w:p>
    <w:p w14:paraId="2C410C20" w14:textId="082E6B35" w:rsidR="002A64F2" w:rsidRDefault="002A64F2" w:rsidP="008F445E">
      <w:pPr>
        <w:rPr>
          <w:lang w:val="es-MX"/>
        </w:rPr>
      </w:pPr>
      <w:r>
        <w:rPr>
          <w:lang w:val="es-MX"/>
        </w:rPr>
        <w:t>Dar información y acciones fáciles de entender para los usuarios. Las palabras y texto</w:t>
      </w:r>
      <w:r w:rsidR="000A7405">
        <w:rPr>
          <w:lang w:val="es-MX"/>
        </w:rPr>
        <w:t>s</w:t>
      </w:r>
      <w:r>
        <w:rPr>
          <w:lang w:val="es-MX"/>
        </w:rPr>
        <w:t xml:space="preserve"> tienen que reflejas las acciones,</w:t>
      </w:r>
      <w:r w:rsidR="000A7405">
        <w:rPr>
          <w:lang w:val="es-MX"/>
        </w:rPr>
        <w:t xml:space="preserve"> mantener consistencia, advertir de acciones decisivas, guiar la entra de datos por parte del usuario.</w:t>
      </w:r>
    </w:p>
    <w:p w14:paraId="77D38620" w14:textId="78D562B7" w:rsidR="000A7405" w:rsidRDefault="000A7405" w:rsidP="008F445E">
      <w:pPr>
        <w:rPr>
          <w:lang w:val="es-MX"/>
        </w:rPr>
      </w:pPr>
      <w:r>
        <w:rPr>
          <w:lang w:val="es-MX"/>
        </w:rPr>
        <w:t>4. Diseño robusto</w:t>
      </w:r>
    </w:p>
    <w:p w14:paraId="2D38ED82" w14:textId="7F51EB76" w:rsidR="000A7405" w:rsidRDefault="000A7405" w:rsidP="008F445E">
      <w:pPr>
        <w:rPr>
          <w:lang w:val="es-MX"/>
        </w:rPr>
      </w:pPr>
      <w:r>
        <w:rPr>
          <w:lang w:val="es-MX"/>
        </w:rPr>
        <w:t xml:space="preserve">El diseño como el contenido debe ser robusto, firme y consistencia para que sea bien entendido. Correlación en el orden de la web y el código, </w:t>
      </w:r>
    </w:p>
    <w:p w14:paraId="1AE0230E" w14:textId="23AD8CEE" w:rsidR="00C72703" w:rsidRDefault="00C72703" w:rsidP="008F445E">
      <w:pPr>
        <w:rPr>
          <w:lang w:val="es-MX"/>
        </w:rPr>
      </w:pPr>
    </w:p>
    <w:p w14:paraId="54044CD1" w14:textId="3F851993" w:rsidR="00C72703" w:rsidRDefault="000A7405" w:rsidP="008F445E">
      <w:pPr>
        <w:rPr>
          <w:lang w:val="es-MX"/>
        </w:rPr>
      </w:pPr>
      <w:r w:rsidRPr="000A7405">
        <w:rPr>
          <w:noProof/>
          <w:lang w:val="es-MX"/>
        </w:rPr>
        <w:lastRenderedPageBreak/>
        <w:drawing>
          <wp:inline distT="0" distB="0" distL="0" distR="0" wp14:anchorId="2203B775" wp14:editId="7DAD79A1">
            <wp:extent cx="4705350" cy="2663180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9859" cy="26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76C2" w14:textId="0774D063" w:rsidR="00C72703" w:rsidRDefault="00C72703" w:rsidP="008F445E">
      <w:pPr>
        <w:rPr>
          <w:lang w:val="es-MX"/>
        </w:rPr>
      </w:pPr>
    </w:p>
    <w:p w14:paraId="276B2CA0" w14:textId="559BB49D" w:rsidR="00C72703" w:rsidRDefault="00C72703" w:rsidP="008F445E">
      <w:pPr>
        <w:rPr>
          <w:lang w:val="es-MX"/>
        </w:rPr>
      </w:pPr>
    </w:p>
    <w:p w14:paraId="516CD79B" w14:textId="579836B7" w:rsidR="00C72703" w:rsidRDefault="00C72703" w:rsidP="008F445E">
      <w:pPr>
        <w:rPr>
          <w:lang w:val="es-MX"/>
        </w:rPr>
      </w:pPr>
    </w:p>
    <w:p w14:paraId="0577E96B" w14:textId="644266AA" w:rsidR="00C72703" w:rsidRDefault="00C72703" w:rsidP="008F445E">
      <w:pPr>
        <w:rPr>
          <w:lang w:val="es-MX"/>
        </w:rPr>
      </w:pPr>
    </w:p>
    <w:p w14:paraId="62697BD2" w14:textId="03C00EFE" w:rsidR="00C72703" w:rsidRDefault="00C72703" w:rsidP="008F445E">
      <w:pPr>
        <w:rPr>
          <w:lang w:val="es-MX"/>
        </w:rPr>
      </w:pPr>
    </w:p>
    <w:p w14:paraId="7A0BE8BB" w14:textId="77777777" w:rsidR="00C72703" w:rsidRDefault="00C72703" w:rsidP="008F445E">
      <w:pPr>
        <w:rPr>
          <w:lang w:val="es-MX"/>
        </w:rPr>
      </w:pPr>
    </w:p>
    <w:p w14:paraId="34E169F7" w14:textId="46AAF0BD" w:rsidR="006E74A3" w:rsidRDefault="006E74A3" w:rsidP="008F445E">
      <w:pPr>
        <w:rPr>
          <w:lang w:val="es-MX"/>
        </w:rPr>
      </w:pPr>
    </w:p>
    <w:p w14:paraId="26E24B7E" w14:textId="77777777" w:rsidR="006E74A3" w:rsidRPr="008F445E" w:rsidRDefault="006E74A3" w:rsidP="008F445E">
      <w:pPr>
        <w:rPr>
          <w:lang w:val="es-MX"/>
        </w:rPr>
      </w:pPr>
    </w:p>
    <w:sectPr w:rsidR="006E74A3" w:rsidRPr="008F44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A6A0F"/>
    <w:multiLevelType w:val="hybridMultilevel"/>
    <w:tmpl w:val="400ED32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F8"/>
    <w:rsid w:val="000A7405"/>
    <w:rsid w:val="001452EE"/>
    <w:rsid w:val="001565C8"/>
    <w:rsid w:val="001B54F4"/>
    <w:rsid w:val="001E1404"/>
    <w:rsid w:val="00214D13"/>
    <w:rsid w:val="00285EC6"/>
    <w:rsid w:val="0029607D"/>
    <w:rsid w:val="002A64F2"/>
    <w:rsid w:val="0033797B"/>
    <w:rsid w:val="003B048E"/>
    <w:rsid w:val="0042781C"/>
    <w:rsid w:val="00482F27"/>
    <w:rsid w:val="00484593"/>
    <w:rsid w:val="004F5EF8"/>
    <w:rsid w:val="006B57C0"/>
    <w:rsid w:val="006E74A3"/>
    <w:rsid w:val="007576FD"/>
    <w:rsid w:val="007B5882"/>
    <w:rsid w:val="007C4A6B"/>
    <w:rsid w:val="007F6381"/>
    <w:rsid w:val="008056CC"/>
    <w:rsid w:val="008A28D2"/>
    <w:rsid w:val="008E0E0B"/>
    <w:rsid w:val="008E658E"/>
    <w:rsid w:val="008F445E"/>
    <w:rsid w:val="0096542B"/>
    <w:rsid w:val="00970B64"/>
    <w:rsid w:val="009A2524"/>
    <w:rsid w:val="00A065D1"/>
    <w:rsid w:val="00A54669"/>
    <w:rsid w:val="00AE0442"/>
    <w:rsid w:val="00AE58EB"/>
    <w:rsid w:val="00AF3DCE"/>
    <w:rsid w:val="00BD6581"/>
    <w:rsid w:val="00C16EB9"/>
    <w:rsid w:val="00C51DC2"/>
    <w:rsid w:val="00C72703"/>
    <w:rsid w:val="00CF07CE"/>
    <w:rsid w:val="00D21A4F"/>
    <w:rsid w:val="00D25A9D"/>
    <w:rsid w:val="00D74B2D"/>
    <w:rsid w:val="00DA2278"/>
    <w:rsid w:val="00DE5709"/>
    <w:rsid w:val="00F46E9E"/>
    <w:rsid w:val="00F81484"/>
    <w:rsid w:val="00FA02E7"/>
    <w:rsid w:val="00FB4A46"/>
    <w:rsid w:val="00FD121B"/>
    <w:rsid w:val="00FF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CAE46"/>
  <w15:chartTrackingRefBased/>
  <w15:docId w15:val="{9AAA73D6-2CDC-4F03-86BA-522F4A5C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5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19</Pages>
  <Words>3993</Words>
  <Characters>21967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razorh130@hotmail.com</dc:creator>
  <cp:keywords/>
  <dc:description/>
  <cp:lastModifiedBy>razorh130@hotmail.com</cp:lastModifiedBy>
  <cp:revision>10</cp:revision>
  <dcterms:created xsi:type="dcterms:W3CDTF">2026-02-19T21:41:00Z</dcterms:created>
  <dcterms:modified xsi:type="dcterms:W3CDTF">2026-02-24T21:10:00Z</dcterms:modified>
</cp:coreProperties>
</file>