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5ABF3" w14:textId="77777777" w:rsidR="00A57948" w:rsidRDefault="00A57948">
      <w:pPr>
        <w:rPr>
          <w:rFonts w:ascii="Times New Roman" w:hAnsi="Times New Roman" w:cs="Times New Roman"/>
          <w:b/>
          <w:sz w:val="96"/>
        </w:rPr>
      </w:pPr>
    </w:p>
    <w:p w14:paraId="73E8CD50" w14:textId="77777777" w:rsidR="00A57948" w:rsidRDefault="00A57948">
      <w:pPr>
        <w:rPr>
          <w:rFonts w:ascii="Times New Roman" w:hAnsi="Times New Roman" w:cs="Times New Roman"/>
          <w:b/>
          <w:sz w:val="96"/>
        </w:rPr>
      </w:pPr>
    </w:p>
    <w:p w14:paraId="1776C8ED" w14:textId="3040B0FC" w:rsidR="00A57948" w:rsidRDefault="006466DF">
      <w:pPr>
        <w:rPr>
          <w:rFonts w:ascii="Times New Roman" w:hAnsi="Times New Roman" w:cs="Times New Roman"/>
          <w:b/>
          <w:sz w:val="96"/>
        </w:rPr>
      </w:pPr>
      <w:r>
        <w:rPr>
          <w:rFonts w:ascii="Times New Roman" w:hAnsi="Times New Roman" w:cs="Times New Roman"/>
          <w:b/>
          <w:sz w:val="96"/>
        </w:rPr>
        <w:t>Pascal Compiler Final Report</w:t>
      </w:r>
    </w:p>
    <w:p w14:paraId="3CD28D16" w14:textId="77777777" w:rsidR="006466DF" w:rsidRDefault="006466DF">
      <w:pPr>
        <w:rPr>
          <w:rFonts w:ascii="Times New Roman" w:hAnsi="Times New Roman" w:cs="Times New Roman"/>
          <w:b/>
          <w:sz w:val="96"/>
        </w:rPr>
      </w:pPr>
    </w:p>
    <w:p w14:paraId="05E4FA38" w14:textId="6AE6B87E" w:rsidR="006466DF" w:rsidRDefault="006466DF">
      <w:pPr>
        <w:rPr>
          <w:rFonts w:ascii="Times New Roman" w:hAnsi="Times New Roman" w:cs="Times New Roman"/>
          <w:b/>
          <w:sz w:val="96"/>
        </w:rPr>
      </w:pPr>
      <w:r>
        <w:rPr>
          <w:rFonts w:ascii="Times New Roman" w:hAnsi="Times New Roman" w:cs="Times New Roman"/>
          <w:b/>
          <w:sz w:val="96"/>
        </w:rPr>
        <w:t>By: Christopher Cartagena</w:t>
      </w:r>
    </w:p>
    <w:p w14:paraId="7DE63458" w14:textId="0373141A" w:rsidR="00A57948" w:rsidRDefault="00A57948">
      <w:pPr>
        <w:rPr>
          <w:rFonts w:ascii="Times New Roman" w:hAnsi="Times New Roman" w:cs="Times New Roman"/>
          <w:b/>
          <w:sz w:val="96"/>
        </w:rPr>
      </w:pPr>
    </w:p>
    <w:p w14:paraId="70D6CDEF" w14:textId="7BA73545" w:rsidR="00A57948" w:rsidRDefault="00A57948">
      <w:pPr>
        <w:rPr>
          <w:rFonts w:ascii="Times New Roman" w:hAnsi="Times New Roman" w:cs="Times New Roman"/>
          <w:b/>
          <w:sz w:val="96"/>
        </w:rPr>
      </w:pPr>
      <w:r>
        <w:rPr>
          <w:rFonts w:ascii="Times New Roman" w:hAnsi="Times New Roman" w:cs="Times New Roman"/>
          <w:b/>
          <w:sz w:val="96"/>
        </w:rPr>
        <w:br w:type="page"/>
      </w:r>
    </w:p>
    <w:p w14:paraId="58B38430" w14:textId="5D4105DC" w:rsidR="00A57948" w:rsidRPr="00A57948" w:rsidRDefault="00A57948">
      <w:pPr>
        <w:rPr>
          <w:rFonts w:ascii="Times New Roman" w:hAnsi="Times New Roman" w:cs="Times New Roman"/>
          <w:b/>
          <w:sz w:val="32"/>
        </w:rPr>
      </w:pPr>
      <w:r>
        <w:rPr>
          <w:rFonts w:ascii="Times New Roman" w:hAnsi="Times New Roman" w:cs="Times New Roman"/>
          <w:b/>
          <w:sz w:val="32"/>
        </w:rPr>
        <w:lastRenderedPageBreak/>
        <w:t>Introduction:</w:t>
      </w:r>
    </w:p>
    <w:p w14:paraId="32CECF6B" w14:textId="7CD1C2D2" w:rsidR="00CA4522" w:rsidRDefault="00A57948">
      <w:pPr>
        <w:rPr>
          <w:rFonts w:ascii="Times New Roman" w:hAnsi="Times New Roman" w:cs="Times New Roman"/>
          <w:sz w:val="24"/>
        </w:rPr>
      </w:pPr>
      <w:r>
        <w:rPr>
          <w:rFonts w:ascii="Times New Roman" w:hAnsi="Times New Roman" w:cs="Times New Roman"/>
          <w:sz w:val="24"/>
        </w:rPr>
        <w:tab/>
      </w:r>
      <w:r w:rsidRPr="00A57948">
        <w:rPr>
          <w:rFonts w:ascii="Times New Roman" w:hAnsi="Times New Roman" w:cs="Times New Roman"/>
          <w:sz w:val="24"/>
        </w:rPr>
        <w:t>In th</w:t>
      </w:r>
      <w:r>
        <w:rPr>
          <w:rFonts w:ascii="Times New Roman" w:hAnsi="Times New Roman" w:cs="Times New Roman"/>
          <w:sz w:val="24"/>
        </w:rPr>
        <w:t xml:space="preserve">ese two projects, the goal was to first perform type and scope checking.  This would be done by adding semantic decoration to the existing syntax structure, that was created in the previous project.  In the second project the memory of all the </w:t>
      </w:r>
      <w:r w:rsidR="008823F1">
        <w:rPr>
          <w:rFonts w:ascii="Times New Roman" w:hAnsi="Times New Roman" w:cs="Times New Roman"/>
          <w:sz w:val="24"/>
        </w:rPr>
        <w:t xml:space="preserve">variables was computed, this was done being wary of the scope, so the memory numbering was restarted after every new </w:t>
      </w:r>
      <w:r w:rsidR="00CA4522">
        <w:rPr>
          <w:rFonts w:ascii="Times New Roman" w:hAnsi="Times New Roman" w:cs="Times New Roman"/>
          <w:sz w:val="24"/>
        </w:rPr>
        <w:t>scope and</w:t>
      </w:r>
      <w:r w:rsidR="008823F1">
        <w:rPr>
          <w:rFonts w:ascii="Times New Roman" w:hAnsi="Times New Roman" w:cs="Times New Roman"/>
          <w:sz w:val="24"/>
        </w:rPr>
        <w:t xml:space="preserve"> resumed at the close of the scope.</w:t>
      </w:r>
    </w:p>
    <w:p w14:paraId="718E18A8" w14:textId="1304F90B" w:rsidR="001E6691" w:rsidRDefault="00CA4522">
      <w:pPr>
        <w:rPr>
          <w:rFonts w:ascii="Times New Roman" w:hAnsi="Times New Roman" w:cs="Times New Roman"/>
          <w:b/>
          <w:sz w:val="32"/>
        </w:rPr>
      </w:pPr>
      <w:r w:rsidRPr="00CA4522">
        <w:rPr>
          <w:rFonts w:ascii="Times New Roman" w:hAnsi="Times New Roman" w:cs="Times New Roman"/>
          <w:b/>
          <w:sz w:val="32"/>
        </w:rPr>
        <w:t xml:space="preserve">Methodology: </w:t>
      </w:r>
    </w:p>
    <w:p w14:paraId="276BF0CC" w14:textId="611EE366" w:rsidR="008A4387" w:rsidRDefault="008A4387" w:rsidP="008A4387">
      <w:pPr>
        <w:rPr>
          <w:rFonts w:ascii="Times New Roman" w:hAnsi="Times New Roman" w:cs="Times New Roman"/>
          <w:sz w:val="24"/>
          <w:szCs w:val="24"/>
        </w:rPr>
      </w:pPr>
      <w:r>
        <w:rPr>
          <w:rFonts w:ascii="Times New Roman" w:hAnsi="Times New Roman" w:cs="Times New Roman"/>
          <w:sz w:val="24"/>
          <w:szCs w:val="24"/>
        </w:rPr>
        <w:tab/>
        <w:t>In order to get started talking about project 3, the previous project</w:t>
      </w:r>
      <w:r w:rsidR="00DB06FF">
        <w:rPr>
          <w:rFonts w:ascii="Times New Roman" w:hAnsi="Times New Roman" w:cs="Times New Roman"/>
          <w:sz w:val="24"/>
          <w:szCs w:val="24"/>
        </w:rPr>
        <w:t xml:space="preserve">s </w:t>
      </w:r>
      <w:r>
        <w:rPr>
          <w:rFonts w:ascii="Times New Roman" w:hAnsi="Times New Roman" w:cs="Times New Roman"/>
          <w:sz w:val="24"/>
          <w:szCs w:val="24"/>
        </w:rPr>
        <w:t>should be explained in some small detail.</w:t>
      </w:r>
      <w:r w:rsidR="00DB06FF">
        <w:rPr>
          <w:rFonts w:ascii="Times New Roman" w:hAnsi="Times New Roman" w:cs="Times New Roman"/>
          <w:sz w:val="24"/>
          <w:szCs w:val="24"/>
        </w:rPr>
        <w:t xml:space="preserve">  </w:t>
      </w:r>
      <w:r w:rsidR="00DB06FF" w:rsidRPr="007A0DF4">
        <w:rPr>
          <w:rFonts w:ascii="Times New Roman" w:hAnsi="Times New Roman" w:cs="Times New Roman"/>
          <w:sz w:val="24"/>
          <w:szCs w:val="24"/>
        </w:rPr>
        <w:t xml:space="preserve">The </w:t>
      </w:r>
      <w:r w:rsidR="00DB06FF">
        <w:rPr>
          <w:rFonts w:ascii="Times New Roman" w:hAnsi="Times New Roman" w:cs="Times New Roman"/>
          <w:sz w:val="24"/>
          <w:szCs w:val="24"/>
        </w:rPr>
        <w:t xml:space="preserve">methodology for the first project consisted of creating several finite state machines by paper first to see ways in which to parse for tokens.  After defining the state machines, several macros define statements were added to the header file.  These defined numbers that specified a type, or the attribute for a token.  The state machines where then created, and then tested using several text files to see that they were parsed correctly, and that the program was able to catch all lexical errors that were implemented.  </w:t>
      </w:r>
      <w:r>
        <w:rPr>
          <w:rFonts w:ascii="Times New Roman" w:hAnsi="Times New Roman" w:cs="Times New Roman"/>
          <w:sz w:val="24"/>
          <w:szCs w:val="24"/>
        </w:rPr>
        <w:t>The way</w:t>
      </w:r>
      <w:r w:rsidR="00260A7B">
        <w:rPr>
          <w:rFonts w:ascii="Times New Roman" w:hAnsi="Times New Roman" w:cs="Times New Roman"/>
          <w:sz w:val="24"/>
          <w:szCs w:val="24"/>
        </w:rPr>
        <w:t xml:space="preserve"> the</w:t>
      </w:r>
      <w:bookmarkStart w:id="0" w:name="_GoBack"/>
      <w:bookmarkEnd w:id="0"/>
      <w:r>
        <w:rPr>
          <w:rFonts w:ascii="Times New Roman" w:hAnsi="Times New Roman" w:cs="Times New Roman"/>
          <w:sz w:val="24"/>
          <w:szCs w:val="24"/>
        </w:rPr>
        <w:t xml:space="preserve"> </w:t>
      </w:r>
      <w:r w:rsidR="00F913A0">
        <w:rPr>
          <w:rFonts w:ascii="Times New Roman" w:hAnsi="Times New Roman" w:cs="Times New Roman"/>
          <w:sz w:val="24"/>
          <w:szCs w:val="24"/>
        </w:rPr>
        <w:t>next project</w:t>
      </w:r>
      <w:r>
        <w:rPr>
          <w:rFonts w:ascii="Times New Roman" w:hAnsi="Times New Roman" w:cs="Times New Roman"/>
          <w:sz w:val="24"/>
          <w:szCs w:val="24"/>
        </w:rPr>
        <w:t xml:space="preserve"> </w:t>
      </w:r>
      <w:r w:rsidR="009E2F3F">
        <w:rPr>
          <w:rFonts w:ascii="Times New Roman" w:hAnsi="Times New Roman" w:cs="Times New Roman"/>
          <w:sz w:val="24"/>
          <w:szCs w:val="24"/>
        </w:rPr>
        <w:t xml:space="preserve">was implemented </w:t>
      </w:r>
      <w:r>
        <w:rPr>
          <w:rFonts w:ascii="Times New Roman" w:hAnsi="Times New Roman" w:cs="Times New Roman"/>
          <w:sz w:val="24"/>
          <w:szCs w:val="24"/>
        </w:rPr>
        <w:t>was to start out by performing the following massaging operations, these consisted of the following:</w:t>
      </w:r>
    </w:p>
    <w:p w14:paraId="73019161" w14:textId="77777777" w:rsidR="008A4387" w:rsidRPr="009D2738" w:rsidRDefault="008A4387" w:rsidP="008A438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w:t>
      </w:r>
      <w:r w:rsidRPr="009D2738">
        <w:rPr>
          <w:rFonts w:ascii="Times New Roman" w:hAnsi="Times New Roman" w:cs="Times New Roman"/>
          <w:sz w:val="24"/>
          <w:szCs w:val="24"/>
        </w:rPr>
        <w:t>Removal of ambiguity (except the dangling else ambiguity)</w:t>
      </w:r>
    </w:p>
    <w:p w14:paraId="1E333D30" w14:textId="77777777" w:rsidR="008A4387" w:rsidRDefault="008A4387" w:rsidP="008A4387">
      <w:pPr>
        <w:rPr>
          <w:rFonts w:ascii="Times New Roman" w:hAnsi="Times New Roman" w:cs="Times New Roman"/>
          <w:sz w:val="24"/>
          <w:szCs w:val="24"/>
        </w:rPr>
      </w:pPr>
      <w:r>
        <w:rPr>
          <w:rFonts w:ascii="Times New Roman" w:hAnsi="Times New Roman" w:cs="Times New Roman"/>
          <w:sz w:val="24"/>
          <w:szCs w:val="24"/>
        </w:rPr>
        <w:t xml:space="preserve">      2a.  Elimination of nullable productions</w:t>
      </w:r>
    </w:p>
    <w:p w14:paraId="2EBF1329" w14:textId="77777777" w:rsidR="008A4387" w:rsidRDefault="008A4387" w:rsidP="008A4387">
      <w:pPr>
        <w:rPr>
          <w:rFonts w:ascii="Times New Roman" w:hAnsi="Times New Roman" w:cs="Times New Roman"/>
          <w:sz w:val="24"/>
          <w:szCs w:val="24"/>
        </w:rPr>
      </w:pPr>
      <w:r>
        <w:rPr>
          <w:rFonts w:ascii="Times New Roman" w:hAnsi="Times New Roman" w:cs="Times New Roman"/>
          <w:sz w:val="24"/>
          <w:szCs w:val="24"/>
        </w:rPr>
        <w:t xml:space="preserve">      2b.  Elimination of immediate and deep left recursion</w:t>
      </w:r>
    </w:p>
    <w:p w14:paraId="734ED2A0" w14:textId="77777777" w:rsidR="008A4387" w:rsidRPr="009D2738" w:rsidRDefault="008A4387" w:rsidP="008A438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 </w:t>
      </w:r>
      <w:r w:rsidRPr="009D2738">
        <w:rPr>
          <w:rFonts w:ascii="Times New Roman" w:hAnsi="Times New Roman" w:cs="Times New Roman"/>
          <w:sz w:val="24"/>
          <w:szCs w:val="24"/>
        </w:rPr>
        <w:t>Left factoring</w:t>
      </w:r>
    </w:p>
    <w:p w14:paraId="31F32FF3" w14:textId="77777777" w:rsidR="008A4387" w:rsidRDefault="008A4387" w:rsidP="008A4387">
      <w:pPr>
        <w:rPr>
          <w:rFonts w:ascii="Times New Roman" w:hAnsi="Times New Roman" w:cs="Times New Roman"/>
          <w:sz w:val="24"/>
          <w:szCs w:val="24"/>
        </w:rPr>
      </w:pPr>
      <w:r>
        <w:rPr>
          <w:rFonts w:ascii="Times New Roman" w:hAnsi="Times New Roman" w:cs="Times New Roman"/>
          <w:sz w:val="24"/>
          <w:szCs w:val="24"/>
        </w:rPr>
        <w:tab/>
        <w:t xml:space="preserve">The first operation was performed in a word document, and all the eligible grammars were massaged.  The second was done by copying from the resulting grammar of the first, and then copied into a new word document, and then all the eligible grammars were massaged.  The third operation was done by copying from the resulting grammar of the second, and then copied into a new word document, and then all the eligible grammars were massaged.  The fourth operation was done by copying from the resulting grammar of the </w:t>
      </w:r>
      <w:proofErr w:type="gramStart"/>
      <w:r>
        <w:rPr>
          <w:rFonts w:ascii="Times New Roman" w:hAnsi="Times New Roman" w:cs="Times New Roman"/>
          <w:sz w:val="24"/>
          <w:szCs w:val="24"/>
        </w:rPr>
        <w:t>third,  and</w:t>
      </w:r>
      <w:proofErr w:type="gramEnd"/>
      <w:r>
        <w:rPr>
          <w:rFonts w:ascii="Times New Roman" w:hAnsi="Times New Roman" w:cs="Times New Roman"/>
          <w:sz w:val="24"/>
          <w:szCs w:val="24"/>
        </w:rPr>
        <w:t xml:space="preserve"> then copied into a new word document, and then all the eligible grammars were massaged.  </w:t>
      </w:r>
    </w:p>
    <w:p w14:paraId="24E95B9A" w14:textId="55545F1C" w:rsidR="008A4387" w:rsidRPr="008A4387" w:rsidRDefault="008A4387">
      <w:pPr>
        <w:rPr>
          <w:rFonts w:ascii="Times New Roman" w:hAnsi="Times New Roman" w:cs="Times New Roman"/>
          <w:sz w:val="24"/>
          <w:szCs w:val="24"/>
        </w:rPr>
      </w:pPr>
      <w:r>
        <w:rPr>
          <w:rFonts w:ascii="Times New Roman" w:hAnsi="Times New Roman" w:cs="Times New Roman"/>
          <w:sz w:val="24"/>
          <w:szCs w:val="24"/>
        </w:rPr>
        <w:tab/>
        <w:t xml:space="preserve">After the final massaging operation was completed the first and follow of all the variables was found and stored into an excel file.  Following this procedure, the parse table of the grammar was created, and stored into an excel file.  A python script was then created that would read in the excel file and output the recursive decent parser in C syntax.  The resulting syntax analyzer was then incorporated into the previously created Lexical Analyzer.  </w:t>
      </w:r>
    </w:p>
    <w:p w14:paraId="47B00EA5" w14:textId="77777777" w:rsidR="00F42F4D" w:rsidRDefault="00CA4522">
      <w:pPr>
        <w:rPr>
          <w:rFonts w:ascii="Times New Roman" w:hAnsi="Times New Roman" w:cs="Times New Roman"/>
          <w:sz w:val="24"/>
        </w:rPr>
      </w:pPr>
      <w:r>
        <w:rPr>
          <w:rFonts w:ascii="Times New Roman" w:hAnsi="Times New Roman" w:cs="Times New Roman"/>
          <w:sz w:val="24"/>
        </w:rPr>
        <w:tab/>
        <w:t xml:space="preserve">The process that was followed in project 3 was to decorate by hand, this was done by creating parse trees of all the grammar, and then </w:t>
      </w:r>
      <w:r w:rsidR="001F5626">
        <w:rPr>
          <w:rFonts w:ascii="Times New Roman" w:hAnsi="Times New Roman" w:cs="Times New Roman"/>
          <w:sz w:val="24"/>
        </w:rPr>
        <w:t xml:space="preserve">decorating using paper and pencil.  </w:t>
      </w:r>
      <w:r w:rsidR="00F877B6">
        <w:rPr>
          <w:rFonts w:ascii="Times New Roman" w:hAnsi="Times New Roman" w:cs="Times New Roman"/>
          <w:sz w:val="24"/>
        </w:rPr>
        <w:t xml:space="preserve">I first started with declaration processing, as it seemed it would be the easiest to implement, I then continued to </w:t>
      </w:r>
      <w:r w:rsidR="00210F6E">
        <w:rPr>
          <w:rFonts w:ascii="Times New Roman" w:hAnsi="Times New Roman" w:cs="Times New Roman"/>
          <w:sz w:val="24"/>
        </w:rPr>
        <w:t xml:space="preserve">type checking.  In order to do </w:t>
      </w:r>
      <w:r w:rsidR="00443C3B">
        <w:rPr>
          <w:rFonts w:ascii="Times New Roman" w:hAnsi="Times New Roman" w:cs="Times New Roman"/>
          <w:sz w:val="24"/>
        </w:rPr>
        <w:t>this,</w:t>
      </w:r>
      <w:r w:rsidR="00210F6E">
        <w:rPr>
          <w:rFonts w:ascii="Times New Roman" w:hAnsi="Times New Roman" w:cs="Times New Roman"/>
          <w:sz w:val="24"/>
        </w:rPr>
        <w:t xml:space="preserve"> I had to start from the bottom up, because of the way the </w:t>
      </w:r>
      <w:r w:rsidR="00210F6E">
        <w:rPr>
          <w:rFonts w:ascii="Times New Roman" w:hAnsi="Times New Roman" w:cs="Times New Roman"/>
          <w:sz w:val="24"/>
        </w:rPr>
        <w:lastRenderedPageBreak/>
        <w:t xml:space="preserve">grammars </w:t>
      </w:r>
      <w:r w:rsidR="00443C3B">
        <w:rPr>
          <w:rFonts w:ascii="Times New Roman" w:hAnsi="Times New Roman" w:cs="Times New Roman"/>
          <w:sz w:val="24"/>
        </w:rPr>
        <w:t>call</w:t>
      </w:r>
      <w:r w:rsidR="00210F6E">
        <w:rPr>
          <w:rFonts w:ascii="Times New Roman" w:hAnsi="Times New Roman" w:cs="Times New Roman"/>
          <w:sz w:val="24"/>
        </w:rPr>
        <w:t xml:space="preserve"> itsel</w:t>
      </w:r>
      <w:r w:rsidR="00EF43F6">
        <w:rPr>
          <w:rFonts w:ascii="Times New Roman" w:hAnsi="Times New Roman" w:cs="Times New Roman"/>
          <w:sz w:val="24"/>
        </w:rPr>
        <w:t>f, this means the last symbols in the grammar to be called would be at the very bottom</w:t>
      </w:r>
      <w:r w:rsidR="00443C3B">
        <w:rPr>
          <w:rFonts w:ascii="Times New Roman" w:hAnsi="Times New Roman" w:cs="Times New Roman"/>
          <w:sz w:val="24"/>
        </w:rPr>
        <w:t>.  Scope checking was the final decoration to be added to the grammar</w:t>
      </w:r>
      <w:r w:rsidR="00F877B6">
        <w:rPr>
          <w:rFonts w:ascii="Times New Roman" w:hAnsi="Times New Roman" w:cs="Times New Roman"/>
          <w:sz w:val="24"/>
        </w:rPr>
        <w:t xml:space="preserve">.  </w:t>
      </w:r>
    </w:p>
    <w:p w14:paraId="4419CDF6" w14:textId="2A805CB6" w:rsidR="00F42F4D" w:rsidRDefault="00F42F4D">
      <w:pPr>
        <w:rPr>
          <w:rFonts w:ascii="Times New Roman" w:hAnsi="Times New Roman" w:cs="Times New Roman"/>
          <w:sz w:val="24"/>
        </w:rPr>
      </w:pPr>
      <w:r>
        <w:rPr>
          <w:rFonts w:ascii="Times New Roman" w:hAnsi="Times New Roman" w:cs="Times New Roman"/>
          <w:sz w:val="24"/>
        </w:rPr>
        <w:tab/>
        <w:t>In order to add</w:t>
      </w:r>
      <w:r w:rsidR="00693392">
        <w:rPr>
          <w:rFonts w:ascii="Times New Roman" w:hAnsi="Times New Roman" w:cs="Times New Roman"/>
          <w:sz w:val="24"/>
        </w:rPr>
        <w:t xml:space="preserve"> </w:t>
      </w:r>
    </w:p>
    <w:p w14:paraId="5A3D3140" w14:textId="482EBD1D" w:rsidR="00443C3B" w:rsidRDefault="001F5626">
      <w:pPr>
        <w:rPr>
          <w:rFonts w:ascii="Times New Roman" w:hAnsi="Times New Roman" w:cs="Times New Roman"/>
          <w:sz w:val="24"/>
        </w:rPr>
      </w:pPr>
      <w:r>
        <w:rPr>
          <w:rFonts w:ascii="Times New Roman" w:hAnsi="Times New Roman" w:cs="Times New Roman"/>
          <w:sz w:val="24"/>
        </w:rPr>
        <w:t>The following are images of the results</w:t>
      </w:r>
      <w:r w:rsidR="00443C3B">
        <w:rPr>
          <w:rFonts w:ascii="Times New Roman" w:hAnsi="Times New Roman" w:cs="Times New Roman"/>
          <w:sz w:val="24"/>
        </w:rPr>
        <w:t xml:space="preserve"> of the hand decorations done</w:t>
      </w:r>
      <w:r>
        <w:rPr>
          <w:rFonts w:ascii="Times New Roman" w:hAnsi="Times New Roman" w:cs="Times New Roman"/>
          <w:sz w:val="24"/>
        </w:rPr>
        <w:t>.</w:t>
      </w:r>
    </w:p>
    <w:p w14:paraId="1168B49E" w14:textId="64743C61" w:rsidR="001F5626" w:rsidRDefault="001F5626">
      <w:pPr>
        <w:rPr>
          <w:rFonts w:ascii="Times New Roman" w:hAnsi="Times New Roman" w:cs="Times New Roman"/>
          <w:sz w:val="24"/>
        </w:rPr>
      </w:pPr>
      <w:r>
        <w:rPr>
          <w:rFonts w:ascii="Times New Roman" w:hAnsi="Times New Roman" w:cs="Times New Roman"/>
          <w:sz w:val="24"/>
        </w:rPr>
        <w:t xml:space="preserve">  </w:t>
      </w:r>
    </w:p>
    <w:p w14:paraId="5E1EAF3C" w14:textId="40D2E1E1" w:rsidR="00A57948" w:rsidRDefault="00A57948">
      <w:pPr>
        <w:rPr>
          <w:rFonts w:ascii="Times New Roman" w:hAnsi="Times New Roman" w:cs="Times New Roman"/>
          <w:sz w:val="24"/>
        </w:rPr>
      </w:pPr>
      <w:r w:rsidRPr="00A57948">
        <w:rPr>
          <w:rFonts w:ascii="Times New Roman" w:hAnsi="Times New Roman" w:cs="Times New Roman"/>
          <w:sz w:val="24"/>
        </w:rPr>
        <w:t xml:space="preserve"> </w:t>
      </w:r>
      <w:r w:rsidR="00043282">
        <w:rPr>
          <w:rFonts w:ascii="Times New Roman" w:hAnsi="Times New Roman" w:cs="Times New Roman"/>
          <w:noProof/>
          <w:sz w:val="24"/>
        </w:rPr>
        <w:drawing>
          <wp:inline distT="0" distB="0" distL="0" distR="0" wp14:anchorId="729949F9" wp14:editId="55FF29DC">
            <wp:extent cx="6337838" cy="5943551"/>
            <wp:effectExtent l="6667"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304.JPG"/>
                    <pic:cNvPicPr/>
                  </pic:nvPicPr>
                  <pic:blipFill rotWithShape="1">
                    <a:blip r:embed="rId5">
                      <a:extLst>
                        <a:ext uri="{28A0092B-C50C-407E-A947-70E740481C1C}">
                          <a14:useLocalDpi xmlns:a14="http://schemas.microsoft.com/office/drawing/2010/main" val="0"/>
                        </a:ext>
                      </a:extLst>
                    </a:blip>
                    <a:srcRect l="11147" r="8877"/>
                    <a:stretch/>
                  </pic:blipFill>
                  <pic:spPr bwMode="auto">
                    <a:xfrm rot="5400000">
                      <a:off x="0" y="0"/>
                      <a:ext cx="6337890" cy="5943600"/>
                    </a:xfrm>
                    <a:prstGeom prst="rect">
                      <a:avLst/>
                    </a:prstGeom>
                    <a:ln>
                      <a:noFill/>
                    </a:ln>
                    <a:extLst>
                      <a:ext uri="{53640926-AAD7-44D8-BBD7-CCE9431645EC}">
                        <a14:shadowObscured xmlns:a14="http://schemas.microsoft.com/office/drawing/2010/main"/>
                      </a:ext>
                    </a:extLst>
                  </pic:spPr>
                </pic:pic>
              </a:graphicData>
            </a:graphic>
          </wp:inline>
        </w:drawing>
      </w:r>
      <w:r w:rsidR="00043282">
        <w:rPr>
          <w:rFonts w:ascii="Times New Roman" w:hAnsi="Times New Roman" w:cs="Times New Roman"/>
          <w:noProof/>
          <w:sz w:val="24"/>
        </w:rPr>
        <w:lastRenderedPageBreak/>
        <w:drawing>
          <wp:inline distT="0" distB="0" distL="0" distR="0" wp14:anchorId="370C602E" wp14:editId="13BDDB69">
            <wp:extent cx="6092919" cy="5943210"/>
            <wp:effectExtent l="0" t="1270" r="1905" b="190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305.JPG"/>
                    <pic:cNvPicPr/>
                  </pic:nvPicPr>
                  <pic:blipFill rotWithShape="1">
                    <a:blip r:embed="rId6">
                      <a:extLst>
                        <a:ext uri="{28A0092B-C50C-407E-A947-70E740481C1C}">
                          <a14:useLocalDpi xmlns:a14="http://schemas.microsoft.com/office/drawing/2010/main" val="0"/>
                        </a:ext>
                      </a:extLst>
                    </a:blip>
                    <a:srcRect l="11282" r="11829"/>
                    <a:stretch/>
                  </pic:blipFill>
                  <pic:spPr bwMode="auto">
                    <a:xfrm rot="5400000">
                      <a:off x="0" y="0"/>
                      <a:ext cx="6093318" cy="5943600"/>
                    </a:xfrm>
                    <a:prstGeom prst="rect">
                      <a:avLst/>
                    </a:prstGeom>
                    <a:ln>
                      <a:noFill/>
                    </a:ln>
                    <a:extLst>
                      <a:ext uri="{53640926-AAD7-44D8-BBD7-CCE9431645EC}">
                        <a14:shadowObscured xmlns:a14="http://schemas.microsoft.com/office/drawing/2010/main"/>
                      </a:ext>
                    </a:extLst>
                  </pic:spPr>
                </pic:pic>
              </a:graphicData>
            </a:graphic>
          </wp:inline>
        </w:drawing>
      </w:r>
      <w:r w:rsidR="00043282">
        <w:rPr>
          <w:rFonts w:ascii="Times New Roman" w:hAnsi="Times New Roman" w:cs="Times New Roman"/>
          <w:noProof/>
          <w:sz w:val="24"/>
        </w:rPr>
        <w:lastRenderedPageBreak/>
        <w:drawing>
          <wp:inline distT="0" distB="0" distL="0" distR="0" wp14:anchorId="1045BD74" wp14:editId="4C124131">
            <wp:extent cx="5965544" cy="5943406"/>
            <wp:effectExtent l="0" t="7938" r="8573" b="8572"/>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306.JPG"/>
                    <pic:cNvPicPr/>
                  </pic:nvPicPr>
                  <pic:blipFill rotWithShape="1">
                    <a:blip r:embed="rId7">
                      <a:extLst>
                        <a:ext uri="{28A0092B-C50C-407E-A947-70E740481C1C}">
                          <a14:useLocalDpi xmlns:a14="http://schemas.microsoft.com/office/drawing/2010/main" val="0"/>
                        </a:ext>
                      </a:extLst>
                    </a:blip>
                    <a:srcRect l="9940" r="14781"/>
                    <a:stretch/>
                  </pic:blipFill>
                  <pic:spPr bwMode="auto">
                    <a:xfrm rot="5400000">
                      <a:off x="0" y="0"/>
                      <a:ext cx="5965739" cy="5943600"/>
                    </a:xfrm>
                    <a:prstGeom prst="rect">
                      <a:avLst/>
                    </a:prstGeom>
                    <a:ln>
                      <a:noFill/>
                    </a:ln>
                    <a:extLst>
                      <a:ext uri="{53640926-AAD7-44D8-BBD7-CCE9431645EC}">
                        <a14:shadowObscured xmlns:a14="http://schemas.microsoft.com/office/drawing/2010/main"/>
                      </a:ext>
                    </a:extLst>
                  </pic:spPr>
                </pic:pic>
              </a:graphicData>
            </a:graphic>
          </wp:inline>
        </w:drawing>
      </w:r>
      <w:r w:rsidR="00043282">
        <w:rPr>
          <w:rFonts w:ascii="Times New Roman" w:hAnsi="Times New Roman" w:cs="Times New Roman"/>
          <w:noProof/>
          <w:sz w:val="24"/>
        </w:rPr>
        <w:lastRenderedPageBreak/>
        <w:drawing>
          <wp:inline distT="0" distB="0" distL="0" distR="0" wp14:anchorId="7A2E05B0" wp14:editId="53954C12">
            <wp:extent cx="5398561" cy="5942965"/>
            <wp:effectExtent l="0" t="5715" r="6350" b="635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307.JPG"/>
                    <pic:cNvPicPr/>
                  </pic:nvPicPr>
                  <pic:blipFill rotWithShape="1">
                    <a:blip r:embed="rId8">
                      <a:extLst>
                        <a:ext uri="{28A0092B-C50C-407E-A947-70E740481C1C}">
                          <a14:useLocalDpi xmlns:a14="http://schemas.microsoft.com/office/drawing/2010/main" val="0"/>
                        </a:ext>
                      </a:extLst>
                    </a:blip>
                    <a:srcRect l="10610" r="21879"/>
                    <a:stretch/>
                  </pic:blipFill>
                  <pic:spPr bwMode="auto">
                    <a:xfrm rot="5400000">
                      <a:off x="0" y="0"/>
                      <a:ext cx="5407461" cy="5952763"/>
                    </a:xfrm>
                    <a:prstGeom prst="rect">
                      <a:avLst/>
                    </a:prstGeom>
                    <a:ln>
                      <a:noFill/>
                    </a:ln>
                    <a:extLst>
                      <a:ext uri="{53640926-AAD7-44D8-BBD7-CCE9431645EC}">
                        <a14:shadowObscured xmlns:a14="http://schemas.microsoft.com/office/drawing/2010/main"/>
                      </a:ext>
                    </a:extLst>
                  </pic:spPr>
                </pic:pic>
              </a:graphicData>
            </a:graphic>
          </wp:inline>
        </w:drawing>
      </w:r>
      <w:r w:rsidR="00043282">
        <w:rPr>
          <w:rFonts w:ascii="Times New Roman" w:hAnsi="Times New Roman" w:cs="Times New Roman"/>
          <w:noProof/>
          <w:sz w:val="24"/>
        </w:rPr>
        <w:lastRenderedPageBreak/>
        <w:drawing>
          <wp:inline distT="0" distB="0" distL="0" distR="0" wp14:anchorId="22EF0CC8" wp14:editId="6618EB6B">
            <wp:extent cx="6720568" cy="5943514"/>
            <wp:effectExtent l="762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308.JPG"/>
                    <pic:cNvPicPr/>
                  </pic:nvPicPr>
                  <pic:blipFill rotWithShape="1">
                    <a:blip r:embed="rId9">
                      <a:extLst>
                        <a:ext uri="{28A0092B-C50C-407E-A947-70E740481C1C}">
                          <a14:useLocalDpi xmlns:a14="http://schemas.microsoft.com/office/drawing/2010/main" val="0"/>
                        </a:ext>
                      </a:extLst>
                    </a:blip>
                    <a:srcRect l="4707" r="10487"/>
                    <a:stretch/>
                  </pic:blipFill>
                  <pic:spPr bwMode="auto">
                    <a:xfrm rot="5400000">
                      <a:off x="0" y="0"/>
                      <a:ext cx="6720666" cy="5943600"/>
                    </a:xfrm>
                    <a:prstGeom prst="rect">
                      <a:avLst/>
                    </a:prstGeom>
                    <a:ln>
                      <a:noFill/>
                    </a:ln>
                    <a:extLst>
                      <a:ext uri="{53640926-AAD7-44D8-BBD7-CCE9431645EC}">
                        <a14:shadowObscured xmlns:a14="http://schemas.microsoft.com/office/drawing/2010/main"/>
                      </a:ext>
                    </a:extLst>
                  </pic:spPr>
                </pic:pic>
              </a:graphicData>
            </a:graphic>
          </wp:inline>
        </w:drawing>
      </w:r>
      <w:r w:rsidR="00043282">
        <w:rPr>
          <w:rFonts w:ascii="Times New Roman" w:hAnsi="Times New Roman" w:cs="Times New Roman"/>
          <w:noProof/>
          <w:sz w:val="24"/>
        </w:rPr>
        <w:lastRenderedPageBreak/>
        <w:drawing>
          <wp:inline distT="0" distB="0" distL="0" distR="0" wp14:anchorId="6B0A9E74" wp14:editId="14487AA8">
            <wp:extent cx="6220696" cy="5943376"/>
            <wp:effectExtent l="5397"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309.JPG"/>
                    <pic:cNvPicPr/>
                  </pic:nvPicPr>
                  <pic:blipFill rotWithShape="1">
                    <a:blip r:embed="rId10">
                      <a:extLst>
                        <a:ext uri="{28A0092B-C50C-407E-A947-70E740481C1C}">
                          <a14:useLocalDpi xmlns:a14="http://schemas.microsoft.com/office/drawing/2010/main" val="0"/>
                        </a:ext>
                      </a:extLst>
                    </a:blip>
                    <a:srcRect l="5646" r="15854"/>
                    <a:stretch/>
                  </pic:blipFill>
                  <pic:spPr bwMode="auto">
                    <a:xfrm rot="5400000">
                      <a:off x="0" y="0"/>
                      <a:ext cx="6220930" cy="5943600"/>
                    </a:xfrm>
                    <a:prstGeom prst="rect">
                      <a:avLst/>
                    </a:prstGeom>
                    <a:ln>
                      <a:noFill/>
                    </a:ln>
                    <a:extLst>
                      <a:ext uri="{53640926-AAD7-44D8-BBD7-CCE9431645EC}">
                        <a14:shadowObscured xmlns:a14="http://schemas.microsoft.com/office/drawing/2010/main"/>
                      </a:ext>
                    </a:extLst>
                  </pic:spPr>
                </pic:pic>
              </a:graphicData>
            </a:graphic>
          </wp:inline>
        </w:drawing>
      </w:r>
      <w:r w:rsidR="00043282">
        <w:rPr>
          <w:rFonts w:ascii="Times New Roman" w:hAnsi="Times New Roman" w:cs="Times New Roman"/>
          <w:noProof/>
          <w:sz w:val="24"/>
        </w:rPr>
        <w:lastRenderedPageBreak/>
        <w:drawing>
          <wp:inline distT="0" distB="0" distL="0" distR="0" wp14:anchorId="7D8B4546" wp14:editId="7830E451">
            <wp:extent cx="6879696" cy="5943192"/>
            <wp:effectExtent l="0" t="7938" r="8573" b="8572"/>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1310.JPG"/>
                    <pic:cNvPicPr/>
                  </pic:nvPicPr>
                  <pic:blipFill rotWithShape="1">
                    <a:blip r:embed="rId11">
                      <a:extLst>
                        <a:ext uri="{28A0092B-C50C-407E-A947-70E740481C1C}">
                          <a14:useLocalDpi xmlns:a14="http://schemas.microsoft.com/office/drawing/2010/main" val="0"/>
                        </a:ext>
                      </a:extLst>
                    </a:blip>
                    <a:srcRect l="5512" r="7670"/>
                    <a:stretch/>
                  </pic:blipFill>
                  <pic:spPr bwMode="auto">
                    <a:xfrm rot="5400000">
                      <a:off x="0" y="0"/>
                      <a:ext cx="6880168" cy="5943600"/>
                    </a:xfrm>
                    <a:prstGeom prst="rect">
                      <a:avLst/>
                    </a:prstGeom>
                    <a:ln>
                      <a:noFill/>
                    </a:ln>
                    <a:extLst>
                      <a:ext uri="{53640926-AAD7-44D8-BBD7-CCE9431645EC}">
                        <a14:shadowObscured xmlns:a14="http://schemas.microsoft.com/office/drawing/2010/main"/>
                      </a:ext>
                    </a:extLst>
                  </pic:spPr>
                </pic:pic>
              </a:graphicData>
            </a:graphic>
          </wp:inline>
        </w:drawing>
      </w:r>
      <w:r w:rsidR="00043282">
        <w:rPr>
          <w:rFonts w:ascii="Times New Roman" w:hAnsi="Times New Roman" w:cs="Times New Roman"/>
          <w:noProof/>
          <w:sz w:val="24"/>
        </w:rPr>
        <w:lastRenderedPageBreak/>
        <w:drawing>
          <wp:inline distT="0" distB="0" distL="0" distR="0" wp14:anchorId="16CA0F8B" wp14:editId="3DEF054E">
            <wp:extent cx="4126193" cy="5943466"/>
            <wp:effectExtent l="5715"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311.JPG"/>
                    <pic:cNvPicPr/>
                  </pic:nvPicPr>
                  <pic:blipFill rotWithShape="1">
                    <a:blip r:embed="rId12">
                      <a:extLst>
                        <a:ext uri="{28A0092B-C50C-407E-A947-70E740481C1C}">
                          <a14:useLocalDpi xmlns:a14="http://schemas.microsoft.com/office/drawing/2010/main" val="0"/>
                        </a:ext>
                      </a:extLst>
                    </a:blip>
                    <a:srcRect l="13831" r="34101"/>
                    <a:stretch/>
                  </pic:blipFill>
                  <pic:spPr bwMode="auto">
                    <a:xfrm rot="5400000">
                      <a:off x="0" y="0"/>
                      <a:ext cx="4126286" cy="5943600"/>
                    </a:xfrm>
                    <a:prstGeom prst="rect">
                      <a:avLst/>
                    </a:prstGeom>
                    <a:ln>
                      <a:noFill/>
                    </a:ln>
                    <a:extLst>
                      <a:ext uri="{53640926-AAD7-44D8-BBD7-CCE9431645EC}">
                        <a14:shadowObscured xmlns:a14="http://schemas.microsoft.com/office/drawing/2010/main"/>
                      </a:ext>
                    </a:extLst>
                  </pic:spPr>
                </pic:pic>
              </a:graphicData>
            </a:graphic>
          </wp:inline>
        </w:drawing>
      </w:r>
      <w:r w:rsidR="00043282">
        <w:rPr>
          <w:rFonts w:ascii="Times New Roman" w:hAnsi="Times New Roman" w:cs="Times New Roman"/>
          <w:noProof/>
          <w:sz w:val="24"/>
        </w:rPr>
        <w:drawing>
          <wp:inline distT="0" distB="0" distL="0" distR="0" wp14:anchorId="6EB00450" wp14:editId="1E8BB0CC">
            <wp:extent cx="2983151" cy="5943412"/>
            <wp:effectExtent l="5715" t="0" r="0" b="0"/>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312.JPG"/>
                    <pic:cNvPicPr/>
                  </pic:nvPicPr>
                  <pic:blipFill rotWithShape="1">
                    <a:blip r:embed="rId13">
                      <a:extLst>
                        <a:ext uri="{28A0092B-C50C-407E-A947-70E740481C1C}">
                          <a14:useLocalDpi xmlns:a14="http://schemas.microsoft.com/office/drawing/2010/main" val="0"/>
                        </a:ext>
                      </a:extLst>
                    </a:blip>
                    <a:srcRect l="21412" r="40944"/>
                    <a:stretch/>
                  </pic:blipFill>
                  <pic:spPr bwMode="auto">
                    <a:xfrm rot="5400000">
                      <a:off x="0" y="0"/>
                      <a:ext cx="2983245" cy="5943600"/>
                    </a:xfrm>
                    <a:prstGeom prst="rect">
                      <a:avLst/>
                    </a:prstGeom>
                    <a:ln>
                      <a:noFill/>
                    </a:ln>
                    <a:extLst>
                      <a:ext uri="{53640926-AAD7-44D8-BBD7-CCE9431645EC}">
                        <a14:shadowObscured xmlns:a14="http://schemas.microsoft.com/office/drawing/2010/main"/>
                      </a:ext>
                    </a:extLst>
                  </pic:spPr>
                </pic:pic>
              </a:graphicData>
            </a:graphic>
          </wp:inline>
        </w:drawing>
      </w:r>
      <w:r w:rsidR="00043282">
        <w:rPr>
          <w:rFonts w:ascii="Times New Roman" w:hAnsi="Times New Roman" w:cs="Times New Roman"/>
          <w:noProof/>
          <w:sz w:val="24"/>
        </w:rPr>
        <w:lastRenderedPageBreak/>
        <w:drawing>
          <wp:inline distT="0" distB="0" distL="0" distR="0" wp14:anchorId="5B9A7AFA" wp14:editId="4B7488B2">
            <wp:extent cx="3828395" cy="5943372"/>
            <wp:effectExtent l="9207"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313.JPG"/>
                    <pic:cNvPicPr/>
                  </pic:nvPicPr>
                  <pic:blipFill rotWithShape="1">
                    <a:blip r:embed="rId14">
                      <a:extLst>
                        <a:ext uri="{28A0092B-C50C-407E-A947-70E740481C1C}">
                          <a14:useLocalDpi xmlns:a14="http://schemas.microsoft.com/office/drawing/2010/main" val="0"/>
                        </a:ext>
                      </a:extLst>
                    </a:blip>
                    <a:srcRect l="14904" r="36784"/>
                    <a:stretch/>
                  </pic:blipFill>
                  <pic:spPr bwMode="auto">
                    <a:xfrm rot="5400000">
                      <a:off x="0" y="0"/>
                      <a:ext cx="3828542" cy="5943600"/>
                    </a:xfrm>
                    <a:prstGeom prst="rect">
                      <a:avLst/>
                    </a:prstGeom>
                    <a:ln>
                      <a:noFill/>
                    </a:ln>
                    <a:extLst>
                      <a:ext uri="{53640926-AAD7-44D8-BBD7-CCE9431645EC}">
                        <a14:shadowObscured xmlns:a14="http://schemas.microsoft.com/office/drawing/2010/main"/>
                      </a:ext>
                    </a:extLst>
                  </pic:spPr>
                </pic:pic>
              </a:graphicData>
            </a:graphic>
          </wp:inline>
        </w:drawing>
      </w:r>
      <w:r w:rsidR="00043282">
        <w:rPr>
          <w:rFonts w:ascii="Times New Roman" w:hAnsi="Times New Roman" w:cs="Times New Roman"/>
          <w:noProof/>
          <w:sz w:val="24"/>
        </w:rPr>
        <w:drawing>
          <wp:inline distT="0" distB="0" distL="0" distR="0" wp14:anchorId="4FB98F74" wp14:editId="0A47EEF0">
            <wp:extent cx="4338440" cy="5943029"/>
            <wp:effectExtent l="0" t="2223" r="2858" b="2857"/>
            <wp:docPr id="11" name="Picture 11" descr="A close 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314.JPG"/>
                    <pic:cNvPicPr/>
                  </pic:nvPicPr>
                  <pic:blipFill rotWithShape="1">
                    <a:blip r:embed="rId15">
                      <a:extLst>
                        <a:ext uri="{28A0092B-C50C-407E-A947-70E740481C1C}">
                          <a14:useLocalDpi xmlns:a14="http://schemas.microsoft.com/office/drawing/2010/main" val="0"/>
                        </a:ext>
                      </a:extLst>
                    </a:blip>
                    <a:srcRect l="9271" r="35980"/>
                    <a:stretch/>
                  </pic:blipFill>
                  <pic:spPr bwMode="auto">
                    <a:xfrm rot="5400000">
                      <a:off x="0" y="0"/>
                      <a:ext cx="4338856" cy="5943600"/>
                    </a:xfrm>
                    <a:prstGeom prst="rect">
                      <a:avLst/>
                    </a:prstGeom>
                    <a:ln>
                      <a:noFill/>
                    </a:ln>
                    <a:extLst>
                      <a:ext uri="{53640926-AAD7-44D8-BBD7-CCE9431645EC}">
                        <a14:shadowObscured xmlns:a14="http://schemas.microsoft.com/office/drawing/2010/main"/>
                      </a:ext>
                    </a:extLst>
                  </pic:spPr>
                </pic:pic>
              </a:graphicData>
            </a:graphic>
          </wp:inline>
        </w:drawing>
      </w:r>
      <w:r w:rsidR="00043282">
        <w:rPr>
          <w:rFonts w:ascii="Times New Roman" w:hAnsi="Times New Roman" w:cs="Times New Roman"/>
          <w:noProof/>
          <w:sz w:val="24"/>
        </w:rPr>
        <w:lastRenderedPageBreak/>
        <w:drawing>
          <wp:inline distT="0" distB="0" distL="0" distR="0" wp14:anchorId="55B9562C" wp14:editId="4E0B489A">
            <wp:extent cx="5859262" cy="5943447"/>
            <wp:effectExtent l="0" t="3810" r="4445" b="444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1315.JPG"/>
                    <pic:cNvPicPr/>
                  </pic:nvPicPr>
                  <pic:blipFill rotWithShape="1">
                    <a:blip r:embed="rId16">
                      <a:extLst>
                        <a:ext uri="{28A0092B-C50C-407E-A947-70E740481C1C}">
                          <a14:useLocalDpi xmlns:a14="http://schemas.microsoft.com/office/drawing/2010/main" val="0"/>
                        </a:ext>
                      </a:extLst>
                    </a:blip>
                    <a:srcRect l="12891" r="13171"/>
                    <a:stretch/>
                  </pic:blipFill>
                  <pic:spPr bwMode="auto">
                    <a:xfrm rot="5400000">
                      <a:off x="0" y="0"/>
                      <a:ext cx="5859413" cy="5943600"/>
                    </a:xfrm>
                    <a:prstGeom prst="rect">
                      <a:avLst/>
                    </a:prstGeom>
                    <a:ln>
                      <a:noFill/>
                    </a:ln>
                    <a:extLst>
                      <a:ext uri="{53640926-AAD7-44D8-BBD7-CCE9431645EC}">
                        <a14:shadowObscured xmlns:a14="http://schemas.microsoft.com/office/drawing/2010/main"/>
                      </a:ext>
                    </a:extLst>
                  </pic:spPr>
                </pic:pic>
              </a:graphicData>
            </a:graphic>
          </wp:inline>
        </w:drawing>
      </w:r>
      <w:r w:rsidR="00043282">
        <w:rPr>
          <w:rFonts w:ascii="Times New Roman" w:hAnsi="Times New Roman" w:cs="Times New Roman"/>
          <w:noProof/>
          <w:sz w:val="24"/>
        </w:rPr>
        <w:drawing>
          <wp:inline distT="0" distB="0" distL="0" distR="0" wp14:anchorId="40346F9A" wp14:editId="51A5FD2D">
            <wp:extent cx="2158656" cy="5942782"/>
            <wp:effectExtent l="0" t="6032" r="7302" b="7303"/>
            <wp:docPr id="13" name="Picture 1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1316.JPG"/>
                    <pic:cNvPicPr/>
                  </pic:nvPicPr>
                  <pic:blipFill rotWithShape="1">
                    <a:blip r:embed="rId17">
                      <a:extLst>
                        <a:ext uri="{28A0092B-C50C-407E-A947-70E740481C1C}">
                          <a14:useLocalDpi xmlns:a14="http://schemas.microsoft.com/office/drawing/2010/main" val="0"/>
                        </a:ext>
                      </a:extLst>
                    </a:blip>
                    <a:srcRect l="14774" r="57983"/>
                    <a:stretch/>
                  </pic:blipFill>
                  <pic:spPr bwMode="auto">
                    <a:xfrm rot="5400000">
                      <a:off x="0" y="0"/>
                      <a:ext cx="2158953" cy="5943600"/>
                    </a:xfrm>
                    <a:prstGeom prst="rect">
                      <a:avLst/>
                    </a:prstGeom>
                    <a:ln>
                      <a:noFill/>
                    </a:ln>
                    <a:extLst>
                      <a:ext uri="{53640926-AAD7-44D8-BBD7-CCE9431645EC}">
                        <a14:shadowObscured xmlns:a14="http://schemas.microsoft.com/office/drawing/2010/main"/>
                      </a:ext>
                    </a:extLst>
                  </pic:spPr>
                </pic:pic>
              </a:graphicData>
            </a:graphic>
          </wp:inline>
        </w:drawing>
      </w:r>
      <w:r w:rsidR="00043282">
        <w:rPr>
          <w:rFonts w:ascii="Times New Roman" w:hAnsi="Times New Roman" w:cs="Times New Roman"/>
          <w:noProof/>
          <w:sz w:val="24"/>
        </w:rPr>
        <w:lastRenderedPageBreak/>
        <w:drawing>
          <wp:inline distT="0" distB="0" distL="0" distR="0" wp14:anchorId="5262A5DE" wp14:editId="7347BDC2">
            <wp:extent cx="3732846" cy="5943522"/>
            <wp:effectExtent l="0" t="318" r="953" b="952"/>
            <wp:docPr id="14" name="Picture 1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1317.JPG"/>
                    <pic:cNvPicPr/>
                  </pic:nvPicPr>
                  <pic:blipFill rotWithShape="1">
                    <a:blip r:embed="rId18">
                      <a:extLst>
                        <a:ext uri="{28A0092B-C50C-407E-A947-70E740481C1C}">
                          <a14:useLocalDpi xmlns:a14="http://schemas.microsoft.com/office/drawing/2010/main" val="0"/>
                        </a:ext>
                      </a:extLst>
                    </a:blip>
                    <a:srcRect l="9403" r="43493"/>
                    <a:stretch/>
                  </pic:blipFill>
                  <pic:spPr bwMode="auto">
                    <a:xfrm rot="5400000">
                      <a:off x="0" y="0"/>
                      <a:ext cx="3732895" cy="5943600"/>
                    </a:xfrm>
                    <a:prstGeom prst="rect">
                      <a:avLst/>
                    </a:prstGeom>
                    <a:ln>
                      <a:noFill/>
                    </a:ln>
                    <a:extLst>
                      <a:ext uri="{53640926-AAD7-44D8-BBD7-CCE9431645EC}">
                        <a14:shadowObscured xmlns:a14="http://schemas.microsoft.com/office/drawing/2010/main"/>
                      </a:ext>
                    </a:extLst>
                  </pic:spPr>
                </pic:pic>
              </a:graphicData>
            </a:graphic>
          </wp:inline>
        </w:drawing>
      </w:r>
    </w:p>
    <w:p w14:paraId="75304821" w14:textId="584C208F" w:rsidR="00F55C3A" w:rsidRPr="00F55C3A" w:rsidRDefault="00F55C3A">
      <w:pPr>
        <w:rPr>
          <w:rFonts w:ascii="Times New Roman" w:hAnsi="Times New Roman" w:cs="Times New Roman"/>
          <w:b/>
          <w:sz w:val="32"/>
        </w:rPr>
      </w:pPr>
    </w:p>
    <w:p w14:paraId="7B89F07A" w14:textId="54AD527E" w:rsidR="00F55C3A" w:rsidRDefault="00F55C3A">
      <w:pPr>
        <w:rPr>
          <w:rFonts w:ascii="Times New Roman" w:hAnsi="Times New Roman" w:cs="Times New Roman"/>
          <w:b/>
          <w:sz w:val="32"/>
        </w:rPr>
      </w:pPr>
      <w:r w:rsidRPr="00F55C3A">
        <w:rPr>
          <w:rFonts w:ascii="Times New Roman" w:hAnsi="Times New Roman" w:cs="Times New Roman"/>
          <w:b/>
          <w:sz w:val="32"/>
        </w:rPr>
        <w:t>Implementation</w:t>
      </w:r>
      <w:r>
        <w:rPr>
          <w:rFonts w:ascii="Times New Roman" w:hAnsi="Times New Roman" w:cs="Times New Roman"/>
          <w:b/>
          <w:sz w:val="32"/>
        </w:rPr>
        <w:t>:</w:t>
      </w:r>
    </w:p>
    <w:p w14:paraId="4AB94D75" w14:textId="08D916DD" w:rsidR="00CE164F" w:rsidRDefault="00CE164F" w:rsidP="00CE164F">
      <w:pPr>
        <w:rPr>
          <w:rFonts w:ascii="Times New Roman" w:hAnsi="Times New Roman" w:cs="Times New Roman"/>
          <w:sz w:val="24"/>
          <w:szCs w:val="24"/>
        </w:rPr>
      </w:pPr>
      <w:r>
        <w:rPr>
          <w:rFonts w:ascii="Times New Roman" w:hAnsi="Times New Roman" w:cs="Times New Roman"/>
          <w:sz w:val="24"/>
          <w:szCs w:val="24"/>
        </w:rPr>
        <w:tab/>
        <w:t xml:space="preserve">One of the first things that needed to be created for the project were the structs that were to be used to define a token.  The token was defined using a struct and a union.  The struct defined the line number that the token was to be found at, the lexeme of the token, its type and the union </w:t>
      </w:r>
      <w:proofErr w:type="spellStart"/>
      <w:r>
        <w:rPr>
          <w:rFonts w:ascii="Times New Roman" w:hAnsi="Times New Roman" w:cs="Times New Roman"/>
          <w:sz w:val="24"/>
          <w:szCs w:val="24"/>
        </w:rPr>
        <w:t>attrib</w:t>
      </w:r>
      <w:proofErr w:type="spellEnd"/>
      <w:r>
        <w:rPr>
          <w:rFonts w:ascii="Times New Roman" w:hAnsi="Times New Roman" w:cs="Times New Roman"/>
          <w:sz w:val="24"/>
          <w:szCs w:val="24"/>
        </w:rPr>
        <w:t xml:space="preserve">, which defined the attribute, finally there was a pointer to the next token.  The </w:t>
      </w:r>
      <w:proofErr w:type="spellStart"/>
      <w:r>
        <w:rPr>
          <w:rFonts w:ascii="Times New Roman" w:hAnsi="Times New Roman" w:cs="Times New Roman"/>
          <w:sz w:val="24"/>
          <w:szCs w:val="24"/>
        </w:rPr>
        <w:t>attrib</w:t>
      </w:r>
      <w:proofErr w:type="spellEnd"/>
      <w:r>
        <w:rPr>
          <w:rFonts w:ascii="Times New Roman" w:hAnsi="Times New Roman" w:cs="Times New Roman"/>
          <w:sz w:val="24"/>
          <w:szCs w:val="24"/>
        </w:rPr>
        <w:t xml:space="preserve"> union defined the attribute of the token as either an integer value which would be the case for most tokens, or a pointer to an integer which would be the case for an id, where the pointer was to the memory address where the id was stored.  The lines were counted using a global variable that incremented every time a new line was read in.  To keep track of the reserved words for the pascal language, a text file with all of them was created, and then fed into a linked list.  Then to check for a match the linked list was iterated over, and every reserved word compared to the pulled lexeme.  The reserved words that were used were the following: </w:t>
      </w:r>
    </w:p>
    <w:tbl>
      <w:tblPr>
        <w:tblW w:w="2230" w:type="dxa"/>
        <w:tblInd w:w="4153" w:type="dxa"/>
        <w:tblLook w:val="04A0" w:firstRow="1" w:lastRow="0" w:firstColumn="1" w:lastColumn="0" w:noHBand="0" w:noVBand="1"/>
      </w:tblPr>
      <w:tblGrid>
        <w:gridCol w:w="1270"/>
        <w:gridCol w:w="960"/>
      </w:tblGrid>
      <w:tr w:rsidR="00CE164F" w:rsidRPr="00817C67" w14:paraId="2C4D292D" w14:textId="77777777" w:rsidTr="006B331C">
        <w:trPr>
          <w:trHeight w:val="300"/>
        </w:trPr>
        <w:tc>
          <w:tcPr>
            <w:tcW w:w="1270" w:type="dxa"/>
            <w:tcBorders>
              <w:top w:val="nil"/>
              <w:left w:val="nil"/>
              <w:bottom w:val="nil"/>
              <w:right w:val="nil"/>
            </w:tcBorders>
            <w:shd w:val="clear" w:color="auto" w:fill="auto"/>
            <w:noWrap/>
            <w:vAlign w:val="bottom"/>
            <w:hideMark/>
          </w:tcPr>
          <w:p w14:paraId="41DD5F50"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if</w:t>
            </w:r>
          </w:p>
        </w:tc>
        <w:tc>
          <w:tcPr>
            <w:tcW w:w="960" w:type="dxa"/>
            <w:tcBorders>
              <w:top w:val="nil"/>
              <w:left w:val="nil"/>
              <w:bottom w:val="nil"/>
              <w:right w:val="nil"/>
            </w:tcBorders>
            <w:shd w:val="clear" w:color="auto" w:fill="auto"/>
            <w:noWrap/>
            <w:vAlign w:val="bottom"/>
            <w:hideMark/>
          </w:tcPr>
          <w:p w14:paraId="649E69C9"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else</w:t>
            </w:r>
          </w:p>
        </w:tc>
      </w:tr>
      <w:tr w:rsidR="00CE164F" w:rsidRPr="00817C67" w14:paraId="5159FF84" w14:textId="77777777" w:rsidTr="006B331C">
        <w:trPr>
          <w:trHeight w:val="300"/>
        </w:trPr>
        <w:tc>
          <w:tcPr>
            <w:tcW w:w="1270" w:type="dxa"/>
            <w:tcBorders>
              <w:top w:val="nil"/>
              <w:left w:val="nil"/>
              <w:bottom w:val="nil"/>
              <w:right w:val="nil"/>
            </w:tcBorders>
            <w:shd w:val="clear" w:color="auto" w:fill="auto"/>
            <w:noWrap/>
            <w:vAlign w:val="bottom"/>
            <w:hideMark/>
          </w:tcPr>
          <w:p w14:paraId="27315F11"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then</w:t>
            </w:r>
          </w:p>
        </w:tc>
        <w:tc>
          <w:tcPr>
            <w:tcW w:w="960" w:type="dxa"/>
            <w:tcBorders>
              <w:top w:val="nil"/>
              <w:left w:val="nil"/>
              <w:bottom w:val="nil"/>
              <w:right w:val="nil"/>
            </w:tcBorders>
            <w:shd w:val="clear" w:color="auto" w:fill="auto"/>
            <w:noWrap/>
            <w:vAlign w:val="bottom"/>
            <w:hideMark/>
          </w:tcPr>
          <w:p w14:paraId="2C18E01A"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while</w:t>
            </w:r>
          </w:p>
        </w:tc>
      </w:tr>
      <w:tr w:rsidR="00CE164F" w:rsidRPr="00817C67" w14:paraId="14270A0E" w14:textId="77777777" w:rsidTr="006B331C">
        <w:trPr>
          <w:trHeight w:val="300"/>
        </w:trPr>
        <w:tc>
          <w:tcPr>
            <w:tcW w:w="1270" w:type="dxa"/>
            <w:tcBorders>
              <w:top w:val="nil"/>
              <w:left w:val="nil"/>
              <w:bottom w:val="nil"/>
              <w:right w:val="nil"/>
            </w:tcBorders>
            <w:shd w:val="clear" w:color="auto" w:fill="auto"/>
            <w:noWrap/>
            <w:vAlign w:val="bottom"/>
            <w:hideMark/>
          </w:tcPr>
          <w:p w14:paraId="04AC3C08"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program</w:t>
            </w:r>
          </w:p>
        </w:tc>
        <w:tc>
          <w:tcPr>
            <w:tcW w:w="960" w:type="dxa"/>
            <w:tcBorders>
              <w:top w:val="nil"/>
              <w:left w:val="nil"/>
              <w:bottom w:val="nil"/>
              <w:right w:val="nil"/>
            </w:tcBorders>
            <w:shd w:val="clear" w:color="auto" w:fill="auto"/>
            <w:noWrap/>
            <w:vAlign w:val="bottom"/>
            <w:hideMark/>
          </w:tcPr>
          <w:p w14:paraId="5E87A08C"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 xml:space="preserve">do </w:t>
            </w:r>
          </w:p>
        </w:tc>
      </w:tr>
      <w:tr w:rsidR="00CE164F" w:rsidRPr="00817C67" w14:paraId="699A24E2" w14:textId="77777777" w:rsidTr="006B331C">
        <w:trPr>
          <w:trHeight w:val="300"/>
        </w:trPr>
        <w:tc>
          <w:tcPr>
            <w:tcW w:w="1270" w:type="dxa"/>
            <w:tcBorders>
              <w:top w:val="nil"/>
              <w:left w:val="nil"/>
              <w:bottom w:val="nil"/>
              <w:right w:val="nil"/>
            </w:tcBorders>
            <w:shd w:val="clear" w:color="auto" w:fill="auto"/>
            <w:noWrap/>
            <w:vAlign w:val="bottom"/>
            <w:hideMark/>
          </w:tcPr>
          <w:p w14:paraId="38B983D8"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var</w:t>
            </w:r>
          </w:p>
        </w:tc>
        <w:tc>
          <w:tcPr>
            <w:tcW w:w="960" w:type="dxa"/>
            <w:tcBorders>
              <w:top w:val="nil"/>
              <w:left w:val="nil"/>
              <w:bottom w:val="nil"/>
              <w:right w:val="nil"/>
            </w:tcBorders>
            <w:shd w:val="clear" w:color="auto" w:fill="auto"/>
            <w:noWrap/>
            <w:vAlign w:val="bottom"/>
            <w:hideMark/>
          </w:tcPr>
          <w:p w14:paraId="4003B742"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or</w:t>
            </w:r>
          </w:p>
        </w:tc>
      </w:tr>
      <w:tr w:rsidR="00CE164F" w:rsidRPr="00817C67" w14:paraId="158B49C0" w14:textId="77777777" w:rsidTr="006B331C">
        <w:trPr>
          <w:trHeight w:val="300"/>
        </w:trPr>
        <w:tc>
          <w:tcPr>
            <w:tcW w:w="1270" w:type="dxa"/>
            <w:tcBorders>
              <w:top w:val="nil"/>
              <w:left w:val="nil"/>
              <w:bottom w:val="nil"/>
              <w:right w:val="nil"/>
            </w:tcBorders>
            <w:shd w:val="clear" w:color="auto" w:fill="auto"/>
            <w:noWrap/>
            <w:vAlign w:val="bottom"/>
            <w:hideMark/>
          </w:tcPr>
          <w:p w14:paraId="5985DDFF"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array</w:t>
            </w:r>
          </w:p>
        </w:tc>
        <w:tc>
          <w:tcPr>
            <w:tcW w:w="960" w:type="dxa"/>
            <w:tcBorders>
              <w:top w:val="nil"/>
              <w:left w:val="nil"/>
              <w:bottom w:val="nil"/>
              <w:right w:val="nil"/>
            </w:tcBorders>
            <w:shd w:val="clear" w:color="auto" w:fill="auto"/>
            <w:noWrap/>
            <w:vAlign w:val="bottom"/>
            <w:hideMark/>
          </w:tcPr>
          <w:p w14:paraId="7FA26F0D"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div</w:t>
            </w:r>
          </w:p>
        </w:tc>
      </w:tr>
      <w:tr w:rsidR="00CE164F" w:rsidRPr="00817C67" w14:paraId="539E8F5A" w14:textId="77777777" w:rsidTr="006B331C">
        <w:trPr>
          <w:trHeight w:val="300"/>
        </w:trPr>
        <w:tc>
          <w:tcPr>
            <w:tcW w:w="1270" w:type="dxa"/>
            <w:tcBorders>
              <w:top w:val="nil"/>
              <w:left w:val="nil"/>
              <w:bottom w:val="nil"/>
              <w:right w:val="nil"/>
            </w:tcBorders>
            <w:shd w:val="clear" w:color="auto" w:fill="auto"/>
            <w:noWrap/>
            <w:vAlign w:val="bottom"/>
            <w:hideMark/>
          </w:tcPr>
          <w:p w14:paraId="1B990054"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of</w:t>
            </w:r>
          </w:p>
        </w:tc>
        <w:tc>
          <w:tcPr>
            <w:tcW w:w="960" w:type="dxa"/>
            <w:tcBorders>
              <w:top w:val="nil"/>
              <w:left w:val="nil"/>
              <w:bottom w:val="nil"/>
              <w:right w:val="nil"/>
            </w:tcBorders>
            <w:shd w:val="clear" w:color="auto" w:fill="auto"/>
            <w:noWrap/>
            <w:vAlign w:val="bottom"/>
            <w:hideMark/>
          </w:tcPr>
          <w:p w14:paraId="57AE451F"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mod</w:t>
            </w:r>
          </w:p>
        </w:tc>
      </w:tr>
      <w:tr w:rsidR="00CE164F" w:rsidRPr="00817C67" w14:paraId="354D3A15" w14:textId="77777777" w:rsidTr="006B331C">
        <w:trPr>
          <w:trHeight w:val="300"/>
        </w:trPr>
        <w:tc>
          <w:tcPr>
            <w:tcW w:w="1270" w:type="dxa"/>
            <w:tcBorders>
              <w:top w:val="nil"/>
              <w:left w:val="nil"/>
              <w:bottom w:val="nil"/>
              <w:right w:val="nil"/>
            </w:tcBorders>
            <w:shd w:val="clear" w:color="auto" w:fill="auto"/>
            <w:noWrap/>
            <w:vAlign w:val="bottom"/>
            <w:hideMark/>
          </w:tcPr>
          <w:p w14:paraId="04EE486A"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integer</w:t>
            </w:r>
          </w:p>
        </w:tc>
        <w:tc>
          <w:tcPr>
            <w:tcW w:w="960" w:type="dxa"/>
            <w:tcBorders>
              <w:top w:val="nil"/>
              <w:left w:val="nil"/>
              <w:bottom w:val="nil"/>
              <w:right w:val="nil"/>
            </w:tcBorders>
            <w:shd w:val="clear" w:color="auto" w:fill="auto"/>
            <w:noWrap/>
            <w:vAlign w:val="bottom"/>
            <w:hideMark/>
          </w:tcPr>
          <w:p w14:paraId="445CC062"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and</w:t>
            </w:r>
          </w:p>
        </w:tc>
      </w:tr>
      <w:tr w:rsidR="00CE164F" w:rsidRPr="00817C67" w14:paraId="7216B93D" w14:textId="77777777" w:rsidTr="006B331C">
        <w:trPr>
          <w:trHeight w:val="300"/>
        </w:trPr>
        <w:tc>
          <w:tcPr>
            <w:tcW w:w="1270" w:type="dxa"/>
            <w:tcBorders>
              <w:top w:val="nil"/>
              <w:left w:val="nil"/>
              <w:bottom w:val="nil"/>
              <w:right w:val="nil"/>
            </w:tcBorders>
            <w:shd w:val="clear" w:color="auto" w:fill="auto"/>
            <w:noWrap/>
            <w:vAlign w:val="bottom"/>
            <w:hideMark/>
          </w:tcPr>
          <w:p w14:paraId="6EBA003B"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lastRenderedPageBreak/>
              <w:t>real</w:t>
            </w:r>
          </w:p>
        </w:tc>
        <w:tc>
          <w:tcPr>
            <w:tcW w:w="960" w:type="dxa"/>
            <w:tcBorders>
              <w:top w:val="nil"/>
              <w:left w:val="nil"/>
              <w:bottom w:val="nil"/>
              <w:right w:val="nil"/>
            </w:tcBorders>
            <w:shd w:val="clear" w:color="auto" w:fill="auto"/>
            <w:noWrap/>
            <w:vAlign w:val="bottom"/>
            <w:hideMark/>
          </w:tcPr>
          <w:p w14:paraId="70A7D802"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not</w:t>
            </w:r>
          </w:p>
        </w:tc>
      </w:tr>
      <w:tr w:rsidR="00CE164F" w:rsidRPr="00817C67" w14:paraId="3E6B6E74" w14:textId="77777777" w:rsidTr="006B331C">
        <w:trPr>
          <w:trHeight w:val="300"/>
        </w:trPr>
        <w:tc>
          <w:tcPr>
            <w:tcW w:w="1270" w:type="dxa"/>
            <w:tcBorders>
              <w:top w:val="nil"/>
              <w:left w:val="nil"/>
              <w:bottom w:val="nil"/>
              <w:right w:val="nil"/>
            </w:tcBorders>
            <w:shd w:val="clear" w:color="auto" w:fill="auto"/>
            <w:noWrap/>
            <w:vAlign w:val="bottom"/>
            <w:hideMark/>
          </w:tcPr>
          <w:p w14:paraId="6CCD4461"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procedure</w:t>
            </w:r>
          </w:p>
        </w:tc>
        <w:tc>
          <w:tcPr>
            <w:tcW w:w="960" w:type="dxa"/>
            <w:tcBorders>
              <w:top w:val="nil"/>
              <w:left w:val="nil"/>
              <w:bottom w:val="nil"/>
              <w:right w:val="nil"/>
            </w:tcBorders>
            <w:shd w:val="clear" w:color="auto" w:fill="auto"/>
            <w:noWrap/>
            <w:vAlign w:val="bottom"/>
            <w:hideMark/>
          </w:tcPr>
          <w:p w14:paraId="19C53ABF"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call</w:t>
            </w:r>
          </w:p>
        </w:tc>
      </w:tr>
      <w:tr w:rsidR="00CE164F" w:rsidRPr="00817C67" w14:paraId="1961F5E0" w14:textId="77777777" w:rsidTr="006B331C">
        <w:trPr>
          <w:trHeight w:val="300"/>
        </w:trPr>
        <w:tc>
          <w:tcPr>
            <w:tcW w:w="1270" w:type="dxa"/>
            <w:tcBorders>
              <w:top w:val="nil"/>
              <w:left w:val="nil"/>
              <w:bottom w:val="nil"/>
              <w:right w:val="nil"/>
            </w:tcBorders>
            <w:shd w:val="clear" w:color="auto" w:fill="auto"/>
            <w:noWrap/>
            <w:vAlign w:val="bottom"/>
            <w:hideMark/>
          </w:tcPr>
          <w:p w14:paraId="3A793367"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begin</w:t>
            </w:r>
          </w:p>
        </w:tc>
        <w:tc>
          <w:tcPr>
            <w:tcW w:w="960" w:type="dxa"/>
            <w:tcBorders>
              <w:top w:val="nil"/>
              <w:left w:val="nil"/>
              <w:bottom w:val="nil"/>
              <w:right w:val="nil"/>
            </w:tcBorders>
            <w:shd w:val="clear" w:color="auto" w:fill="auto"/>
            <w:noWrap/>
            <w:vAlign w:val="bottom"/>
            <w:hideMark/>
          </w:tcPr>
          <w:p w14:paraId="56B5D966" w14:textId="77777777" w:rsidR="00CE164F" w:rsidRPr="00817C67" w:rsidRDefault="00CE164F" w:rsidP="006B331C">
            <w:pPr>
              <w:spacing w:after="0" w:line="240" w:lineRule="auto"/>
              <w:rPr>
                <w:rFonts w:ascii="Times New Roman" w:eastAsia="Times New Roman" w:hAnsi="Times New Roman" w:cs="Times New Roman"/>
                <w:b/>
                <w:color w:val="000000"/>
                <w:sz w:val="24"/>
              </w:rPr>
            </w:pPr>
          </w:p>
        </w:tc>
      </w:tr>
      <w:tr w:rsidR="00CE164F" w:rsidRPr="00817C67" w14:paraId="1374859A" w14:textId="77777777" w:rsidTr="006B331C">
        <w:trPr>
          <w:trHeight w:val="300"/>
        </w:trPr>
        <w:tc>
          <w:tcPr>
            <w:tcW w:w="1270" w:type="dxa"/>
            <w:tcBorders>
              <w:top w:val="nil"/>
              <w:left w:val="nil"/>
              <w:bottom w:val="nil"/>
              <w:right w:val="nil"/>
            </w:tcBorders>
            <w:shd w:val="clear" w:color="auto" w:fill="auto"/>
            <w:noWrap/>
            <w:vAlign w:val="bottom"/>
            <w:hideMark/>
          </w:tcPr>
          <w:p w14:paraId="5E22415B" w14:textId="77777777" w:rsidR="00CE164F" w:rsidRPr="00817C67" w:rsidRDefault="00CE164F" w:rsidP="006B331C">
            <w:pPr>
              <w:spacing w:after="0" w:line="240" w:lineRule="auto"/>
              <w:rPr>
                <w:rFonts w:ascii="Times New Roman" w:eastAsia="Times New Roman" w:hAnsi="Times New Roman" w:cs="Times New Roman"/>
                <w:b/>
                <w:color w:val="000000"/>
                <w:sz w:val="24"/>
              </w:rPr>
            </w:pPr>
            <w:r w:rsidRPr="00817C67">
              <w:rPr>
                <w:rFonts w:ascii="Times New Roman" w:eastAsia="Times New Roman" w:hAnsi="Times New Roman" w:cs="Times New Roman"/>
                <w:b/>
                <w:color w:val="000000"/>
                <w:sz w:val="24"/>
              </w:rPr>
              <w:t>end</w:t>
            </w:r>
          </w:p>
        </w:tc>
        <w:tc>
          <w:tcPr>
            <w:tcW w:w="960" w:type="dxa"/>
            <w:tcBorders>
              <w:top w:val="nil"/>
              <w:left w:val="nil"/>
              <w:bottom w:val="nil"/>
              <w:right w:val="nil"/>
            </w:tcBorders>
            <w:shd w:val="clear" w:color="auto" w:fill="auto"/>
            <w:noWrap/>
            <w:vAlign w:val="bottom"/>
            <w:hideMark/>
          </w:tcPr>
          <w:p w14:paraId="633215A0" w14:textId="77777777" w:rsidR="00CE164F" w:rsidRPr="00817C67" w:rsidRDefault="00CE164F" w:rsidP="006B331C">
            <w:pPr>
              <w:spacing w:after="0" w:line="240" w:lineRule="auto"/>
              <w:rPr>
                <w:rFonts w:ascii="Times New Roman" w:eastAsia="Times New Roman" w:hAnsi="Times New Roman" w:cs="Times New Roman"/>
                <w:b/>
                <w:color w:val="000000"/>
                <w:sz w:val="24"/>
              </w:rPr>
            </w:pPr>
          </w:p>
        </w:tc>
      </w:tr>
    </w:tbl>
    <w:p w14:paraId="78361CB0" w14:textId="77777777" w:rsidR="00CE164F" w:rsidRDefault="00CE164F" w:rsidP="00CE164F">
      <w:pPr>
        <w:rPr>
          <w:rFonts w:ascii="Times New Roman" w:hAnsi="Times New Roman" w:cs="Times New Roman"/>
          <w:sz w:val="24"/>
          <w:szCs w:val="24"/>
        </w:rPr>
      </w:pPr>
    </w:p>
    <w:p w14:paraId="4EF79189" w14:textId="77777777" w:rsidR="00CE164F" w:rsidRDefault="00CE164F" w:rsidP="00CE164F">
      <w:pPr>
        <w:rPr>
          <w:rFonts w:ascii="Times New Roman" w:hAnsi="Times New Roman" w:cs="Times New Roman"/>
          <w:sz w:val="24"/>
          <w:szCs w:val="24"/>
        </w:rPr>
      </w:pPr>
    </w:p>
    <w:p w14:paraId="0A970984" w14:textId="77777777" w:rsidR="00CE164F" w:rsidRDefault="00CE164F" w:rsidP="00CE164F">
      <w:pPr>
        <w:rPr>
          <w:rFonts w:ascii="Times New Roman" w:hAnsi="Times New Roman" w:cs="Times New Roman"/>
          <w:sz w:val="24"/>
          <w:szCs w:val="24"/>
        </w:rPr>
      </w:pPr>
      <w:r>
        <w:rPr>
          <w:rFonts w:ascii="Times New Roman" w:hAnsi="Times New Roman" w:cs="Times New Roman"/>
          <w:sz w:val="24"/>
          <w:szCs w:val="24"/>
        </w:rPr>
        <w:tab/>
        <w:t xml:space="preserve">The first machine that was implemented was the whitespace machine, which basically just moved the index of the buffer that contained the current line, past the white space, tabs, or new line characters.  The next machine that was implemented was the id state machine which would read in an alphabetical character first, and then read in the following alphanumerical characters that followed.  This state machine capped off at 10 characters and generated an error if it saw a longer id.  </w:t>
      </w:r>
    </w:p>
    <w:p w14:paraId="5F54D123" w14:textId="77777777" w:rsidR="00CE164F" w:rsidRDefault="00CE164F" w:rsidP="00CE164F">
      <w:pPr>
        <w:rPr>
          <w:rFonts w:ascii="Times New Roman" w:hAnsi="Times New Roman" w:cs="Times New Roman"/>
          <w:sz w:val="24"/>
          <w:szCs w:val="24"/>
        </w:rPr>
      </w:pPr>
      <w:r>
        <w:rPr>
          <w:rFonts w:ascii="Times New Roman" w:hAnsi="Times New Roman" w:cs="Times New Roman"/>
          <w:sz w:val="24"/>
          <w:szCs w:val="24"/>
        </w:rPr>
        <w:tab/>
        <w:t xml:space="preserve">The next machine was the relational operator machine, this machine first tried to look for the longer relational operators like the not equals, greater than or equals, or less than or equal to first.  Then after that it looked for the rest of the relational operators.  The machine that looked for numbers, first looked to see if the number was a long real, if it did not find it, then it checked if it was a short real, and if it did not find it then assumed that it was an integer.  This machine then passed the parsed number to separate smaller machines that handled each case where it was either an integer, a short real, or a long real.  </w:t>
      </w:r>
    </w:p>
    <w:p w14:paraId="18428371" w14:textId="25FB2AFB" w:rsidR="00CE164F" w:rsidRPr="00CE164F" w:rsidRDefault="00CE164F">
      <w:pPr>
        <w:rPr>
          <w:rFonts w:ascii="Times New Roman" w:hAnsi="Times New Roman" w:cs="Times New Roman"/>
          <w:sz w:val="24"/>
          <w:szCs w:val="24"/>
        </w:rPr>
      </w:pPr>
      <w:r>
        <w:rPr>
          <w:rFonts w:ascii="Times New Roman" w:hAnsi="Times New Roman" w:cs="Times New Roman"/>
          <w:sz w:val="24"/>
          <w:szCs w:val="24"/>
        </w:rPr>
        <w:tab/>
        <w:t xml:space="preserve">Aside from the above state machines, other function where also implemented in order to check for lexical errors, or add a token to the token linked list, to covert the macros used to string for details, or to print the token, and listing output.  </w:t>
      </w:r>
    </w:p>
    <w:p w14:paraId="0351FB03" w14:textId="249A701C" w:rsidR="009E16CD" w:rsidRDefault="009E16CD" w:rsidP="009E16CD">
      <w:pPr>
        <w:rPr>
          <w:rFonts w:ascii="Times New Roman" w:hAnsi="Times New Roman" w:cs="Times New Roman"/>
          <w:sz w:val="24"/>
          <w:szCs w:val="24"/>
        </w:rPr>
      </w:pPr>
      <w:r>
        <w:rPr>
          <w:rFonts w:ascii="Times New Roman" w:hAnsi="Times New Roman" w:cs="Times New Roman"/>
          <w:sz w:val="24"/>
          <w:szCs w:val="24"/>
        </w:rPr>
        <w:tab/>
        <w:t xml:space="preserve">After the massaging operations were performed in pencil and paper, a python script was created to write the recursive decent parser.  The way this was done was by first importing the excel file the parse table was written in.  The first row was stored to signify all the available terminals.  The first column was also stored, and these were all the variables.  Furthermore, a file which contained all the terminals and their associated macro defined numbers was also used.  This was so that case statements could be used to reference the defined numbers and as a means of cross referencing them in the python script.  </w:t>
      </w:r>
    </w:p>
    <w:p w14:paraId="7B174FDE" w14:textId="77777777" w:rsidR="009E16CD" w:rsidRDefault="009E16CD" w:rsidP="009E16CD">
      <w:pPr>
        <w:rPr>
          <w:rFonts w:ascii="Times New Roman" w:hAnsi="Times New Roman" w:cs="Times New Roman"/>
          <w:sz w:val="24"/>
          <w:szCs w:val="24"/>
        </w:rPr>
      </w:pPr>
      <w:r>
        <w:rPr>
          <w:rFonts w:ascii="Times New Roman" w:hAnsi="Times New Roman" w:cs="Times New Roman"/>
          <w:sz w:val="24"/>
          <w:szCs w:val="24"/>
        </w:rPr>
        <w:tab/>
        <w:t xml:space="preserve">The python script then goes through all the variables parse table values, and checks if any of they are terminals.  If they are not terminals then the script will call the function, if not then a match statement is called with the parameter of the terminal.  All the functions that are used for the variables have been defined at the very top of the file.  The synch set is then used in the default in order to synch any syntax errors that could be encountered.  Any syntax errors that are generated in the middle of processing are stored into a linked list for syntax errors, and their line numbers are also stored.  </w:t>
      </w:r>
    </w:p>
    <w:p w14:paraId="17FDEBF6" w14:textId="32A3708A" w:rsidR="009E16CD" w:rsidRPr="00DE5E71" w:rsidRDefault="009E16CD">
      <w:pPr>
        <w:rPr>
          <w:rFonts w:ascii="Times New Roman" w:hAnsi="Times New Roman" w:cs="Times New Roman"/>
          <w:sz w:val="24"/>
          <w:szCs w:val="24"/>
        </w:rPr>
      </w:pPr>
      <w:r>
        <w:rPr>
          <w:rFonts w:ascii="Times New Roman" w:hAnsi="Times New Roman" w:cs="Times New Roman"/>
          <w:sz w:val="24"/>
          <w:szCs w:val="24"/>
        </w:rPr>
        <w:tab/>
        <w:t xml:space="preserve">Once the parsing has been completed, either as a result of the end of file token being correctly encountered, or a result of too many syntax errors, the listing file is created.  The way </w:t>
      </w:r>
      <w:r>
        <w:rPr>
          <w:rFonts w:ascii="Times New Roman" w:hAnsi="Times New Roman" w:cs="Times New Roman"/>
          <w:sz w:val="24"/>
          <w:szCs w:val="24"/>
        </w:rPr>
        <w:lastRenderedPageBreak/>
        <w:t xml:space="preserve">in which the listing file is created is that for each line that is printed, the linked list for the syntax analyzer is traversed to see if there were any syntax errors at that line, if so, it will print them out.  </w:t>
      </w:r>
    </w:p>
    <w:p w14:paraId="01B06634" w14:textId="7505A3CB" w:rsidR="00F55C3A" w:rsidRDefault="00F55C3A">
      <w:pPr>
        <w:rPr>
          <w:rFonts w:ascii="Times New Roman" w:hAnsi="Times New Roman" w:cs="Times New Roman"/>
          <w:sz w:val="24"/>
        </w:rPr>
      </w:pPr>
      <w:r w:rsidRPr="00F55C3A">
        <w:rPr>
          <w:rFonts w:ascii="Times New Roman" w:hAnsi="Times New Roman" w:cs="Times New Roman"/>
          <w:sz w:val="24"/>
        </w:rPr>
        <w:tab/>
      </w:r>
      <w:r>
        <w:rPr>
          <w:rFonts w:ascii="Times New Roman" w:hAnsi="Times New Roman" w:cs="Times New Roman"/>
          <w:sz w:val="24"/>
        </w:rPr>
        <w:t>In order to implement the semantic decorations</w:t>
      </w:r>
      <w:r w:rsidR="00F16627">
        <w:rPr>
          <w:rFonts w:ascii="Times New Roman" w:hAnsi="Times New Roman" w:cs="Times New Roman"/>
          <w:sz w:val="24"/>
        </w:rPr>
        <w:t xml:space="preserve"> in the current syntax analyzer, they were added in between function calls</w:t>
      </w:r>
      <w:r w:rsidR="003A73F4">
        <w:rPr>
          <w:rFonts w:ascii="Times New Roman" w:hAnsi="Times New Roman" w:cs="Times New Roman"/>
          <w:sz w:val="24"/>
        </w:rPr>
        <w:t>.  Furthermore, several of the functions that were called in th</w:t>
      </w:r>
      <w:r w:rsidR="00D54C0D">
        <w:rPr>
          <w:rFonts w:ascii="Times New Roman" w:hAnsi="Times New Roman" w:cs="Times New Roman"/>
          <w:sz w:val="24"/>
        </w:rPr>
        <w:t>e program were changed from void to returning an integer.  This was to incorporate the attribute behavior that many of them had.  Not just that, but for several of the functions, a parameter had to be added to its function definition, this was in order to mimic the inherited attribute</w:t>
      </w:r>
      <w:r w:rsidR="00CB38A4">
        <w:rPr>
          <w:rFonts w:ascii="Times New Roman" w:hAnsi="Times New Roman" w:cs="Times New Roman"/>
          <w:sz w:val="24"/>
        </w:rPr>
        <w:t xml:space="preserve"> behavior that they would have.</w:t>
      </w:r>
    </w:p>
    <w:p w14:paraId="7469A618" w14:textId="3A959455" w:rsidR="00CB38A4" w:rsidRDefault="00CB38A4">
      <w:pPr>
        <w:rPr>
          <w:rFonts w:ascii="Times New Roman" w:hAnsi="Times New Roman" w:cs="Times New Roman"/>
          <w:sz w:val="24"/>
        </w:rPr>
      </w:pPr>
      <w:r>
        <w:rPr>
          <w:rFonts w:ascii="Times New Roman" w:hAnsi="Times New Roman" w:cs="Times New Roman"/>
          <w:sz w:val="20"/>
        </w:rPr>
        <w:tab/>
      </w:r>
      <w:r>
        <w:rPr>
          <w:rFonts w:ascii="Times New Roman" w:hAnsi="Times New Roman" w:cs="Times New Roman"/>
          <w:sz w:val="24"/>
        </w:rPr>
        <w:t xml:space="preserve">Furthermore, a new file was created for this </w:t>
      </w:r>
      <w:r w:rsidR="00D31201">
        <w:rPr>
          <w:rFonts w:ascii="Times New Roman" w:hAnsi="Times New Roman" w:cs="Times New Roman"/>
          <w:sz w:val="24"/>
        </w:rPr>
        <w:t>project, that would have all the functions necessary to perform the semantic analysis.</w:t>
      </w:r>
      <w:r w:rsidR="00307AF0">
        <w:rPr>
          <w:rFonts w:ascii="Times New Roman" w:hAnsi="Times New Roman" w:cs="Times New Roman"/>
          <w:sz w:val="24"/>
        </w:rPr>
        <w:t xml:space="preserve">  In order to perform the table checking behavior of the grammar, several if statements were used.  The errors that would be reported in the grammar </w:t>
      </w:r>
      <w:r w:rsidR="0079069B">
        <w:rPr>
          <w:rFonts w:ascii="Times New Roman" w:hAnsi="Times New Roman" w:cs="Times New Roman"/>
          <w:sz w:val="24"/>
        </w:rPr>
        <w:t>were only reported one time, to make sure there would not be a cascading of errors that were all trying the report the same one.</w:t>
      </w:r>
    </w:p>
    <w:p w14:paraId="17684B5C" w14:textId="03ADF7EF" w:rsidR="00411416" w:rsidRDefault="00411416">
      <w:pPr>
        <w:rPr>
          <w:rFonts w:ascii="Times New Roman" w:hAnsi="Times New Roman" w:cs="Times New Roman"/>
          <w:sz w:val="24"/>
        </w:rPr>
      </w:pPr>
      <w:r>
        <w:rPr>
          <w:rFonts w:ascii="Times New Roman" w:hAnsi="Times New Roman" w:cs="Times New Roman"/>
          <w:sz w:val="24"/>
        </w:rPr>
        <w:tab/>
        <w:t xml:space="preserve">In order to perform the scope checking part of the behavior </w:t>
      </w:r>
      <w:r w:rsidR="00951171">
        <w:rPr>
          <w:rFonts w:ascii="Times New Roman" w:hAnsi="Times New Roman" w:cs="Times New Roman"/>
          <w:sz w:val="24"/>
        </w:rPr>
        <w:t>what needed to be done was that there would have to be a close sc</w:t>
      </w:r>
      <w:r w:rsidR="00E0410C">
        <w:rPr>
          <w:rFonts w:ascii="Times New Roman" w:hAnsi="Times New Roman" w:cs="Times New Roman"/>
          <w:sz w:val="24"/>
        </w:rPr>
        <w:t>ope function that would close the parameters currently in the infrastructure that would be used to check for scope.</w:t>
      </w:r>
      <w:r w:rsidR="008A4E05">
        <w:rPr>
          <w:rFonts w:ascii="Times New Roman" w:hAnsi="Times New Roman" w:cs="Times New Roman"/>
          <w:sz w:val="24"/>
        </w:rPr>
        <w:t xml:space="preserve">  To assign for memory adding function was added almost alongside of the scope checking.  This </w:t>
      </w:r>
      <w:r w:rsidR="00441B67">
        <w:rPr>
          <w:rFonts w:ascii="Times New Roman" w:hAnsi="Times New Roman" w:cs="Times New Roman"/>
          <w:sz w:val="24"/>
        </w:rPr>
        <w:t xml:space="preserve">memory was done by </w:t>
      </w:r>
      <w:r w:rsidR="00FC6575">
        <w:rPr>
          <w:rFonts w:ascii="Times New Roman" w:hAnsi="Times New Roman" w:cs="Times New Roman"/>
          <w:sz w:val="24"/>
        </w:rPr>
        <w:t xml:space="preserve">having a global memory counter, and any time a new variable was declared then it would be continued.  </w:t>
      </w:r>
      <w:r w:rsidR="00CB7742">
        <w:rPr>
          <w:rFonts w:ascii="Times New Roman" w:hAnsi="Times New Roman" w:cs="Times New Roman"/>
          <w:sz w:val="24"/>
        </w:rPr>
        <w:t>Also,</w:t>
      </w:r>
      <w:r w:rsidR="00FC6575">
        <w:rPr>
          <w:rFonts w:ascii="Times New Roman" w:hAnsi="Times New Roman" w:cs="Times New Roman"/>
          <w:sz w:val="24"/>
        </w:rPr>
        <w:t xml:space="preserve"> anytime that a new scope </w:t>
      </w:r>
      <w:r w:rsidR="00CB7742">
        <w:rPr>
          <w:rFonts w:ascii="Times New Roman" w:hAnsi="Times New Roman" w:cs="Times New Roman"/>
          <w:sz w:val="24"/>
        </w:rPr>
        <w:t>was created then it would be reset to 0.  This memory allocation had the added the feature that it would</w:t>
      </w:r>
      <w:r w:rsidR="00B23695">
        <w:rPr>
          <w:rFonts w:ascii="Times New Roman" w:hAnsi="Times New Roman" w:cs="Times New Roman"/>
          <w:sz w:val="24"/>
        </w:rPr>
        <w:t xml:space="preserve"> restart the numbering from the last place that the last scope had left it off.  This is because a stack was used to store the previous memory numbering before it was reset to 0</w:t>
      </w:r>
      <w:r w:rsidR="006F7030">
        <w:rPr>
          <w:rFonts w:ascii="Times New Roman" w:hAnsi="Times New Roman" w:cs="Times New Roman"/>
          <w:sz w:val="24"/>
        </w:rPr>
        <w:t>, when a new scope was reached</w:t>
      </w:r>
      <w:r w:rsidR="00B23695">
        <w:rPr>
          <w:rFonts w:ascii="Times New Roman" w:hAnsi="Times New Roman" w:cs="Times New Roman"/>
          <w:sz w:val="24"/>
        </w:rPr>
        <w:t xml:space="preserve">.  </w:t>
      </w:r>
    </w:p>
    <w:p w14:paraId="440D351C" w14:textId="49BB503C" w:rsidR="00436AF5" w:rsidRDefault="00436AF5">
      <w:pPr>
        <w:rPr>
          <w:rFonts w:ascii="Times New Roman" w:hAnsi="Times New Roman" w:cs="Times New Roman"/>
          <w:sz w:val="24"/>
        </w:rPr>
      </w:pPr>
    </w:p>
    <w:p w14:paraId="7C39835A" w14:textId="05939171" w:rsidR="00436AF5" w:rsidRDefault="00436AF5">
      <w:pPr>
        <w:rPr>
          <w:rFonts w:ascii="Times New Roman" w:hAnsi="Times New Roman" w:cs="Times New Roman"/>
          <w:sz w:val="24"/>
        </w:rPr>
      </w:pPr>
      <w:r w:rsidRPr="00A51B54">
        <w:rPr>
          <w:rFonts w:ascii="Times New Roman" w:hAnsi="Times New Roman" w:cs="Times New Roman"/>
          <w:b/>
          <w:sz w:val="32"/>
        </w:rPr>
        <w:t>Discussions and Conclusions</w:t>
      </w:r>
      <w:r w:rsidR="00A51B54" w:rsidRPr="00A51B54">
        <w:rPr>
          <w:rFonts w:ascii="Times New Roman" w:hAnsi="Times New Roman" w:cs="Times New Roman"/>
          <w:b/>
          <w:sz w:val="32"/>
        </w:rPr>
        <w:t>:</w:t>
      </w:r>
    </w:p>
    <w:p w14:paraId="1B15B2C2" w14:textId="1614DEB5" w:rsidR="00436AF5" w:rsidRDefault="00A51B54">
      <w:pPr>
        <w:rPr>
          <w:rFonts w:ascii="Times New Roman" w:hAnsi="Times New Roman" w:cs="Times New Roman"/>
          <w:sz w:val="24"/>
          <w:szCs w:val="24"/>
        </w:rPr>
      </w:pPr>
      <w:r>
        <w:rPr>
          <w:rFonts w:ascii="Times New Roman" w:hAnsi="Times New Roman" w:cs="Times New Roman"/>
          <w:sz w:val="24"/>
          <w:szCs w:val="24"/>
        </w:rPr>
        <w:tab/>
      </w:r>
      <w:r w:rsidRPr="007B0292">
        <w:rPr>
          <w:rFonts w:ascii="Times New Roman" w:hAnsi="Times New Roman" w:cs="Times New Roman"/>
          <w:sz w:val="24"/>
          <w:szCs w:val="24"/>
        </w:rPr>
        <w:t xml:space="preserve">The </w:t>
      </w:r>
      <w:r w:rsidR="00245B81">
        <w:rPr>
          <w:rFonts w:ascii="Times New Roman" w:hAnsi="Times New Roman" w:cs="Times New Roman"/>
          <w:sz w:val="24"/>
          <w:szCs w:val="24"/>
        </w:rPr>
        <w:t>first part</w:t>
      </w:r>
      <w:r w:rsidRPr="007B0292">
        <w:rPr>
          <w:rFonts w:ascii="Times New Roman" w:hAnsi="Times New Roman" w:cs="Times New Roman"/>
          <w:sz w:val="24"/>
          <w:szCs w:val="24"/>
        </w:rPr>
        <w:t xml:space="preserve"> was built in a way that </w:t>
      </w:r>
      <w:r>
        <w:rPr>
          <w:rFonts w:ascii="Times New Roman" w:hAnsi="Times New Roman" w:cs="Times New Roman"/>
          <w:sz w:val="24"/>
          <w:szCs w:val="24"/>
        </w:rPr>
        <w:t xml:space="preserve">a further machine could receive all the tokens in a linked list, which makes it helpful for implementing the second part of this project, in which a syntax analyzer is used.  </w:t>
      </w:r>
      <w:r w:rsidRPr="00523B85">
        <w:rPr>
          <w:rFonts w:ascii="Times New Roman" w:hAnsi="Times New Roman" w:cs="Times New Roman"/>
          <w:sz w:val="24"/>
          <w:szCs w:val="24"/>
        </w:rPr>
        <w:t>The</w:t>
      </w:r>
      <w:r>
        <w:rPr>
          <w:rFonts w:ascii="Times New Roman" w:hAnsi="Times New Roman" w:cs="Times New Roman"/>
          <w:sz w:val="24"/>
          <w:szCs w:val="24"/>
        </w:rPr>
        <w:t xml:space="preserve"> conclusion of this project was a program that could extract tokens related to the pascal language from a text file, and furthermore be able to identify some of the lexical errors that could occur and give details about them.  </w:t>
      </w:r>
    </w:p>
    <w:p w14:paraId="5305B883" w14:textId="1D715A5E" w:rsidR="000F7935" w:rsidRDefault="000F7935" w:rsidP="000F7935">
      <w:pPr>
        <w:rPr>
          <w:rFonts w:ascii="Times New Roman" w:hAnsi="Times New Roman" w:cs="Times New Roman"/>
          <w:sz w:val="24"/>
          <w:szCs w:val="24"/>
        </w:rPr>
      </w:pPr>
      <w:r>
        <w:rPr>
          <w:rFonts w:ascii="Times New Roman" w:hAnsi="Times New Roman" w:cs="Times New Roman"/>
          <w:sz w:val="24"/>
          <w:szCs w:val="24"/>
        </w:rPr>
        <w:tab/>
        <w:t xml:space="preserve">The </w:t>
      </w:r>
      <w:r w:rsidR="00245B81">
        <w:rPr>
          <w:rFonts w:ascii="Times New Roman" w:hAnsi="Times New Roman" w:cs="Times New Roman"/>
          <w:sz w:val="24"/>
          <w:szCs w:val="24"/>
        </w:rPr>
        <w:t xml:space="preserve">second part </w:t>
      </w:r>
      <w:r>
        <w:rPr>
          <w:rFonts w:ascii="Times New Roman" w:hAnsi="Times New Roman" w:cs="Times New Roman"/>
          <w:sz w:val="24"/>
          <w:szCs w:val="24"/>
        </w:rPr>
        <w:t xml:space="preserve">was built using a recursive decent parser from a massaged LL1 grammar.  The massaging operation was probably the harder part of this assignment, while not very complex in the process, it was a bit tedious.  Once this was done however, the recursive decent parser code was easily created with the help of a python script that was created.  There was also a debugging portion that was done, to find a couple of problems mostly with the way that the parse table in the excel file, this was mainly due to incorrect grammar being placed, basic human error.  The resulting syntax analyzer is now ready for semantic decoration.  </w:t>
      </w:r>
    </w:p>
    <w:p w14:paraId="5F954049" w14:textId="35097187" w:rsidR="00A51B54" w:rsidRDefault="00760F7B">
      <w:pPr>
        <w:rPr>
          <w:rFonts w:ascii="Times New Roman" w:hAnsi="Times New Roman" w:cs="Times New Roman"/>
          <w:sz w:val="24"/>
          <w:szCs w:val="24"/>
        </w:rPr>
      </w:pPr>
      <w:r>
        <w:rPr>
          <w:rFonts w:ascii="Times New Roman" w:hAnsi="Times New Roman" w:cs="Times New Roman"/>
          <w:sz w:val="24"/>
          <w:szCs w:val="24"/>
        </w:rPr>
        <w:tab/>
        <w:t>The fina</w:t>
      </w:r>
      <w:r w:rsidR="002D3CAF">
        <w:rPr>
          <w:rFonts w:ascii="Times New Roman" w:hAnsi="Times New Roman" w:cs="Times New Roman"/>
          <w:sz w:val="24"/>
          <w:szCs w:val="24"/>
        </w:rPr>
        <w:t xml:space="preserve">l part of this project was to </w:t>
      </w:r>
      <w:r w:rsidR="004963F6">
        <w:rPr>
          <w:rFonts w:ascii="Times New Roman" w:hAnsi="Times New Roman" w:cs="Times New Roman"/>
          <w:sz w:val="24"/>
          <w:szCs w:val="24"/>
        </w:rPr>
        <w:t xml:space="preserve">declaration processing, type/scope checking, and memory allocation.  This was all done by decorating the previous grammar </w:t>
      </w:r>
      <w:r w:rsidR="007D5B35">
        <w:rPr>
          <w:rFonts w:ascii="Times New Roman" w:hAnsi="Times New Roman" w:cs="Times New Roman"/>
          <w:sz w:val="24"/>
          <w:szCs w:val="24"/>
        </w:rPr>
        <w:t xml:space="preserve">with semantic </w:t>
      </w:r>
      <w:r w:rsidR="007D5B35">
        <w:rPr>
          <w:rFonts w:ascii="Times New Roman" w:hAnsi="Times New Roman" w:cs="Times New Roman"/>
          <w:sz w:val="24"/>
          <w:szCs w:val="24"/>
        </w:rPr>
        <w:lastRenderedPageBreak/>
        <w:t>decorations.  Furthermore, some of the previous functions had to be</w:t>
      </w:r>
      <w:r w:rsidR="000A7A8F">
        <w:rPr>
          <w:rFonts w:ascii="Times New Roman" w:hAnsi="Times New Roman" w:cs="Times New Roman"/>
          <w:sz w:val="24"/>
          <w:szCs w:val="24"/>
        </w:rPr>
        <w:t xml:space="preserve"> changed to return integers, and this was due to having to return attributes, and to pass inherited attributes.  </w:t>
      </w:r>
    </w:p>
    <w:p w14:paraId="46552A20" w14:textId="77777777" w:rsidR="00CD6440" w:rsidRDefault="00CD6440">
      <w:pPr>
        <w:rPr>
          <w:rFonts w:ascii="Times New Roman" w:hAnsi="Times New Roman" w:cs="Times New Roman"/>
          <w:sz w:val="24"/>
          <w:szCs w:val="24"/>
        </w:rPr>
      </w:pPr>
    </w:p>
    <w:p w14:paraId="409CD757" w14:textId="5E6ED8BA" w:rsidR="002125E7" w:rsidRPr="00CD6440" w:rsidRDefault="002F0F8C">
      <w:pPr>
        <w:rPr>
          <w:rFonts w:ascii="Times New Roman" w:hAnsi="Times New Roman" w:cs="Times New Roman"/>
          <w:b/>
          <w:sz w:val="32"/>
          <w:szCs w:val="24"/>
        </w:rPr>
      </w:pPr>
      <w:r w:rsidRPr="00CD6440">
        <w:rPr>
          <w:rFonts w:ascii="Times New Roman" w:hAnsi="Times New Roman" w:cs="Times New Roman"/>
          <w:b/>
          <w:sz w:val="32"/>
          <w:szCs w:val="24"/>
        </w:rPr>
        <w:t>Appendix I:  Sample Inputs and Outputs</w:t>
      </w:r>
    </w:p>
    <w:p w14:paraId="5D7D5260" w14:textId="6260D740" w:rsidR="002F0F8C" w:rsidRPr="00852425" w:rsidRDefault="00852425">
      <w:pPr>
        <w:rPr>
          <w:rFonts w:ascii="Times New Roman" w:hAnsi="Times New Roman" w:cs="Times New Roman"/>
          <w:b/>
          <w:sz w:val="28"/>
          <w:szCs w:val="24"/>
        </w:rPr>
      </w:pPr>
      <w:r w:rsidRPr="00852425">
        <w:rPr>
          <w:rFonts w:ascii="Times New Roman" w:hAnsi="Times New Roman" w:cs="Times New Roman"/>
          <w:b/>
          <w:sz w:val="28"/>
          <w:szCs w:val="24"/>
        </w:rPr>
        <w:t xml:space="preserve">Sample program: </w:t>
      </w:r>
    </w:p>
    <w:p w14:paraId="1DF7DD36" w14:textId="7343C56C" w:rsidR="002F0F8C" w:rsidRDefault="00BD58C6">
      <w:pPr>
        <w:rPr>
          <w:rFonts w:ascii="Times New Roman" w:hAnsi="Times New Roman" w:cs="Times New Roman"/>
          <w:sz w:val="24"/>
          <w:szCs w:val="24"/>
        </w:rPr>
      </w:pPr>
      <w:r>
        <w:rPr>
          <w:noProof/>
        </w:rPr>
        <w:drawing>
          <wp:inline distT="0" distB="0" distL="0" distR="0" wp14:anchorId="7A219F81" wp14:editId="76F11A76">
            <wp:extent cx="5029200" cy="3486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3486150"/>
                    </a:xfrm>
                    <a:prstGeom prst="rect">
                      <a:avLst/>
                    </a:prstGeom>
                  </pic:spPr>
                </pic:pic>
              </a:graphicData>
            </a:graphic>
          </wp:inline>
        </w:drawing>
      </w:r>
    </w:p>
    <w:p w14:paraId="09F9C097" w14:textId="4D5E1A2D" w:rsidR="00717EEE" w:rsidRDefault="00717EEE">
      <w:pPr>
        <w:rPr>
          <w:rFonts w:ascii="Times New Roman" w:hAnsi="Times New Roman" w:cs="Times New Roman"/>
          <w:sz w:val="24"/>
          <w:szCs w:val="24"/>
        </w:rPr>
      </w:pPr>
    </w:p>
    <w:p w14:paraId="2E1F0877" w14:textId="77948815" w:rsidR="00717EEE" w:rsidRDefault="00717EEE">
      <w:pPr>
        <w:rPr>
          <w:rFonts w:ascii="Times New Roman" w:hAnsi="Times New Roman" w:cs="Times New Roman"/>
          <w:sz w:val="24"/>
          <w:szCs w:val="24"/>
        </w:rPr>
      </w:pPr>
    </w:p>
    <w:p w14:paraId="18357914" w14:textId="5672BA06" w:rsidR="00717EEE" w:rsidRDefault="00717EEE">
      <w:pPr>
        <w:rPr>
          <w:rFonts w:ascii="Times New Roman" w:hAnsi="Times New Roman" w:cs="Times New Roman"/>
          <w:sz w:val="24"/>
          <w:szCs w:val="24"/>
        </w:rPr>
      </w:pPr>
    </w:p>
    <w:p w14:paraId="0A575625" w14:textId="53907460" w:rsidR="00717EEE" w:rsidRDefault="00717EEE">
      <w:pPr>
        <w:rPr>
          <w:rFonts w:ascii="Times New Roman" w:hAnsi="Times New Roman" w:cs="Times New Roman"/>
          <w:sz w:val="24"/>
          <w:szCs w:val="24"/>
        </w:rPr>
      </w:pPr>
    </w:p>
    <w:p w14:paraId="67CD63C9" w14:textId="4D79F8D9" w:rsidR="00717EEE" w:rsidRDefault="00717EEE">
      <w:pPr>
        <w:rPr>
          <w:rFonts w:ascii="Times New Roman" w:hAnsi="Times New Roman" w:cs="Times New Roman"/>
          <w:sz w:val="24"/>
          <w:szCs w:val="24"/>
        </w:rPr>
      </w:pPr>
    </w:p>
    <w:p w14:paraId="5B4C8D13" w14:textId="22CCEF7D" w:rsidR="00717EEE" w:rsidRDefault="00717EEE">
      <w:pPr>
        <w:rPr>
          <w:rFonts w:ascii="Times New Roman" w:hAnsi="Times New Roman" w:cs="Times New Roman"/>
          <w:sz w:val="24"/>
          <w:szCs w:val="24"/>
        </w:rPr>
      </w:pPr>
    </w:p>
    <w:p w14:paraId="2B0C633B" w14:textId="15479997" w:rsidR="00717EEE" w:rsidRDefault="00717EEE">
      <w:pPr>
        <w:rPr>
          <w:rFonts w:ascii="Times New Roman" w:hAnsi="Times New Roman" w:cs="Times New Roman"/>
          <w:sz w:val="24"/>
          <w:szCs w:val="24"/>
        </w:rPr>
      </w:pPr>
    </w:p>
    <w:p w14:paraId="76DBF072" w14:textId="6EA44743" w:rsidR="00717EEE" w:rsidRDefault="00717EEE">
      <w:pPr>
        <w:rPr>
          <w:rFonts w:ascii="Times New Roman" w:hAnsi="Times New Roman" w:cs="Times New Roman"/>
          <w:sz w:val="24"/>
          <w:szCs w:val="24"/>
        </w:rPr>
      </w:pPr>
    </w:p>
    <w:p w14:paraId="2F4ECD4D" w14:textId="7D26D577" w:rsidR="00717EEE" w:rsidRDefault="00717EEE">
      <w:pPr>
        <w:rPr>
          <w:rFonts w:ascii="Times New Roman" w:hAnsi="Times New Roman" w:cs="Times New Roman"/>
          <w:sz w:val="24"/>
          <w:szCs w:val="24"/>
        </w:rPr>
      </w:pPr>
    </w:p>
    <w:p w14:paraId="55D835E8" w14:textId="6298F2E6" w:rsidR="00717EEE" w:rsidRDefault="00717EEE">
      <w:pPr>
        <w:rPr>
          <w:rFonts w:ascii="Times New Roman" w:hAnsi="Times New Roman" w:cs="Times New Roman"/>
          <w:sz w:val="24"/>
          <w:szCs w:val="24"/>
        </w:rPr>
      </w:pPr>
    </w:p>
    <w:p w14:paraId="20AB57CB" w14:textId="5226096C" w:rsidR="00717EEE" w:rsidRDefault="00717EEE">
      <w:pPr>
        <w:rPr>
          <w:rFonts w:ascii="Times New Roman" w:hAnsi="Times New Roman" w:cs="Times New Roman"/>
          <w:sz w:val="24"/>
          <w:szCs w:val="24"/>
        </w:rPr>
      </w:pPr>
    </w:p>
    <w:p w14:paraId="7A45C989" w14:textId="77777777" w:rsidR="00717EEE" w:rsidRDefault="00717EEE">
      <w:pPr>
        <w:rPr>
          <w:rFonts w:ascii="Times New Roman" w:hAnsi="Times New Roman" w:cs="Times New Roman"/>
          <w:sz w:val="24"/>
          <w:szCs w:val="24"/>
        </w:rPr>
      </w:pPr>
    </w:p>
    <w:p w14:paraId="78DF6D3F" w14:textId="6A22AA6D" w:rsidR="00E231A5" w:rsidRPr="005F02D3" w:rsidRDefault="00852425">
      <w:pPr>
        <w:rPr>
          <w:rFonts w:ascii="Times New Roman" w:hAnsi="Times New Roman" w:cs="Times New Roman"/>
          <w:b/>
          <w:sz w:val="28"/>
          <w:szCs w:val="24"/>
        </w:rPr>
      </w:pPr>
      <w:r w:rsidRPr="00717EEE">
        <w:rPr>
          <w:rFonts w:ascii="Times New Roman" w:hAnsi="Times New Roman" w:cs="Times New Roman"/>
          <w:b/>
          <w:sz w:val="28"/>
          <w:szCs w:val="24"/>
        </w:rPr>
        <w:t>Listing Output:</w:t>
      </w:r>
    </w:p>
    <w:p w14:paraId="61F0659B" w14:textId="09BB7E0D" w:rsidR="00852425" w:rsidRDefault="00E231A5">
      <w:pPr>
        <w:rPr>
          <w:rFonts w:ascii="Times New Roman" w:hAnsi="Times New Roman" w:cs="Times New Roman"/>
          <w:sz w:val="24"/>
          <w:szCs w:val="24"/>
        </w:rPr>
      </w:pPr>
      <w:r>
        <w:rPr>
          <w:noProof/>
        </w:rPr>
        <w:drawing>
          <wp:inline distT="0" distB="0" distL="0" distR="0" wp14:anchorId="7206A30B" wp14:editId="03A9CE71">
            <wp:extent cx="5429250" cy="3495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3495675"/>
                    </a:xfrm>
                    <a:prstGeom prst="rect">
                      <a:avLst/>
                    </a:prstGeom>
                  </pic:spPr>
                </pic:pic>
              </a:graphicData>
            </a:graphic>
          </wp:inline>
        </w:drawing>
      </w:r>
    </w:p>
    <w:p w14:paraId="5F1CF508" w14:textId="290000B6" w:rsidR="00315FF5" w:rsidRPr="00A63FFA" w:rsidRDefault="007C02C5">
      <w:pPr>
        <w:rPr>
          <w:rFonts w:ascii="Times New Roman" w:hAnsi="Times New Roman" w:cs="Times New Roman"/>
          <w:b/>
          <w:sz w:val="32"/>
          <w:szCs w:val="24"/>
        </w:rPr>
      </w:pPr>
      <w:r w:rsidRPr="00A63FFA">
        <w:rPr>
          <w:rFonts w:ascii="Times New Roman" w:hAnsi="Times New Roman" w:cs="Times New Roman"/>
          <w:b/>
          <w:sz w:val="32"/>
          <w:szCs w:val="24"/>
        </w:rPr>
        <w:t>Appendix</w:t>
      </w:r>
      <w:r w:rsidR="00A63FFA" w:rsidRPr="00A63FFA">
        <w:rPr>
          <w:rFonts w:ascii="Times New Roman" w:hAnsi="Times New Roman" w:cs="Times New Roman"/>
          <w:b/>
          <w:sz w:val="32"/>
          <w:szCs w:val="24"/>
        </w:rPr>
        <w:t xml:space="preserve"> II:</w:t>
      </w:r>
    </w:p>
    <w:p w14:paraId="101AA467" w14:textId="77777777" w:rsidR="00A63FFA" w:rsidRPr="00717EEE" w:rsidRDefault="00A63FFA" w:rsidP="00A63FFA">
      <w:pPr>
        <w:rPr>
          <w:rFonts w:ascii="Times New Roman" w:hAnsi="Times New Roman" w:cs="Times New Roman"/>
          <w:b/>
          <w:sz w:val="28"/>
          <w:szCs w:val="24"/>
        </w:rPr>
      </w:pPr>
      <w:r w:rsidRPr="00717EEE">
        <w:rPr>
          <w:rFonts w:ascii="Times New Roman" w:hAnsi="Times New Roman" w:cs="Times New Roman"/>
          <w:b/>
          <w:sz w:val="28"/>
          <w:szCs w:val="24"/>
        </w:rPr>
        <w:t>Token Output:</w:t>
      </w:r>
    </w:p>
    <w:p w14:paraId="6921AA9A" w14:textId="77777777" w:rsidR="00A63FFA" w:rsidRPr="00717EEE" w:rsidRDefault="00A63FFA" w:rsidP="00A63FFA">
      <w:pPr>
        <w:rPr>
          <w:rFonts w:ascii="Times New Roman" w:hAnsi="Times New Roman" w:cs="Times New Roman"/>
          <w:sz w:val="24"/>
          <w:szCs w:val="24"/>
        </w:rPr>
      </w:pPr>
      <w:proofErr w:type="gramStart"/>
      <w:r w:rsidRPr="00717EEE">
        <w:rPr>
          <w:rFonts w:ascii="Times New Roman" w:hAnsi="Times New Roman" w:cs="Times New Roman"/>
          <w:sz w:val="24"/>
          <w:szCs w:val="24"/>
        </w:rPr>
        <w:t>Line  Lexeme</w:t>
      </w:r>
      <w:proofErr w:type="gramEnd"/>
      <w:r w:rsidRPr="00717EEE">
        <w:rPr>
          <w:rFonts w:ascii="Times New Roman" w:hAnsi="Times New Roman" w:cs="Times New Roman"/>
          <w:sz w:val="24"/>
          <w:szCs w:val="24"/>
        </w:rPr>
        <w:t xml:space="preserve">          Token Type              Attribute </w:t>
      </w:r>
    </w:p>
    <w:p w14:paraId="4B9AD613"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     </w:t>
      </w:r>
      <w:proofErr w:type="spellStart"/>
      <w:r w:rsidRPr="00717EEE">
        <w:rPr>
          <w:rFonts w:ascii="Times New Roman" w:hAnsi="Times New Roman" w:cs="Times New Roman"/>
          <w:sz w:val="24"/>
          <w:szCs w:val="24"/>
        </w:rPr>
        <w:t>prgrm</w:t>
      </w:r>
      <w:proofErr w:type="spellEnd"/>
      <w:r w:rsidRPr="00717EEE">
        <w:rPr>
          <w:rFonts w:ascii="Times New Roman" w:hAnsi="Times New Roman" w:cs="Times New Roman"/>
          <w:sz w:val="24"/>
          <w:szCs w:val="24"/>
        </w:rPr>
        <w:t xml:space="preserve">           3   PROGRAM              0          NULL</w:t>
      </w:r>
    </w:p>
    <w:p w14:paraId="0E13619C"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     example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B1A0E0     NULL</w:t>
      </w:r>
    </w:p>
    <w:p w14:paraId="189454D2"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80  OPEN_PARENTHESES     0          NULL</w:t>
      </w:r>
    </w:p>
    <w:p w14:paraId="0D86CA25"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     one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B19ED0     NULL</w:t>
      </w:r>
    </w:p>
    <w:p w14:paraId="0705965B"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82  COMMA                0          NULL</w:t>
      </w:r>
    </w:p>
    <w:p w14:paraId="7C65DB46"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     two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B1A170     NULL</w:t>
      </w:r>
    </w:p>
    <w:p w14:paraId="6A9A11CD"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81  CLOSED_PARENTHESES   0          NULL</w:t>
      </w:r>
    </w:p>
    <w:p w14:paraId="33A9CB9A"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79  SEMICOLON            0          NULL</w:t>
      </w:r>
    </w:p>
    <w:p w14:paraId="13F49C87"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2     var             4   VAR                  0          NULL</w:t>
      </w:r>
    </w:p>
    <w:p w14:paraId="2A25A8C2"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2     first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B1A0F0     NULL</w:t>
      </w:r>
    </w:p>
    <w:p w14:paraId="01C7D96C"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lastRenderedPageBreak/>
        <w:t xml:space="preserve">2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75  COLON                0          NULL</w:t>
      </w:r>
    </w:p>
    <w:p w14:paraId="6AECA786"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2     int             7   INT                  0          NULL</w:t>
      </w:r>
    </w:p>
    <w:p w14:paraId="13E3AEBB"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2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79  SEMICOLON            0          NULL</w:t>
      </w:r>
    </w:p>
    <w:p w14:paraId="20B2E778"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3     var             4   VAR                  0          NULL</w:t>
      </w:r>
    </w:p>
    <w:p w14:paraId="0A66AE87"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3     second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B1A120     NULL</w:t>
      </w:r>
    </w:p>
    <w:p w14:paraId="204232E8"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3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75  COLON                0          NULL</w:t>
      </w:r>
    </w:p>
    <w:p w14:paraId="26A7BB29"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3     real            8   REAL                 0          NULL</w:t>
      </w:r>
    </w:p>
    <w:p w14:paraId="0BC3D54F"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3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79  SEMICOLON            0          NULL</w:t>
      </w:r>
    </w:p>
    <w:p w14:paraId="72DB0120"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4     var             4   VAR                  0          NULL</w:t>
      </w:r>
    </w:p>
    <w:p w14:paraId="56C72920"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4     third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B1A1B0     NULL</w:t>
      </w:r>
    </w:p>
    <w:p w14:paraId="31819E3F"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4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75  COLON                0          NULL</w:t>
      </w:r>
    </w:p>
    <w:p w14:paraId="54A0A6C2"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4     int             7   INT                  0          NULL</w:t>
      </w:r>
    </w:p>
    <w:p w14:paraId="322A5272"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4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79  SEMICOLON            0          NULL</w:t>
      </w:r>
    </w:p>
    <w:p w14:paraId="1CA99D75"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5     </w:t>
      </w:r>
      <w:proofErr w:type="spellStart"/>
      <w:r w:rsidRPr="00717EEE">
        <w:rPr>
          <w:rFonts w:ascii="Times New Roman" w:hAnsi="Times New Roman" w:cs="Times New Roman"/>
          <w:sz w:val="24"/>
          <w:szCs w:val="24"/>
        </w:rPr>
        <w:t>procdr</w:t>
      </w:r>
      <w:proofErr w:type="spellEnd"/>
      <w:r w:rsidRPr="00717EEE">
        <w:rPr>
          <w:rFonts w:ascii="Times New Roman" w:hAnsi="Times New Roman" w:cs="Times New Roman"/>
          <w:sz w:val="24"/>
          <w:szCs w:val="24"/>
        </w:rPr>
        <w:t xml:space="preserve">          9   PROCEDURE            0          NULL</w:t>
      </w:r>
    </w:p>
    <w:p w14:paraId="320A5444"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5     </w:t>
      </w:r>
      <w:proofErr w:type="spellStart"/>
      <w:r w:rsidRPr="00717EEE">
        <w:rPr>
          <w:rFonts w:ascii="Times New Roman" w:hAnsi="Times New Roman" w:cs="Times New Roman"/>
          <w:sz w:val="24"/>
          <w:szCs w:val="24"/>
        </w:rPr>
        <w:t>FirstTest</w:t>
      </w:r>
      <w:proofErr w:type="spellEnd"/>
      <w:r w:rsidRPr="00717EEE">
        <w:rPr>
          <w:rFonts w:ascii="Times New Roman" w:hAnsi="Times New Roman" w:cs="Times New Roman"/>
          <w:sz w:val="24"/>
          <w:szCs w:val="24"/>
        </w:rPr>
        <w:t xml:space="preserve">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B1AB80     NULL</w:t>
      </w:r>
    </w:p>
    <w:p w14:paraId="514F8879"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5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80  OPEN_PARENTHESES     0          NULL</w:t>
      </w:r>
    </w:p>
    <w:p w14:paraId="733366A4"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5     primary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B1ADC0     NULL</w:t>
      </w:r>
    </w:p>
    <w:p w14:paraId="15F595DF"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5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75  COLON                0          NULL</w:t>
      </w:r>
    </w:p>
    <w:p w14:paraId="09833BE5"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5     int             7   INT                  0          NULL</w:t>
      </w:r>
    </w:p>
    <w:p w14:paraId="0A9D764B"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5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79  SEMICOLON            0          NULL</w:t>
      </w:r>
    </w:p>
    <w:p w14:paraId="55CFD444"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5     secondary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B1ACD0     NULL</w:t>
      </w:r>
    </w:p>
    <w:p w14:paraId="210F1750"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5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75  COLON                0          NULL</w:t>
      </w:r>
    </w:p>
    <w:p w14:paraId="5AFE0D09"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5     real            8   REAL                 0          NULL</w:t>
      </w:r>
    </w:p>
    <w:p w14:paraId="5F46FC37"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5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81  CLOSED_PARENTHESES   0          NULL</w:t>
      </w:r>
    </w:p>
    <w:p w14:paraId="4146C40A"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5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79  SEMICOLON            0          NULL</w:t>
      </w:r>
    </w:p>
    <w:p w14:paraId="52DB895A"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6     var             4   VAR                  0          NULL</w:t>
      </w:r>
    </w:p>
    <w:p w14:paraId="4B3113BE"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6     fourth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B1AC00     NULL</w:t>
      </w:r>
    </w:p>
    <w:p w14:paraId="34CF35E4"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6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75  COLON                0          NULL</w:t>
      </w:r>
    </w:p>
    <w:p w14:paraId="0C534BD1"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lastRenderedPageBreak/>
        <w:t>6     int             7   INT                  0          NULL</w:t>
      </w:r>
    </w:p>
    <w:p w14:paraId="7290382F"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6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79  SEMICOLON            0          NULL</w:t>
      </w:r>
    </w:p>
    <w:p w14:paraId="21C86A2C"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7     var             4   VAR                  0          NULL</w:t>
      </w:r>
    </w:p>
    <w:p w14:paraId="209DE0A5"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7     fifth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B1AC40     NULL</w:t>
      </w:r>
    </w:p>
    <w:p w14:paraId="63BFD86E"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7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75  COLON                0          NULL</w:t>
      </w:r>
    </w:p>
    <w:p w14:paraId="51DEE088"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7     real            8   REAL                 0          NULL</w:t>
      </w:r>
    </w:p>
    <w:p w14:paraId="6E58A2CF"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7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79  SEMICOLON            0          NULL</w:t>
      </w:r>
    </w:p>
    <w:p w14:paraId="596AE47F"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8     begin           </w:t>
      </w:r>
      <w:proofErr w:type="gramStart"/>
      <w:r w:rsidRPr="00717EEE">
        <w:rPr>
          <w:rFonts w:ascii="Times New Roman" w:hAnsi="Times New Roman" w:cs="Times New Roman"/>
          <w:sz w:val="24"/>
          <w:szCs w:val="24"/>
        </w:rPr>
        <w:t>10  BEGIN</w:t>
      </w:r>
      <w:proofErr w:type="gramEnd"/>
      <w:r w:rsidRPr="00717EEE">
        <w:rPr>
          <w:rFonts w:ascii="Times New Roman" w:hAnsi="Times New Roman" w:cs="Times New Roman"/>
          <w:sz w:val="24"/>
          <w:szCs w:val="24"/>
        </w:rPr>
        <w:t xml:space="preserve">                0          NULL</w:t>
      </w:r>
    </w:p>
    <w:p w14:paraId="74CCBB5E"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9     if              1   IF                   0          NULL</w:t>
      </w:r>
    </w:p>
    <w:p w14:paraId="6D3D002E"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9     fourth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B1BF90     NULL</w:t>
      </w:r>
    </w:p>
    <w:p w14:paraId="583CC870"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9     =               160 RELOP                124        EQU</w:t>
      </w:r>
    </w:p>
    <w:p w14:paraId="2EE267E6"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9     0               7   INT                  22         VALUE</w:t>
      </w:r>
    </w:p>
    <w:p w14:paraId="3EB8BC05"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9     then            2   THEN                 0          NULL</w:t>
      </w:r>
    </w:p>
    <w:p w14:paraId="5011E102"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10    fourth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B1C020     NULL</w:t>
      </w:r>
    </w:p>
    <w:p w14:paraId="58F1F7B8"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10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163 ASSIGNOP             0          NULL</w:t>
      </w:r>
    </w:p>
    <w:p w14:paraId="55B9408F"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10    primary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B1C160     NULL</w:t>
      </w:r>
    </w:p>
    <w:p w14:paraId="3EEE8B4F"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11    end             </w:t>
      </w:r>
      <w:proofErr w:type="gramStart"/>
      <w:r w:rsidRPr="00717EEE">
        <w:rPr>
          <w:rFonts w:ascii="Times New Roman" w:hAnsi="Times New Roman" w:cs="Times New Roman"/>
          <w:sz w:val="24"/>
          <w:szCs w:val="24"/>
        </w:rPr>
        <w:t>11  END</w:t>
      </w:r>
      <w:proofErr w:type="gramEnd"/>
      <w:r w:rsidRPr="00717EEE">
        <w:rPr>
          <w:rFonts w:ascii="Times New Roman" w:hAnsi="Times New Roman" w:cs="Times New Roman"/>
          <w:sz w:val="24"/>
          <w:szCs w:val="24"/>
        </w:rPr>
        <w:t xml:space="preserve">                  0          NULL</w:t>
      </w:r>
    </w:p>
    <w:p w14:paraId="60633BFA"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11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79  SEMICOLON            0          NULL</w:t>
      </w:r>
    </w:p>
    <w:p w14:paraId="5A00BD56"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12    </w:t>
      </w:r>
      <w:proofErr w:type="spellStart"/>
      <w:r w:rsidRPr="00717EEE">
        <w:rPr>
          <w:rFonts w:ascii="Times New Roman" w:hAnsi="Times New Roman" w:cs="Times New Roman"/>
          <w:sz w:val="24"/>
          <w:szCs w:val="24"/>
        </w:rPr>
        <w:t>procdr</w:t>
      </w:r>
      <w:proofErr w:type="spellEnd"/>
      <w:r w:rsidRPr="00717EEE">
        <w:rPr>
          <w:rFonts w:ascii="Times New Roman" w:hAnsi="Times New Roman" w:cs="Times New Roman"/>
          <w:sz w:val="24"/>
          <w:szCs w:val="24"/>
        </w:rPr>
        <w:t xml:space="preserve">          9   PROCEDURE            0          NULL</w:t>
      </w:r>
    </w:p>
    <w:p w14:paraId="696C6C13"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12    Second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B1BF50     NULL</w:t>
      </w:r>
    </w:p>
    <w:p w14:paraId="7F7AFAF3"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12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80  OPEN_PARENTHESES     0          NULL</w:t>
      </w:r>
    </w:p>
    <w:p w14:paraId="2BFA4B9E"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12    tertiary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B1C230     NULL</w:t>
      </w:r>
    </w:p>
    <w:p w14:paraId="3C33B24F"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12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75  COLON                0          NULL</w:t>
      </w:r>
    </w:p>
    <w:p w14:paraId="264C463C"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12    int             7   INT                  0          NULL</w:t>
      </w:r>
    </w:p>
    <w:p w14:paraId="572F34DA"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12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79  SEMICOLON            0          NULL</w:t>
      </w:r>
    </w:p>
    <w:p w14:paraId="490B6CDB"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12    </w:t>
      </w:r>
      <w:proofErr w:type="spellStart"/>
      <w:r w:rsidRPr="00717EEE">
        <w:rPr>
          <w:rFonts w:ascii="Times New Roman" w:hAnsi="Times New Roman" w:cs="Times New Roman"/>
          <w:sz w:val="24"/>
          <w:szCs w:val="24"/>
        </w:rPr>
        <w:t>quarteary</w:t>
      </w:r>
      <w:proofErr w:type="spellEnd"/>
      <w:r w:rsidRPr="00717EEE">
        <w:rPr>
          <w:rFonts w:ascii="Times New Roman" w:hAnsi="Times New Roman" w:cs="Times New Roman"/>
          <w:sz w:val="24"/>
          <w:szCs w:val="24"/>
        </w:rPr>
        <w:t xml:space="preserve">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B1C210     NULL</w:t>
      </w:r>
    </w:p>
    <w:p w14:paraId="565BE958"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12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75  COLON                0          NULL</w:t>
      </w:r>
    </w:p>
    <w:p w14:paraId="1F13C25E"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12    </w:t>
      </w:r>
      <w:proofErr w:type="spellStart"/>
      <w:r w:rsidRPr="00717EEE">
        <w:rPr>
          <w:rFonts w:ascii="Times New Roman" w:hAnsi="Times New Roman" w:cs="Times New Roman"/>
          <w:sz w:val="24"/>
          <w:szCs w:val="24"/>
        </w:rPr>
        <w:t>arr</w:t>
      </w:r>
      <w:proofErr w:type="spellEnd"/>
      <w:r w:rsidRPr="00717EEE">
        <w:rPr>
          <w:rFonts w:ascii="Times New Roman" w:hAnsi="Times New Roman" w:cs="Times New Roman"/>
          <w:sz w:val="24"/>
          <w:szCs w:val="24"/>
        </w:rPr>
        <w:t xml:space="preserve">             5   ARRAY                0          NULL</w:t>
      </w:r>
    </w:p>
    <w:p w14:paraId="54144B1E"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lastRenderedPageBreak/>
        <w:t xml:space="preserve">12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84  OPEN_BRACKET         0          NULL</w:t>
      </w:r>
    </w:p>
    <w:p w14:paraId="299295DE"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12    0               7   INT                  22         VALUE</w:t>
      </w:r>
    </w:p>
    <w:p w14:paraId="778C2290"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12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w:t>
      </w:r>
      <w:proofErr w:type="gramStart"/>
      <w:r w:rsidRPr="00717EEE">
        <w:rPr>
          <w:rFonts w:ascii="Times New Roman" w:hAnsi="Times New Roman" w:cs="Times New Roman"/>
          <w:sz w:val="24"/>
          <w:szCs w:val="24"/>
        </w:rPr>
        <w:t>83  DOUBLE</w:t>
      </w:r>
      <w:proofErr w:type="gramEnd"/>
      <w:r w:rsidRPr="00717EEE">
        <w:rPr>
          <w:rFonts w:ascii="Times New Roman" w:hAnsi="Times New Roman" w:cs="Times New Roman"/>
          <w:sz w:val="24"/>
          <w:szCs w:val="24"/>
        </w:rPr>
        <w:t>_PERIOD        0          NULL</w:t>
      </w:r>
    </w:p>
    <w:p w14:paraId="5616E200"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12    5               7   INT                  22         VALUE</w:t>
      </w:r>
    </w:p>
    <w:p w14:paraId="46E90539"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12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85  CLOSED_BRACKET       0          NULL</w:t>
      </w:r>
    </w:p>
    <w:p w14:paraId="747A32C5"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12    of              6   OF                   0          NULL</w:t>
      </w:r>
    </w:p>
    <w:p w14:paraId="0EFAB252"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12    real            8   REAL                 0          NULL</w:t>
      </w:r>
    </w:p>
    <w:p w14:paraId="4297A5EB"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12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81  CLOSED_PARENTHESES   0          NULL</w:t>
      </w:r>
    </w:p>
    <w:p w14:paraId="4EC4EFB4"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12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79  SEMICOLON            0          NULL</w:t>
      </w:r>
    </w:p>
    <w:p w14:paraId="742CA33B"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13    var             4   VAR                  0          NULL</w:t>
      </w:r>
    </w:p>
    <w:p w14:paraId="6F7EFC47"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13    seventh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B1D370     NULL</w:t>
      </w:r>
    </w:p>
    <w:p w14:paraId="75A114B8"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13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75  COLON                0          NULL</w:t>
      </w:r>
    </w:p>
    <w:p w14:paraId="3FA4CA75"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13    real            8   REAL                 0          NULL</w:t>
      </w:r>
    </w:p>
    <w:p w14:paraId="2FF7CED6"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13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79  SEMICOLON            0          NULL</w:t>
      </w:r>
    </w:p>
    <w:p w14:paraId="50C6A389"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14    begin           </w:t>
      </w:r>
      <w:proofErr w:type="gramStart"/>
      <w:r w:rsidRPr="00717EEE">
        <w:rPr>
          <w:rFonts w:ascii="Times New Roman" w:hAnsi="Times New Roman" w:cs="Times New Roman"/>
          <w:sz w:val="24"/>
          <w:szCs w:val="24"/>
        </w:rPr>
        <w:t>10  BEGIN</w:t>
      </w:r>
      <w:proofErr w:type="gramEnd"/>
      <w:r w:rsidRPr="00717EEE">
        <w:rPr>
          <w:rFonts w:ascii="Times New Roman" w:hAnsi="Times New Roman" w:cs="Times New Roman"/>
          <w:sz w:val="24"/>
          <w:szCs w:val="24"/>
        </w:rPr>
        <w:t xml:space="preserve">                0          NULL</w:t>
      </w:r>
    </w:p>
    <w:p w14:paraId="6F7C96A8"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15    seventh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B1D570     NULL</w:t>
      </w:r>
    </w:p>
    <w:p w14:paraId="19ACADB5"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15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163 ASSIGNOP             0          NULL</w:t>
      </w:r>
    </w:p>
    <w:p w14:paraId="1090CA34"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15    second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B1D450     NULL</w:t>
      </w:r>
    </w:p>
    <w:p w14:paraId="1DA9F161"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15    +               161 ADDOP                71         ADD_SYMBOL</w:t>
      </w:r>
    </w:p>
    <w:p w14:paraId="1B9DCA77"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15    second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B1D620     NULL</w:t>
      </w:r>
    </w:p>
    <w:p w14:paraId="0F6D01DD"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16    end             </w:t>
      </w:r>
      <w:proofErr w:type="gramStart"/>
      <w:r w:rsidRPr="00717EEE">
        <w:rPr>
          <w:rFonts w:ascii="Times New Roman" w:hAnsi="Times New Roman" w:cs="Times New Roman"/>
          <w:sz w:val="24"/>
          <w:szCs w:val="24"/>
        </w:rPr>
        <w:t>11  END</w:t>
      </w:r>
      <w:proofErr w:type="gramEnd"/>
      <w:r w:rsidRPr="00717EEE">
        <w:rPr>
          <w:rFonts w:ascii="Times New Roman" w:hAnsi="Times New Roman" w:cs="Times New Roman"/>
          <w:sz w:val="24"/>
          <w:szCs w:val="24"/>
        </w:rPr>
        <w:t xml:space="preserve">                  0          NULL</w:t>
      </w:r>
    </w:p>
    <w:p w14:paraId="63ED2B76"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16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79  SEMICOLON            0          NULL</w:t>
      </w:r>
    </w:p>
    <w:p w14:paraId="1CA94634"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17    begin           </w:t>
      </w:r>
      <w:proofErr w:type="gramStart"/>
      <w:r w:rsidRPr="00717EEE">
        <w:rPr>
          <w:rFonts w:ascii="Times New Roman" w:hAnsi="Times New Roman" w:cs="Times New Roman"/>
          <w:sz w:val="24"/>
          <w:szCs w:val="24"/>
        </w:rPr>
        <w:t>10  BEGIN</w:t>
      </w:r>
      <w:proofErr w:type="gramEnd"/>
      <w:r w:rsidRPr="00717EEE">
        <w:rPr>
          <w:rFonts w:ascii="Times New Roman" w:hAnsi="Times New Roman" w:cs="Times New Roman"/>
          <w:sz w:val="24"/>
          <w:szCs w:val="24"/>
        </w:rPr>
        <w:t xml:space="preserve">                0          NULL</w:t>
      </w:r>
    </w:p>
    <w:p w14:paraId="24F707CB"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18    first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B1D680     NULL</w:t>
      </w:r>
    </w:p>
    <w:p w14:paraId="33F2B47D"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18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163 ASSIGNOP             0          NULL</w:t>
      </w:r>
    </w:p>
    <w:p w14:paraId="0102ECAA"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18    third           </w:t>
      </w:r>
      <w:proofErr w:type="gramStart"/>
      <w:r w:rsidRPr="00717EEE">
        <w:rPr>
          <w:rFonts w:ascii="Times New Roman" w:hAnsi="Times New Roman" w:cs="Times New Roman"/>
          <w:sz w:val="24"/>
          <w:szCs w:val="24"/>
        </w:rPr>
        <w:t>20  ID</w:t>
      </w:r>
      <w:proofErr w:type="gramEnd"/>
      <w:r w:rsidRPr="00717EEE">
        <w:rPr>
          <w:rFonts w:ascii="Times New Roman" w:hAnsi="Times New Roman" w:cs="Times New Roman"/>
          <w:sz w:val="24"/>
          <w:szCs w:val="24"/>
        </w:rPr>
        <w:t xml:space="preserve">                   B1E110     NULL</w:t>
      </w:r>
    </w:p>
    <w:p w14:paraId="683DF3A5"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19    end             </w:t>
      </w:r>
      <w:proofErr w:type="gramStart"/>
      <w:r w:rsidRPr="00717EEE">
        <w:rPr>
          <w:rFonts w:ascii="Times New Roman" w:hAnsi="Times New Roman" w:cs="Times New Roman"/>
          <w:sz w:val="24"/>
          <w:szCs w:val="24"/>
        </w:rPr>
        <w:t>11  END</w:t>
      </w:r>
      <w:proofErr w:type="gramEnd"/>
      <w:r w:rsidRPr="00717EEE">
        <w:rPr>
          <w:rFonts w:ascii="Times New Roman" w:hAnsi="Times New Roman" w:cs="Times New Roman"/>
          <w:sz w:val="24"/>
          <w:szCs w:val="24"/>
        </w:rPr>
        <w:t xml:space="preserve">                  0          NULL</w:t>
      </w:r>
    </w:p>
    <w:p w14:paraId="2BB9027F" w14:textId="77777777" w:rsidR="00A63FFA" w:rsidRPr="00717EEE" w:rsidRDefault="00A63FFA" w:rsidP="00A63FFA">
      <w:pPr>
        <w:rPr>
          <w:rFonts w:ascii="Times New Roman" w:hAnsi="Times New Roman" w:cs="Times New Roman"/>
          <w:sz w:val="24"/>
          <w:szCs w:val="24"/>
        </w:rPr>
      </w:pPr>
      <w:r w:rsidRPr="00717EEE">
        <w:rPr>
          <w:rFonts w:ascii="Times New Roman" w:hAnsi="Times New Roman" w:cs="Times New Roman"/>
          <w:sz w:val="24"/>
          <w:szCs w:val="24"/>
        </w:rPr>
        <w:t xml:space="preserve">19  </w:t>
      </w:r>
      <w:proofErr w:type="gramStart"/>
      <w:r w:rsidRPr="00717EEE">
        <w:rPr>
          <w:rFonts w:ascii="Times New Roman" w:hAnsi="Times New Roman" w:cs="Times New Roman"/>
          <w:sz w:val="24"/>
          <w:szCs w:val="24"/>
        </w:rPr>
        <w:t xml:space="preserve">  .</w:t>
      </w:r>
      <w:proofErr w:type="gramEnd"/>
      <w:r w:rsidRPr="00717EEE">
        <w:rPr>
          <w:rFonts w:ascii="Times New Roman" w:hAnsi="Times New Roman" w:cs="Times New Roman"/>
          <w:sz w:val="24"/>
          <w:szCs w:val="24"/>
        </w:rPr>
        <w:t xml:space="preserve">               </w:t>
      </w:r>
      <w:proofErr w:type="gramStart"/>
      <w:r w:rsidRPr="00717EEE">
        <w:rPr>
          <w:rFonts w:ascii="Times New Roman" w:hAnsi="Times New Roman" w:cs="Times New Roman"/>
          <w:sz w:val="24"/>
          <w:szCs w:val="24"/>
        </w:rPr>
        <w:t>78  PERIOD</w:t>
      </w:r>
      <w:proofErr w:type="gramEnd"/>
      <w:r w:rsidRPr="00717EEE">
        <w:rPr>
          <w:rFonts w:ascii="Times New Roman" w:hAnsi="Times New Roman" w:cs="Times New Roman"/>
          <w:sz w:val="24"/>
          <w:szCs w:val="24"/>
        </w:rPr>
        <w:t xml:space="preserve">               0          NULL</w:t>
      </w:r>
    </w:p>
    <w:p w14:paraId="73A1833F" w14:textId="77777777" w:rsidR="00A63FFA" w:rsidRDefault="00A63FFA" w:rsidP="00A63FFA">
      <w:pPr>
        <w:rPr>
          <w:rFonts w:ascii="Times New Roman" w:hAnsi="Times New Roman" w:cs="Times New Roman"/>
          <w:sz w:val="24"/>
          <w:szCs w:val="24"/>
        </w:rPr>
      </w:pPr>
      <w:r w:rsidRPr="00717EEE">
        <w:rPr>
          <w:rFonts w:ascii="Times New Roman" w:hAnsi="Times New Roman" w:cs="Times New Roman"/>
          <w:sz w:val="24"/>
          <w:szCs w:val="24"/>
        </w:rPr>
        <w:lastRenderedPageBreak/>
        <w:t>20    $               200 EOF                  0          NULL</w:t>
      </w:r>
    </w:p>
    <w:p w14:paraId="1635022C" w14:textId="77777777" w:rsidR="00A63FFA" w:rsidRDefault="00A63FFA" w:rsidP="00A63FFA">
      <w:pPr>
        <w:rPr>
          <w:rFonts w:ascii="Times New Roman" w:hAnsi="Times New Roman" w:cs="Times New Roman"/>
          <w:sz w:val="24"/>
          <w:szCs w:val="24"/>
        </w:rPr>
      </w:pPr>
    </w:p>
    <w:p w14:paraId="0AA1163F" w14:textId="77777777" w:rsidR="00A63FFA" w:rsidRDefault="00A63FFA" w:rsidP="00A63FFA">
      <w:pPr>
        <w:rPr>
          <w:rFonts w:ascii="Times New Roman" w:hAnsi="Times New Roman" w:cs="Times New Roman"/>
          <w:sz w:val="24"/>
          <w:szCs w:val="24"/>
        </w:rPr>
      </w:pPr>
    </w:p>
    <w:p w14:paraId="60DF3491" w14:textId="77777777" w:rsidR="00A63FFA" w:rsidRDefault="00A63FFA" w:rsidP="00A63FFA">
      <w:pPr>
        <w:rPr>
          <w:rFonts w:ascii="Times New Roman" w:hAnsi="Times New Roman" w:cs="Times New Roman"/>
          <w:sz w:val="24"/>
          <w:szCs w:val="24"/>
        </w:rPr>
      </w:pPr>
    </w:p>
    <w:p w14:paraId="6DF09C07" w14:textId="77777777" w:rsidR="00A63FFA" w:rsidRPr="00717EEE" w:rsidRDefault="00A63FFA" w:rsidP="00A63FFA">
      <w:pPr>
        <w:rPr>
          <w:rFonts w:ascii="Times New Roman" w:hAnsi="Times New Roman" w:cs="Times New Roman"/>
          <w:b/>
          <w:sz w:val="28"/>
          <w:szCs w:val="24"/>
        </w:rPr>
      </w:pPr>
      <w:r w:rsidRPr="00717EEE">
        <w:rPr>
          <w:rFonts w:ascii="Times New Roman" w:hAnsi="Times New Roman" w:cs="Times New Roman"/>
          <w:b/>
          <w:sz w:val="28"/>
          <w:szCs w:val="24"/>
        </w:rPr>
        <w:t xml:space="preserve">Memory Allocation: </w:t>
      </w:r>
    </w:p>
    <w:p w14:paraId="429EB453" w14:textId="77777777" w:rsidR="00A63FFA" w:rsidRDefault="00A63FFA" w:rsidP="00A63FFA">
      <w:pPr>
        <w:rPr>
          <w:rFonts w:ascii="Times New Roman" w:hAnsi="Times New Roman" w:cs="Times New Roman"/>
          <w:sz w:val="24"/>
          <w:szCs w:val="24"/>
        </w:rPr>
      </w:pPr>
      <w:r>
        <w:rPr>
          <w:noProof/>
        </w:rPr>
        <w:drawing>
          <wp:inline distT="0" distB="0" distL="0" distR="0" wp14:anchorId="5D78B0B0" wp14:editId="7A1F3649">
            <wp:extent cx="3305175" cy="1847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5175" cy="1847850"/>
                    </a:xfrm>
                    <a:prstGeom prst="rect">
                      <a:avLst/>
                    </a:prstGeom>
                  </pic:spPr>
                </pic:pic>
              </a:graphicData>
            </a:graphic>
          </wp:inline>
        </w:drawing>
      </w:r>
    </w:p>
    <w:p w14:paraId="00281CE3" w14:textId="77777777" w:rsidR="00A63FFA" w:rsidRPr="007D5B35" w:rsidRDefault="00A63FFA">
      <w:pPr>
        <w:rPr>
          <w:rFonts w:ascii="Times New Roman" w:hAnsi="Times New Roman" w:cs="Times New Roman"/>
          <w:sz w:val="24"/>
          <w:szCs w:val="24"/>
        </w:rPr>
      </w:pPr>
    </w:p>
    <w:sectPr w:rsidR="00A63FFA" w:rsidRPr="007D5B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97188"/>
    <w:multiLevelType w:val="hybridMultilevel"/>
    <w:tmpl w:val="A54E0EE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86ADC"/>
    <w:multiLevelType w:val="hybridMultilevel"/>
    <w:tmpl w:val="9D94A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8A"/>
    <w:rsid w:val="00043282"/>
    <w:rsid w:val="000A7A8F"/>
    <w:rsid w:val="000F7935"/>
    <w:rsid w:val="00100F8A"/>
    <w:rsid w:val="001E6691"/>
    <w:rsid w:val="001F5626"/>
    <w:rsid w:val="00210F6E"/>
    <w:rsid w:val="002125E7"/>
    <w:rsid w:val="00245B81"/>
    <w:rsid w:val="00260A7B"/>
    <w:rsid w:val="002D3CAF"/>
    <w:rsid w:val="002F0F8C"/>
    <w:rsid w:val="00307AF0"/>
    <w:rsid w:val="00315FF5"/>
    <w:rsid w:val="003A73F4"/>
    <w:rsid w:val="00411416"/>
    <w:rsid w:val="004203FF"/>
    <w:rsid w:val="00436AF5"/>
    <w:rsid w:val="00441B67"/>
    <w:rsid w:val="00443C3B"/>
    <w:rsid w:val="004963F6"/>
    <w:rsid w:val="005F02D3"/>
    <w:rsid w:val="00626ED2"/>
    <w:rsid w:val="006466DF"/>
    <w:rsid w:val="00693392"/>
    <w:rsid w:val="006F7030"/>
    <w:rsid w:val="00717EEE"/>
    <w:rsid w:val="00760F7B"/>
    <w:rsid w:val="0079069B"/>
    <w:rsid w:val="007C02C5"/>
    <w:rsid w:val="007D5B35"/>
    <w:rsid w:val="00852425"/>
    <w:rsid w:val="008823F1"/>
    <w:rsid w:val="008A4387"/>
    <w:rsid w:val="008A4E05"/>
    <w:rsid w:val="00951171"/>
    <w:rsid w:val="009C079D"/>
    <w:rsid w:val="009E16CD"/>
    <w:rsid w:val="009E2F3F"/>
    <w:rsid w:val="00A51B54"/>
    <w:rsid w:val="00A57948"/>
    <w:rsid w:val="00A63FFA"/>
    <w:rsid w:val="00B23695"/>
    <w:rsid w:val="00BD58C6"/>
    <w:rsid w:val="00C226DC"/>
    <w:rsid w:val="00C5397B"/>
    <w:rsid w:val="00CA4522"/>
    <w:rsid w:val="00CB38A4"/>
    <w:rsid w:val="00CB7742"/>
    <w:rsid w:val="00CD6440"/>
    <w:rsid w:val="00CE164F"/>
    <w:rsid w:val="00D31201"/>
    <w:rsid w:val="00D54C0D"/>
    <w:rsid w:val="00DB06FF"/>
    <w:rsid w:val="00DE5E71"/>
    <w:rsid w:val="00E0410C"/>
    <w:rsid w:val="00E231A5"/>
    <w:rsid w:val="00EB78BD"/>
    <w:rsid w:val="00EF43F6"/>
    <w:rsid w:val="00F16627"/>
    <w:rsid w:val="00F42F4D"/>
    <w:rsid w:val="00F55C3A"/>
    <w:rsid w:val="00F877B6"/>
    <w:rsid w:val="00F913A0"/>
    <w:rsid w:val="00FC6575"/>
    <w:rsid w:val="00FE1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E25CB"/>
  <w15:chartTrackingRefBased/>
  <w15:docId w15:val="{819A3744-0B80-4BA8-940F-29811B1AC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3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21</Pages>
  <Words>2505</Words>
  <Characters>14282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cartagena</dc:creator>
  <cp:keywords/>
  <dc:description/>
  <cp:lastModifiedBy>christopher cartagena</cp:lastModifiedBy>
  <cp:revision>65</cp:revision>
  <cp:lastPrinted>2018-12-11T20:22:00Z</cp:lastPrinted>
  <dcterms:created xsi:type="dcterms:W3CDTF">2018-12-11T19:04:00Z</dcterms:created>
  <dcterms:modified xsi:type="dcterms:W3CDTF">2019-01-29T16:23:00Z</dcterms:modified>
</cp:coreProperties>
</file>